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ECC7" w14:textId="74DACDD3" w:rsidR="00493D9B" w:rsidRDefault="0072058C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</w:t>
      </w:r>
      <w:r w:rsidR="00F94402">
        <w:rPr>
          <w:rFonts w:ascii="Arial" w:eastAsia="黑体" w:hAnsi="Arial" w:cs="Arial" w:hint="eastAsia"/>
          <w:sz w:val="32"/>
        </w:rPr>
        <w:t>《</w:t>
      </w:r>
      <w:r w:rsidR="00074568" w:rsidRPr="00074568">
        <w:rPr>
          <w:rFonts w:ascii="Arial" w:eastAsia="黑体" w:hAnsi="Arial" w:cs="Arial" w:hint="eastAsia"/>
          <w:sz w:val="32"/>
        </w:rPr>
        <w:t>8K</w:t>
      </w:r>
      <w:r w:rsidR="00074568" w:rsidRPr="00074568">
        <w:rPr>
          <w:rFonts w:ascii="Arial" w:eastAsia="黑体" w:hAnsi="Arial" w:cs="Arial" w:hint="eastAsia"/>
          <w:sz w:val="32"/>
        </w:rPr>
        <w:t>超高清大屏幕系统视音频技术要求</w:t>
      </w:r>
      <w:r w:rsidR="00F94402">
        <w:rPr>
          <w:rFonts w:ascii="Arial" w:eastAsia="黑体" w:hAnsi="Arial" w:cs="Arial" w:hint="eastAsia"/>
          <w:sz w:val="32"/>
        </w:rPr>
        <w:t>》</w:t>
      </w:r>
      <w:r w:rsidR="00493D9B">
        <w:rPr>
          <w:rFonts w:ascii="Arial" w:eastAsia="黑体" w:hAnsi="Arial" w:cs="Arial" w:hint="eastAsia"/>
          <w:sz w:val="32"/>
        </w:rPr>
        <w:t>（征求意见稿）</w:t>
      </w:r>
    </w:p>
    <w:p w14:paraId="69A354A6" w14:textId="77777777" w:rsidR="00F94402" w:rsidRDefault="00F94402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39F353A6" w14:textId="77777777" w:rsidR="00F94402" w:rsidRDefault="0072058C" w:rsidP="0072058C">
      <w:pPr>
        <w:jc w:val="center"/>
      </w:pPr>
      <w:r>
        <w:rPr>
          <w:rFonts w:hint="eastAsia"/>
        </w:rPr>
        <w:t xml:space="preserve">                                       </w:t>
      </w:r>
      <w:r w:rsidR="007F6ED0">
        <w:rPr>
          <w:rFonts w:hint="eastAsia"/>
        </w:rPr>
        <w:t xml:space="preserve">    </w:t>
      </w:r>
      <w:r w:rsidR="005A0E09">
        <w:rPr>
          <w:rFonts w:hint="eastAsia"/>
        </w:rPr>
        <w:t xml:space="preserve">             </w:t>
      </w:r>
      <w:r w:rsidR="00F94402">
        <w:tab/>
      </w:r>
      <w:r w:rsidR="00F94402">
        <w:tab/>
      </w:r>
      <w:r>
        <w:rPr>
          <w:rFonts w:hint="eastAsia"/>
        </w:rPr>
        <w:t xml:space="preserve"> </w:t>
      </w:r>
      <w:r w:rsidR="00F94402">
        <w:tab/>
      </w:r>
      <w:r w:rsidR="00F94402">
        <w:tab/>
      </w:r>
      <w:r w:rsidR="00F94402">
        <w:tab/>
      </w:r>
      <w:r>
        <w:rPr>
          <w:rFonts w:hint="eastAsia"/>
        </w:rPr>
        <w:t xml:space="preserve">                   </w:t>
      </w:r>
      <w:r w:rsidR="00F94402">
        <w:rPr>
          <w:rFonts w:hint="eastAsia"/>
        </w:rPr>
        <w:t>共</w:t>
      </w:r>
      <w:r w:rsidR="00F94402">
        <w:t xml:space="preserve">  </w:t>
      </w:r>
      <w:r w:rsidR="00F94402">
        <w:rPr>
          <w:rFonts w:hint="eastAsia"/>
        </w:rPr>
        <w:t>页</w:t>
      </w:r>
    </w:p>
    <w:p w14:paraId="46DCDDFF" w14:textId="5CAAEEA9" w:rsidR="00F94402" w:rsidRDefault="00F94402">
      <w:pPr>
        <w:jc w:val="distribute"/>
      </w:pPr>
      <w:r>
        <w:rPr>
          <w:rFonts w:hint="eastAsia"/>
        </w:rPr>
        <w:t>编写单位：</w:t>
      </w:r>
      <w:r w:rsidR="001C7B39">
        <w:rPr>
          <w:rFonts w:hint="eastAsia"/>
        </w:rPr>
        <w:t>AI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 w:rsidR="00610363">
        <w:rPr>
          <w:rFonts w:hint="eastAsia"/>
        </w:rPr>
        <w:t>2</w:t>
      </w:r>
      <w:r w:rsidR="00074568">
        <w:t>1</w:t>
      </w:r>
      <w:r>
        <w:rPr>
          <w:rFonts w:hint="eastAsia"/>
        </w:rPr>
        <w:t>年</w:t>
      </w:r>
      <w:r>
        <w:t xml:space="preserve"> </w:t>
      </w:r>
      <w:r w:rsidR="00074568">
        <w:t>5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2395"/>
        <w:gridCol w:w="5227"/>
        <w:gridCol w:w="1786"/>
        <w:gridCol w:w="3175"/>
        <w:gridCol w:w="811"/>
      </w:tblGrid>
      <w:tr w:rsidR="00F94402" w14:paraId="0276B1AD" w14:textId="77777777">
        <w:tc>
          <w:tcPr>
            <w:tcW w:w="780" w:type="dxa"/>
            <w:vAlign w:val="center"/>
          </w:tcPr>
          <w:p w14:paraId="223D5F8C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27874485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0B5C60CF" w14:textId="77777777" w:rsidR="00F94402" w:rsidRDefault="00F94402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71FAAB68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388E9630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51248E5F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F94402" w14:paraId="0817529D" w14:textId="77777777">
        <w:tc>
          <w:tcPr>
            <w:tcW w:w="780" w:type="dxa"/>
            <w:vAlign w:val="center"/>
          </w:tcPr>
          <w:p w14:paraId="1E8AE130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50EDAFC7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97D3EC2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4DD6DA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DC5271E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F7A7640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2C26B0EE" w14:textId="77777777">
        <w:tc>
          <w:tcPr>
            <w:tcW w:w="780" w:type="dxa"/>
            <w:vAlign w:val="center"/>
          </w:tcPr>
          <w:p w14:paraId="01C910F4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99C11CC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3637896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A15C2D2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FDFD232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88FB530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71088768" w14:textId="77777777">
        <w:tc>
          <w:tcPr>
            <w:tcW w:w="780" w:type="dxa"/>
            <w:vAlign w:val="center"/>
          </w:tcPr>
          <w:p w14:paraId="635E60A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6AF6187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13D56FB" w14:textId="77777777" w:rsidR="00F94402" w:rsidRDefault="00F9440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93E93F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0BFD1E2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9E3BE4E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13CB4693" w14:textId="77777777">
        <w:tc>
          <w:tcPr>
            <w:tcW w:w="780" w:type="dxa"/>
            <w:vAlign w:val="center"/>
          </w:tcPr>
          <w:p w14:paraId="6F3F8F26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74639412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346CB4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53AFA1A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2998094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5E66C08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2E15CF82" w14:textId="77777777">
        <w:tc>
          <w:tcPr>
            <w:tcW w:w="780" w:type="dxa"/>
            <w:vAlign w:val="center"/>
          </w:tcPr>
          <w:p w14:paraId="785F3CCE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78ACAF02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3C2C974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2B72602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739DD6A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1EFF84F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019A58C8" w14:textId="77777777">
        <w:tc>
          <w:tcPr>
            <w:tcW w:w="780" w:type="dxa"/>
            <w:vAlign w:val="center"/>
          </w:tcPr>
          <w:p w14:paraId="15C67BC8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7A875B0E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5BD1927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27ACAC1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BC122EF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B65F5F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1D6B2129" w14:textId="77777777">
        <w:tc>
          <w:tcPr>
            <w:tcW w:w="780" w:type="dxa"/>
            <w:vAlign w:val="center"/>
          </w:tcPr>
          <w:p w14:paraId="194CA5C8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2C80BB2E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99AAAA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F3520DF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3AFCC2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5FF479D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38862EA6" w14:textId="77777777">
        <w:tc>
          <w:tcPr>
            <w:tcW w:w="780" w:type="dxa"/>
            <w:vAlign w:val="center"/>
          </w:tcPr>
          <w:p w14:paraId="31E3F48B" w14:textId="77777777" w:rsidR="00F94402" w:rsidRDefault="00F944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11293963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58B49FA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BA1F2CE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EECB3C3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9B8FB1C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611B5145" w14:textId="77777777">
        <w:tc>
          <w:tcPr>
            <w:tcW w:w="780" w:type="dxa"/>
            <w:vAlign w:val="center"/>
          </w:tcPr>
          <w:p w14:paraId="0EB8691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53A4D945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6300933" w14:textId="77777777" w:rsidR="00F94402" w:rsidRDefault="00F9440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BDDE144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A17AB5E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91621C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0C0FC189" w14:textId="77777777">
        <w:tc>
          <w:tcPr>
            <w:tcW w:w="780" w:type="dxa"/>
            <w:vAlign w:val="center"/>
          </w:tcPr>
          <w:p w14:paraId="7009ACE3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3E3A8517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6108A50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396F96E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1EBA6AF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8666A7A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2D098FE0" w14:textId="77777777">
        <w:tc>
          <w:tcPr>
            <w:tcW w:w="780" w:type="dxa"/>
            <w:vAlign w:val="center"/>
          </w:tcPr>
          <w:p w14:paraId="538057F2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7DBABB13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FA7B1C6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F5BEC18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47D3599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27E2977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7FFD0D43" w14:textId="77777777">
        <w:tc>
          <w:tcPr>
            <w:tcW w:w="780" w:type="dxa"/>
            <w:vAlign w:val="center"/>
          </w:tcPr>
          <w:p w14:paraId="62E14F74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8B1EF20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5D2FA498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7CA52BC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7D49EE8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2E1155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29F2AEF0" w14:textId="77777777" w:rsidR="00F94402" w:rsidRDefault="00F94402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5E2E00BB" w14:textId="77777777" w:rsidR="00F94402" w:rsidRDefault="00F94402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25DEF415" w14:textId="77777777" w:rsidR="00F94402" w:rsidRDefault="00F94402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75467D8D" w14:textId="77777777" w:rsidR="00F94402" w:rsidRDefault="00F94402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 w:rsidR="00BC4515"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2C4B85B5" w14:textId="77777777" w:rsidR="00F94402" w:rsidRDefault="00F94402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F94402" w:rsidSect="00586D1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D92C" w14:textId="77777777" w:rsidR="009D0C00" w:rsidRDefault="009D0C00" w:rsidP="00BC4515">
      <w:r>
        <w:separator/>
      </w:r>
    </w:p>
  </w:endnote>
  <w:endnote w:type="continuationSeparator" w:id="0">
    <w:p w14:paraId="2168D1CC" w14:textId="77777777" w:rsidR="009D0C00" w:rsidRDefault="009D0C00" w:rsidP="00BC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E8E3" w14:textId="77777777" w:rsidR="009D0C00" w:rsidRDefault="009D0C00" w:rsidP="00BC4515">
      <w:r>
        <w:separator/>
      </w:r>
    </w:p>
  </w:footnote>
  <w:footnote w:type="continuationSeparator" w:id="0">
    <w:p w14:paraId="4B4DD8B0" w14:textId="77777777" w:rsidR="009D0C00" w:rsidRDefault="009D0C00" w:rsidP="00BC4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64B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C48591F"/>
  <w15:docId w15:val="{699235D3-E895-43D8-B532-6142300C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D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586D1A"/>
    <w:rPr>
      <w:sz w:val="21"/>
    </w:rPr>
  </w:style>
  <w:style w:type="character" w:customStyle="1" w:styleId="a4">
    <w:name w:val="批注框文本 字符"/>
    <w:link w:val="a5"/>
    <w:locked/>
    <w:rsid w:val="00586D1A"/>
    <w:rPr>
      <w:kern w:val="2"/>
      <w:sz w:val="18"/>
    </w:rPr>
  </w:style>
  <w:style w:type="character" w:styleId="a6">
    <w:name w:val="Hyperlink"/>
    <w:basedOn w:val="a0"/>
    <w:rsid w:val="00586D1A"/>
    <w:rPr>
      <w:color w:val="000000"/>
      <w:u w:val="none"/>
    </w:rPr>
  </w:style>
  <w:style w:type="character" w:customStyle="1" w:styleId="a7">
    <w:name w:val="批注主题 字符"/>
    <w:link w:val="a8"/>
    <w:locked/>
    <w:rsid w:val="00586D1A"/>
    <w:rPr>
      <w:b/>
      <w:kern w:val="2"/>
      <w:sz w:val="24"/>
    </w:rPr>
  </w:style>
  <w:style w:type="character" w:customStyle="1" w:styleId="a9">
    <w:name w:val="批注文字 字符"/>
    <w:link w:val="aa"/>
    <w:locked/>
    <w:rsid w:val="00586D1A"/>
    <w:rPr>
      <w:kern w:val="2"/>
      <w:sz w:val="24"/>
    </w:rPr>
  </w:style>
  <w:style w:type="character" w:customStyle="1" w:styleId="Char">
    <w:name w:val="段 Char"/>
    <w:basedOn w:val="a0"/>
    <w:link w:val="ab"/>
    <w:locked/>
    <w:rsid w:val="00586D1A"/>
    <w:rPr>
      <w:rFonts w:ascii="宋体"/>
      <w:sz w:val="21"/>
      <w:lang w:val="en-US" w:eastAsia="zh-CN" w:bidi="ar-SA"/>
    </w:rPr>
  </w:style>
  <w:style w:type="character" w:customStyle="1" w:styleId="SyntaxElement">
    <w:name w:val="SyntaxElement"/>
    <w:rsid w:val="00586D1A"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rsid w:val="00586D1A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ab">
    <w:name w:val="段"/>
    <w:link w:val="Char"/>
    <w:rsid w:val="00586D1A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8">
    <w:name w:val="annotation subject"/>
    <w:basedOn w:val="aa"/>
    <w:next w:val="aa"/>
    <w:link w:val="a7"/>
    <w:rsid w:val="00586D1A"/>
    <w:rPr>
      <w:b/>
    </w:rPr>
  </w:style>
  <w:style w:type="paragraph" w:styleId="a5">
    <w:name w:val="Balloon Text"/>
    <w:basedOn w:val="a"/>
    <w:link w:val="a4"/>
    <w:rsid w:val="00586D1A"/>
    <w:rPr>
      <w:sz w:val="18"/>
      <w:szCs w:val="20"/>
    </w:rPr>
  </w:style>
  <w:style w:type="paragraph" w:styleId="ac">
    <w:name w:val="header"/>
    <w:basedOn w:val="a"/>
    <w:rsid w:val="00586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rsid w:val="00586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annotation text"/>
    <w:basedOn w:val="a"/>
    <w:link w:val="a9"/>
    <w:rsid w:val="00586D1A"/>
    <w:pPr>
      <w:jc w:val="left"/>
    </w:pPr>
    <w:rPr>
      <w:sz w:val="24"/>
      <w:szCs w:val="20"/>
    </w:rPr>
  </w:style>
  <w:style w:type="paragraph" w:customStyle="1" w:styleId="syntaxBox0">
    <w:name w:val="syntaxBox"/>
    <w:basedOn w:val="a"/>
    <w:rsid w:val="00586D1A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e-world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赵 海英</cp:lastModifiedBy>
  <cp:revision>9</cp:revision>
  <dcterms:created xsi:type="dcterms:W3CDTF">2019-10-14T12:24:00Z</dcterms:created>
  <dcterms:modified xsi:type="dcterms:W3CDTF">2021-05-06T09:28:00Z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