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5592"/>
      <w:bookmarkStart w:id="1" w:name="_Toc376704375"/>
      <w:bookmarkStart w:id="2" w:name="_Toc376704312"/>
    </w:p>
    <w:p>
      <w:pPr>
        <w:pStyle w:val="85"/>
      </w:pPr>
    </w:p>
    <w:p>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322350672"/>
      <w:bookmarkStart w:id="6" w:name="_Toc266378509"/>
      <w:bookmarkStart w:id="7" w:name="_Toc266378441"/>
      <w:bookmarkStart w:id="8" w:name="_Toc266260035"/>
      <w:bookmarkStart w:id="9" w:name="_Toc266260223"/>
      <w:bookmarkStart w:id="10" w:name="_Toc269503542"/>
      <w:bookmarkStart w:id="11" w:name="_Toc266256583"/>
      <w:bookmarkStart w:id="12" w:name="_Toc269503578"/>
      <w:bookmarkStart w:id="13" w:name="_Toc266260127"/>
      <w:bookmarkStart w:id="14" w:name="_Toc303010188"/>
      <w:bookmarkStart w:id="15" w:name="_Toc266259957"/>
      <w:bookmarkStart w:id="16" w:name="_Toc266378549"/>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default" w:ascii="宋体" w:hAnsi="宋体"/>
                <w:szCs w:val="21"/>
              </w:rPr>
            </w:pPr>
            <w:r>
              <w:rPr>
                <w:rFonts w:hint="default" w:ascii="宋体" w:hAnsi="宋体"/>
                <w:szCs w:val="21"/>
              </w:rPr>
              <w:t>2020071401</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rPr>
              <w:t>深度学习推理引擎应用编程接口（</w:t>
            </w:r>
            <w:r>
              <w:rPr>
                <w:rFonts w:ascii="宋体" w:hAnsi="宋体"/>
                <w:szCs w:val="21"/>
              </w:rPr>
              <w:t>API</w:t>
            </w:r>
            <w:r>
              <w:rPr>
                <w:rFonts w:hint="eastAsia" w:ascii="宋体" w:hAnsi="宋体"/>
                <w:szCs w:val="21"/>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6378443"/>
      <w:bookmarkStart w:id="18" w:name="_Toc266260225"/>
      <w:bookmarkStart w:id="19" w:name="_Toc266256585"/>
      <w:bookmarkStart w:id="20" w:name="_Toc269503580"/>
      <w:bookmarkStart w:id="21" w:name="_Toc322350674"/>
      <w:bookmarkStart w:id="22" w:name="_Toc303010190"/>
      <w:bookmarkStart w:id="23" w:name="_Toc269503544"/>
      <w:bookmarkStart w:id="24" w:name="_Toc266259959"/>
      <w:bookmarkStart w:id="25" w:name="_Toc266378511"/>
      <w:bookmarkStart w:id="26" w:name="_Toc266260129"/>
      <w:bookmarkStart w:id="27" w:name="_Toc266260037"/>
      <w:bookmarkStart w:id="28" w:name="_Toc266378551"/>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ascii="宋体" w:hAnsi="宋体"/>
                <w:szCs w:val="21"/>
              </w:rPr>
            </w:pPr>
            <w:r>
              <w:rPr>
                <w:rFonts w:hint="eastAsia" w:ascii="宋体" w:hAnsi="宋体"/>
                <w:szCs w:val="21"/>
              </w:rPr>
              <w:t>2020071401</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深度学习推理引擎应用编程接口（</w:t>
            </w:r>
            <w:r>
              <w:rPr>
                <w:rFonts w:ascii="宋体" w:hAnsi="宋体"/>
                <w:szCs w:val="21"/>
              </w:rPr>
              <w:t>API</w:t>
            </w:r>
            <w:r>
              <w:rPr>
                <w:rFonts w:hint="eastAsia" w:ascii="宋体" w:hAnsi="宋体"/>
                <w:szCs w:val="21"/>
              </w:rPr>
              <w:t>）规范</w:t>
            </w:r>
          </w:p>
        </w:tc>
      </w:tr>
      <w:tr>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3AED5E22"/>
    <w:rsid w:val="41C46616"/>
    <w:rsid w:val="59461B42"/>
    <w:rsid w:val="6BD7CB78"/>
    <w:rsid w:val="7BFF0E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0</TotalTime>
  <ScaleCrop>false</ScaleCrop>
  <LinksUpToDate>false</LinksUpToDate>
  <CharactersWithSpaces>1099</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2021-07-29T03:24:00Z</dcterms:created>
  <dc:creator>CNIS</dc:creator>
  <cp:lastModifiedBy>竟然有人</cp:lastModifiedBy>
  <cp:lastPrinted>2014-01-25T07:01:00Z</cp:lastPrinted>
  <dcterms:modified xsi:type="dcterms:W3CDTF">2022-06-01T19:55:09Z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EC82C93CF0EF089564529762B4C7FDCA</vt:lpwstr>
  </property>
</Properties>
</file>