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团体标准《AVS互联互通测试规范》（征求意见稿）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</w:t>
      </w:r>
      <w:r>
        <w:rPr>
          <w:rFonts w:hint="eastAsia"/>
          <w:lang w:val="en-US" w:eastAsia="zh-CN"/>
        </w:rPr>
        <w:t>AVS</w:t>
      </w:r>
      <w:bookmarkStart w:id="0" w:name="_GoBack"/>
      <w:bookmarkEnd w:id="0"/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8A72591"/>
    <w:rsid w:val="18723B17"/>
    <w:rsid w:val="304904F1"/>
    <w:rsid w:val="425D56D3"/>
    <w:rsid w:val="574857F6"/>
    <w:rsid w:val="5D6458D1"/>
    <w:rsid w:val="64B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uiPriority w:val="0"/>
    <w:rPr>
      <w:sz w:val="18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iPriority w:val="0"/>
    <w:rPr>
      <w:b/>
    </w:rPr>
  </w:style>
  <w:style w:type="character" w:styleId="9">
    <w:name w:val="Hyperlink"/>
    <w:basedOn w:val="8"/>
    <w:uiPriority w:val="0"/>
    <w:rPr>
      <w:color w:val="000000"/>
      <w:u w:val="none"/>
    </w:rPr>
  </w:style>
  <w:style w:type="character" w:styleId="10">
    <w:name w:val="annotation reference"/>
    <w:basedOn w:val="8"/>
    <w:uiPriority w:val="0"/>
    <w:rPr>
      <w:sz w:val="21"/>
    </w:rPr>
  </w:style>
  <w:style w:type="character" w:customStyle="1" w:styleId="11">
    <w:name w:val="批注框文本 字符"/>
    <w:link w:val="3"/>
    <w:locked/>
    <w:uiPriority w:val="0"/>
    <w:rPr>
      <w:kern w:val="2"/>
      <w:sz w:val="18"/>
    </w:rPr>
  </w:style>
  <w:style w:type="character" w:customStyle="1" w:styleId="12">
    <w:name w:val="批注主题 字符"/>
    <w:link w:val="6"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2023-04-14T07:52:23Z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A248253F6AE2466FA0CAAEA60B7D5E38_13</vt:lpwstr>
  </property>
</Properties>
</file>