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3"/>
        <w:framePr w:wrap="around"/>
      </w:pPr>
      <w:r>
        <w:rPr>
          <w:rFonts w:ascii="Times New Roman"/>
        </w:rPr>
        <w:fldChar w:fldCharType="begin"/>
      </w:r>
      <w:r>
        <w:rPr>
          <w:rFonts w:ascii="Times New Roman"/>
        </w:rPr>
        <w:instrText xml:space="preserve"> MACROBUTTON MTEditEquationSection2 </w:instrText>
      </w:r>
      <w:r>
        <w:rPr>
          <w:rStyle w:val="184"/>
        </w:rPr>
        <w:instrText xml:space="preserve">Equation Chapter 1 Section 1</w:instrText>
      </w:r>
      <w:r>
        <w:rPr>
          <w:rFonts w:ascii="Times New Roman"/>
        </w:rPr>
        <w:fldChar w:fldCharType="begin"/>
      </w:r>
      <w:r>
        <w:rPr>
          <w:rFonts w:ascii="Times New Roman"/>
        </w:rPr>
        <w:instrText xml:space="preserve"> SEQ MTEqn \r \h \* MERGEFORMAT </w:instrText>
      </w:r>
      <w:r>
        <w:rPr>
          <w:rFonts w:ascii="Times New Roman"/>
        </w:rPr>
        <w:fldChar w:fldCharType="end"/>
      </w:r>
      <w:r>
        <w:rPr>
          <w:rFonts w:ascii="Times New Roman"/>
        </w:rPr>
        <w:fldChar w:fldCharType="begin"/>
      </w:r>
      <w:r>
        <w:rPr>
          <w:rFonts w:ascii="Times New Roman"/>
        </w:rPr>
        <w:instrText xml:space="preserve"> SEQ MTSec \r 1 \h \* MERGEFORMAT </w:instrText>
      </w:r>
      <w:r>
        <w:rPr>
          <w:rFonts w:ascii="Times New Roman"/>
        </w:rPr>
        <w:fldChar w:fldCharType="end"/>
      </w:r>
      <w:r>
        <w:rPr>
          <w:rFonts w:ascii="Times New Roman"/>
        </w:rPr>
        <w:fldChar w:fldCharType="begin"/>
      </w:r>
      <w:r>
        <w:rPr>
          <w:rFonts w:ascii="Times New Roman"/>
        </w:rPr>
        <w:instrText xml:space="preserve"> SEQ MTChap \r 1 \h \* MERGEFORMAT </w:instrText>
      </w:r>
      <w:r>
        <w:rPr>
          <w:rFonts w:ascii="Times New Roman"/>
        </w:rPr>
        <w:fldChar w:fldCharType="end"/>
      </w:r>
      <w:r>
        <w:rPr>
          <w:rFonts w:ascii="Times New Roman"/>
        </w:rPr>
        <w:fldChar w:fldCharType="end"/>
      </w:r>
      <w:r>
        <w:rPr>
          <w:rFonts w:ascii="Times New Roman"/>
        </w:rPr>
        <w:t>ICS</w:t>
      </w:r>
      <w:r>
        <w:rPr>
          <w:rFonts w:hAnsi="黑体"/>
        </w:rPr>
        <w:t> </w:t>
      </w:r>
      <w:bookmarkStart w:id="0" w:name="ICS"/>
      <w:r>
        <w:fldChar w:fldCharType="begin">
          <w:ffData>
            <w:name w:val="ICS"/>
            <w:enabled/>
            <w:calcOnExit w:val="0"/>
            <w:helpText w:type="text" w:val="请输入正确的ICS号："/>
            <w:textInput>
              <w:default w:val="XXXX"/>
            </w:textInput>
          </w:ffData>
        </w:fldChar>
      </w:r>
      <w:r>
        <w:instrText xml:space="preserve">FORMTEXT</w:instrText>
      </w:r>
      <w:r>
        <w:fldChar w:fldCharType="separate"/>
      </w:r>
      <w:r>
        <w:t>XXXX</w:t>
      </w:r>
      <w:r>
        <w:fldChar w:fldCharType="end"/>
      </w:r>
      <w:bookmarkEnd w:id="0"/>
    </w:p>
    <w:p>
      <w:pPr>
        <w:pStyle w:val="183"/>
        <w:framePr w:wrap="around"/>
      </w:pPr>
      <w:r>
        <w:t xml:space="preserve">CCS </w:t>
      </w:r>
      <w:bookmarkStart w:id="1" w:name="WXFLH"/>
      <w:r>
        <w:fldChar w:fldCharType="begin">
          <w:ffData>
            <w:name w:val="WXFLH"/>
            <w:enabled/>
            <w:calcOnExit w:val="0"/>
            <w:helpText w:type="text" w:val="请输入中国标准文献分类号："/>
            <w:textInput>
              <w:default w:val="XXXX"/>
            </w:textInput>
          </w:ffData>
        </w:fldChar>
      </w:r>
      <w:r>
        <w:instrText xml:space="preserve">FORMTEXT</w:instrText>
      </w:r>
      <w:r>
        <w:fldChar w:fldCharType="separate"/>
      </w:r>
      <w:r>
        <w:t>XXXX</w:t>
      </w:r>
      <w:r>
        <w:fldChar w:fldCharType="end"/>
      </w:r>
      <w:bookmarkEnd w:id="1"/>
    </w:p>
    <w:p>
      <w:pPr>
        <w:pStyle w:val="155"/>
        <w:framePr w:wrap="around" w:x="1888" w:y="2736"/>
        <w:spacing w:after="15"/>
        <w:rPr>
          <w:sz w:val="84"/>
          <w:szCs w:val="84"/>
        </w:rPr>
      </w:pPr>
      <w:r>
        <w:rPr>
          <w:rFonts w:hint="eastAsia"/>
          <w:sz w:val="84"/>
          <w:szCs w:val="84"/>
        </w:rPr>
        <w:t>团体标准</w:t>
      </w:r>
    </w:p>
    <w:p>
      <w:pPr>
        <w:pStyle w:val="130"/>
        <w:framePr w:w="8609" w:h="6557" w:hRule="exact" w:wrap="around" w:x="1622" w:y="6328"/>
      </w:pPr>
      <w:bookmarkStart w:id="2" w:name="StdName"/>
      <w:r>
        <w:rPr>
          <w:rFonts w:hint="eastAsia"/>
        </w:rPr>
        <w:fldChar w:fldCharType="begin">
          <w:ffData>
            <w:name w:val="StdName"/>
            <w:enabled/>
            <w:calcOnExit w:val="0"/>
            <w:textInput>
              <w:default w:val="物联网感知设备接入和传输技术要求"/>
            </w:textInput>
          </w:ffData>
        </w:fldChar>
      </w:r>
      <w:r>
        <w:rPr>
          <w:rFonts w:hint="eastAsia"/>
        </w:rPr>
        <w:instrText xml:space="preserve">FORMTEXT</w:instrText>
      </w:r>
      <w:r>
        <w:rPr>
          <w:rFonts w:hint="eastAsia"/>
        </w:rPr>
        <w:fldChar w:fldCharType="separate"/>
      </w:r>
      <w:r>
        <w:rPr>
          <w:rFonts w:hint="eastAsia"/>
        </w:rPr>
        <w:t>物联网感知设备接入和传输技术要求</w:t>
      </w:r>
      <w:r>
        <w:rPr>
          <w:rFonts w:hint="eastAsia"/>
        </w:rPr>
        <w:fldChar w:fldCharType="end"/>
      </w:r>
      <w:bookmarkEnd w:id="2"/>
    </w:p>
    <w:p>
      <w:pPr>
        <w:pStyle w:val="129"/>
        <w:framePr w:w="8609" w:h="6557" w:hRule="exact" w:wrap="around" w:x="1622" w:y="6328"/>
        <w:spacing w:after="15"/>
      </w:pPr>
      <w:bookmarkStart w:id="3" w:name="StdEnglishName"/>
      <w:r>
        <w:rPr>
          <w:rFonts w:hint="eastAsia"/>
        </w:rPr>
        <w:fldChar w:fldCharType="begin">
          <w:ffData>
            <w:name w:val="StdEnglishName"/>
            <w:enabled/>
            <w:calcOnExit w:val="0"/>
            <w:textInput>
              <w:default w:val="Technical requirements for access and transmission of IoT sensing devices"/>
            </w:textInput>
          </w:ffData>
        </w:fldChar>
      </w:r>
      <w:r>
        <w:rPr>
          <w:rFonts w:hint="eastAsia"/>
        </w:rPr>
        <w:instrText xml:space="preserve">FORMTEXT</w:instrText>
      </w:r>
      <w:r>
        <w:rPr>
          <w:rFonts w:hint="eastAsia"/>
        </w:rPr>
        <w:fldChar w:fldCharType="separate"/>
      </w:r>
      <w:r>
        <w:rPr>
          <w:rFonts w:hint="eastAsia"/>
        </w:rPr>
        <w:t>Technical requirements for access and transmission of IoT sensing devices</w:t>
      </w:r>
      <w:r>
        <w:rPr>
          <w:rFonts w:hint="eastAsia"/>
        </w:rPr>
        <w:fldChar w:fldCharType="end"/>
      </w:r>
      <w:bookmarkEnd w:id="3"/>
    </w:p>
    <w:p>
      <w:pPr>
        <w:pStyle w:val="187"/>
        <w:framePr w:w="8609" w:h="6557" w:hRule="exact" w:wrap="around" w:x="1622" w:y="6328"/>
        <w:spacing w:after="15"/>
      </w:pPr>
      <w:bookmarkStart w:id="4" w:name="YZBS"/>
      <w:r>
        <w:rPr>
          <w:rFonts w:hint="eastAsia"/>
        </w:rPr>
        <w:fldChar w:fldCharType="begin">
          <w:ffData>
            <w:name w:val="YZBS"/>
            <w:enabled/>
            <w:calcOnExit w:val="0"/>
            <w:textInput/>
          </w:ffData>
        </w:fldChar>
      </w:r>
      <w:r>
        <w:rPr>
          <w:rFonts w:hint="eastAsia"/>
        </w:rPr>
        <w:instrText xml:space="preserve">FORMTEXT</w:instrText>
      </w:r>
      <w:r>
        <w:rPr>
          <w:rFonts w:hint="eastAsia"/>
        </w:rPr>
        <w:fldChar w:fldCharType="separate"/>
      </w:r>
      <w:r>
        <w:t>     </w:t>
      </w:r>
      <w:r>
        <w:rPr>
          <w:rFonts w:hint="eastAsia"/>
        </w:rPr>
        <w:fldChar w:fldCharType="end"/>
      </w:r>
      <w:bookmarkEnd w:id="4"/>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88"/>
              <w:framePr w:w="8609" w:h="6557" w:hRule="exact" w:wrap="around" w:x="1622" w:y="6328"/>
              <w:spacing w:after="15"/>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3"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&#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2BZfxwkCAAAgBAAADgAAAAAAAAABACAAAAAk&#10;AQAAZHJzL2Uyb0RvYy54bWxQSwUGAAAAAAYABgBZAQAAnwUAAAAA&#10;">
                      <v:fill on="t" focussize="0,0"/>
                      <v:stroke on="f"/>
                      <v:imagedata o:title=""/>
                      <o:lock v:ext="edit" aspectratio="f"/>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7"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pt;margin-top:20.15pt;height:24pt;width:100pt;z-index:-251656192;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&#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4Yvl1gAAAAkBAAAPAAAAAAAAAAEAIAAAACIAAABk&#10;cnMvZG93bnJldi54bWxQSwECFAAUAAAACACHTuJAwYtnjQgCAAAgBAAADgAAAAAAAAABACAAAAAl&#10;AQAAZHJzL2Uyb0RvYy54bWxQSwUGAAAAAAYABgBZAQAAnwUAAAAA&#10;">
                      <v:fill on="t" focussize="0,0"/>
                      <v:stroke on="f"/>
                      <v:imagedata o:title=""/>
                      <o:lock v:ext="edit" aspectratio="f"/>
                    </v:rect>
                  </w:pict>
                </mc:Fallback>
              </mc:AlternateContent>
            </w:r>
            <w:bookmarkStart w:id="5" w:name="LB"/>
            <w:r>
              <w:fldChar w:fldCharType="begin">
                <w:ffData>
                  <w:name w:val="LB"/>
                  <w:enabled/>
                  <w:calcOnExit w:val="0"/>
                  <w:ddList>
                    <w:listEntry w:val="（征求意见稿）"/>
                    <w:listEntry w:val="文稿版次选择"/>
                    <w:listEntry w:val="（送审讨论稿）"/>
                    <w:listEntry w:val="（征求意见稿）"/>
                    <w:listEntry w:val="（送审稿）"/>
                    <w:listEntry w:val="（报批稿）"/>
                  </w:ddList>
                </w:ffData>
              </w:fldChar>
            </w:r>
            <w:r>
              <w:instrText xml:space="preserve">FORMDROPDOWN</w:instrText>
            </w:r>
            <w:r>
              <w:fldChar w:fldCharType="separate"/>
            </w:r>
            <w:r>
              <w:fldChar w:fldCharType="end"/>
            </w:r>
            <w:bookmark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89"/>
              <w:framePr w:w="8609" w:h="6557" w:hRule="exact" w:wrap="around" w:x="1622" w:y="6328"/>
              <w:spacing w:after="15"/>
            </w:pPr>
            <w:bookmarkStart w:id="6" w:name="WCRQ"/>
            <w:r>
              <w:rPr>
                <w:rFonts w:hint="eastAsia"/>
                <w:color w:val="FF0000"/>
              </w:rPr>
              <w:t>（在提交反馈意见时，请将知道的相关专利连同支持性文件一并附上）</w:t>
            </w:r>
            <w:r>
              <w:fldChar w:fldCharType="begin">
                <w:ffData>
                  <w:name w:val="WCRQ"/>
                  <w:enabled w:val="0"/>
                  <w:calcOnExit w:val="0"/>
                  <w:textInput/>
                </w:ffData>
              </w:fldChar>
            </w:r>
            <w:r>
              <w:instrText xml:space="preserve">FORMTEXT</w:instrText>
            </w:r>
            <w:r>
              <w:fldChar w:fldCharType="separate"/>
            </w:r>
            <w:r>
              <w:t>     </w:t>
            </w:r>
            <w:r>
              <w:fldChar w:fldCharType="end"/>
            </w:r>
            <w:bookmarkEnd w:id="6"/>
          </w:p>
        </w:tc>
      </w:tr>
    </w:tbl>
    <w:tbl>
      <w:tblPr>
        <w:tblStyle w:val="32"/>
        <w:tblpPr w:leftFromText="180" w:rightFromText="180" w:vertAnchor="text" w:horzAnchor="page" w:tblpX="1686" w:tblpY="72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760" w:type="dxa"/>
            <w:tcBorders>
              <w:top w:val="nil"/>
              <w:left w:val="nil"/>
              <w:bottom w:val="nil"/>
              <w:right w:val="nil"/>
            </w:tcBorders>
            <w:shd w:val="clear" w:color="auto" w:fill="auto"/>
          </w:tcPr>
          <w:p>
            <w:pPr>
              <w:pStyle w:val="189"/>
              <w:framePr w:wrap="auto" w:vAnchor="margin" w:hAnchor="text" w:yAlign="inline"/>
              <w:spacing w:after="1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760" w:type="dxa"/>
            <w:tcBorders>
              <w:top w:val="nil"/>
              <w:left w:val="nil"/>
              <w:bottom w:val="nil"/>
              <w:right w:val="nil"/>
            </w:tcBorders>
            <w:shd w:val="clear" w:color="auto" w:fill="auto"/>
          </w:tcPr>
          <w:p>
            <w:pPr>
              <w:pStyle w:val="189"/>
              <w:framePr w:wrap="auto" w:vAnchor="margin" w:hAnchor="text" w:yAlign="inline"/>
              <w:spacing w:after="1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760" w:type="dxa"/>
            <w:tcBorders>
              <w:top w:val="nil"/>
              <w:left w:val="nil"/>
              <w:bottom w:val="nil"/>
              <w:right w:val="nil"/>
            </w:tcBorders>
            <w:shd w:val="clear" w:color="auto" w:fill="auto"/>
          </w:tcPr>
          <w:p>
            <w:pPr>
              <w:pStyle w:val="189"/>
              <w:framePr w:wrap="auto" w:vAnchor="margin" w:hAnchor="text" w:yAlign="inline"/>
              <w:spacing w:after="1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9760" w:type="dxa"/>
            <w:tcBorders>
              <w:top w:val="nil"/>
              <w:left w:val="nil"/>
              <w:bottom w:val="nil"/>
              <w:right w:val="nil"/>
            </w:tcBorders>
            <w:shd w:val="clear" w:color="auto" w:fill="auto"/>
          </w:tcPr>
          <w:p>
            <w:pPr>
              <w:pStyle w:val="189"/>
              <w:framePr w:wrap="auto" w:vAnchor="margin" w:hAnchor="text" w:yAlign="inline"/>
              <w:spacing w:after="15"/>
            </w:pPr>
          </w:p>
        </w:tc>
      </w:tr>
    </w:tbl>
    <w:tbl>
      <w:tblPr>
        <w:tblStyle w:val="32"/>
        <w:tblpPr w:leftFromText="180" w:rightFromText="180" w:vertAnchor="text" w:horzAnchor="page" w:tblpX="986" w:tblpY="-721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186"/>
              <w:framePr w:w="0" w:hRule="auto" w:hSpace="0" w:wrap="auto" w:vAnchor="margin" w:hAnchor="text" w:xAlign="left" w:yAlign="inline"/>
            </w:pPr>
            <w:bookmarkStart w:id="7" w:name="DT"/>
            <w: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4144;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7"/>
          </w:p>
        </w:tc>
      </w:tr>
    </w:tbl>
    <w:p>
      <w:pPr>
        <w:pStyle w:val="2"/>
        <w:rPr>
          <w:rFonts w:ascii="宋体" w:hAnsi="宋体"/>
          <w:sz w:val="56"/>
          <w:szCs w:val="56"/>
        </w:rPr>
      </w:pPr>
    </w:p>
    <w:p>
      <w:pPr>
        <w:pStyle w:val="185"/>
        <w:framePr w:w="8590" w:wrap="around" w:x="1517" w:y="4229"/>
        <w:rPr>
          <w:rFonts w:hAnsi="黑体"/>
        </w:rPr>
      </w:pPr>
      <w:r>
        <w:rPr>
          <w:rFonts w:hAnsi="黑体"/>
        </w:rPr>
        <w:t xml:space="preserve">T/AI </w:t>
      </w:r>
      <w:r>
        <w:rPr>
          <w:rFonts w:hAnsi="黑体"/>
        </w:rPr>
        <w:fldChar w:fldCharType="begin">
          <w:ffData>
            <w:name w:val="StdNo1"/>
            <w:enabled/>
            <w:calcOnExit w:val="0"/>
            <w:textInput>
              <w:default w:val="XXX"/>
            </w:textInput>
          </w:ffData>
        </w:fldChar>
      </w:r>
      <w:bookmarkStart w:id="8" w:name="StdNo1"/>
      <w:r>
        <w:rPr>
          <w:rFonts w:hAnsi="黑体"/>
        </w:rPr>
        <w:instrText xml:space="preserve"> FORMTEXT </w:instrText>
      </w:r>
      <w:r>
        <w:rPr>
          <w:rFonts w:hAnsi="黑体"/>
        </w:rPr>
        <w:fldChar w:fldCharType="separate"/>
      </w:r>
      <w:r>
        <w:rPr>
          <w:rFonts w:hAnsi="黑体"/>
        </w:rPr>
        <w:t>XXX</w:t>
      </w:r>
      <w:r>
        <w:rPr>
          <w:rFonts w:hAnsi="黑体"/>
        </w:rPr>
        <w:fldChar w:fldCharType="end"/>
      </w:r>
      <w:bookmarkEnd w:id="8"/>
      <w:r>
        <w:rPr>
          <w:rFonts w:hint="eastAsia" w:hAnsi="黑体"/>
        </w:rPr>
        <w:t>.</w:t>
      </w:r>
      <w:r>
        <w:rPr>
          <w:rFonts w:hAnsi="黑体"/>
        </w:rPr>
        <w:fldChar w:fldCharType="begin">
          <w:ffData>
            <w:enabled/>
            <w:calcOnExit w:val="0"/>
            <w:textInput>
              <w:default w:val="XX"/>
              <w:maxLength w:val="4"/>
            </w:textInput>
          </w:ffData>
        </w:fldChar>
      </w:r>
      <w:r>
        <w:rPr>
          <w:rFonts w:hAnsi="黑体"/>
        </w:rPr>
        <w:instrText xml:space="preserve"> FORMTEXT </w:instrText>
      </w:r>
      <w:r>
        <w:rPr>
          <w:rFonts w:hAnsi="黑体"/>
        </w:rPr>
        <w:fldChar w:fldCharType="separate"/>
      </w:r>
      <w:r>
        <w:rPr>
          <w:rFonts w:hAnsi="黑体"/>
        </w:rPr>
        <w:t>XX</w:t>
      </w:r>
      <w:r>
        <w:rPr>
          <w:rFonts w:hAnsi="黑体"/>
        </w:rPr>
        <w:fldChar w:fldCharType="end"/>
      </w:r>
      <w:r>
        <w:rPr>
          <w:rFonts w:hAnsi="黑体"/>
        </w:rPr>
        <w:t>—</w:t>
      </w:r>
      <w:r>
        <w:rPr>
          <w:rFonts w:hAnsi="黑体"/>
        </w:rPr>
        <w:fldChar w:fldCharType="begin">
          <w:ffData>
            <w:name w:val="StdNo2"/>
            <w:enabled/>
            <w:calcOnExit w:val="0"/>
            <w:textInput>
              <w:default w:val="XXXX"/>
              <w:maxLength w:val="4"/>
            </w:textInput>
          </w:ffData>
        </w:fldChar>
      </w:r>
      <w:bookmarkStart w:id="9" w:name="StdNo2"/>
      <w:r>
        <w:rPr>
          <w:rFonts w:hAnsi="黑体"/>
        </w:rPr>
        <w:instrText xml:space="preserve"> FORMTEXT </w:instrText>
      </w:r>
      <w:r>
        <w:rPr>
          <w:rFonts w:hAnsi="黑体"/>
        </w:rPr>
        <w:fldChar w:fldCharType="separate"/>
      </w:r>
      <w:r>
        <w:rPr>
          <w:rFonts w:hAnsi="黑体"/>
        </w:rPr>
        <w:t>XXXX</w:t>
      </w:r>
      <w:r>
        <w:rPr>
          <w:rFonts w:hAnsi="黑体"/>
        </w:rPr>
        <w:fldChar w:fldCharType="end"/>
      </w:r>
      <w:bookmarkEnd w:id="9"/>
    </w:p>
    <w:p>
      <w:pPr>
        <w:pStyle w:val="185"/>
        <w:framePr w:w="8590" w:wrap="around" w:x="1517" w:y="4229"/>
      </w:pPr>
    </w:p>
    <w:p>
      <w:pPr>
        <w:pStyle w:val="185"/>
        <w:framePr w:w="8590" w:wrap="around" w:x="1517" w:y="4229"/>
      </w:pPr>
    </w:p>
    <w:p>
      <w:pPr>
        <w:pStyle w:val="190"/>
        <w:framePr w:wrap="around" w:hAnchor="page" w:x="6670" w:y="13980"/>
        <w:spacing w:after="15"/>
      </w:pPr>
      <w:bookmarkStart w:id="10"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bookmarkStart w:id="11"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bookmarkStart w:id="12"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实施</w:t>
      </w:r>
    </w:p>
    <w:p>
      <w:pPr>
        <w:pStyle w:val="191"/>
        <w:framePr w:w="9802" w:h="856" w:hRule="exact" w:wrap="around" w:x="1342" w:y="14618"/>
        <w:rPr>
          <w:sz w:val="32"/>
          <w:szCs w:val="32"/>
        </w:rPr>
      </w:pPr>
      <w:r>
        <w:rPr>
          <w:rFonts w:hint="eastAsia"/>
          <w:sz w:val="32"/>
          <w:szCs w:val="32"/>
        </w:rPr>
        <w:t xml:space="preserve">中关村视听产业技术创新联盟  </w:t>
      </w:r>
      <w:r>
        <w:rPr>
          <w:rFonts w:hint="eastAsia" w:ascii="黑体" w:hAnsi="黑体" w:eastAsia="黑体"/>
          <w:b w:val="0"/>
          <w:sz w:val="32"/>
          <w:szCs w:val="32"/>
        </w:rPr>
        <w:t>发布</w:t>
      </w:r>
    </w:p>
    <w:p>
      <w:pPr>
        <w:pStyle w:val="190"/>
        <w:framePr w:wrap="around" w:hAnchor="page" w:xAlign="left" w:y="14000"/>
        <w:spacing w:after="15"/>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发布</w:t>
      </w:r>
    </w:p>
    <w:p>
      <w:pPr>
        <w:pStyle w:val="2"/>
        <w:spacing w:before="0" w:beforeAutospacing="0" w:after="0" w:line="360" w:lineRule="auto"/>
        <w:jc w:val="center"/>
        <w:rPr>
          <w:rFonts w:asciiTheme="minorEastAsia" w:hAnsiTheme="minorEastAsia" w:eastAsiaTheme="minorEastAsia"/>
        </w:rPr>
        <w:sectPr>
          <w:headerReference r:id="rId5" w:type="default"/>
          <w:footerReference r:id="rId6" w:type="default"/>
          <w:pgSz w:w="11906" w:h="16838"/>
          <w:pgMar w:top="1440" w:right="1800" w:bottom="1440" w:left="1800" w:header="851" w:footer="992" w:gutter="0"/>
          <w:pgNumType w:fmt="upperRoman" w:start="1"/>
          <w:cols w:space="425" w:num="1"/>
          <w:docGrid w:type="lines" w:linePitch="312" w:charSpace="0"/>
        </w:sectPr>
      </w:pPr>
    </w:p>
    <w:p>
      <w:bookmarkStart w:id="13" w:name="_Toc8344"/>
      <w:bookmarkStart w:id="14" w:name="_Toc25628"/>
      <w:bookmarkStart w:id="15" w:name="_Toc23267"/>
      <w:bookmarkStart w:id="16" w:name="_Toc17816"/>
      <w:bookmarkStart w:id="17" w:name="_Toc19947"/>
      <w:bookmarkStart w:id="18" w:name="_Toc23822"/>
      <w:bookmarkStart w:id="19" w:name="_Toc3798"/>
      <w:bookmarkStart w:id="20" w:name="_Toc32579"/>
      <w:bookmarkStart w:id="21" w:name="_Toc7912"/>
    </w:p>
    <w:sdt>
      <w:sdtPr>
        <w:rPr>
          <w:rFonts w:ascii="宋体" w:hAnsi="宋体" w:eastAsia="宋体" w:cstheme="minorBidi"/>
          <w:kern w:val="2"/>
          <w:sz w:val="21"/>
          <w:szCs w:val="24"/>
          <w:lang w:val="en-US" w:eastAsia="zh-CN" w:bidi="ar-SA"/>
        </w:rPr>
        <w:id w:val="147457645"/>
        <w15:color w:val="DBDBDB"/>
        <w:docPartObj>
          <w:docPartGallery w:val="Table of Contents"/>
          <w:docPartUnique/>
        </w:docPartObj>
      </w:sdtPr>
      <w:sdtEndPr>
        <w:rPr>
          <w:rFonts w:ascii="宋体" w:hAnsi="宋体" w:eastAsia="宋体" w:cstheme="minorBidi"/>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59"/>
            <w:tabs>
              <w:tab w:val="right" w:leader="dot" w:pos="8306"/>
            </w:tabs>
            <w:rPr>
              <w:b/>
            </w:rPr>
          </w:pPr>
          <w:r>
            <w:fldChar w:fldCharType="begin"/>
          </w:r>
          <w:r>
            <w:instrText xml:space="preserve">TOC \o "1-2" \h \u </w:instrText>
          </w:r>
          <w:r>
            <w:fldChar w:fldCharType="separate"/>
          </w:r>
          <w:r>
            <w:rPr>
              <w:b/>
            </w:rPr>
            <w:fldChar w:fldCharType="begin"/>
          </w:r>
          <w:r>
            <w:rPr>
              <w:b/>
            </w:rPr>
            <w:instrText xml:space="preserve"> HYPERLINK \l _Toc31220 </w:instrText>
          </w:r>
          <w:r>
            <w:rPr>
              <w:b/>
            </w:rPr>
            <w:fldChar w:fldCharType="separate"/>
          </w:r>
          <w:r>
            <w:rPr>
              <w:rFonts w:hint="eastAsia" w:ascii="黑体" w:hAnsi="黑体" w:eastAsia="黑体" w:cs="黑体"/>
              <w:b/>
              <w:szCs w:val="32"/>
            </w:rPr>
            <w:t>前   言</w:t>
          </w:r>
          <w:r>
            <w:rPr>
              <w:b/>
            </w:rPr>
            <w:tab/>
          </w:r>
          <w:r>
            <w:rPr>
              <w:b/>
            </w:rPr>
            <w:fldChar w:fldCharType="begin"/>
          </w:r>
          <w:r>
            <w:rPr>
              <w:b/>
            </w:rPr>
            <w:instrText xml:space="preserve"> PAGEREF _Toc31220 \h </w:instrText>
          </w:r>
          <w:r>
            <w:rPr>
              <w:b/>
            </w:rPr>
            <w:fldChar w:fldCharType="separate"/>
          </w:r>
          <w:r>
            <w:rPr>
              <w:b/>
            </w:rPr>
            <w:t>II</w:t>
          </w:r>
          <w:r>
            <w:rPr>
              <w:b/>
            </w:rPr>
            <w:fldChar w:fldCharType="end"/>
          </w:r>
          <w:r>
            <w:rPr>
              <w:b/>
            </w:rPr>
            <w:fldChar w:fldCharType="end"/>
          </w:r>
        </w:p>
        <w:p>
          <w:pPr>
            <w:pStyle w:val="59"/>
            <w:tabs>
              <w:tab w:val="right" w:leader="dot" w:pos="8306"/>
            </w:tabs>
            <w:rPr>
              <w:b/>
            </w:rPr>
          </w:pPr>
          <w:r>
            <w:rPr>
              <w:b/>
            </w:rPr>
            <w:fldChar w:fldCharType="begin"/>
          </w:r>
          <w:r>
            <w:rPr>
              <w:b/>
            </w:rPr>
            <w:instrText xml:space="preserve"> HYPERLINK \l _Toc29700 </w:instrText>
          </w:r>
          <w:r>
            <w:rPr>
              <w:b/>
            </w:rPr>
            <w:fldChar w:fldCharType="separate"/>
          </w:r>
          <w:r>
            <w:rPr>
              <w:rFonts w:hint="eastAsia" w:ascii="黑体" w:hAnsi="Times New Roman" w:eastAsia="黑体" w:cs="Times New Roman"/>
              <w:b/>
              <w:bCs w:val="0"/>
              <w:kern w:val="0"/>
              <w:szCs w:val="20"/>
            </w:rPr>
            <w:t>物联网感知设备接入和传输技术要求</w:t>
          </w:r>
          <w:r>
            <w:rPr>
              <w:b/>
            </w:rPr>
            <w:tab/>
          </w:r>
          <w:r>
            <w:rPr>
              <w:b/>
            </w:rPr>
            <w:fldChar w:fldCharType="begin"/>
          </w:r>
          <w:r>
            <w:rPr>
              <w:b/>
            </w:rPr>
            <w:instrText xml:space="preserve"> PAGEREF _Toc29700 \h </w:instrText>
          </w:r>
          <w:r>
            <w:rPr>
              <w:b/>
            </w:rPr>
            <w:fldChar w:fldCharType="separate"/>
          </w:r>
          <w:r>
            <w:rPr>
              <w:b/>
            </w:rPr>
            <w:t>1</w:t>
          </w:r>
          <w:r>
            <w:rPr>
              <w:b/>
            </w:rPr>
            <w:fldChar w:fldCharType="end"/>
          </w:r>
          <w:r>
            <w:rPr>
              <w:b/>
            </w:rPr>
            <w:fldChar w:fldCharType="end"/>
          </w:r>
        </w:p>
        <w:p>
          <w:pPr>
            <w:pStyle w:val="59"/>
            <w:tabs>
              <w:tab w:val="right" w:leader="dot" w:pos="8306"/>
            </w:tabs>
            <w:rPr>
              <w:b/>
            </w:rPr>
          </w:pPr>
          <w:r>
            <w:rPr>
              <w:b/>
            </w:rPr>
            <w:fldChar w:fldCharType="begin"/>
          </w:r>
          <w:r>
            <w:rPr>
              <w:b/>
            </w:rPr>
            <w:instrText xml:space="preserve"> HYPERLINK \l _Toc10078 </w:instrText>
          </w:r>
          <w:r>
            <w:rPr>
              <w:b/>
            </w:rPr>
            <w:fldChar w:fldCharType="separate"/>
          </w:r>
          <w:r>
            <w:rPr>
              <w:rFonts w:hint="eastAsia" w:ascii="楷体" w:hAnsi="楷体" w:eastAsia="楷体" w:cs="楷体"/>
              <w:b/>
              <w:bCs/>
              <w:szCs w:val="21"/>
            </w:rPr>
            <w:t xml:space="preserve">1 </w:t>
          </w:r>
          <w:r>
            <w:rPr>
              <w:rFonts w:hint="eastAsia" w:ascii="黑体" w:hAnsi="黑体" w:eastAsia="黑体" w:cs="黑体"/>
              <w:b/>
              <w:bCs/>
              <w:szCs w:val="21"/>
            </w:rPr>
            <w:t>范围</w:t>
          </w:r>
          <w:r>
            <w:rPr>
              <w:b/>
            </w:rPr>
            <w:tab/>
          </w:r>
          <w:r>
            <w:rPr>
              <w:b/>
            </w:rPr>
            <w:fldChar w:fldCharType="begin"/>
          </w:r>
          <w:r>
            <w:rPr>
              <w:b/>
            </w:rPr>
            <w:instrText xml:space="preserve"> PAGEREF _Toc10078 \h </w:instrText>
          </w:r>
          <w:r>
            <w:rPr>
              <w:b/>
            </w:rPr>
            <w:fldChar w:fldCharType="separate"/>
          </w:r>
          <w:r>
            <w:rPr>
              <w:b/>
            </w:rPr>
            <w:t>1</w:t>
          </w:r>
          <w:r>
            <w:rPr>
              <w:b/>
            </w:rPr>
            <w:fldChar w:fldCharType="end"/>
          </w:r>
          <w:r>
            <w:rPr>
              <w:b/>
            </w:rPr>
            <w:fldChar w:fldCharType="end"/>
          </w:r>
        </w:p>
        <w:p>
          <w:pPr>
            <w:pStyle w:val="59"/>
            <w:tabs>
              <w:tab w:val="right" w:leader="dot" w:pos="8306"/>
            </w:tabs>
            <w:rPr>
              <w:b/>
            </w:rPr>
          </w:pPr>
          <w:r>
            <w:rPr>
              <w:b/>
            </w:rPr>
            <w:fldChar w:fldCharType="begin"/>
          </w:r>
          <w:r>
            <w:rPr>
              <w:b/>
            </w:rPr>
            <w:instrText xml:space="preserve"> HYPERLINK \l _Toc27361 </w:instrText>
          </w:r>
          <w:r>
            <w:rPr>
              <w:b/>
            </w:rPr>
            <w:fldChar w:fldCharType="separate"/>
          </w:r>
          <w:r>
            <w:rPr>
              <w:rFonts w:hint="eastAsia" w:ascii="黑体" w:hAnsi="黑体" w:eastAsia="黑体" w:cs="黑体"/>
              <w:b/>
              <w:bCs/>
              <w:szCs w:val="21"/>
            </w:rPr>
            <w:t>2 规范性引用文件</w:t>
          </w:r>
          <w:r>
            <w:rPr>
              <w:b/>
            </w:rPr>
            <w:tab/>
          </w:r>
          <w:r>
            <w:rPr>
              <w:b/>
            </w:rPr>
            <w:fldChar w:fldCharType="begin"/>
          </w:r>
          <w:r>
            <w:rPr>
              <w:b/>
            </w:rPr>
            <w:instrText xml:space="preserve"> PAGEREF _Toc27361 \h </w:instrText>
          </w:r>
          <w:r>
            <w:rPr>
              <w:b/>
            </w:rPr>
            <w:fldChar w:fldCharType="separate"/>
          </w:r>
          <w:r>
            <w:rPr>
              <w:b/>
            </w:rPr>
            <w:t>1</w:t>
          </w:r>
          <w:r>
            <w:rPr>
              <w:b/>
            </w:rPr>
            <w:fldChar w:fldCharType="end"/>
          </w:r>
          <w:r>
            <w:rPr>
              <w:b/>
            </w:rPr>
            <w:fldChar w:fldCharType="end"/>
          </w:r>
        </w:p>
        <w:p>
          <w:pPr>
            <w:pStyle w:val="59"/>
            <w:tabs>
              <w:tab w:val="right" w:leader="dot" w:pos="8306"/>
            </w:tabs>
            <w:rPr>
              <w:b/>
            </w:rPr>
          </w:pPr>
          <w:r>
            <w:rPr>
              <w:b/>
            </w:rPr>
            <w:fldChar w:fldCharType="begin"/>
          </w:r>
          <w:r>
            <w:rPr>
              <w:b/>
            </w:rPr>
            <w:instrText xml:space="preserve"> HYPERLINK \l _Toc281 </w:instrText>
          </w:r>
          <w:r>
            <w:rPr>
              <w:b/>
            </w:rPr>
            <w:fldChar w:fldCharType="separate"/>
          </w:r>
          <w:r>
            <w:rPr>
              <w:rFonts w:hint="eastAsia" w:ascii="黑体" w:hAnsi="黑体" w:eastAsia="黑体" w:cs="黑体"/>
              <w:b/>
              <w:bCs/>
              <w:szCs w:val="21"/>
            </w:rPr>
            <w:t>3 术语和定义</w:t>
          </w:r>
          <w:r>
            <w:rPr>
              <w:b/>
            </w:rPr>
            <w:tab/>
          </w:r>
          <w:r>
            <w:rPr>
              <w:b/>
            </w:rPr>
            <w:fldChar w:fldCharType="begin"/>
          </w:r>
          <w:r>
            <w:rPr>
              <w:b/>
            </w:rPr>
            <w:instrText xml:space="preserve"> PAGEREF _Toc281 \h </w:instrText>
          </w:r>
          <w:r>
            <w:rPr>
              <w:b/>
            </w:rPr>
            <w:fldChar w:fldCharType="separate"/>
          </w:r>
          <w:r>
            <w:rPr>
              <w:b/>
            </w:rPr>
            <w:t>1</w:t>
          </w:r>
          <w:r>
            <w:rPr>
              <w:b/>
            </w:rPr>
            <w:fldChar w:fldCharType="end"/>
          </w:r>
          <w:r>
            <w:rPr>
              <w:b/>
            </w:rPr>
            <w:fldChar w:fldCharType="end"/>
          </w:r>
        </w:p>
        <w:p>
          <w:pPr>
            <w:pStyle w:val="59"/>
            <w:tabs>
              <w:tab w:val="right" w:leader="dot" w:pos="8306"/>
            </w:tabs>
            <w:rPr>
              <w:b/>
            </w:rPr>
          </w:pPr>
          <w:r>
            <w:rPr>
              <w:b/>
            </w:rPr>
            <w:fldChar w:fldCharType="begin"/>
          </w:r>
          <w:r>
            <w:rPr>
              <w:b/>
            </w:rPr>
            <w:instrText xml:space="preserve"> HYPERLINK \l _Toc28637 </w:instrText>
          </w:r>
          <w:r>
            <w:rPr>
              <w:b/>
            </w:rPr>
            <w:fldChar w:fldCharType="separate"/>
          </w:r>
          <w:r>
            <w:rPr>
              <w:rFonts w:hint="eastAsia" w:ascii="黑体" w:hAnsi="黑体" w:eastAsia="黑体" w:cs="黑体"/>
              <w:b/>
              <w:bCs/>
              <w:szCs w:val="21"/>
            </w:rPr>
            <w:t>4 缩略语</w:t>
          </w:r>
          <w:r>
            <w:rPr>
              <w:b/>
            </w:rPr>
            <w:tab/>
          </w:r>
          <w:r>
            <w:rPr>
              <w:b/>
            </w:rPr>
            <w:fldChar w:fldCharType="begin"/>
          </w:r>
          <w:r>
            <w:rPr>
              <w:b/>
            </w:rPr>
            <w:instrText xml:space="preserve"> PAGEREF _Toc28637 \h </w:instrText>
          </w:r>
          <w:r>
            <w:rPr>
              <w:b/>
            </w:rPr>
            <w:fldChar w:fldCharType="separate"/>
          </w:r>
          <w:r>
            <w:rPr>
              <w:b/>
            </w:rPr>
            <w:t>1</w:t>
          </w:r>
          <w:r>
            <w:rPr>
              <w:b/>
            </w:rPr>
            <w:fldChar w:fldCharType="end"/>
          </w:r>
          <w:r>
            <w:rPr>
              <w:b/>
            </w:rPr>
            <w:fldChar w:fldCharType="end"/>
          </w:r>
        </w:p>
        <w:p>
          <w:pPr>
            <w:pStyle w:val="59"/>
            <w:tabs>
              <w:tab w:val="right" w:leader="dot" w:pos="8306"/>
            </w:tabs>
            <w:rPr>
              <w:b/>
            </w:rPr>
          </w:pPr>
          <w:r>
            <w:rPr>
              <w:b/>
            </w:rPr>
            <w:fldChar w:fldCharType="begin"/>
          </w:r>
          <w:r>
            <w:rPr>
              <w:b/>
            </w:rPr>
            <w:instrText xml:space="preserve"> HYPERLINK \l _Toc21563 </w:instrText>
          </w:r>
          <w:r>
            <w:rPr>
              <w:b/>
            </w:rPr>
            <w:fldChar w:fldCharType="separate"/>
          </w:r>
          <w:r>
            <w:rPr>
              <w:rFonts w:hint="eastAsia" w:ascii="黑体" w:hAnsi="黑体" w:eastAsia="黑体" w:cs="黑体"/>
              <w:b/>
              <w:bCs/>
              <w:szCs w:val="21"/>
            </w:rPr>
            <w:t xml:space="preserve">5 </w:t>
          </w:r>
          <w:r>
            <w:rPr>
              <w:rFonts w:ascii="黑体" w:hAnsi="黑体" w:eastAsia="黑体" w:cs="黑体"/>
              <w:b/>
              <w:bCs/>
              <w:szCs w:val="21"/>
            </w:rPr>
            <w:t>物联网感知设备</w:t>
          </w:r>
          <w:r>
            <w:rPr>
              <w:rFonts w:hint="eastAsia" w:ascii="黑体" w:hAnsi="黑体" w:eastAsia="黑体" w:cs="黑体"/>
              <w:b/>
              <w:bCs/>
              <w:szCs w:val="21"/>
            </w:rPr>
            <w:t>基本</w:t>
          </w:r>
          <w:r>
            <w:rPr>
              <w:rFonts w:ascii="黑体" w:hAnsi="黑体" w:eastAsia="黑体" w:cs="黑体"/>
              <w:b/>
              <w:bCs/>
              <w:szCs w:val="21"/>
            </w:rPr>
            <w:t>要求</w:t>
          </w:r>
          <w:r>
            <w:rPr>
              <w:b/>
            </w:rPr>
            <w:tab/>
          </w:r>
          <w:r>
            <w:rPr>
              <w:b/>
            </w:rPr>
            <w:fldChar w:fldCharType="begin"/>
          </w:r>
          <w:r>
            <w:rPr>
              <w:b/>
            </w:rPr>
            <w:instrText xml:space="preserve"> PAGEREF _Toc21563 \h </w:instrText>
          </w:r>
          <w:r>
            <w:rPr>
              <w:b/>
            </w:rPr>
            <w:fldChar w:fldCharType="separate"/>
          </w:r>
          <w:r>
            <w:rPr>
              <w:b/>
            </w:rPr>
            <w:t>2</w:t>
          </w:r>
          <w:r>
            <w:rPr>
              <w:b/>
            </w:rPr>
            <w:fldChar w:fldCharType="end"/>
          </w:r>
          <w:r>
            <w:rPr>
              <w:b/>
            </w:rPr>
            <w:fldChar w:fldCharType="end"/>
          </w:r>
        </w:p>
        <w:p>
          <w:pPr>
            <w:pStyle w:val="60"/>
            <w:tabs>
              <w:tab w:val="right" w:leader="dot" w:pos="8306"/>
            </w:tabs>
          </w:pPr>
          <w:r>
            <w:fldChar w:fldCharType="begin"/>
          </w:r>
          <w:r>
            <w:instrText xml:space="preserve"> HYPERLINK \l _Toc1617 </w:instrText>
          </w:r>
          <w:r>
            <w:fldChar w:fldCharType="separate"/>
          </w:r>
          <w:r>
            <w:rPr>
              <w:rFonts w:hint="default" w:ascii="宋体" w:hAnsi="宋体" w:eastAsia="宋体" w:cs="宋体"/>
            </w:rPr>
            <w:t xml:space="preserve">5.1 </w:t>
          </w:r>
          <w:r>
            <w:t>数据采集</w:t>
          </w:r>
          <w:r>
            <w:rPr>
              <w:rFonts w:hint="eastAsia"/>
            </w:rPr>
            <w:t>要求</w:t>
          </w:r>
          <w:r>
            <w:tab/>
          </w:r>
          <w:r>
            <w:fldChar w:fldCharType="begin"/>
          </w:r>
          <w:r>
            <w:instrText xml:space="preserve"> PAGEREF _Toc1617 \h </w:instrText>
          </w:r>
          <w:r>
            <w:fldChar w:fldCharType="separate"/>
          </w:r>
          <w:r>
            <w:t>2</w:t>
          </w:r>
          <w:r>
            <w:fldChar w:fldCharType="end"/>
          </w:r>
          <w:r>
            <w:fldChar w:fldCharType="end"/>
          </w:r>
        </w:p>
        <w:p>
          <w:pPr>
            <w:pStyle w:val="60"/>
            <w:tabs>
              <w:tab w:val="right" w:leader="dot" w:pos="8306"/>
            </w:tabs>
          </w:pPr>
          <w:r>
            <w:fldChar w:fldCharType="begin"/>
          </w:r>
          <w:r>
            <w:instrText xml:space="preserve"> HYPERLINK \l _Toc16109 </w:instrText>
          </w:r>
          <w:r>
            <w:fldChar w:fldCharType="separate"/>
          </w:r>
          <w:r>
            <w:rPr>
              <w:rFonts w:hint="default" w:ascii="宋体" w:hAnsi="宋体" w:eastAsia="宋体" w:cs="宋体"/>
            </w:rPr>
            <w:t xml:space="preserve">5.2 </w:t>
          </w:r>
          <w:r>
            <w:t>数据处理</w:t>
          </w:r>
          <w:r>
            <w:rPr>
              <w:rFonts w:hint="eastAsia"/>
            </w:rPr>
            <w:t>要求</w:t>
          </w:r>
          <w:r>
            <w:tab/>
          </w:r>
          <w:r>
            <w:fldChar w:fldCharType="begin"/>
          </w:r>
          <w:r>
            <w:instrText xml:space="preserve"> PAGEREF _Toc16109 \h </w:instrText>
          </w:r>
          <w:r>
            <w:fldChar w:fldCharType="separate"/>
          </w:r>
          <w:r>
            <w:t>2</w:t>
          </w:r>
          <w:r>
            <w:fldChar w:fldCharType="end"/>
          </w:r>
          <w:r>
            <w:fldChar w:fldCharType="end"/>
          </w:r>
        </w:p>
        <w:p>
          <w:pPr>
            <w:pStyle w:val="60"/>
            <w:tabs>
              <w:tab w:val="right" w:leader="dot" w:pos="8306"/>
            </w:tabs>
          </w:pPr>
          <w:r>
            <w:fldChar w:fldCharType="begin"/>
          </w:r>
          <w:r>
            <w:instrText xml:space="preserve"> HYPERLINK \l _Toc9005 </w:instrText>
          </w:r>
          <w:r>
            <w:fldChar w:fldCharType="separate"/>
          </w:r>
          <w:r>
            <w:rPr>
              <w:rFonts w:hint="default" w:ascii="宋体" w:hAnsi="宋体" w:eastAsia="宋体" w:cs="宋体"/>
            </w:rPr>
            <w:t xml:space="preserve">5.3 </w:t>
          </w:r>
          <w:r>
            <w:rPr>
              <w:rFonts w:hint="eastAsia"/>
            </w:rPr>
            <w:t>数据存储要求</w:t>
          </w:r>
          <w:r>
            <w:tab/>
          </w:r>
          <w:r>
            <w:fldChar w:fldCharType="begin"/>
          </w:r>
          <w:r>
            <w:instrText xml:space="preserve"> PAGEREF _Toc9005 \h </w:instrText>
          </w:r>
          <w:r>
            <w:fldChar w:fldCharType="separate"/>
          </w:r>
          <w:r>
            <w:t>2</w:t>
          </w:r>
          <w:r>
            <w:fldChar w:fldCharType="end"/>
          </w:r>
          <w:r>
            <w:fldChar w:fldCharType="end"/>
          </w:r>
        </w:p>
        <w:p>
          <w:pPr>
            <w:pStyle w:val="60"/>
            <w:tabs>
              <w:tab w:val="right" w:leader="dot" w:pos="8306"/>
            </w:tabs>
          </w:pPr>
          <w:r>
            <w:fldChar w:fldCharType="begin"/>
          </w:r>
          <w:r>
            <w:instrText xml:space="preserve"> HYPERLINK \l _Toc7202 </w:instrText>
          </w:r>
          <w:r>
            <w:fldChar w:fldCharType="separate"/>
          </w:r>
          <w:r>
            <w:rPr>
              <w:rFonts w:hint="default" w:ascii="宋体" w:hAnsi="宋体" w:eastAsia="宋体" w:cs="宋体"/>
            </w:rPr>
            <w:t xml:space="preserve">5.4 </w:t>
          </w:r>
          <w:r>
            <w:rPr>
              <w:rFonts w:hint="eastAsia"/>
            </w:rPr>
            <w:t>数据上报要求</w:t>
          </w:r>
          <w:r>
            <w:tab/>
          </w:r>
          <w:r>
            <w:fldChar w:fldCharType="begin"/>
          </w:r>
          <w:r>
            <w:instrText xml:space="preserve"> PAGEREF _Toc7202 \h </w:instrText>
          </w:r>
          <w:r>
            <w:fldChar w:fldCharType="separate"/>
          </w:r>
          <w:r>
            <w:t>2</w:t>
          </w:r>
          <w:r>
            <w:fldChar w:fldCharType="end"/>
          </w:r>
          <w:r>
            <w:fldChar w:fldCharType="end"/>
          </w:r>
        </w:p>
        <w:p>
          <w:pPr>
            <w:pStyle w:val="60"/>
            <w:tabs>
              <w:tab w:val="right" w:leader="dot" w:pos="8306"/>
            </w:tabs>
          </w:pPr>
          <w:r>
            <w:fldChar w:fldCharType="begin"/>
          </w:r>
          <w:r>
            <w:instrText xml:space="preserve"> HYPERLINK \l _Toc4177 </w:instrText>
          </w:r>
          <w:r>
            <w:fldChar w:fldCharType="separate"/>
          </w:r>
          <w:r>
            <w:rPr>
              <w:rFonts w:hint="default" w:ascii="宋体" w:hAnsi="宋体" w:eastAsia="宋体" w:cs="宋体"/>
            </w:rPr>
            <w:t xml:space="preserve">5.5 </w:t>
          </w:r>
          <w:r>
            <w:rPr>
              <w:rFonts w:hint="eastAsia"/>
            </w:rPr>
            <w:t>安全保障要求</w:t>
          </w:r>
          <w:r>
            <w:tab/>
          </w:r>
          <w:r>
            <w:fldChar w:fldCharType="begin"/>
          </w:r>
          <w:r>
            <w:instrText xml:space="preserve"> PAGEREF _Toc4177 \h </w:instrText>
          </w:r>
          <w:r>
            <w:fldChar w:fldCharType="separate"/>
          </w:r>
          <w:r>
            <w:t>2</w:t>
          </w:r>
          <w:r>
            <w:fldChar w:fldCharType="end"/>
          </w:r>
          <w:r>
            <w:fldChar w:fldCharType="end"/>
          </w:r>
        </w:p>
        <w:p>
          <w:pPr>
            <w:pStyle w:val="59"/>
            <w:tabs>
              <w:tab w:val="right" w:leader="dot" w:pos="8306"/>
            </w:tabs>
            <w:rPr>
              <w:b/>
            </w:rPr>
          </w:pPr>
          <w:r>
            <w:rPr>
              <w:b/>
            </w:rPr>
            <w:fldChar w:fldCharType="begin"/>
          </w:r>
          <w:r>
            <w:rPr>
              <w:b/>
            </w:rPr>
            <w:instrText xml:space="preserve"> HYPERLINK \l _Toc26125 </w:instrText>
          </w:r>
          <w:r>
            <w:rPr>
              <w:b/>
            </w:rPr>
            <w:fldChar w:fldCharType="separate"/>
          </w:r>
          <w:r>
            <w:rPr>
              <w:rFonts w:hint="eastAsia" w:ascii="黑体" w:hAnsi="黑体" w:eastAsia="黑体" w:cs="黑体"/>
              <w:b/>
              <w:bCs/>
              <w:szCs w:val="21"/>
            </w:rPr>
            <w:t>6 物联网感知设备传输要求</w:t>
          </w:r>
          <w:r>
            <w:rPr>
              <w:b/>
            </w:rPr>
            <w:tab/>
          </w:r>
          <w:r>
            <w:rPr>
              <w:b/>
            </w:rPr>
            <w:fldChar w:fldCharType="begin"/>
          </w:r>
          <w:r>
            <w:rPr>
              <w:b/>
            </w:rPr>
            <w:instrText xml:space="preserve"> PAGEREF _Toc26125 \h </w:instrText>
          </w:r>
          <w:r>
            <w:rPr>
              <w:b/>
            </w:rPr>
            <w:fldChar w:fldCharType="separate"/>
          </w:r>
          <w:r>
            <w:rPr>
              <w:b/>
            </w:rPr>
            <w:t>3</w:t>
          </w:r>
          <w:r>
            <w:rPr>
              <w:b/>
            </w:rPr>
            <w:fldChar w:fldCharType="end"/>
          </w:r>
          <w:r>
            <w:rPr>
              <w:b/>
            </w:rPr>
            <w:fldChar w:fldCharType="end"/>
          </w:r>
        </w:p>
        <w:p>
          <w:pPr>
            <w:pStyle w:val="60"/>
            <w:tabs>
              <w:tab w:val="right" w:leader="dot" w:pos="8306"/>
            </w:tabs>
          </w:pPr>
          <w:r>
            <w:fldChar w:fldCharType="begin"/>
          </w:r>
          <w:r>
            <w:instrText xml:space="preserve"> HYPERLINK \l _Toc8110 </w:instrText>
          </w:r>
          <w:r>
            <w:fldChar w:fldCharType="separate"/>
          </w:r>
          <w:r>
            <w:rPr>
              <w:rFonts w:hint="default" w:ascii="宋体" w:hAnsi="宋体" w:eastAsia="宋体" w:cs="宋体"/>
            </w:rPr>
            <w:t xml:space="preserve">6.1 </w:t>
          </w:r>
          <w:r>
            <w:rPr>
              <w:rFonts w:hint="eastAsia"/>
            </w:rPr>
            <w:t>总体要求</w:t>
          </w:r>
          <w:r>
            <w:tab/>
          </w:r>
          <w:r>
            <w:fldChar w:fldCharType="begin"/>
          </w:r>
          <w:r>
            <w:instrText xml:space="preserve"> PAGEREF _Toc8110 \h </w:instrText>
          </w:r>
          <w:r>
            <w:fldChar w:fldCharType="separate"/>
          </w:r>
          <w:r>
            <w:t>3</w:t>
          </w:r>
          <w:r>
            <w:fldChar w:fldCharType="end"/>
          </w:r>
          <w:r>
            <w:fldChar w:fldCharType="end"/>
          </w:r>
        </w:p>
        <w:p>
          <w:pPr>
            <w:pStyle w:val="60"/>
            <w:tabs>
              <w:tab w:val="right" w:leader="dot" w:pos="8306"/>
            </w:tabs>
          </w:pPr>
          <w:r>
            <w:fldChar w:fldCharType="begin"/>
          </w:r>
          <w:r>
            <w:instrText xml:space="preserve"> HYPERLINK \l _Toc3386 </w:instrText>
          </w:r>
          <w:r>
            <w:fldChar w:fldCharType="separate"/>
          </w:r>
          <w:r>
            <w:rPr>
              <w:rFonts w:hint="default" w:ascii="宋体" w:hAnsi="宋体" w:eastAsia="宋体" w:cs="宋体"/>
            </w:rPr>
            <w:t xml:space="preserve">6.2 </w:t>
          </w:r>
          <w:r>
            <w:rPr>
              <w:rFonts w:hint="eastAsia"/>
            </w:rPr>
            <w:t>长距离无线传输方式的要求和适用范围</w:t>
          </w:r>
          <w:r>
            <w:tab/>
          </w:r>
          <w:r>
            <w:fldChar w:fldCharType="begin"/>
          </w:r>
          <w:r>
            <w:instrText xml:space="preserve"> PAGEREF _Toc3386 \h </w:instrText>
          </w:r>
          <w:r>
            <w:fldChar w:fldCharType="separate"/>
          </w:r>
          <w:r>
            <w:t>3</w:t>
          </w:r>
          <w:r>
            <w:fldChar w:fldCharType="end"/>
          </w:r>
          <w:r>
            <w:fldChar w:fldCharType="end"/>
          </w:r>
        </w:p>
        <w:p>
          <w:pPr>
            <w:pStyle w:val="60"/>
            <w:tabs>
              <w:tab w:val="right" w:leader="dot" w:pos="8306"/>
            </w:tabs>
          </w:pPr>
          <w:r>
            <w:fldChar w:fldCharType="begin"/>
          </w:r>
          <w:r>
            <w:instrText xml:space="preserve"> HYPERLINK \l _Toc32451 </w:instrText>
          </w:r>
          <w:r>
            <w:fldChar w:fldCharType="separate"/>
          </w:r>
          <w:r>
            <w:rPr>
              <w:rFonts w:hint="default" w:ascii="宋体" w:hAnsi="宋体" w:eastAsia="宋体" w:cs="宋体"/>
              <w:bCs/>
              <w:szCs w:val="21"/>
            </w:rPr>
            <w:t xml:space="preserve">6.3 </w:t>
          </w:r>
          <w:r>
            <w:rPr>
              <w:rFonts w:hint="eastAsia"/>
            </w:rPr>
            <w:t>短距离无线传输方式的要求和适用范围</w:t>
          </w:r>
          <w:r>
            <w:tab/>
          </w:r>
          <w:r>
            <w:fldChar w:fldCharType="begin"/>
          </w:r>
          <w:r>
            <w:instrText xml:space="preserve"> PAGEREF _Toc32451 \h </w:instrText>
          </w:r>
          <w:r>
            <w:fldChar w:fldCharType="separate"/>
          </w:r>
          <w:r>
            <w:t>4</w:t>
          </w:r>
          <w:r>
            <w:fldChar w:fldCharType="end"/>
          </w:r>
          <w:r>
            <w:fldChar w:fldCharType="end"/>
          </w:r>
        </w:p>
        <w:p>
          <w:pPr>
            <w:pStyle w:val="60"/>
            <w:tabs>
              <w:tab w:val="right" w:leader="dot" w:pos="8306"/>
            </w:tabs>
          </w:pPr>
          <w:r>
            <w:fldChar w:fldCharType="begin"/>
          </w:r>
          <w:r>
            <w:instrText xml:space="preserve"> HYPERLINK \l _Toc14092 </w:instrText>
          </w:r>
          <w:r>
            <w:fldChar w:fldCharType="separate"/>
          </w:r>
          <w:r>
            <w:rPr>
              <w:rFonts w:hint="default" w:ascii="宋体" w:hAnsi="宋体" w:eastAsia="宋体" w:cs="宋体"/>
            </w:rPr>
            <w:t xml:space="preserve">6.4 </w:t>
          </w:r>
          <w:r>
            <w:rPr>
              <w:rFonts w:hint="eastAsia"/>
            </w:rPr>
            <w:t>有线传输方式的要求和适用范围</w:t>
          </w:r>
          <w:r>
            <w:tab/>
          </w:r>
          <w:r>
            <w:fldChar w:fldCharType="begin"/>
          </w:r>
          <w:r>
            <w:instrText xml:space="preserve"> PAGEREF _Toc14092 \h </w:instrText>
          </w:r>
          <w:r>
            <w:fldChar w:fldCharType="separate"/>
          </w:r>
          <w:r>
            <w:t>5</w:t>
          </w:r>
          <w:r>
            <w:fldChar w:fldCharType="end"/>
          </w:r>
          <w:r>
            <w:fldChar w:fldCharType="end"/>
          </w:r>
        </w:p>
        <w:p>
          <w:pPr>
            <w:pStyle w:val="60"/>
            <w:tabs>
              <w:tab w:val="right" w:leader="dot" w:pos="8306"/>
            </w:tabs>
          </w:pPr>
          <w:r>
            <w:fldChar w:fldCharType="begin"/>
          </w:r>
          <w:r>
            <w:instrText xml:space="preserve"> HYPERLINK \l _Toc29557 </w:instrText>
          </w:r>
          <w:r>
            <w:fldChar w:fldCharType="separate"/>
          </w:r>
          <w:r>
            <w:rPr>
              <w:rFonts w:hint="default" w:ascii="宋体" w:hAnsi="宋体" w:eastAsia="宋体" w:cs="宋体"/>
            </w:rPr>
            <w:t xml:space="preserve">6.5 </w:t>
          </w:r>
          <w:r>
            <w:rPr>
              <w:rFonts w:hint="eastAsia"/>
            </w:rPr>
            <w:t>感知设备传输安全要求</w:t>
          </w:r>
          <w:r>
            <w:tab/>
          </w:r>
          <w:r>
            <w:fldChar w:fldCharType="begin"/>
          </w:r>
          <w:r>
            <w:instrText xml:space="preserve"> PAGEREF _Toc29557 \h </w:instrText>
          </w:r>
          <w:r>
            <w:fldChar w:fldCharType="separate"/>
          </w:r>
          <w:r>
            <w:t>5</w:t>
          </w:r>
          <w:r>
            <w:fldChar w:fldCharType="end"/>
          </w:r>
          <w:r>
            <w:fldChar w:fldCharType="end"/>
          </w:r>
        </w:p>
        <w:p>
          <w:pPr>
            <w:pStyle w:val="59"/>
            <w:tabs>
              <w:tab w:val="right" w:leader="dot" w:pos="8306"/>
            </w:tabs>
            <w:rPr>
              <w:b/>
            </w:rPr>
          </w:pPr>
          <w:r>
            <w:rPr>
              <w:b/>
            </w:rPr>
            <w:fldChar w:fldCharType="begin"/>
          </w:r>
          <w:r>
            <w:rPr>
              <w:b/>
            </w:rPr>
            <w:instrText xml:space="preserve"> HYPERLINK \l _Toc27224 </w:instrText>
          </w:r>
          <w:r>
            <w:rPr>
              <w:b/>
            </w:rPr>
            <w:fldChar w:fldCharType="separate"/>
          </w:r>
          <w:r>
            <w:rPr>
              <w:rFonts w:hint="eastAsia" w:ascii="黑体" w:hAnsi="黑体" w:eastAsia="黑体" w:cs="黑体"/>
              <w:b/>
              <w:bCs/>
              <w:szCs w:val="21"/>
            </w:rPr>
            <w:t>7 物联网感知设备接入要求</w:t>
          </w:r>
          <w:r>
            <w:rPr>
              <w:b/>
            </w:rPr>
            <w:tab/>
          </w:r>
          <w:r>
            <w:rPr>
              <w:b/>
            </w:rPr>
            <w:fldChar w:fldCharType="begin"/>
          </w:r>
          <w:r>
            <w:rPr>
              <w:b/>
            </w:rPr>
            <w:instrText xml:space="preserve"> PAGEREF _Toc27224 \h </w:instrText>
          </w:r>
          <w:r>
            <w:rPr>
              <w:b/>
            </w:rPr>
            <w:fldChar w:fldCharType="separate"/>
          </w:r>
          <w:r>
            <w:rPr>
              <w:b/>
            </w:rPr>
            <w:t>6</w:t>
          </w:r>
          <w:r>
            <w:rPr>
              <w:b/>
            </w:rPr>
            <w:fldChar w:fldCharType="end"/>
          </w:r>
          <w:r>
            <w:rPr>
              <w:b/>
            </w:rPr>
            <w:fldChar w:fldCharType="end"/>
          </w:r>
        </w:p>
        <w:p>
          <w:pPr>
            <w:pStyle w:val="60"/>
            <w:tabs>
              <w:tab w:val="right" w:leader="dot" w:pos="8306"/>
            </w:tabs>
          </w:pPr>
          <w:r>
            <w:fldChar w:fldCharType="begin"/>
          </w:r>
          <w:r>
            <w:instrText xml:space="preserve"> HYPERLINK \l _Toc11656 </w:instrText>
          </w:r>
          <w:r>
            <w:fldChar w:fldCharType="separate"/>
          </w:r>
          <w:r>
            <w:rPr>
              <w:rFonts w:hint="default" w:ascii="宋体" w:hAnsi="宋体" w:eastAsia="宋体" w:cs="宋体"/>
              <w:bCs/>
              <w:szCs w:val="21"/>
            </w:rPr>
            <w:t xml:space="preserve">7.1 </w:t>
          </w:r>
          <w:r>
            <w:rPr>
              <w:rFonts w:hint="eastAsia" w:ascii="黑体" w:hAnsi="黑体" w:cs="黑体"/>
              <w:bCs/>
              <w:szCs w:val="21"/>
            </w:rPr>
            <w:t>总体要求</w:t>
          </w:r>
          <w:r>
            <w:tab/>
          </w:r>
          <w:r>
            <w:fldChar w:fldCharType="begin"/>
          </w:r>
          <w:r>
            <w:instrText xml:space="preserve"> PAGEREF _Toc11656 \h </w:instrText>
          </w:r>
          <w:r>
            <w:fldChar w:fldCharType="separate"/>
          </w:r>
          <w:r>
            <w:t>6</w:t>
          </w:r>
          <w:r>
            <w:fldChar w:fldCharType="end"/>
          </w:r>
          <w:r>
            <w:fldChar w:fldCharType="end"/>
          </w:r>
        </w:p>
        <w:p>
          <w:pPr>
            <w:pStyle w:val="60"/>
            <w:tabs>
              <w:tab w:val="right" w:leader="dot" w:pos="8306"/>
            </w:tabs>
          </w:pPr>
          <w:r>
            <w:fldChar w:fldCharType="begin"/>
          </w:r>
          <w:r>
            <w:instrText xml:space="preserve"> HYPERLINK \l _Toc10206 </w:instrText>
          </w:r>
          <w:r>
            <w:fldChar w:fldCharType="separate"/>
          </w:r>
          <w:r>
            <w:rPr>
              <w:rFonts w:hint="default" w:ascii="宋体" w:hAnsi="宋体" w:eastAsia="宋体" w:cs="宋体"/>
              <w:bCs/>
              <w:szCs w:val="21"/>
            </w:rPr>
            <w:t xml:space="preserve">7.2 </w:t>
          </w:r>
          <w:r>
            <w:rPr>
              <w:rFonts w:ascii="黑体" w:hAnsi="黑体" w:cs="黑体"/>
              <w:bCs/>
              <w:szCs w:val="21"/>
            </w:rPr>
            <w:t>间接接入一般要求</w:t>
          </w:r>
          <w:r>
            <w:tab/>
          </w:r>
          <w:r>
            <w:fldChar w:fldCharType="begin"/>
          </w:r>
          <w:r>
            <w:instrText xml:space="preserve"> PAGEREF _Toc10206 \h </w:instrText>
          </w:r>
          <w:r>
            <w:fldChar w:fldCharType="separate"/>
          </w:r>
          <w:r>
            <w:t>6</w:t>
          </w:r>
          <w:r>
            <w:fldChar w:fldCharType="end"/>
          </w:r>
          <w:r>
            <w:fldChar w:fldCharType="end"/>
          </w:r>
        </w:p>
        <w:p>
          <w:pPr>
            <w:pStyle w:val="60"/>
            <w:tabs>
              <w:tab w:val="right" w:leader="dot" w:pos="8306"/>
            </w:tabs>
          </w:pPr>
          <w:r>
            <w:fldChar w:fldCharType="begin"/>
          </w:r>
          <w:r>
            <w:instrText xml:space="preserve"> HYPERLINK \l _Toc31446 </w:instrText>
          </w:r>
          <w:r>
            <w:fldChar w:fldCharType="separate"/>
          </w:r>
          <w:r>
            <w:rPr>
              <w:rFonts w:hint="default" w:ascii="宋体" w:hAnsi="宋体" w:eastAsia="宋体" w:cs="宋体"/>
              <w:bCs/>
              <w:szCs w:val="21"/>
            </w:rPr>
            <w:t xml:space="preserve">7.3 </w:t>
          </w:r>
          <w:r>
            <w:rPr>
              <w:rFonts w:ascii="黑体" w:hAnsi="黑体" w:cs="黑体"/>
              <w:bCs/>
              <w:szCs w:val="21"/>
            </w:rPr>
            <w:t>直接接入一般要求</w:t>
          </w:r>
          <w:r>
            <w:tab/>
          </w:r>
          <w:r>
            <w:fldChar w:fldCharType="begin"/>
          </w:r>
          <w:r>
            <w:instrText xml:space="preserve"> PAGEREF _Toc31446 \h </w:instrText>
          </w:r>
          <w:r>
            <w:fldChar w:fldCharType="separate"/>
          </w:r>
          <w:r>
            <w:t>6</w:t>
          </w:r>
          <w:r>
            <w:fldChar w:fldCharType="end"/>
          </w:r>
          <w:r>
            <w:fldChar w:fldCharType="end"/>
          </w:r>
        </w:p>
        <w:p>
          <w:pPr>
            <w:pStyle w:val="60"/>
            <w:tabs>
              <w:tab w:val="right" w:leader="dot" w:pos="8306"/>
            </w:tabs>
          </w:pPr>
          <w:r>
            <w:fldChar w:fldCharType="begin"/>
          </w:r>
          <w:r>
            <w:instrText xml:space="preserve"> HYPERLINK \l _Toc21236 </w:instrText>
          </w:r>
          <w:r>
            <w:fldChar w:fldCharType="separate"/>
          </w:r>
          <w:r>
            <w:rPr>
              <w:rFonts w:hint="default" w:ascii="宋体" w:hAnsi="宋体" w:eastAsia="宋体" w:cs="宋体"/>
              <w:bCs/>
              <w:szCs w:val="21"/>
            </w:rPr>
            <w:t xml:space="preserve">7.4 </w:t>
          </w:r>
          <w:r>
            <w:rPr>
              <w:rFonts w:hint="eastAsia" w:ascii="黑体" w:hAnsi="黑体" w:cs="黑体"/>
              <w:bCs/>
              <w:szCs w:val="21"/>
            </w:rPr>
            <w:t>感知设备接入第三方平台一般要求</w:t>
          </w:r>
          <w:r>
            <w:tab/>
          </w:r>
          <w:r>
            <w:fldChar w:fldCharType="begin"/>
          </w:r>
          <w:r>
            <w:instrText xml:space="preserve"> PAGEREF _Toc21236 \h </w:instrText>
          </w:r>
          <w:r>
            <w:fldChar w:fldCharType="separate"/>
          </w:r>
          <w:r>
            <w:t>7</w:t>
          </w:r>
          <w:r>
            <w:fldChar w:fldCharType="end"/>
          </w:r>
          <w:r>
            <w:fldChar w:fldCharType="end"/>
          </w:r>
        </w:p>
        <w:p>
          <w:pPr>
            <w:pStyle w:val="60"/>
            <w:tabs>
              <w:tab w:val="right" w:leader="dot" w:pos="8306"/>
            </w:tabs>
          </w:pPr>
          <w:r>
            <w:fldChar w:fldCharType="begin"/>
          </w:r>
          <w:r>
            <w:instrText xml:space="preserve"> HYPERLINK \l _Toc21178 </w:instrText>
          </w:r>
          <w:r>
            <w:fldChar w:fldCharType="separate"/>
          </w:r>
          <w:r>
            <w:rPr>
              <w:rFonts w:hint="default" w:ascii="宋体" w:hAnsi="宋体" w:eastAsia="宋体" w:cs="宋体"/>
            </w:rPr>
            <w:t xml:space="preserve">7.5 </w:t>
          </w:r>
          <w:r>
            <w:rPr>
              <w:rFonts w:hint="eastAsia"/>
            </w:rPr>
            <w:t>感知设备接入安全要求</w:t>
          </w:r>
          <w:r>
            <w:tab/>
          </w:r>
          <w:r>
            <w:fldChar w:fldCharType="begin"/>
          </w:r>
          <w:r>
            <w:instrText xml:space="preserve"> PAGEREF _Toc21178 \h </w:instrText>
          </w:r>
          <w:r>
            <w:fldChar w:fldCharType="separate"/>
          </w:r>
          <w:r>
            <w:t>7</w:t>
          </w:r>
          <w:r>
            <w:fldChar w:fldCharType="end"/>
          </w:r>
          <w:r>
            <w:fldChar w:fldCharType="end"/>
          </w:r>
        </w:p>
        <w:p>
          <w:pPr>
            <w:pStyle w:val="59"/>
            <w:tabs>
              <w:tab w:val="right" w:leader="dot" w:pos="8306"/>
            </w:tabs>
            <w:rPr>
              <w:b/>
            </w:rPr>
          </w:pPr>
          <w:r>
            <w:rPr>
              <w:b/>
            </w:rPr>
            <w:fldChar w:fldCharType="begin"/>
          </w:r>
          <w:r>
            <w:rPr>
              <w:b/>
            </w:rPr>
            <w:instrText xml:space="preserve"> HYPERLINK \l _Toc2423 </w:instrText>
          </w:r>
          <w:r>
            <w:rPr>
              <w:b/>
            </w:rPr>
            <w:fldChar w:fldCharType="separate"/>
          </w:r>
          <w:r>
            <w:rPr>
              <w:rFonts w:hint="eastAsia" w:ascii="黑体" w:hAnsi="黑体" w:eastAsia="黑体" w:cs="Times New Roman"/>
              <w:b/>
              <w:bCs/>
              <w:szCs w:val="21"/>
            </w:rPr>
            <w:t>参</w:t>
          </w:r>
          <w:r>
            <w:rPr>
              <w:rFonts w:ascii="黑体" w:hAnsi="黑体" w:eastAsia="黑体" w:cs="Times New Roman"/>
              <w:b/>
              <w:bCs/>
              <w:szCs w:val="21"/>
            </w:rPr>
            <w:t xml:space="preserve"> </w:t>
          </w:r>
          <w:r>
            <w:rPr>
              <w:rFonts w:hint="eastAsia" w:ascii="黑体" w:hAnsi="黑体" w:eastAsia="黑体" w:cs="Times New Roman"/>
              <w:b/>
              <w:bCs/>
              <w:szCs w:val="21"/>
            </w:rPr>
            <w:t>考</w:t>
          </w:r>
          <w:r>
            <w:rPr>
              <w:rFonts w:ascii="黑体" w:hAnsi="黑体" w:eastAsia="黑体" w:cs="Times New Roman"/>
              <w:b/>
              <w:bCs/>
              <w:szCs w:val="21"/>
            </w:rPr>
            <w:t xml:space="preserve"> </w:t>
          </w:r>
          <w:r>
            <w:rPr>
              <w:rFonts w:hint="eastAsia" w:ascii="黑体" w:hAnsi="黑体" w:eastAsia="黑体" w:cs="Times New Roman"/>
              <w:b/>
              <w:bCs/>
              <w:szCs w:val="21"/>
            </w:rPr>
            <w:t>文</w:t>
          </w:r>
          <w:r>
            <w:rPr>
              <w:rFonts w:ascii="黑体" w:hAnsi="黑体" w:eastAsia="黑体" w:cs="Times New Roman"/>
              <w:b/>
              <w:bCs/>
              <w:szCs w:val="21"/>
            </w:rPr>
            <w:t xml:space="preserve"> </w:t>
          </w:r>
          <w:r>
            <w:rPr>
              <w:rFonts w:hint="eastAsia" w:ascii="黑体" w:hAnsi="黑体" w:eastAsia="黑体" w:cs="Times New Roman"/>
              <w:b/>
              <w:bCs/>
              <w:szCs w:val="21"/>
            </w:rPr>
            <w:t>献</w:t>
          </w:r>
          <w:r>
            <w:rPr>
              <w:b/>
            </w:rPr>
            <w:tab/>
          </w:r>
          <w:r>
            <w:rPr>
              <w:b/>
            </w:rPr>
            <w:fldChar w:fldCharType="begin"/>
          </w:r>
          <w:r>
            <w:rPr>
              <w:b/>
            </w:rPr>
            <w:instrText xml:space="preserve"> PAGEREF _Toc2423 \h </w:instrText>
          </w:r>
          <w:r>
            <w:rPr>
              <w:b/>
            </w:rPr>
            <w:fldChar w:fldCharType="separate"/>
          </w:r>
          <w:r>
            <w:rPr>
              <w:b/>
            </w:rPr>
            <w:t>8</w:t>
          </w:r>
          <w:r>
            <w:rPr>
              <w:b/>
            </w:rPr>
            <w:fldChar w:fldCharType="end"/>
          </w:r>
          <w:r>
            <w:rPr>
              <w:b/>
            </w:rPr>
            <w:fldChar w:fldCharType="end"/>
          </w:r>
        </w:p>
        <w:p>
          <w:r>
            <w:rPr>
              <w:b/>
            </w:rPr>
            <w:fldChar w:fldCharType="end"/>
          </w:r>
        </w:p>
      </w:sdtContent>
    </w:sdt>
    <w:p>
      <w:pPr>
        <w:rPr>
          <w:rFonts w:hint="eastAsia" w:ascii="黑体" w:hAnsi="黑体" w:eastAsia="黑体" w:cs="黑体"/>
          <w:sz w:val="32"/>
          <w:szCs w:val="32"/>
        </w:rPr>
      </w:pPr>
      <w:r>
        <w:rPr>
          <w:rFonts w:hint="eastAsia" w:ascii="黑体" w:hAnsi="黑体" w:eastAsia="黑体" w:cs="黑体"/>
          <w:sz w:val="32"/>
          <w:szCs w:val="32"/>
        </w:rPr>
        <w:br w:type="page"/>
      </w:r>
      <w:bookmarkStart w:id="437" w:name="_GoBack"/>
      <w:bookmarkEnd w:id="437"/>
    </w:p>
    <w:p>
      <w:pPr>
        <w:pStyle w:val="2"/>
        <w:rPr>
          <w:rFonts w:hint="eastAsia"/>
        </w:rPr>
      </w:pPr>
    </w:p>
    <w:p>
      <w:pPr>
        <w:pStyle w:val="2"/>
        <w:spacing w:before="640" w:beforeAutospacing="0" w:after="560" w:line="460" w:lineRule="exact"/>
        <w:jc w:val="center"/>
        <w:outlineLvl w:val="0"/>
        <w:rPr>
          <w:rFonts w:ascii="黑体" w:hAnsi="黑体" w:eastAsia="黑体" w:cs="黑体"/>
        </w:rPr>
      </w:pPr>
      <w:bookmarkStart w:id="22" w:name="_Toc31220"/>
      <w:r>
        <w:rPr>
          <w:rFonts w:hint="eastAsia" w:ascii="黑体" w:hAnsi="黑体" w:eastAsia="黑体" w:cs="黑体"/>
          <w:sz w:val="32"/>
          <w:szCs w:val="32"/>
        </w:rPr>
        <w:t>前   言</w:t>
      </w:r>
      <w:bookmarkEnd w:id="13"/>
      <w:bookmarkEnd w:id="14"/>
      <w:bookmarkEnd w:id="15"/>
      <w:bookmarkEnd w:id="16"/>
      <w:bookmarkEnd w:id="17"/>
      <w:bookmarkEnd w:id="18"/>
      <w:bookmarkEnd w:id="19"/>
      <w:bookmarkEnd w:id="22"/>
    </w:p>
    <w:p>
      <w:pPr>
        <w:pStyle w:val="2"/>
        <w:spacing w:before="0" w:beforeAutospacing="0" w:after="0" w:line="360" w:lineRule="auto"/>
        <w:ind w:firstLine="420" w:firstLineChars="200"/>
        <w:rPr>
          <w:rFonts w:ascii="宋体" w:hAnsi="宋体"/>
        </w:rPr>
      </w:pPr>
      <w:r>
        <w:rPr>
          <w:rFonts w:hint="eastAsia" w:ascii="宋体" w:hAnsi="宋体"/>
        </w:rPr>
        <w:t>本文件按照GB/T 1.1-2020《标准化工作导则 第1部分：标准化文件的结构和起草规则》的规定起草。</w:t>
      </w:r>
    </w:p>
    <w:p>
      <w:pPr>
        <w:pStyle w:val="80"/>
        <w:spacing w:before="0" w:beforeAutospacing="0" w:after="15" w:line="360" w:lineRule="auto"/>
        <w:ind w:firstLine="420" w:firstLineChars="200"/>
        <w:rPr>
          <w:rFonts w:hAnsi="宋体"/>
        </w:rPr>
      </w:pPr>
      <w:r>
        <w:rPr>
          <w:rFonts w:hint="eastAsia"/>
          <w:szCs w:val="21"/>
        </w:rPr>
        <w:t>请注意本文件的某些内容可能涉及专利。本文件的发布机构不承担识别专利的责任。</w:t>
      </w:r>
    </w:p>
    <w:p>
      <w:pPr>
        <w:pStyle w:val="80"/>
        <w:spacing w:before="0" w:beforeAutospacing="0" w:after="15" w:line="360" w:lineRule="auto"/>
        <w:ind w:firstLine="420" w:firstLineChars="200"/>
        <w:rPr>
          <w:rFonts w:hAnsi="宋体"/>
        </w:rPr>
      </w:pPr>
      <w:r>
        <w:rPr>
          <w:rFonts w:hint="eastAsia" w:hAnsi="宋体"/>
          <w:szCs w:val="21"/>
        </w:rPr>
        <w:t>本文件由中关村视听产业技术创新联盟提出。</w:t>
      </w:r>
    </w:p>
    <w:p>
      <w:pPr>
        <w:pStyle w:val="80"/>
        <w:spacing w:before="0" w:beforeAutospacing="0" w:after="15" w:line="360" w:lineRule="auto"/>
        <w:ind w:firstLine="420" w:firstLineChars="200"/>
        <w:rPr>
          <w:rFonts w:hAnsi="宋体"/>
        </w:rPr>
      </w:pPr>
      <w:r>
        <w:rPr>
          <w:rFonts w:hint="eastAsia" w:hAnsi="宋体"/>
          <w:szCs w:val="21"/>
        </w:rPr>
        <w:t>本文件由中关村视听产业技术创新联盟归口。</w:t>
      </w:r>
    </w:p>
    <w:p>
      <w:pPr>
        <w:pStyle w:val="2"/>
        <w:spacing w:before="0" w:beforeAutospacing="0" w:after="0" w:line="360" w:lineRule="auto"/>
        <w:ind w:firstLine="420" w:firstLineChars="200"/>
        <w:jc w:val="left"/>
        <w:rPr>
          <w:rFonts w:ascii="宋体" w:hAnsi="宋体"/>
        </w:rPr>
      </w:pPr>
      <w:r>
        <w:rPr>
          <w:rFonts w:ascii="宋体" w:hAnsi="宋体"/>
        </w:rPr>
        <w:t>本</w:t>
      </w:r>
      <w:r>
        <w:rPr>
          <w:rFonts w:hint="eastAsia" w:ascii="宋体" w:hAnsi="宋体"/>
        </w:rPr>
        <w:t>文件</w:t>
      </w:r>
      <w:r>
        <w:rPr>
          <w:rFonts w:ascii="宋体" w:hAnsi="宋体"/>
        </w:rPr>
        <w:t>起草</w:t>
      </w:r>
      <w:r>
        <w:rPr>
          <w:rFonts w:hint="eastAsia" w:ascii="宋体" w:hAnsi="宋体"/>
        </w:rPr>
        <w:t>单位</w:t>
      </w:r>
      <w:r>
        <w:rPr>
          <w:rFonts w:ascii="宋体" w:hAnsi="宋体"/>
        </w:rPr>
        <w:t>：龙岗智能视听研究院、鹏城实验室、北京朝歌数码科技股份有限公司</w:t>
      </w:r>
      <w:r>
        <w:rPr>
          <w:rFonts w:hint="eastAsia" w:ascii="宋体" w:hAnsi="宋体"/>
        </w:rPr>
        <w:t>、</w:t>
      </w:r>
      <w:r>
        <w:rPr>
          <w:rFonts w:ascii="宋体" w:hAnsi="宋体"/>
        </w:rPr>
        <w:t>深圳市智慧城市科技发展集团有限公司、深圳市龙岗区大数据中心、广东博华超高清创新中心有限公司、深圳大象数据科技有限公司、南方科技大学、中国科学院深圳先进技术研究院、北京华易智美城镇规划研究院（有限合伙）、华海智汇科技有限公司、创智云科技（深圳）有限公司</w:t>
      </w:r>
      <w:r>
        <w:rPr>
          <w:rFonts w:hint="eastAsia" w:ascii="宋体" w:hAnsi="宋体"/>
          <w:lang w:eastAsia="zh-CN"/>
        </w:rPr>
        <w:t>、深圳市晟江科技有限公司</w:t>
      </w:r>
      <w:r>
        <w:rPr>
          <w:rFonts w:ascii="宋体" w:hAnsi="宋体"/>
        </w:rPr>
        <w:t>。</w:t>
      </w:r>
    </w:p>
    <w:p>
      <w:pPr>
        <w:pStyle w:val="2"/>
        <w:spacing w:before="0" w:beforeAutospacing="0" w:after="0" w:line="360" w:lineRule="auto"/>
        <w:ind w:firstLine="420" w:firstLineChars="200"/>
        <w:jc w:val="left"/>
        <w:rPr>
          <w:rFonts w:ascii="宋体" w:hAnsi="宋体"/>
        </w:rPr>
      </w:pPr>
      <w:r>
        <w:rPr>
          <w:rFonts w:ascii="宋体" w:hAnsi="宋体"/>
        </w:rPr>
        <w:t>本</w:t>
      </w:r>
      <w:r>
        <w:rPr>
          <w:rFonts w:hint="eastAsia" w:ascii="宋体" w:hAnsi="宋体"/>
        </w:rPr>
        <w:t>文件</w:t>
      </w:r>
      <w:r>
        <w:rPr>
          <w:rFonts w:ascii="宋体" w:hAnsi="宋体"/>
        </w:rPr>
        <w:t>主要起草人：</w:t>
      </w:r>
      <w:r>
        <w:rPr>
          <w:rFonts w:hint="eastAsia" w:ascii="宋体" w:hAnsi="宋体"/>
        </w:rPr>
        <w:t>肖铁军、龙仕强、陈智敏、曾辉、</w:t>
      </w:r>
      <w:r>
        <w:rPr>
          <w:rFonts w:hint="eastAsia" w:ascii="宋体" w:hAnsi="宋体"/>
          <w:lang w:val="en-US" w:eastAsia="zh-CN"/>
        </w:rPr>
        <w:t>张世雄</w:t>
      </w:r>
      <w:r>
        <w:rPr>
          <w:rFonts w:hint="eastAsia" w:ascii="宋体" w:hAnsi="宋体"/>
          <w:lang w:eastAsia="zh-CN"/>
        </w:rPr>
        <w:t>、</w:t>
      </w:r>
      <w:r>
        <w:rPr>
          <w:rFonts w:hint="eastAsia" w:ascii="宋体" w:hAnsi="宋体"/>
        </w:rPr>
        <w:t>姜军、梁源、舒洪峰、杨旸、张权宝、吴魁、仇春宁、朱春生、彭磊、路程、孙松林、刘钧、何广成、杨小明</w:t>
      </w:r>
      <w:r>
        <w:rPr>
          <w:rFonts w:hint="eastAsia" w:ascii="宋体" w:hAnsi="宋体"/>
          <w:lang w:eastAsia="zh-CN"/>
        </w:rPr>
        <w:t>、于志江</w:t>
      </w:r>
      <w:r>
        <w:rPr>
          <w:rFonts w:hint="eastAsia" w:ascii="宋体" w:hAnsi="宋体"/>
        </w:rPr>
        <w:t>。</w:t>
      </w:r>
    </w:p>
    <w:p>
      <w:pPr>
        <w:pStyle w:val="2"/>
        <w:spacing w:before="0" w:beforeAutospacing="0" w:after="0" w:line="360" w:lineRule="auto"/>
        <w:ind w:firstLine="1044"/>
        <w:jc w:val="center"/>
        <w:rPr>
          <w:rFonts w:asciiTheme="minorEastAsia" w:hAnsiTheme="minorEastAsia" w:eastAsiaTheme="minorEastAsia" w:cstheme="minorEastAsia"/>
          <w:bCs/>
          <w:szCs w:val="28"/>
        </w:rPr>
      </w:pPr>
    </w:p>
    <w:p>
      <w:pPr>
        <w:pStyle w:val="2"/>
        <w:spacing w:before="0" w:beforeAutospacing="0" w:after="0" w:line="360" w:lineRule="auto"/>
        <w:ind w:firstLine="1044"/>
        <w:jc w:val="center"/>
        <w:rPr>
          <w:rFonts w:asciiTheme="minorEastAsia" w:hAnsiTheme="minorEastAsia" w:eastAsiaTheme="minorEastAsia" w:cstheme="minorEastAsia"/>
          <w:bCs/>
          <w:szCs w:val="28"/>
        </w:rPr>
      </w:pPr>
    </w:p>
    <w:p>
      <w:pPr>
        <w:pStyle w:val="2"/>
        <w:spacing w:before="0" w:beforeAutospacing="0" w:after="0" w:line="360" w:lineRule="auto"/>
        <w:ind w:firstLine="1044"/>
        <w:jc w:val="center"/>
        <w:rPr>
          <w:rFonts w:asciiTheme="minorEastAsia" w:hAnsiTheme="minorEastAsia" w:eastAsiaTheme="minorEastAsia" w:cstheme="minorEastAsia"/>
          <w:bCs/>
          <w:szCs w:val="28"/>
        </w:rPr>
      </w:pPr>
    </w:p>
    <w:p>
      <w:pPr>
        <w:pStyle w:val="2"/>
        <w:spacing w:before="0" w:beforeAutospacing="0" w:after="0" w:line="360" w:lineRule="auto"/>
        <w:ind w:firstLine="1044"/>
        <w:jc w:val="center"/>
        <w:rPr>
          <w:rFonts w:asciiTheme="minorEastAsia" w:hAnsiTheme="minorEastAsia" w:eastAsiaTheme="minorEastAsia" w:cstheme="minorEastAsia"/>
          <w:bCs/>
          <w:szCs w:val="28"/>
        </w:rPr>
      </w:pPr>
    </w:p>
    <w:p>
      <w:pPr>
        <w:pStyle w:val="2"/>
        <w:spacing w:before="0" w:beforeAutospacing="0" w:after="0" w:line="360" w:lineRule="auto"/>
        <w:ind w:firstLine="1044"/>
        <w:jc w:val="center"/>
        <w:rPr>
          <w:rFonts w:asciiTheme="minorEastAsia" w:hAnsiTheme="minorEastAsia" w:eastAsiaTheme="minorEastAsia" w:cstheme="minorEastAsia"/>
          <w:bCs/>
          <w:szCs w:val="28"/>
        </w:rPr>
      </w:pPr>
    </w:p>
    <w:p>
      <w:pPr>
        <w:pStyle w:val="2"/>
        <w:spacing w:before="0" w:beforeAutospacing="0" w:after="0" w:line="360" w:lineRule="auto"/>
        <w:ind w:firstLine="1044"/>
        <w:jc w:val="center"/>
        <w:rPr>
          <w:rFonts w:asciiTheme="minorEastAsia" w:hAnsiTheme="minorEastAsia" w:eastAsiaTheme="minorEastAsia" w:cstheme="minorEastAsia"/>
          <w:bCs/>
          <w:szCs w:val="28"/>
        </w:rPr>
      </w:pPr>
    </w:p>
    <w:p>
      <w:pPr>
        <w:pStyle w:val="2"/>
        <w:spacing w:before="0" w:beforeAutospacing="0" w:after="0" w:line="360" w:lineRule="auto"/>
        <w:ind w:firstLine="1044"/>
        <w:jc w:val="center"/>
        <w:rPr>
          <w:rFonts w:asciiTheme="minorEastAsia" w:hAnsiTheme="minorEastAsia" w:eastAsiaTheme="minorEastAsia" w:cstheme="minorEastAsia"/>
          <w:bCs/>
          <w:szCs w:val="28"/>
        </w:rPr>
      </w:pPr>
    </w:p>
    <w:p>
      <w:pPr>
        <w:pStyle w:val="2"/>
        <w:spacing w:before="0" w:beforeAutospacing="0" w:after="0" w:line="360" w:lineRule="auto"/>
        <w:ind w:firstLine="1044"/>
        <w:jc w:val="center"/>
        <w:rPr>
          <w:rFonts w:asciiTheme="minorEastAsia" w:hAnsiTheme="minorEastAsia" w:eastAsiaTheme="minorEastAsia" w:cstheme="minorEastAsia"/>
          <w:bCs/>
          <w:szCs w:val="28"/>
        </w:rPr>
      </w:pPr>
    </w:p>
    <w:p>
      <w:pPr>
        <w:pStyle w:val="2"/>
        <w:spacing w:before="0" w:beforeAutospacing="0" w:after="0" w:line="360" w:lineRule="auto"/>
        <w:ind w:firstLine="1044"/>
        <w:jc w:val="center"/>
        <w:rPr>
          <w:rFonts w:asciiTheme="minorEastAsia" w:hAnsiTheme="minorEastAsia" w:eastAsiaTheme="minorEastAsia" w:cstheme="minorEastAsia"/>
          <w:bCs/>
          <w:szCs w:val="28"/>
        </w:rPr>
      </w:pPr>
    </w:p>
    <w:p>
      <w:pPr>
        <w:pStyle w:val="2"/>
        <w:spacing w:before="0" w:beforeAutospacing="0" w:after="0" w:line="360" w:lineRule="auto"/>
        <w:ind w:firstLine="1044"/>
        <w:jc w:val="center"/>
        <w:rPr>
          <w:rFonts w:asciiTheme="minorEastAsia" w:hAnsiTheme="minorEastAsia" w:eastAsiaTheme="minorEastAsia" w:cstheme="minorEastAsia"/>
          <w:bCs/>
          <w:szCs w:val="28"/>
        </w:rPr>
      </w:pPr>
    </w:p>
    <w:p>
      <w:pPr>
        <w:pStyle w:val="2"/>
        <w:spacing w:before="0" w:beforeAutospacing="0" w:after="0" w:line="360" w:lineRule="auto"/>
        <w:ind w:firstLine="1044"/>
        <w:jc w:val="center"/>
        <w:rPr>
          <w:rFonts w:asciiTheme="minorEastAsia" w:hAnsiTheme="minorEastAsia" w:eastAsiaTheme="minorEastAsia" w:cstheme="minorEastAsia"/>
          <w:bCs/>
          <w:szCs w:val="28"/>
        </w:rPr>
      </w:pPr>
    </w:p>
    <w:p>
      <w:pPr>
        <w:pStyle w:val="2"/>
        <w:spacing w:before="0" w:beforeAutospacing="0" w:after="0" w:line="360" w:lineRule="auto"/>
        <w:ind w:firstLine="1044"/>
        <w:jc w:val="center"/>
        <w:rPr>
          <w:rFonts w:asciiTheme="minorEastAsia" w:hAnsiTheme="minorEastAsia" w:eastAsiaTheme="minorEastAsia" w:cstheme="minorEastAsia"/>
          <w:bCs/>
          <w:szCs w:val="28"/>
        </w:rPr>
      </w:pPr>
    </w:p>
    <w:p>
      <w:pPr>
        <w:pStyle w:val="3"/>
        <w:numPr>
          <w:ilvl w:val="255"/>
          <w:numId w:val="0"/>
        </w:numPr>
        <w:spacing w:before="640" w:after="560" w:line="460" w:lineRule="exact"/>
        <w:ind w:left="0" w:firstLine="0"/>
        <w:jc w:val="both"/>
        <w:outlineLvl w:val="9"/>
        <w:rPr>
          <w:rFonts w:ascii="黑体" w:hAnsi="Times New Roman" w:eastAsia="黑体" w:cs="Times New Roman"/>
          <w:b w:val="0"/>
          <w:kern w:val="0"/>
          <w:sz w:val="32"/>
          <w:szCs w:val="20"/>
        </w:rPr>
        <w:sectPr>
          <w:headerReference r:id="rId7" w:type="default"/>
          <w:footerReference r:id="rId8" w:type="default"/>
          <w:pgSz w:w="11906" w:h="16838"/>
          <w:pgMar w:top="1440" w:right="1800" w:bottom="1440" w:left="1800" w:header="851" w:footer="992" w:gutter="0"/>
          <w:pgNumType w:fmt="upperRoman" w:start="1"/>
          <w:cols w:space="425" w:num="1"/>
          <w:docGrid w:type="lines" w:linePitch="312" w:charSpace="0"/>
        </w:sectPr>
      </w:pPr>
      <w:bookmarkStart w:id="23" w:name="_Toc14286"/>
      <w:bookmarkStart w:id="24" w:name="_Toc22480"/>
    </w:p>
    <w:p>
      <w:pPr>
        <w:pStyle w:val="3"/>
        <w:numPr>
          <w:ilvl w:val="255"/>
          <w:numId w:val="0"/>
        </w:numPr>
        <w:spacing w:before="640" w:after="560" w:line="460" w:lineRule="exact"/>
        <w:ind w:left="0" w:firstLine="0"/>
        <w:jc w:val="center"/>
        <w:rPr>
          <w:rFonts w:ascii="黑体" w:hAnsi="Times New Roman" w:eastAsia="黑体" w:cs="Times New Roman"/>
          <w:b w:val="0"/>
          <w:bCs w:val="0"/>
          <w:kern w:val="0"/>
          <w:sz w:val="32"/>
          <w:szCs w:val="20"/>
        </w:rPr>
      </w:pPr>
      <w:bookmarkStart w:id="25" w:name="_Toc5225"/>
      <w:bookmarkStart w:id="26" w:name="_Toc16401"/>
      <w:bookmarkStart w:id="27" w:name="_Toc23923"/>
      <w:bookmarkStart w:id="28" w:name="_Toc29700"/>
      <w:bookmarkStart w:id="29" w:name="_Toc12638"/>
      <w:bookmarkStart w:id="30" w:name="_Toc28358"/>
      <w:bookmarkStart w:id="31" w:name="_Toc15842"/>
      <w:bookmarkStart w:id="32" w:name="_Toc23338"/>
      <w:bookmarkStart w:id="33" w:name="_Toc23752"/>
      <w:r>
        <w:rPr>
          <w:rFonts w:hint="eastAsia" w:ascii="黑体" w:hAnsi="Times New Roman" w:eastAsia="黑体" w:cs="Times New Roman"/>
          <w:b w:val="0"/>
          <w:bCs w:val="0"/>
          <w:kern w:val="0"/>
          <w:sz w:val="32"/>
          <w:szCs w:val="20"/>
        </w:rPr>
        <w:t>物联网感知设备接入和传输技术要求</w:t>
      </w:r>
      <w:bookmarkEnd w:id="23"/>
      <w:bookmarkEnd w:id="24"/>
      <w:bookmarkEnd w:id="25"/>
      <w:bookmarkEnd w:id="26"/>
      <w:bookmarkEnd w:id="27"/>
      <w:bookmarkEnd w:id="28"/>
      <w:bookmarkEnd w:id="29"/>
      <w:bookmarkEnd w:id="30"/>
      <w:bookmarkEnd w:id="31"/>
      <w:bookmarkEnd w:id="32"/>
      <w:bookmarkEnd w:id="33"/>
    </w:p>
    <w:p>
      <w:pPr>
        <w:pStyle w:val="3"/>
        <w:numPr>
          <w:ilvl w:val="0"/>
          <w:numId w:val="1"/>
        </w:numPr>
        <w:spacing w:before="312" w:beforeLines="100" w:after="312" w:afterLines="100" w:line="240" w:lineRule="auto"/>
        <w:ind w:left="431" w:hanging="431"/>
        <w:rPr>
          <w:rFonts w:ascii="楷体" w:hAnsi="楷体" w:eastAsia="楷体" w:cs="楷体"/>
          <w:b w:val="0"/>
          <w:bCs/>
          <w:sz w:val="21"/>
          <w:szCs w:val="21"/>
        </w:rPr>
      </w:pPr>
      <w:bookmarkStart w:id="34" w:name="_Toc27266"/>
      <w:bookmarkStart w:id="35" w:name="_Toc23543"/>
      <w:bookmarkStart w:id="36" w:name="_Toc12811"/>
      <w:bookmarkStart w:id="37" w:name="_Toc8102"/>
      <w:bookmarkStart w:id="38" w:name="_Toc10078"/>
      <w:bookmarkStart w:id="39" w:name="_Toc21125"/>
      <w:bookmarkStart w:id="40" w:name="_Toc19823"/>
      <w:bookmarkStart w:id="41" w:name="_Toc8400"/>
      <w:bookmarkStart w:id="42" w:name="_Toc19312"/>
      <w:bookmarkStart w:id="43" w:name="_Toc12457"/>
      <w:bookmarkStart w:id="44" w:name="_Toc10227"/>
      <w:r>
        <w:rPr>
          <w:rFonts w:hint="eastAsia" w:ascii="黑体" w:hAnsi="黑体" w:eastAsia="黑体" w:cs="黑体"/>
          <w:b w:val="0"/>
          <w:bCs/>
          <w:sz w:val="21"/>
          <w:szCs w:val="21"/>
        </w:rPr>
        <w:t>范围</w:t>
      </w:r>
      <w:bookmarkEnd w:id="34"/>
      <w:bookmarkEnd w:id="35"/>
      <w:bookmarkEnd w:id="36"/>
      <w:bookmarkEnd w:id="37"/>
      <w:bookmarkEnd w:id="38"/>
      <w:bookmarkEnd w:id="39"/>
      <w:bookmarkEnd w:id="40"/>
      <w:bookmarkEnd w:id="41"/>
      <w:bookmarkEnd w:id="42"/>
      <w:bookmarkEnd w:id="43"/>
      <w:bookmarkEnd w:id="44"/>
    </w:p>
    <w:p>
      <w:pPr>
        <w:ind w:firstLine="420" w:firstLineChars="200"/>
        <w:rPr>
          <w:sz w:val="21"/>
          <w:szCs w:val="21"/>
        </w:rPr>
      </w:pPr>
      <w:r>
        <w:rPr>
          <w:rFonts w:hint="eastAsia"/>
          <w:sz w:val="21"/>
          <w:szCs w:val="21"/>
        </w:rPr>
        <w:t>本文件规定了物联网感知设备的技术要求、感知设备的传输要求和感知设备的接入要求。</w:t>
      </w:r>
    </w:p>
    <w:p>
      <w:pPr>
        <w:ind w:firstLine="420" w:firstLineChars="200"/>
        <w:rPr>
          <w:color w:val="FF0000"/>
          <w:sz w:val="21"/>
          <w:szCs w:val="21"/>
        </w:rPr>
      </w:pPr>
      <w:r>
        <w:rPr>
          <w:rFonts w:hint="eastAsia"/>
          <w:sz w:val="21"/>
          <w:szCs w:val="21"/>
        </w:rPr>
        <w:t>本文件适用于物联网感知设备的研发、设计与生产。</w:t>
      </w:r>
    </w:p>
    <w:p>
      <w:pPr>
        <w:pStyle w:val="3"/>
        <w:numPr>
          <w:ilvl w:val="0"/>
          <w:numId w:val="1"/>
        </w:numPr>
        <w:spacing w:before="312" w:beforeLines="100" w:after="312" w:afterLines="100" w:line="240" w:lineRule="auto"/>
        <w:ind w:left="431" w:hanging="431"/>
        <w:rPr>
          <w:rFonts w:ascii="黑体" w:hAnsi="黑体" w:eastAsia="黑体" w:cs="黑体"/>
          <w:b w:val="0"/>
          <w:bCs/>
          <w:sz w:val="21"/>
          <w:szCs w:val="21"/>
        </w:rPr>
      </w:pPr>
      <w:bookmarkStart w:id="45" w:name="_Toc9377"/>
      <w:bookmarkStart w:id="46" w:name="_Toc27361"/>
      <w:bookmarkStart w:id="47" w:name="_Toc9423"/>
      <w:bookmarkStart w:id="48" w:name="_Toc29252"/>
      <w:bookmarkStart w:id="49" w:name="_Toc21167"/>
      <w:bookmarkStart w:id="50" w:name="_Toc4825"/>
      <w:bookmarkStart w:id="51" w:name="_Toc12846"/>
      <w:bookmarkStart w:id="52" w:name="_Toc9986"/>
      <w:bookmarkStart w:id="53" w:name="_Toc16819"/>
      <w:bookmarkStart w:id="54" w:name="_Toc26366"/>
      <w:bookmarkStart w:id="55" w:name="_Toc30276"/>
      <w:r>
        <w:rPr>
          <w:rFonts w:hint="eastAsia" w:ascii="黑体" w:hAnsi="黑体" w:eastAsia="黑体" w:cs="黑体"/>
          <w:b w:val="0"/>
          <w:bCs/>
          <w:sz w:val="21"/>
          <w:szCs w:val="21"/>
        </w:rPr>
        <w:t>规范性引用文件</w:t>
      </w:r>
      <w:bookmarkEnd w:id="45"/>
      <w:bookmarkEnd w:id="46"/>
      <w:bookmarkEnd w:id="47"/>
      <w:bookmarkEnd w:id="48"/>
      <w:bookmarkEnd w:id="49"/>
      <w:bookmarkEnd w:id="50"/>
      <w:bookmarkEnd w:id="51"/>
      <w:bookmarkEnd w:id="52"/>
      <w:bookmarkEnd w:id="53"/>
      <w:bookmarkEnd w:id="54"/>
      <w:bookmarkEnd w:id="55"/>
    </w:p>
    <w:p>
      <w:pPr>
        <w:ind w:firstLine="420" w:firstLineChars="200"/>
        <w:rPr>
          <w:sz w:val="21"/>
          <w:szCs w:val="21"/>
        </w:rPr>
      </w:pPr>
      <w:r>
        <w:rPr>
          <w:rFonts w:hint="eastAsia"/>
          <w:sz w:val="21"/>
          <w:szCs w:val="21"/>
        </w:rPr>
        <w:t>下列文件中的内容通过文中的规范性引用而构成本文件必不可少的条款。其中，注日期的引用文件， 仅该日期对应的版本适用于本文件；不注日期的引用文件，其最新版本（包括所有的修改单）适用于本文件。</w:t>
      </w:r>
    </w:p>
    <w:p>
      <w:pPr>
        <w:ind w:firstLine="420" w:firstLineChars="200"/>
        <w:rPr>
          <w:rFonts w:ascii="宋体" w:hAnsi="宋体" w:cs="宋体"/>
          <w:sz w:val="21"/>
          <w:szCs w:val="21"/>
        </w:rPr>
      </w:pPr>
      <w:r>
        <w:rPr>
          <w:rFonts w:ascii="Times New Roman" w:hAnsi="Times New Roman" w:cs="Times New Roman" w:eastAsiaTheme="minorEastAsia"/>
          <w:sz w:val="21"/>
          <w:szCs w:val="21"/>
        </w:rPr>
        <w:t>GB/T 37093-2018</w:t>
      </w:r>
      <w:r>
        <w:rPr>
          <w:rFonts w:hint="eastAsia" w:ascii="宋体" w:hAnsi="宋体" w:cs="宋体"/>
          <w:sz w:val="21"/>
          <w:szCs w:val="21"/>
        </w:rPr>
        <w:tab/>
      </w:r>
      <w:r>
        <w:rPr>
          <w:rFonts w:hint="eastAsia" w:ascii="宋体" w:hAnsi="宋体" w:cs="宋体"/>
          <w:sz w:val="21"/>
          <w:szCs w:val="21"/>
        </w:rPr>
        <w:t>信息安全技术 物联网感知层接入通信网的安全要求</w:t>
      </w:r>
    </w:p>
    <w:p>
      <w:pPr>
        <w:pStyle w:val="169"/>
        <w:numPr>
          <w:ilvl w:val="255"/>
          <w:numId w:val="0"/>
        </w:numPr>
        <w:ind w:firstLine="420" w:firstLineChars="200"/>
        <w:rPr>
          <w:rFonts w:asciiTheme="minorEastAsia" w:hAnsiTheme="minorEastAsia" w:eastAsiaTheme="minorEastAsia" w:cstheme="minorEastAsia"/>
          <w:sz w:val="21"/>
          <w:szCs w:val="21"/>
        </w:rPr>
      </w:pPr>
      <w:r>
        <w:rPr>
          <w:rFonts w:ascii="Times New Roman" w:hAnsi="Times New Roman" w:cs="Times New Roman" w:eastAsiaTheme="minorEastAsia"/>
          <w:sz w:val="21"/>
          <w:szCs w:val="21"/>
        </w:rPr>
        <w:t>GB/T 38637.1-202</w:t>
      </w:r>
      <w:r>
        <w:rPr>
          <w:rFonts w:ascii="Times New Roman" w:hAnsi="Times New Roman" w:cs="Times New Roman"/>
          <w:sz w:val="21"/>
          <w:szCs w:val="21"/>
        </w:rPr>
        <w:t xml:space="preserve">0 </w:t>
      </w:r>
      <w:r>
        <w:fldChar w:fldCharType="begin"/>
      </w:r>
      <w:r>
        <w:instrText xml:space="preserve"> HYPERLINK "javascript:void(0)" </w:instrText>
      </w:r>
      <w:r>
        <w:fldChar w:fldCharType="separate"/>
      </w:r>
      <w:r>
        <w:rPr>
          <w:rFonts w:hint="eastAsia" w:hAnsi="宋体" w:cs="宋体"/>
          <w:sz w:val="21"/>
          <w:szCs w:val="21"/>
        </w:rPr>
        <w:t>物联网 感知控制设备接入 第1部分：总体要求</w:t>
      </w:r>
      <w:r>
        <w:rPr>
          <w:rFonts w:hint="eastAsia" w:hAnsi="宋体" w:cs="宋体"/>
          <w:sz w:val="21"/>
          <w:szCs w:val="21"/>
        </w:rPr>
        <w:fldChar w:fldCharType="end"/>
      </w:r>
    </w:p>
    <w:p>
      <w:pPr>
        <w:pStyle w:val="3"/>
        <w:numPr>
          <w:ilvl w:val="0"/>
          <w:numId w:val="1"/>
        </w:numPr>
        <w:spacing w:before="312" w:beforeLines="100" w:after="312" w:afterLines="100" w:line="240" w:lineRule="auto"/>
        <w:ind w:left="431" w:hanging="431"/>
        <w:outlineLvl w:val="0"/>
        <w:rPr>
          <w:rFonts w:ascii="黑体" w:hAnsi="黑体" w:eastAsia="黑体" w:cs="黑体"/>
          <w:b w:val="0"/>
          <w:bCs/>
          <w:sz w:val="21"/>
          <w:szCs w:val="21"/>
        </w:rPr>
      </w:pPr>
      <w:bookmarkStart w:id="56" w:name="_Toc281"/>
      <w:bookmarkStart w:id="57" w:name="_Toc26266"/>
      <w:bookmarkStart w:id="58" w:name="_Toc7276"/>
      <w:bookmarkStart w:id="59" w:name="_Toc18492"/>
      <w:bookmarkStart w:id="60" w:name="_Toc20220"/>
      <w:bookmarkStart w:id="61" w:name="_Toc17087"/>
      <w:bookmarkStart w:id="62" w:name="_Toc5250"/>
      <w:bookmarkStart w:id="63" w:name="_Toc1189"/>
      <w:bookmarkStart w:id="64" w:name="_Toc6414"/>
      <w:bookmarkStart w:id="65" w:name="_Toc20790"/>
      <w:bookmarkStart w:id="66" w:name="_Toc20778"/>
      <w:r>
        <w:rPr>
          <w:rFonts w:hint="eastAsia" w:ascii="黑体" w:hAnsi="黑体" w:eastAsia="黑体" w:cs="黑体"/>
          <w:b w:val="0"/>
          <w:bCs/>
          <w:sz w:val="21"/>
          <w:szCs w:val="21"/>
        </w:rPr>
        <w:t>术语和定义</w:t>
      </w:r>
      <w:bookmarkEnd w:id="56"/>
      <w:bookmarkEnd w:id="57"/>
      <w:bookmarkEnd w:id="58"/>
      <w:bookmarkEnd w:id="59"/>
      <w:bookmarkEnd w:id="60"/>
      <w:bookmarkEnd w:id="61"/>
      <w:bookmarkEnd w:id="62"/>
      <w:bookmarkEnd w:id="63"/>
      <w:bookmarkEnd w:id="64"/>
      <w:bookmarkEnd w:id="65"/>
      <w:bookmarkEnd w:id="66"/>
    </w:p>
    <w:p>
      <w:pPr>
        <w:ind w:firstLine="420" w:firstLineChars="200"/>
        <w:rPr>
          <w:sz w:val="21"/>
          <w:szCs w:val="21"/>
        </w:rPr>
      </w:pPr>
      <w:r>
        <w:rPr>
          <w:rFonts w:hint="eastAsia"/>
          <w:sz w:val="21"/>
          <w:szCs w:val="21"/>
        </w:rPr>
        <w:t>下列术语和定义适用于本文件。</w:t>
      </w:r>
    </w:p>
    <w:p>
      <w:pPr>
        <w:ind w:firstLine="420" w:firstLineChars="200"/>
        <w:rPr>
          <w:rFonts w:ascii="黑体" w:hAnsi="黑体" w:eastAsia="黑体"/>
          <w:sz w:val="21"/>
          <w:szCs w:val="21"/>
        </w:rPr>
      </w:pPr>
      <w:r>
        <w:rPr>
          <w:rFonts w:hint="eastAsia" w:ascii="黑体" w:hAnsi="黑体" w:eastAsia="黑体"/>
          <w:sz w:val="21"/>
          <w:szCs w:val="21"/>
        </w:rPr>
        <w:t>感知设备 sense devices</w:t>
      </w:r>
    </w:p>
    <w:p>
      <w:pPr>
        <w:ind w:firstLine="420" w:firstLineChars="200"/>
        <w:rPr>
          <w:sz w:val="21"/>
          <w:szCs w:val="21"/>
        </w:rPr>
      </w:pPr>
      <w:r>
        <w:rPr>
          <w:rFonts w:hint="eastAsia"/>
          <w:sz w:val="21"/>
          <w:szCs w:val="21"/>
        </w:rPr>
        <w:t>处于物联网终端侧，具备与外部系统双向通信能力，用于收集物理世界的信息并能够发送或接收处理外部命令的装置。</w:t>
      </w:r>
    </w:p>
    <w:p>
      <w:pPr>
        <w:pStyle w:val="3"/>
        <w:numPr>
          <w:ilvl w:val="0"/>
          <w:numId w:val="1"/>
        </w:numPr>
        <w:spacing w:before="312" w:beforeLines="100" w:after="312" w:afterLines="100" w:line="240" w:lineRule="auto"/>
        <w:ind w:left="431" w:hanging="431"/>
        <w:rPr>
          <w:rFonts w:ascii="黑体" w:hAnsi="黑体" w:eastAsia="黑体" w:cs="黑体"/>
          <w:b w:val="0"/>
          <w:bCs/>
          <w:sz w:val="21"/>
          <w:szCs w:val="21"/>
        </w:rPr>
      </w:pPr>
      <w:bookmarkStart w:id="67" w:name="_Toc29483"/>
      <w:bookmarkStart w:id="68" w:name="_Toc2295"/>
      <w:bookmarkStart w:id="69" w:name="_Toc9904"/>
      <w:bookmarkStart w:id="70" w:name="_Toc19477"/>
      <w:bookmarkStart w:id="71" w:name="_Toc136"/>
      <w:bookmarkStart w:id="72" w:name="_Toc2321"/>
      <w:bookmarkStart w:id="73" w:name="_Toc11460"/>
      <w:bookmarkStart w:id="74" w:name="_Toc5579"/>
      <w:bookmarkStart w:id="75" w:name="_Toc19591"/>
      <w:bookmarkStart w:id="76" w:name="_Toc23961"/>
      <w:bookmarkStart w:id="77" w:name="_Toc28637"/>
      <w:r>
        <w:rPr>
          <w:rFonts w:hint="eastAsia" w:ascii="黑体" w:hAnsi="黑体" w:eastAsia="黑体" w:cs="黑体"/>
          <w:b w:val="0"/>
          <w:bCs/>
          <w:sz w:val="21"/>
          <w:szCs w:val="21"/>
        </w:rPr>
        <w:t>缩略语</w:t>
      </w:r>
      <w:bookmarkEnd w:id="67"/>
      <w:bookmarkEnd w:id="68"/>
      <w:bookmarkEnd w:id="69"/>
      <w:bookmarkEnd w:id="70"/>
      <w:bookmarkEnd w:id="71"/>
      <w:bookmarkEnd w:id="72"/>
      <w:bookmarkEnd w:id="73"/>
      <w:bookmarkEnd w:id="74"/>
      <w:bookmarkEnd w:id="75"/>
      <w:bookmarkEnd w:id="76"/>
      <w:bookmarkEnd w:id="77"/>
    </w:p>
    <w:p>
      <w:pPr>
        <w:ind w:left="432"/>
        <w:rPr>
          <w:sz w:val="21"/>
          <w:szCs w:val="21"/>
        </w:rPr>
      </w:pPr>
      <w:r>
        <w:rPr>
          <w:rFonts w:hint="eastAsia"/>
          <w:sz w:val="21"/>
          <w:szCs w:val="21"/>
        </w:rPr>
        <w:t>下列缩略语适用于本文件。</w:t>
      </w:r>
    </w:p>
    <w:p>
      <w:pPr>
        <w:ind w:firstLine="420" w:firstLineChars="200"/>
        <w:rPr>
          <w:rFonts w:asciiTheme="minorEastAsia" w:hAnsiTheme="minorEastAsia" w:eastAsiaTheme="minorEastAsia" w:cstheme="minorEastAsia"/>
          <w:sz w:val="21"/>
          <w:szCs w:val="21"/>
        </w:rPr>
      </w:pPr>
      <w:r>
        <w:rPr>
          <w:rFonts w:ascii="Times New Roman" w:hAnsi="Times New Roman" w:cs="Times New Roman" w:eastAsiaTheme="minorEastAsia"/>
          <w:sz w:val="21"/>
          <w:szCs w:val="21"/>
        </w:rPr>
        <w:t>NB-IoT</w:t>
      </w:r>
      <w:r>
        <w:rPr>
          <w:rFonts w:hint="eastAsia" w:asciiTheme="minorEastAsia" w:hAnsiTheme="minorEastAsia" w:eastAsiaTheme="minorEastAsia" w:cstheme="minorEastAsia"/>
          <w:sz w:val="21"/>
          <w:szCs w:val="21"/>
        </w:rPr>
        <w:t>：窄带物联网（</w:t>
      </w:r>
      <w:r>
        <w:rPr>
          <w:rFonts w:ascii="Times New Roman" w:hAnsi="Times New Roman" w:cs="Times New Roman" w:eastAsiaTheme="minorEastAsia"/>
          <w:sz w:val="21"/>
          <w:szCs w:val="21"/>
        </w:rPr>
        <w:t>Narrow Band Internet of Things</w:t>
      </w:r>
      <w:r>
        <w:rPr>
          <w:rFonts w:hint="eastAsia" w:asciiTheme="minorEastAsia" w:hAnsiTheme="minorEastAsia" w:eastAsiaTheme="minorEastAsia" w:cstheme="minorEastAsia"/>
          <w:sz w:val="21"/>
          <w:szCs w:val="21"/>
        </w:rPr>
        <w:t>）</w:t>
      </w:r>
    </w:p>
    <w:p>
      <w:pPr>
        <w:ind w:firstLine="420" w:firstLineChars="200"/>
        <w:rPr>
          <w:rFonts w:asciiTheme="minorEastAsia" w:hAnsiTheme="minorEastAsia" w:eastAsiaTheme="minorEastAsia" w:cstheme="minorEastAsia"/>
          <w:sz w:val="21"/>
          <w:szCs w:val="21"/>
        </w:rPr>
      </w:pPr>
      <w:r>
        <w:rPr>
          <w:rFonts w:ascii="Times New Roman" w:hAnsi="Times New Roman" w:cs="Times New Roman" w:eastAsiaTheme="minorEastAsia"/>
          <w:sz w:val="21"/>
          <w:szCs w:val="21"/>
        </w:rPr>
        <w:t>ZigBee</w:t>
      </w:r>
      <w:r>
        <w:rPr>
          <w:rFonts w:hint="eastAsia" w:asciiTheme="minorEastAsia" w:hAnsiTheme="minorEastAsia" w:eastAsiaTheme="minorEastAsia" w:cstheme="minorEastAsia"/>
          <w:sz w:val="21"/>
          <w:szCs w:val="21"/>
        </w:rPr>
        <w:t>：一种低速短距离无线传输协议</w:t>
      </w:r>
    </w:p>
    <w:p>
      <w:pPr>
        <w:ind w:firstLine="420" w:firstLineChars="200"/>
        <w:rPr>
          <w:rFonts w:asciiTheme="minorEastAsia" w:hAnsiTheme="minorEastAsia" w:eastAsiaTheme="minorEastAsia" w:cstheme="minorEastAsia"/>
          <w:sz w:val="21"/>
          <w:szCs w:val="21"/>
        </w:rPr>
      </w:pPr>
      <w:r>
        <w:rPr>
          <w:rFonts w:ascii="Times New Roman" w:hAnsi="Times New Roman" w:cs="Times New Roman" w:eastAsiaTheme="minorEastAsia"/>
          <w:sz w:val="21"/>
          <w:szCs w:val="21"/>
        </w:rPr>
        <w:t>Wi-Fi</w:t>
      </w:r>
      <w:r>
        <w:rPr>
          <w:rFonts w:hint="eastAsia" w:asciiTheme="minorEastAsia" w:hAnsiTheme="minorEastAsia" w:eastAsiaTheme="minorEastAsia" w:cstheme="minorEastAsia"/>
          <w:sz w:val="21"/>
          <w:szCs w:val="21"/>
        </w:rPr>
        <w:t>：一种高速短距离无线传输协议</w:t>
      </w:r>
    </w:p>
    <w:p>
      <w:pPr>
        <w:ind w:firstLine="420" w:firstLineChars="200"/>
        <w:rPr>
          <w:rFonts w:asciiTheme="minorEastAsia" w:hAnsiTheme="minorEastAsia" w:eastAsiaTheme="minorEastAsia" w:cstheme="minorEastAsia"/>
          <w:sz w:val="21"/>
          <w:szCs w:val="21"/>
        </w:rPr>
      </w:pPr>
      <w:r>
        <w:rPr>
          <w:rFonts w:ascii="Times New Roman" w:hAnsi="Times New Roman" w:cs="Times New Roman" w:eastAsiaTheme="minorEastAsia"/>
          <w:sz w:val="21"/>
          <w:szCs w:val="21"/>
        </w:rPr>
        <w:t>IP</w:t>
      </w:r>
      <w:r>
        <w:rPr>
          <w:rFonts w:hint="eastAsia" w:asciiTheme="minorEastAsia" w:hAnsiTheme="minorEastAsia" w:eastAsiaTheme="minorEastAsia" w:cstheme="minorEastAsia"/>
          <w:sz w:val="21"/>
          <w:szCs w:val="21"/>
        </w:rPr>
        <w:t>：互联网协议（</w:t>
      </w:r>
      <w:r>
        <w:rPr>
          <w:rFonts w:ascii="Times New Roman" w:hAnsi="Times New Roman" w:cs="Times New Roman" w:eastAsiaTheme="minorEastAsia"/>
          <w:sz w:val="21"/>
          <w:szCs w:val="21"/>
        </w:rPr>
        <w:t>Internet Protocol</w:t>
      </w:r>
      <w:r>
        <w:rPr>
          <w:rFonts w:hint="eastAsia" w:asciiTheme="minorEastAsia" w:hAnsiTheme="minorEastAsia" w:eastAsiaTheme="minorEastAsia" w:cstheme="minorEastAsia"/>
          <w:sz w:val="21"/>
          <w:szCs w:val="21"/>
        </w:rPr>
        <w:t>）</w:t>
      </w:r>
    </w:p>
    <w:p>
      <w:pPr>
        <w:ind w:firstLine="420" w:firstLineChars="200"/>
        <w:rPr>
          <w:rFonts w:asciiTheme="minorEastAsia" w:hAnsiTheme="minorEastAsia" w:eastAsiaTheme="minorEastAsia" w:cstheme="minorEastAsia"/>
          <w:sz w:val="21"/>
          <w:szCs w:val="21"/>
        </w:rPr>
      </w:pPr>
      <w:r>
        <w:rPr>
          <w:rFonts w:ascii="Times New Roman" w:hAnsi="Times New Roman" w:cs="Times New Roman" w:eastAsiaTheme="minorEastAsia"/>
          <w:sz w:val="21"/>
          <w:szCs w:val="21"/>
        </w:rPr>
        <w:t>API</w:t>
      </w:r>
      <w:r>
        <w:rPr>
          <w:rFonts w:hint="eastAsia" w:asciiTheme="minorEastAsia" w:hAnsiTheme="minorEastAsia" w:eastAsiaTheme="minorEastAsia" w:cstheme="minorEastAsia"/>
          <w:sz w:val="21"/>
          <w:szCs w:val="21"/>
        </w:rPr>
        <w:t>：应用程序接口（</w:t>
      </w:r>
      <w:r>
        <w:rPr>
          <w:rFonts w:ascii="Times New Roman" w:hAnsi="Times New Roman" w:cs="Times New Roman" w:eastAsiaTheme="minorEastAsia"/>
          <w:sz w:val="21"/>
          <w:szCs w:val="21"/>
        </w:rPr>
        <w:t>Application Program Interface</w:t>
      </w:r>
      <w:r>
        <w:rPr>
          <w:rFonts w:hint="eastAsia" w:asciiTheme="minorEastAsia" w:hAnsiTheme="minorEastAsia" w:eastAsiaTheme="minorEastAsia" w:cstheme="minorEastAsia"/>
          <w:sz w:val="21"/>
          <w:szCs w:val="21"/>
        </w:rPr>
        <w:t>）</w:t>
      </w:r>
    </w:p>
    <w:p>
      <w:pPr>
        <w:pStyle w:val="3"/>
        <w:numPr>
          <w:ilvl w:val="0"/>
          <w:numId w:val="1"/>
        </w:numPr>
        <w:spacing w:before="312" w:beforeLines="100" w:after="312" w:afterLines="100" w:line="240" w:lineRule="auto"/>
        <w:ind w:left="431" w:hanging="431"/>
        <w:rPr>
          <w:rFonts w:ascii="黑体" w:hAnsi="黑体" w:eastAsia="黑体" w:cs="黑体"/>
          <w:b w:val="0"/>
          <w:bCs/>
          <w:sz w:val="21"/>
          <w:szCs w:val="21"/>
        </w:rPr>
      </w:pPr>
      <w:bookmarkStart w:id="78" w:name="_Toc21721"/>
      <w:bookmarkStart w:id="79" w:name="_Toc23760"/>
      <w:bookmarkStart w:id="80" w:name="_Toc29604"/>
      <w:bookmarkStart w:id="81" w:name="_Toc6882"/>
      <w:bookmarkStart w:id="82" w:name="_Toc23044"/>
      <w:bookmarkStart w:id="83" w:name="_Toc2107"/>
      <w:bookmarkStart w:id="84" w:name="_Toc21563"/>
      <w:bookmarkStart w:id="85" w:name="_Toc22843"/>
      <w:bookmarkStart w:id="86" w:name="_Toc28786"/>
      <w:bookmarkStart w:id="87" w:name="_Toc13409"/>
      <w:bookmarkStart w:id="88" w:name="_Toc7272"/>
      <w:r>
        <w:rPr>
          <w:rFonts w:ascii="黑体" w:hAnsi="黑体" w:eastAsia="黑体" w:cs="黑体"/>
          <w:b w:val="0"/>
          <w:bCs/>
          <w:sz w:val="21"/>
          <w:szCs w:val="21"/>
        </w:rPr>
        <w:t>物联网感知设备</w:t>
      </w:r>
      <w:r>
        <w:rPr>
          <w:rFonts w:hint="eastAsia" w:ascii="黑体" w:hAnsi="黑体" w:eastAsia="黑体" w:cs="黑体"/>
          <w:b w:val="0"/>
          <w:bCs/>
          <w:sz w:val="21"/>
          <w:szCs w:val="21"/>
        </w:rPr>
        <w:t>基本</w:t>
      </w:r>
      <w:r>
        <w:rPr>
          <w:rFonts w:ascii="黑体" w:hAnsi="黑体" w:eastAsia="黑体" w:cs="黑体"/>
          <w:b w:val="0"/>
          <w:bCs/>
          <w:sz w:val="21"/>
          <w:szCs w:val="21"/>
        </w:rPr>
        <w:t>要求</w:t>
      </w:r>
      <w:bookmarkEnd w:id="78"/>
      <w:bookmarkEnd w:id="79"/>
      <w:bookmarkEnd w:id="80"/>
      <w:bookmarkEnd w:id="81"/>
      <w:bookmarkEnd w:id="82"/>
      <w:bookmarkEnd w:id="83"/>
      <w:bookmarkEnd w:id="84"/>
      <w:bookmarkEnd w:id="85"/>
      <w:bookmarkEnd w:id="86"/>
      <w:bookmarkEnd w:id="87"/>
      <w:bookmarkEnd w:id="88"/>
    </w:p>
    <w:p>
      <w:pPr>
        <w:pStyle w:val="4"/>
      </w:pPr>
      <w:bookmarkStart w:id="89" w:name="_Toc11492"/>
      <w:bookmarkStart w:id="90" w:name="_Toc3489"/>
      <w:bookmarkStart w:id="91" w:name="_Toc359"/>
      <w:bookmarkStart w:id="92" w:name="_Toc12706"/>
      <w:bookmarkStart w:id="93" w:name="_Toc22354"/>
      <w:bookmarkStart w:id="94" w:name="_Toc1617"/>
      <w:bookmarkStart w:id="95" w:name="_Toc16723"/>
      <w:bookmarkStart w:id="96" w:name="_Toc22828"/>
      <w:bookmarkStart w:id="97" w:name="_Toc28721"/>
      <w:bookmarkStart w:id="98" w:name="_Toc23918"/>
      <w:bookmarkStart w:id="99" w:name="_Toc351"/>
      <w:r>
        <w:t>数据采集</w:t>
      </w:r>
      <w:r>
        <w:rPr>
          <w:rFonts w:hint="eastAsia"/>
        </w:rPr>
        <w:t>要求</w:t>
      </w:r>
      <w:bookmarkEnd w:id="89"/>
      <w:bookmarkEnd w:id="90"/>
      <w:bookmarkEnd w:id="91"/>
      <w:bookmarkEnd w:id="92"/>
      <w:bookmarkEnd w:id="93"/>
      <w:bookmarkEnd w:id="94"/>
      <w:bookmarkEnd w:id="95"/>
      <w:bookmarkEnd w:id="96"/>
      <w:bookmarkEnd w:id="97"/>
      <w:bookmarkEnd w:id="98"/>
      <w:bookmarkEnd w:id="99"/>
    </w:p>
    <w:p>
      <w:pPr>
        <w:ind w:firstLine="420" w:firstLineChars="200"/>
        <w:rPr>
          <w:rFonts w:ascii="宋体" w:hAnsi="宋体"/>
          <w:sz w:val="21"/>
          <w:szCs w:val="21"/>
        </w:rPr>
      </w:pPr>
      <w:r>
        <w:rPr>
          <w:rFonts w:hint="eastAsia" w:ascii="宋体" w:hAnsi="宋体"/>
          <w:sz w:val="21"/>
          <w:szCs w:val="21"/>
        </w:rPr>
        <w:t>数据采集要求如下</w:t>
      </w:r>
      <w:r>
        <w:rPr>
          <w:rFonts w:ascii="宋体" w:hAnsi="宋体"/>
          <w:sz w:val="21"/>
          <w:szCs w:val="21"/>
        </w:rPr>
        <w:t>：</w:t>
      </w:r>
    </w:p>
    <w:p>
      <w:pPr>
        <w:numPr>
          <w:ilvl w:val="0"/>
          <w:numId w:val="12"/>
        </w:numPr>
        <w:ind w:left="840" w:hanging="420"/>
        <w:rPr>
          <w:rFonts w:ascii="宋体" w:hAnsi="宋体"/>
          <w:sz w:val="21"/>
          <w:szCs w:val="21"/>
        </w:rPr>
      </w:pPr>
      <w:r>
        <w:rPr>
          <w:rFonts w:hint="eastAsia" w:ascii="宋体" w:hAnsi="宋体"/>
          <w:sz w:val="21"/>
          <w:szCs w:val="21"/>
        </w:rPr>
        <w:t>应</w:t>
      </w:r>
      <w:r>
        <w:rPr>
          <w:rFonts w:ascii="宋体" w:hAnsi="宋体"/>
          <w:sz w:val="21"/>
          <w:szCs w:val="21"/>
        </w:rPr>
        <w:t>支持自动连续数据采集或基于时间点数据采集方式；</w:t>
      </w:r>
    </w:p>
    <w:p>
      <w:pPr>
        <w:numPr>
          <w:ilvl w:val="0"/>
          <w:numId w:val="12"/>
        </w:numPr>
        <w:ind w:left="840" w:hanging="420"/>
        <w:rPr>
          <w:rFonts w:ascii="宋体" w:hAnsi="宋体"/>
          <w:sz w:val="21"/>
          <w:szCs w:val="21"/>
        </w:rPr>
      </w:pPr>
      <w:r>
        <w:rPr>
          <w:rFonts w:hint="eastAsia" w:ascii="宋体" w:hAnsi="宋体"/>
          <w:sz w:val="21"/>
          <w:szCs w:val="21"/>
        </w:rPr>
        <w:t>应支持在线采集或离线采集；</w:t>
      </w:r>
    </w:p>
    <w:p>
      <w:pPr>
        <w:numPr>
          <w:ilvl w:val="0"/>
          <w:numId w:val="12"/>
        </w:numPr>
        <w:ind w:left="840" w:hanging="420"/>
      </w:pPr>
      <w:r>
        <w:rPr>
          <w:rFonts w:hint="eastAsia" w:ascii="宋体" w:hAnsi="宋体"/>
          <w:sz w:val="21"/>
          <w:szCs w:val="21"/>
        </w:rPr>
        <w:t>宜支持定位信息采集;</w:t>
      </w:r>
    </w:p>
    <w:p>
      <w:pPr>
        <w:numPr>
          <w:ilvl w:val="0"/>
          <w:numId w:val="12"/>
        </w:numPr>
        <w:ind w:left="840" w:hanging="420"/>
      </w:pPr>
      <w:r>
        <w:rPr>
          <w:rFonts w:hint="eastAsia" w:ascii="宋体" w:hAnsi="宋体"/>
          <w:sz w:val="21"/>
          <w:szCs w:val="21"/>
        </w:rPr>
        <w:t>支持触发式数据采集方式。</w:t>
      </w:r>
    </w:p>
    <w:p>
      <w:pPr>
        <w:pStyle w:val="4"/>
      </w:pPr>
      <w:bookmarkStart w:id="100" w:name="_Toc18417"/>
      <w:bookmarkStart w:id="101" w:name="_Toc17171"/>
      <w:bookmarkStart w:id="102" w:name="_Toc29152"/>
      <w:bookmarkStart w:id="103" w:name="_Toc20398"/>
      <w:bookmarkStart w:id="104" w:name="_Toc30013"/>
      <w:bookmarkStart w:id="105" w:name="_Toc5792"/>
      <w:bookmarkStart w:id="106" w:name="_Toc16109"/>
      <w:bookmarkStart w:id="107" w:name="_Toc29248"/>
      <w:bookmarkStart w:id="108" w:name="_Toc16721"/>
      <w:bookmarkStart w:id="109" w:name="_Toc9499"/>
      <w:bookmarkStart w:id="110" w:name="_Toc13068"/>
      <w:r>
        <w:t>数据处理</w:t>
      </w:r>
      <w:r>
        <w:rPr>
          <w:rFonts w:hint="eastAsia"/>
        </w:rPr>
        <w:t>要求</w:t>
      </w:r>
      <w:bookmarkEnd w:id="100"/>
      <w:bookmarkEnd w:id="101"/>
      <w:bookmarkEnd w:id="102"/>
      <w:bookmarkEnd w:id="103"/>
      <w:bookmarkEnd w:id="104"/>
      <w:bookmarkEnd w:id="105"/>
      <w:bookmarkEnd w:id="106"/>
      <w:bookmarkEnd w:id="107"/>
      <w:bookmarkEnd w:id="108"/>
      <w:bookmarkEnd w:id="109"/>
      <w:bookmarkEnd w:id="110"/>
    </w:p>
    <w:p>
      <w:pPr>
        <w:ind w:firstLine="420" w:firstLineChars="200"/>
        <w:rPr>
          <w:rFonts w:ascii="宋体" w:hAnsi="宋体"/>
          <w:sz w:val="21"/>
          <w:szCs w:val="21"/>
        </w:rPr>
      </w:pPr>
      <w:r>
        <w:rPr>
          <w:rFonts w:hint="eastAsia" w:ascii="宋体" w:hAnsi="宋体"/>
          <w:sz w:val="21"/>
          <w:szCs w:val="21"/>
        </w:rPr>
        <w:t>数据处理要求如下：</w:t>
      </w:r>
    </w:p>
    <w:p>
      <w:pPr>
        <w:numPr>
          <w:ilvl w:val="0"/>
          <w:numId w:val="13"/>
        </w:numPr>
        <w:ind w:left="840" w:hanging="420"/>
        <w:rPr>
          <w:rFonts w:ascii="宋体" w:hAnsi="宋体"/>
          <w:sz w:val="21"/>
          <w:szCs w:val="21"/>
        </w:rPr>
      </w:pPr>
      <w:r>
        <w:rPr>
          <w:rFonts w:hint="eastAsia" w:ascii="宋体" w:hAnsi="宋体"/>
          <w:sz w:val="21"/>
          <w:szCs w:val="21"/>
        </w:rPr>
        <w:t>应</w:t>
      </w:r>
      <w:r>
        <w:rPr>
          <w:rFonts w:ascii="宋体" w:hAnsi="宋体"/>
          <w:sz w:val="21"/>
          <w:szCs w:val="21"/>
        </w:rPr>
        <w:t>将传感器采集的电信号或光信号转化为</w:t>
      </w:r>
      <w:r>
        <w:rPr>
          <w:rFonts w:hint="eastAsia" w:ascii="宋体" w:hAnsi="宋体"/>
          <w:sz w:val="21"/>
          <w:szCs w:val="21"/>
        </w:rPr>
        <w:t>特征</w:t>
      </w:r>
      <w:r>
        <w:rPr>
          <w:rFonts w:ascii="宋体" w:hAnsi="宋体"/>
          <w:sz w:val="21"/>
          <w:szCs w:val="21"/>
        </w:rPr>
        <w:t>值</w:t>
      </w:r>
      <w:r>
        <w:rPr>
          <w:rFonts w:hint="eastAsia" w:ascii="宋体" w:hAnsi="宋体"/>
          <w:sz w:val="21"/>
          <w:szCs w:val="21"/>
        </w:rPr>
        <w:t>;</w:t>
      </w:r>
    </w:p>
    <w:p>
      <w:pPr>
        <w:numPr>
          <w:ilvl w:val="0"/>
          <w:numId w:val="13"/>
        </w:numPr>
        <w:ind w:left="840" w:hanging="420"/>
        <w:rPr>
          <w:rFonts w:ascii="宋体" w:hAnsi="宋体"/>
          <w:sz w:val="21"/>
          <w:szCs w:val="21"/>
        </w:rPr>
      </w:pPr>
      <w:r>
        <w:rPr>
          <w:rFonts w:ascii="宋体" w:hAnsi="宋体"/>
          <w:sz w:val="21"/>
          <w:szCs w:val="21"/>
        </w:rPr>
        <w:t>应具备对</w:t>
      </w:r>
      <w:r>
        <w:rPr>
          <w:rFonts w:hint="eastAsia" w:ascii="宋体" w:hAnsi="宋体"/>
          <w:sz w:val="21"/>
          <w:szCs w:val="21"/>
        </w:rPr>
        <w:t>特</w:t>
      </w:r>
      <w:r>
        <w:rPr>
          <w:rFonts w:ascii="宋体" w:hAnsi="宋体"/>
          <w:sz w:val="21"/>
          <w:szCs w:val="21"/>
        </w:rPr>
        <w:t>征值的阈值评判</w:t>
      </w:r>
      <w:r>
        <w:rPr>
          <w:rFonts w:hint="eastAsia" w:ascii="宋体" w:hAnsi="宋体"/>
          <w:sz w:val="21"/>
          <w:szCs w:val="21"/>
        </w:rPr>
        <w:t>功能;</w:t>
      </w:r>
    </w:p>
    <w:p>
      <w:pPr>
        <w:numPr>
          <w:ilvl w:val="0"/>
          <w:numId w:val="13"/>
        </w:numPr>
        <w:ind w:left="840" w:hanging="420"/>
        <w:rPr>
          <w:rFonts w:ascii="宋体" w:hAnsi="宋体"/>
          <w:sz w:val="21"/>
          <w:szCs w:val="21"/>
        </w:rPr>
      </w:pPr>
      <w:r>
        <w:rPr>
          <w:rFonts w:hint="eastAsia" w:ascii="宋体" w:hAnsi="宋体"/>
          <w:sz w:val="21"/>
          <w:szCs w:val="21"/>
        </w:rPr>
        <w:t>应</w:t>
      </w:r>
      <w:r>
        <w:rPr>
          <w:rFonts w:ascii="宋体" w:hAnsi="宋体"/>
          <w:sz w:val="21"/>
          <w:szCs w:val="21"/>
        </w:rPr>
        <w:t>对评判等结果做数据反馈或数据</w:t>
      </w:r>
      <w:r>
        <w:rPr>
          <w:rFonts w:hint="eastAsia" w:ascii="宋体" w:hAnsi="宋体"/>
          <w:sz w:val="21"/>
          <w:szCs w:val="21"/>
        </w:rPr>
        <w:t>告警</w:t>
      </w:r>
      <w:r>
        <w:rPr>
          <w:rFonts w:ascii="宋体" w:hAnsi="宋体"/>
          <w:sz w:val="21"/>
          <w:szCs w:val="21"/>
        </w:rPr>
        <w:t>处置。</w:t>
      </w:r>
    </w:p>
    <w:p>
      <w:pPr>
        <w:pStyle w:val="4"/>
      </w:pPr>
      <w:bookmarkStart w:id="111" w:name="_Toc21670"/>
      <w:bookmarkStart w:id="112" w:name="_Toc795"/>
      <w:bookmarkStart w:id="113" w:name="_Toc21299"/>
      <w:bookmarkStart w:id="114" w:name="_Toc20371"/>
      <w:bookmarkStart w:id="115" w:name="_Toc26012"/>
      <w:bookmarkStart w:id="116" w:name="_Toc18173"/>
      <w:bookmarkStart w:id="117" w:name="_Toc29910"/>
      <w:bookmarkStart w:id="118" w:name="_Toc7245"/>
      <w:bookmarkStart w:id="119" w:name="_Toc9005"/>
      <w:bookmarkStart w:id="120" w:name="_Toc30600"/>
      <w:bookmarkStart w:id="121" w:name="_Toc14847"/>
      <w:r>
        <w:rPr>
          <w:rFonts w:hint="eastAsia"/>
        </w:rPr>
        <w:t>数据存储要求</w:t>
      </w:r>
      <w:bookmarkEnd w:id="111"/>
      <w:bookmarkEnd w:id="112"/>
      <w:bookmarkEnd w:id="113"/>
      <w:bookmarkEnd w:id="114"/>
      <w:bookmarkEnd w:id="115"/>
      <w:bookmarkEnd w:id="116"/>
      <w:bookmarkEnd w:id="117"/>
      <w:bookmarkEnd w:id="118"/>
      <w:bookmarkEnd w:id="119"/>
      <w:bookmarkEnd w:id="120"/>
      <w:bookmarkEnd w:id="121"/>
    </w:p>
    <w:p>
      <w:pPr>
        <w:ind w:firstLine="420" w:firstLineChars="200"/>
        <w:rPr>
          <w:rFonts w:ascii="宋体" w:hAnsi="宋体"/>
          <w:sz w:val="21"/>
          <w:szCs w:val="21"/>
        </w:rPr>
      </w:pPr>
      <w:r>
        <w:rPr>
          <w:rFonts w:hint="eastAsia" w:ascii="宋体" w:hAnsi="宋体"/>
          <w:sz w:val="21"/>
          <w:szCs w:val="21"/>
        </w:rPr>
        <w:t>数据存储应符合以下要求：</w:t>
      </w:r>
    </w:p>
    <w:p>
      <w:pPr>
        <w:numPr>
          <w:ilvl w:val="0"/>
          <w:numId w:val="14"/>
        </w:numPr>
        <w:ind w:left="840" w:hanging="420"/>
        <w:rPr>
          <w:rFonts w:ascii="宋体" w:hAnsi="宋体"/>
          <w:sz w:val="21"/>
          <w:szCs w:val="21"/>
        </w:rPr>
      </w:pPr>
      <w:r>
        <w:rPr>
          <w:rFonts w:hint="eastAsia" w:ascii="宋体" w:hAnsi="宋体"/>
          <w:sz w:val="21"/>
          <w:szCs w:val="21"/>
        </w:rPr>
        <w:t>感知设备应具备存储功能；</w:t>
      </w:r>
    </w:p>
    <w:p>
      <w:pPr>
        <w:numPr>
          <w:ilvl w:val="0"/>
          <w:numId w:val="14"/>
        </w:numPr>
        <w:ind w:left="840" w:hanging="420"/>
        <w:rPr>
          <w:rFonts w:ascii="宋体" w:hAnsi="宋体"/>
          <w:sz w:val="21"/>
          <w:szCs w:val="21"/>
        </w:rPr>
      </w:pPr>
      <w:r>
        <w:rPr>
          <w:rFonts w:hint="eastAsia" w:ascii="宋体" w:hAnsi="宋体"/>
          <w:sz w:val="21"/>
          <w:szCs w:val="21"/>
        </w:rPr>
        <w:t>感知设备应明确存储容量；</w:t>
      </w:r>
    </w:p>
    <w:p>
      <w:pPr>
        <w:numPr>
          <w:ilvl w:val="0"/>
          <w:numId w:val="14"/>
        </w:numPr>
        <w:ind w:left="840" w:hanging="420"/>
      </w:pPr>
      <w:r>
        <w:rPr>
          <w:rFonts w:hint="eastAsia" w:ascii="宋体" w:hAnsi="宋体"/>
          <w:sz w:val="21"/>
          <w:szCs w:val="21"/>
        </w:rPr>
        <w:t>感知设备宜存储设备采集的信息</w:t>
      </w:r>
      <w:r>
        <w:rPr>
          <w:rFonts w:hint="eastAsia"/>
          <w:szCs w:val="21"/>
        </w:rPr>
        <w:t>。</w:t>
      </w:r>
    </w:p>
    <w:p>
      <w:pPr>
        <w:pStyle w:val="4"/>
      </w:pPr>
      <w:bookmarkStart w:id="122" w:name="_Toc228"/>
      <w:bookmarkStart w:id="123" w:name="_Toc2827"/>
      <w:bookmarkStart w:id="124" w:name="_Toc27647"/>
      <w:bookmarkStart w:id="125" w:name="_Toc22059"/>
      <w:bookmarkStart w:id="126" w:name="_Toc12168"/>
      <w:bookmarkStart w:id="127" w:name="_Toc6617"/>
      <w:bookmarkStart w:id="128" w:name="_Toc22765"/>
      <w:bookmarkStart w:id="129" w:name="_Toc7202"/>
      <w:bookmarkStart w:id="130" w:name="_Toc28179"/>
      <w:bookmarkStart w:id="131" w:name="_Toc18197"/>
      <w:bookmarkStart w:id="132" w:name="_Toc28015"/>
      <w:r>
        <w:rPr>
          <w:rFonts w:hint="eastAsia"/>
        </w:rPr>
        <w:t>数据上报要求</w:t>
      </w:r>
      <w:bookmarkEnd w:id="122"/>
      <w:bookmarkEnd w:id="123"/>
      <w:bookmarkEnd w:id="124"/>
      <w:bookmarkEnd w:id="125"/>
      <w:bookmarkEnd w:id="126"/>
      <w:bookmarkEnd w:id="127"/>
      <w:bookmarkEnd w:id="128"/>
      <w:bookmarkEnd w:id="129"/>
      <w:bookmarkEnd w:id="130"/>
      <w:bookmarkEnd w:id="131"/>
      <w:bookmarkEnd w:id="132"/>
    </w:p>
    <w:p>
      <w:pPr>
        <w:pStyle w:val="2"/>
        <w:ind w:firstLine="420" w:firstLineChars="200"/>
      </w:pPr>
      <w:r>
        <w:rPr>
          <w:rFonts w:hint="eastAsia"/>
        </w:rPr>
        <w:t>数据上报应支持以下一种或多种方式：</w:t>
      </w:r>
    </w:p>
    <w:p>
      <w:pPr>
        <w:pStyle w:val="2"/>
        <w:numPr>
          <w:ilvl w:val="0"/>
          <w:numId w:val="15"/>
        </w:numPr>
        <w:ind w:left="840" w:hanging="420"/>
      </w:pPr>
      <w:r>
        <w:rPr>
          <w:rFonts w:hint="eastAsia"/>
        </w:rPr>
        <w:t>支持周期性上报；</w:t>
      </w:r>
    </w:p>
    <w:p>
      <w:pPr>
        <w:pStyle w:val="2"/>
        <w:numPr>
          <w:ilvl w:val="0"/>
          <w:numId w:val="15"/>
        </w:numPr>
        <w:ind w:left="840" w:hanging="420"/>
      </w:pPr>
      <w:r>
        <w:rPr>
          <w:rFonts w:hint="eastAsia"/>
        </w:rPr>
        <w:t>支持平台获取时上报；</w:t>
      </w:r>
    </w:p>
    <w:p>
      <w:pPr>
        <w:pStyle w:val="2"/>
        <w:numPr>
          <w:ilvl w:val="0"/>
          <w:numId w:val="15"/>
        </w:numPr>
        <w:ind w:left="840" w:hanging="420"/>
        <w:rPr>
          <w:rFonts w:ascii="宋体" w:hAnsi="宋体"/>
        </w:rPr>
      </w:pPr>
      <w:r>
        <w:rPr>
          <w:rFonts w:hint="eastAsia"/>
        </w:rPr>
        <w:t>支持事件触发上报。</w:t>
      </w:r>
    </w:p>
    <w:p>
      <w:pPr>
        <w:pStyle w:val="4"/>
      </w:pPr>
      <w:bookmarkStart w:id="133" w:name="_Toc30043"/>
      <w:bookmarkStart w:id="134" w:name="_Toc1852"/>
      <w:bookmarkStart w:id="135" w:name="_Toc4177"/>
      <w:bookmarkStart w:id="136" w:name="_Toc26985"/>
      <w:bookmarkStart w:id="137" w:name="_Toc17004"/>
      <w:bookmarkStart w:id="138" w:name="_Toc29943"/>
      <w:bookmarkStart w:id="139" w:name="_Toc7042"/>
      <w:bookmarkStart w:id="140" w:name="_Toc2919"/>
      <w:bookmarkStart w:id="141" w:name="_Toc4856"/>
      <w:bookmarkStart w:id="142" w:name="_Toc28955"/>
      <w:bookmarkStart w:id="143" w:name="_Toc4946"/>
      <w:r>
        <w:rPr>
          <w:rFonts w:hint="eastAsia"/>
        </w:rPr>
        <w:t>安全保障要求</w:t>
      </w:r>
      <w:bookmarkEnd w:id="133"/>
      <w:bookmarkEnd w:id="134"/>
      <w:bookmarkEnd w:id="135"/>
      <w:bookmarkEnd w:id="136"/>
      <w:bookmarkEnd w:id="137"/>
      <w:bookmarkEnd w:id="138"/>
      <w:bookmarkEnd w:id="139"/>
      <w:bookmarkEnd w:id="140"/>
      <w:bookmarkEnd w:id="141"/>
      <w:bookmarkEnd w:id="142"/>
      <w:bookmarkEnd w:id="143"/>
    </w:p>
    <w:p>
      <w:pPr>
        <w:pStyle w:val="2"/>
        <w:spacing w:before="0" w:beforeAutospacing="0" w:after="0" w:line="360" w:lineRule="auto"/>
        <w:ind w:firstLine="420" w:firstLineChars="200"/>
        <w:rPr>
          <w:rFonts w:ascii="宋体" w:hAnsi="宋体"/>
        </w:rPr>
      </w:pPr>
      <w:r>
        <w:rPr>
          <w:rFonts w:hint="eastAsia" w:ascii="宋体" w:hAnsi="宋体"/>
        </w:rPr>
        <w:t>感知设备安全要求应符合</w:t>
      </w:r>
      <w:r>
        <w:rPr>
          <w:rFonts w:ascii="Times New Roman" w:hAnsi="Times New Roman" w:cs="Times New Roman" w:eastAsiaTheme="minorEastAsia"/>
        </w:rPr>
        <w:t>GB/T 37093-2018</w:t>
      </w:r>
      <w:r>
        <w:rPr>
          <w:rFonts w:hint="eastAsia" w:ascii="宋体" w:hAnsi="宋体"/>
        </w:rPr>
        <w:t>中8.1的规定。</w:t>
      </w:r>
    </w:p>
    <w:p>
      <w:pPr>
        <w:pStyle w:val="3"/>
        <w:numPr>
          <w:ilvl w:val="0"/>
          <w:numId w:val="1"/>
        </w:numPr>
        <w:spacing w:before="312" w:beforeLines="100" w:after="312" w:afterLines="100" w:line="240" w:lineRule="auto"/>
        <w:ind w:left="431" w:hanging="431"/>
        <w:rPr>
          <w:rFonts w:ascii="黑体" w:hAnsi="黑体" w:eastAsia="黑体" w:cs="黑体"/>
          <w:b w:val="0"/>
          <w:bCs/>
          <w:sz w:val="21"/>
          <w:szCs w:val="21"/>
        </w:rPr>
      </w:pPr>
      <w:bookmarkStart w:id="144" w:name="_Toc29469"/>
      <w:bookmarkStart w:id="145" w:name="_Toc3956"/>
      <w:bookmarkStart w:id="146" w:name="_Toc28484"/>
      <w:bookmarkStart w:id="147" w:name="_Toc22817"/>
      <w:bookmarkStart w:id="148" w:name="_Toc15143"/>
      <w:bookmarkStart w:id="149" w:name="_Toc1196"/>
      <w:bookmarkStart w:id="150" w:name="_Toc25545"/>
      <w:bookmarkStart w:id="151" w:name="_Toc26125"/>
      <w:bookmarkStart w:id="152" w:name="_Toc30279"/>
      <w:bookmarkStart w:id="153" w:name="_Toc18176"/>
      <w:bookmarkStart w:id="154" w:name="_Toc12537"/>
      <w:r>
        <w:rPr>
          <w:rFonts w:hint="eastAsia" w:ascii="黑体" w:hAnsi="黑体" w:eastAsia="黑体" w:cs="黑体"/>
          <w:b w:val="0"/>
          <w:bCs/>
          <w:sz w:val="21"/>
          <w:szCs w:val="21"/>
        </w:rPr>
        <w:t>物联网感知设备传输要求</w:t>
      </w:r>
      <w:bookmarkEnd w:id="144"/>
      <w:bookmarkEnd w:id="145"/>
      <w:bookmarkEnd w:id="146"/>
      <w:bookmarkEnd w:id="147"/>
      <w:bookmarkEnd w:id="148"/>
      <w:bookmarkEnd w:id="149"/>
      <w:bookmarkEnd w:id="150"/>
      <w:bookmarkEnd w:id="151"/>
      <w:bookmarkEnd w:id="152"/>
      <w:bookmarkEnd w:id="153"/>
      <w:bookmarkEnd w:id="154"/>
    </w:p>
    <w:p>
      <w:pPr>
        <w:pStyle w:val="4"/>
      </w:pPr>
      <w:bookmarkStart w:id="155" w:name="_Toc5849"/>
      <w:bookmarkStart w:id="156" w:name="_Toc28982"/>
      <w:bookmarkStart w:id="157" w:name="_Toc6876"/>
      <w:bookmarkStart w:id="158" w:name="_Toc27005"/>
      <w:bookmarkStart w:id="159" w:name="_Toc27200"/>
      <w:bookmarkStart w:id="160" w:name="_Toc8110"/>
      <w:bookmarkStart w:id="161" w:name="_Toc5396"/>
      <w:bookmarkStart w:id="162" w:name="_Toc14987"/>
      <w:bookmarkStart w:id="163" w:name="_Toc21213"/>
      <w:bookmarkStart w:id="164" w:name="_Toc26295"/>
      <w:bookmarkStart w:id="165" w:name="_Toc20351"/>
      <w:r>
        <w:rPr>
          <w:rFonts w:hint="eastAsia"/>
        </w:rPr>
        <w:t>总体要求</w:t>
      </w:r>
      <w:bookmarkEnd w:id="155"/>
      <w:bookmarkEnd w:id="156"/>
      <w:bookmarkEnd w:id="157"/>
      <w:bookmarkEnd w:id="158"/>
      <w:bookmarkEnd w:id="159"/>
      <w:bookmarkEnd w:id="160"/>
      <w:bookmarkEnd w:id="161"/>
      <w:bookmarkEnd w:id="162"/>
      <w:bookmarkEnd w:id="163"/>
      <w:bookmarkEnd w:id="164"/>
      <w:bookmarkEnd w:id="165"/>
    </w:p>
    <w:p>
      <w:pPr>
        <w:pStyle w:val="5"/>
        <w:keepNext/>
        <w:keepLines/>
        <w:widowControl w:val="0"/>
        <w:numPr>
          <w:ilvl w:val="2"/>
          <w:numId w:val="1"/>
        </w:numPr>
        <w:spacing w:before="120" w:after="120" w:line="413" w:lineRule="auto"/>
        <w:ind w:left="720" w:hanging="720"/>
        <w:outlineLvl w:val="2"/>
        <w:rPr>
          <w:rFonts w:ascii="宋体" w:hAnsi="宋体"/>
          <w:sz w:val="21"/>
          <w:szCs w:val="21"/>
        </w:rPr>
      </w:pPr>
      <w:bookmarkStart w:id="166" w:name="_Toc8543"/>
      <w:bookmarkStart w:id="167" w:name="_Toc20567"/>
      <w:bookmarkStart w:id="168" w:name="_Toc11719"/>
      <w:bookmarkStart w:id="169" w:name="_Toc10018"/>
      <w:bookmarkStart w:id="170" w:name="_Toc21202"/>
      <w:bookmarkStart w:id="171" w:name="_Toc22953"/>
      <w:r>
        <w:rPr>
          <w:rFonts w:hint="eastAsia" w:ascii="宋体" w:hAnsi="宋体"/>
          <w:sz w:val="21"/>
          <w:szCs w:val="21"/>
        </w:rPr>
        <w:t>物联网感知设备的传输方式</w:t>
      </w:r>
      <w:bookmarkEnd w:id="166"/>
      <w:bookmarkEnd w:id="167"/>
      <w:bookmarkEnd w:id="168"/>
      <w:bookmarkEnd w:id="169"/>
      <w:bookmarkEnd w:id="170"/>
      <w:bookmarkEnd w:id="171"/>
    </w:p>
    <w:p>
      <w:pPr>
        <w:keepNext/>
        <w:keepLines/>
        <w:widowControl w:val="0"/>
        <w:numPr>
          <w:ilvl w:val="-1"/>
          <w:numId w:val="0"/>
        </w:numPr>
        <w:spacing w:before="120" w:after="120" w:line="413" w:lineRule="auto"/>
        <w:ind w:left="480" w:leftChars="200" w:firstLine="0" w:firstLineChars="0"/>
        <w:outlineLvl w:val="2"/>
        <w:rPr>
          <w:rFonts w:hint="eastAsia" w:ascii="宋体" w:hAnsi="宋体"/>
          <w:sz w:val="21"/>
          <w:szCs w:val="21"/>
        </w:rPr>
      </w:pPr>
      <w:bookmarkStart w:id="172" w:name="_Toc27702"/>
      <w:bookmarkStart w:id="173" w:name="_Toc26013"/>
      <w:bookmarkStart w:id="174" w:name="_Toc28823"/>
      <w:bookmarkStart w:id="175" w:name="_Toc10142"/>
      <w:bookmarkStart w:id="176" w:name="_Toc1521"/>
      <w:r>
        <w:rPr>
          <w:rFonts w:hint="eastAsia" w:ascii="宋体" w:hAnsi="宋体"/>
          <w:sz w:val="21"/>
          <w:szCs w:val="21"/>
          <w:lang w:val="en-US" w:eastAsia="zh-CN"/>
        </w:rPr>
        <w:t>物联网感知设备的传输方式</w:t>
      </w:r>
      <w:r>
        <w:rPr>
          <w:rFonts w:hint="eastAsia" w:ascii="宋体" w:hAnsi="宋体"/>
          <w:sz w:val="21"/>
          <w:szCs w:val="21"/>
        </w:rPr>
        <w:t>包括长距离无线传输方式、短距离无线传输方式、有线传输方式三类。</w:t>
      </w:r>
      <w:bookmarkEnd w:id="172"/>
      <w:bookmarkEnd w:id="173"/>
      <w:bookmarkEnd w:id="174"/>
      <w:bookmarkEnd w:id="175"/>
      <w:bookmarkEnd w:id="176"/>
    </w:p>
    <w:p>
      <w:pPr>
        <w:pStyle w:val="5"/>
        <w:keepNext/>
        <w:keepLines/>
        <w:widowControl w:val="0"/>
        <w:numPr>
          <w:ilvl w:val="2"/>
          <w:numId w:val="1"/>
        </w:numPr>
        <w:spacing w:before="120" w:after="120" w:line="413" w:lineRule="auto"/>
        <w:ind w:left="720" w:hanging="720"/>
        <w:outlineLvl w:val="2"/>
        <w:rPr>
          <w:rFonts w:ascii="宋体" w:hAnsi="宋体"/>
          <w:sz w:val="21"/>
          <w:szCs w:val="21"/>
        </w:rPr>
      </w:pPr>
      <w:bookmarkStart w:id="177" w:name="_Toc31952"/>
      <w:bookmarkStart w:id="178" w:name="_Toc12179"/>
      <w:bookmarkStart w:id="179" w:name="_Toc32452"/>
      <w:bookmarkStart w:id="180" w:name="_Toc26493"/>
      <w:bookmarkStart w:id="181" w:name="_Toc20180"/>
      <w:bookmarkStart w:id="182" w:name="_Toc27135"/>
      <w:r>
        <w:rPr>
          <w:rFonts w:hint="eastAsia" w:ascii="宋体" w:hAnsi="宋体"/>
          <w:sz w:val="21"/>
          <w:szCs w:val="21"/>
        </w:rPr>
        <w:t>传输方式的选择应综合考虑因素</w:t>
      </w:r>
      <w:bookmarkEnd w:id="177"/>
      <w:bookmarkEnd w:id="178"/>
      <w:bookmarkEnd w:id="179"/>
      <w:bookmarkEnd w:id="180"/>
      <w:bookmarkEnd w:id="181"/>
      <w:bookmarkEnd w:id="182"/>
    </w:p>
    <w:p>
      <w:pPr>
        <w:numPr>
          <w:ilvl w:val="-1"/>
          <w:numId w:val="0"/>
        </w:numPr>
        <w:ind w:left="240" w:firstLine="240"/>
        <w:outlineLvl w:val="9"/>
        <w:rPr>
          <w:rFonts w:ascii="宋体" w:hAnsi="宋体"/>
          <w:sz w:val="21"/>
          <w:szCs w:val="21"/>
        </w:rPr>
      </w:pPr>
      <w:r>
        <w:rPr>
          <w:rFonts w:hint="eastAsia" w:ascii="宋体" w:hAnsi="宋体" w:eastAsia="宋体"/>
          <w:sz w:val="21"/>
          <w:szCs w:val="21"/>
        </w:rPr>
        <w:t>传输方式的选择应综合考虑因素如下：</w:t>
      </w:r>
    </w:p>
    <w:p>
      <w:pPr>
        <w:pStyle w:val="104"/>
        <w:numPr>
          <w:ilvl w:val="0"/>
          <w:numId w:val="16"/>
        </w:numPr>
        <w:ind w:left="840" w:hanging="420" w:firstLineChars="0"/>
        <w:rPr>
          <w:rFonts w:ascii="宋体" w:hAnsi="宋体"/>
          <w:szCs w:val="21"/>
        </w:rPr>
      </w:pPr>
      <w:r>
        <w:rPr>
          <w:rFonts w:hint="eastAsia" w:ascii="宋体" w:hAnsi="宋体"/>
          <w:szCs w:val="21"/>
        </w:rPr>
        <w:t>应用场景的业务带宽、传输距离、终端功耗、终端供电方式等要求。</w:t>
      </w:r>
    </w:p>
    <w:p>
      <w:pPr>
        <w:pStyle w:val="104"/>
        <w:numPr>
          <w:ilvl w:val="0"/>
          <w:numId w:val="16"/>
        </w:numPr>
        <w:ind w:left="840" w:hanging="420" w:firstLineChars="0"/>
        <w:rPr>
          <w:rFonts w:ascii="宋体" w:hAnsi="宋体"/>
          <w:szCs w:val="21"/>
        </w:rPr>
      </w:pPr>
      <w:r>
        <w:rPr>
          <w:rFonts w:hint="eastAsia" w:ascii="宋体" w:hAnsi="宋体"/>
          <w:szCs w:val="21"/>
        </w:rPr>
        <w:t>网络的覆盖率、话务量承载能力、设备的接入数量等现状。</w:t>
      </w:r>
    </w:p>
    <w:p>
      <w:pPr>
        <w:pStyle w:val="104"/>
        <w:numPr>
          <w:ilvl w:val="0"/>
          <w:numId w:val="16"/>
        </w:numPr>
        <w:ind w:left="840" w:hanging="420" w:firstLineChars="0"/>
        <w:rPr>
          <w:rFonts w:ascii="宋体" w:hAnsi="宋体"/>
          <w:szCs w:val="21"/>
        </w:rPr>
      </w:pPr>
      <w:r>
        <w:rPr>
          <w:rFonts w:hint="eastAsia" w:ascii="宋体" w:hAnsi="宋体"/>
          <w:szCs w:val="21"/>
        </w:rPr>
        <w:t>无线模组的性能、产业成熟度、价格等。</w:t>
      </w:r>
    </w:p>
    <w:p>
      <w:pPr>
        <w:pStyle w:val="4"/>
      </w:pPr>
      <w:bookmarkStart w:id="183" w:name="_Toc25096"/>
      <w:bookmarkStart w:id="184" w:name="_Toc2446"/>
      <w:bookmarkStart w:id="185" w:name="_Toc3867"/>
      <w:bookmarkStart w:id="186" w:name="_Toc21585"/>
      <w:bookmarkStart w:id="187" w:name="_Toc3386"/>
      <w:bookmarkStart w:id="188" w:name="_Toc9164"/>
      <w:bookmarkStart w:id="189" w:name="_Toc4161"/>
      <w:bookmarkStart w:id="190" w:name="_Toc7224"/>
      <w:bookmarkStart w:id="191" w:name="_Toc31915"/>
      <w:bookmarkStart w:id="192" w:name="_Toc1814"/>
      <w:bookmarkStart w:id="193" w:name="_Toc15275"/>
      <w:r>
        <w:rPr>
          <w:rFonts w:hint="eastAsia"/>
        </w:rPr>
        <w:t>长距离无线传输方式的要求和适用范围</w:t>
      </w:r>
      <w:bookmarkEnd w:id="183"/>
      <w:bookmarkEnd w:id="184"/>
      <w:bookmarkEnd w:id="185"/>
      <w:bookmarkEnd w:id="186"/>
      <w:bookmarkEnd w:id="187"/>
      <w:bookmarkEnd w:id="188"/>
      <w:bookmarkEnd w:id="189"/>
      <w:bookmarkEnd w:id="190"/>
      <w:bookmarkEnd w:id="191"/>
      <w:bookmarkEnd w:id="192"/>
      <w:bookmarkEnd w:id="193"/>
    </w:p>
    <w:p>
      <w:pPr>
        <w:pStyle w:val="5"/>
        <w:keepNext/>
        <w:keepLines/>
        <w:widowControl w:val="0"/>
        <w:numPr>
          <w:ilvl w:val="2"/>
          <w:numId w:val="1"/>
        </w:numPr>
        <w:spacing w:before="120" w:after="120" w:line="413" w:lineRule="auto"/>
        <w:ind w:left="720" w:hanging="720"/>
        <w:outlineLvl w:val="2"/>
        <w:rPr>
          <w:rFonts w:ascii="宋体" w:hAnsi="宋体" w:eastAsia="黑体" w:cstheme="minorBidi"/>
          <w:b w:val="0"/>
          <w:kern w:val="2"/>
          <w:sz w:val="21"/>
          <w:szCs w:val="21"/>
          <w:lang w:val="en-US" w:eastAsia="zh-CN" w:bidi="ar-SA"/>
        </w:rPr>
      </w:pPr>
      <w:bookmarkStart w:id="194" w:name="_Toc21639"/>
      <w:bookmarkStart w:id="195" w:name="_Toc13691"/>
      <w:bookmarkStart w:id="196" w:name="_Toc326"/>
      <w:bookmarkStart w:id="197" w:name="_Toc31809"/>
      <w:bookmarkStart w:id="198" w:name="_Toc26947"/>
      <w:bookmarkStart w:id="199" w:name="_Toc26587"/>
      <w:r>
        <w:rPr>
          <w:rFonts w:hint="eastAsia" w:ascii="宋体" w:hAnsi="宋体" w:eastAsia="黑体" w:cstheme="minorBidi"/>
          <w:b w:val="0"/>
          <w:kern w:val="2"/>
          <w:sz w:val="21"/>
          <w:szCs w:val="21"/>
          <w:lang w:val="en-US" w:eastAsia="zh-CN" w:bidi="ar-SA"/>
        </w:rPr>
        <w:t>长距离无线传输方式</w:t>
      </w:r>
      <w:bookmarkEnd w:id="194"/>
      <w:bookmarkEnd w:id="195"/>
      <w:bookmarkEnd w:id="196"/>
      <w:bookmarkEnd w:id="197"/>
      <w:bookmarkEnd w:id="198"/>
      <w:bookmarkEnd w:id="199"/>
    </w:p>
    <w:p>
      <w:pPr>
        <w:numPr>
          <w:ilvl w:val="0"/>
          <w:numId w:val="0"/>
        </w:numPr>
        <w:ind w:firstLine="420" w:firstLineChars="200"/>
        <w:rPr>
          <w:rFonts w:hint="eastAsia" w:ascii="宋体" w:hAnsi="宋体" w:eastAsia="宋体" w:cstheme="minorBidi"/>
          <w:b w:val="0"/>
          <w:kern w:val="2"/>
          <w:sz w:val="21"/>
          <w:szCs w:val="21"/>
          <w:lang w:val="en-US" w:eastAsia="zh-CN" w:bidi="ar-SA"/>
        </w:rPr>
      </w:pPr>
      <w:r>
        <w:rPr>
          <w:rFonts w:hint="eastAsia" w:ascii="宋体" w:hAnsi="宋体" w:eastAsia="宋体" w:cstheme="minorBidi"/>
          <w:b w:val="0"/>
          <w:kern w:val="2"/>
          <w:sz w:val="21"/>
          <w:szCs w:val="21"/>
          <w:lang w:val="en-US" w:eastAsia="zh-CN" w:bidi="ar-SA"/>
        </w:rPr>
        <w:t>长距离无线传输方式应符合传输距离长，便于安装等特点，传输方式应当支持NB-IoT 、2G/3G/4G/5G的任意一种或多种。</w:t>
      </w:r>
    </w:p>
    <w:p>
      <w:pPr>
        <w:pStyle w:val="5"/>
        <w:rPr>
          <w:rFonts w:hint="eastAsia" w:ascii="宋体" w:hAnsi="宋体" w:eastAsia="黑体" w:cstheme="minorBidi"/>
          <w:b w:val="0"/>
          <w:bCs/>
          <w:kern w:val="2"/>
          <w:sz w:val="21"/>
          <w:szCs w:val="21"/>
          <w:lang w:val="en-US" w:eastAsia="zh-CN" w:bidi="ar-SA"/>
        </w:rPr>
      </w:pPr>
      <w:bookmarkStart w:id="200" w:name="_Toc12751"/>
      <w:bookmarkStart w:id="201" w:name="_Toc6748"/>
      <w:bookmarkStart w:id="202" w:name="_Toc30798"/>
      <w:bookmarkStart w:id="203" w:name="_Toc1693"/>
      <w:bookmarkStart w:id="204" w:name="_Toc27596"/>
      <w:bookmarkStart w:id="205" w:name="_Toc26377"/>
      <w:bookmarkStart w:id="206" w:name="_Toc17968"/>
      <w:bookmarkStart w:id="207" w:name="_Toc13633"/>
      <w:r>
        <w:rPr>
          <w:rFonts w:hint="eastAsia" w:ascii="宋体" w:hAnsi="宋体" w:eastAsia="黑体" w:cstheme="minorBidi"/>
          <w:b w:val="0"/>
          <w:bCs/>
          <w:kern w:val="2"/>
          <w:sz w:val="21"/>
          <w:szCs w:val="24"/>
          <w:lang w:val="en-US" w:eastAsia="zh-CN" w:bidi="ar-SA"/>
        </w:rPr>
        <w:t>NB-IoT</w:t>
      </w:r>
      <w:r>
        <w:rPr>
          <w:rFonts w:hint="default" w:ascii="宋体" w:hAnsi="宋体" w:eastAsia="黑体" w:cstheme="minorBidi"/>
          <w:b w:val="0"/>
          <w:bCs/>
          <w:kern w:val="2"/>
          <w:sz w:val="21"/>
          <w:szCs w:val="21"/>
          <w:lang w:val="en-US" w:eastAsia="zh-CN" w:bidi="ar-SA"/>
        </w:rPr>
        <w:t>传输</w:t>
      </w:r>
      <w:r>
        <w:rPr>
          <w:rFonts w:ascii="宋体" w:hAnsi="宋体" w:eastAsia="黑体" w:cstheme="minorBidi"/>
          <w:b w:val="0"/>
          <w:bCs/>
          <w:kern w:val="2"/>
          <w:sz w:val="21"/>
          <w:szCs w:val="21"/>
          <w:lang w:val="en-US" w:eastAsia="zh-CN" w:bidi="ar-SA"/>
        </w:rPr>
        <w:t>方式</w:t>
      </w:r>
      <w:bookmarkEnd w:id="200"/>
      <w:bookmarkEnd w:id="201"/>
      <w:bookmarkEnd w:id="202"/>
      <w:bookmarkEnd w:id="203"/>
      <w:bookmarkEnd w:id="204"/>
      <w:bookmarkEnd w:id="205"/>
      <w:bookmarkEnd w:id="206"/>
      <w:bookmarkEnd w:id="207"/>
    </w:p>
    <w:p>
      <w:pPr>
        <w:ind w:firstLine="420" w:firstLineChars="200"/>
        <w:rPr>
          <w:rFonts w:ascii="宋体" w:hAnsi="宋体"/>
          <w:sz w:val="21"/>
          <w:szCs w:val="21"/>
        </w:rPr>
      </w:pPr>
      <w:r>
        <w:rPr>
          <w:rFonts w:ascii="Times New Roman" w:hAnsi="Times New Roman" w:cs="Times New Roman" w:eastAsiaTheme="minorEastAsia"/>
          <w:sz w:val="21"/>
          <w:szCs w:val="21"/>
        </w:rPr>
        <w:t>NB-IoT</w:t>
      </w:r>
      <w:r>
        <w:rPr>
          <w:rFonts w:hint="eastAsia" w:ascii="宋体" w:hAnsi="宋体"/>
          <w:sz w:val="21"/>
          <w:szCs w:val="21"/>
        </w:rPr>
        <w:t>传输方式技术要求如下：</w:t>
      </w:r>
    </w:p>
    <w:p>
      <w:pPr>
        <w:ind w:firstLine="420" w:firstLineChars="200"/>
        <w:rPr>
          <w:rFonts w:ascii="宋体" w:hAnsi="宋体"/>
          <w:strike/>
          <w:sz w:val="21"/>
          <w:szCs w:val="21"/>
        </w:rPr>
      </w:pPr>
      <w:r>
        <w:rPr>
          <w:rFonts w:hint="eastAsia" w:ascii="宋体" w:hAnsi="宋体"/>
          <w:sz w:val="21"/>
          <w:szCs w:val="21"/>
        </w:rPr>
        <w:t>——工作频段：</w:t>
      </w:r>
      <w:r>
        <w:rPr>
          <w:rFonts w:ascii="Times New Roman" w:hAnsi="Times New Roman" w:cs="Times New Roman" w:eastAsiaTheme="minorEastAsia"/>
          <w:sz w:val="21"/>
          <w:szCs w:val="21"/>
        </w:rPr>
        <w:t>900MHz</w:t>
      </w:r>
      <w:r>
        <w:rPr>
          <w:rFonts w:hint="eastAsia" w:ascii="宋体" w:hAnsi="宋体"/>
          <w:sz w:val="21"/>
          <w:szCs w:val="21"/>
        </w:rPr>
        <w:t>；</w:t>
      </w:r>
    </w:p>
    <w:p>
      <w:pPr>
        <w:ind w:firstLine="420" w:firstLineChars="200"/>
        <w:rPr>
          <w:rFonts w:ascii="宋体" w:hAnsi="宋体"/>
          <w:sz w:val="21"/>
          <w:szCs w:val="21"/>
        </w:rPr>
      </w:pPr>
      <w:r>
        <w:rPr>
          <w:rFonts w:hint="eastAsia" w:ascii="宋体" w:hAnsi="宋体"/>
          <w:sz w:val="21"/>
          <w:szCs w:val="21"/>
        </w:rPr>
        <w:t>——下行速率：</w:t>
      </w:r>
      <w:r>
        <w:rPr>
          <w:rFonts w:ascii="Times New Roman" w:hAnsi="Times New Roman" w:cs="Times New Roman" w:eastAsiaTheme="minorEastAsia"/>
          <w:sz w:val="21"/>
          <w:szCs w:val="21"/>
        </w:rPr>
        <w:t>160kbps～250kbps</w:t>
      </w:r>
      <w:r>
        <w:rPr>
          <w:rFonts w:hint="eastAsia" w:ascii="宋体" w:hAnsi="宋体"/>
          <w:sz w:val="21"/>
          <w:szCs w:val="21"/>
        </w:rPr>
        <w:t>；</w:t>
      </w:r>
    </w:p>
    <w:p>
      <w:pPr>
        <w:ind w:firstLine="420" w:firstLineChars="200"/>
        <w:rPr>
          <w:rFonts w:ascii="宋体" w:hAnsi="宋体"/>
          <w:sz w:val="21"/>
          <w:szCs w:val="21"/>
        </w:rPr>
      </w:pPr>
      <w:r>
        <w:rPr>
          <w:rFonts w:hint="eastAsia" w:ascii="宋体" w:hAnsi="宋体"/>
          <w:sz w:val="21"/>
          <w:szCs w:val="21"/>
        </w:rPr>
        <w:t>——上行速率：</w:t>
      </w:r>
      <w:r>
        <w:rPr>
          <w:rFonts w:ascii="Times New Roman" w:hAnsi="Times New Roman" w:cs="Times New Roman" w:eastAsiaTheme="minorEastAsia"/>
          <w:sz w:val="21"/>
          <w:szCs w:val="21"/>
        </w:rPr>
        <w:t>160kbps～250kbp</w:t>
      </w:r>
      <w:r>
        <w:rPr>
          <w:rFonts w:hint="eastAsia" w:ascii="宋体" w:hAnsi="宋体"/>
          <w:sz w:val="21"/>
          <w:szCs w:val="21"/>
        </w:rPr>
        <w:t>s；</w:t>
      </w:r>
    </w:p>
    <w:p>
      <w:pPr>
        <w:ind w:left="1468" w:leftChars="174" w:hanging="1050" w:hangingChars="500"/>
        <w:rPr>
          <w:rFonts w:ascii="宋体" w:hAnsi="宋体"/>
          <w:sz w:val="21"/>
          <w:szCs w:val="21"/>
        </w:rPr>
      </w:pPr>
      <w:r>
        <w:rPr>
          <w:rFonts w:hint="eastAsia" w:ascii="宋体" w:hAnsi="宋体"/>
          <w:sz w:val="21"/>
          <w:szCs w:val="21"/>
        </w:rPr>
        <w:t>——适用范围：各类感应类物联感知设备接入的带有距离远、短数据、低频次、低功耗等的应用场景。</w:t>
      </w:r>
    </w:p>
    <w:p>
      <w:pPr>
        <w:pStyle w:val="5"/>
        <w:keepNext/>
        <w:keepLines/>
        <w:widowControl w:val="0"/>
        <w:numPr>
          <w:ilvl w:val="2"/>
          <w:numId w:val="1"/>
        </w:numPr>
        <w:spacing w:before="120" w:after="120" w:line="413" w:lineRule="auto"/>
        <w:ind w:left="720" w:hanging="720"/>
        <w:outlineLvl w:val="2"/>
        <w:rPr>
          <w:rFonts w:hint="eastAsia" w:ascii="宋体" w:hAnsi="宋体" w:eastAsia="黑体" w:cstheme="minorBidi"/>
          <w:b w:val="0"/>
          <w:bCs/>
          <w:kern w:val="2"/>
          <w:sz w:val="21"/>
          <w:szCs w:val="24"/>
          <w:lang w:val="en-US" w:eastAsia="zh-CN" w:bidi="ar-SA"/>
        </w:rPr>
      </w:pPr>
      <w:bookmarkStart w:id="208" w:name="_Toc32641"/>
      <w:bookmarkStart w:id="209" w:name="_Toc27540"/>
      <w:bookmarkStart w:id="210" w:name="_Toc25876"/>
      <w:bookmarkStart w:id="211" w:name="_Toc9154"/>
      <w:bookmarkStart w:id="212" w:name="_Toc6669"/>
      <w:bookmarkStart w:id="213" w:name="_Toc953"/>
      <w:bookmarkStart w:id="214" w:name="_Toc13636"/>
      <w:bookmarkStart w:id="215" w:name="_Toc7980"/>
      <w:r>
        <w:rPr>
          <w:rFonts w:ascii="宋体" w:hAnsi="宋体" w:eastAsia="黑体" w:cstheme="minorBidi"/>
          <w:b w:val="0"/>
          <w:bCs/>
          <w:kern w:val="2"/>
          <w:sz w:val="21"/>
          <w:szCs w:val="24"/>
          <w:lang w:val="en-US" w:eastAsia="zh-CN" w:bidi="ar-SA"/>
        </w:rPr>
        <w:t>4G传输方式</w:t>
      </w:r>
      <w:bookmarkEnd w:id="208"/>
      <w:bookmarkEnd w:id="209"/>
      <w:bookmarkEnd w:id="210"/>
      <w:bookmarkEnd w:id="211"/>
      <w:bookmarkEnd w:id="212"/>
      <w:bookmarkEnd w:id="213"/>
      <w:bookmarkEnd w:id="214"/>
      <w:bookmarkEnd w:id="215"/>
    </w:p>
    <w:p>
      <w:pPr>
        <w:ind w:firstLine="420" w:firstLineChars="200"/>
        <w:outlineLvl w:val="0"/>
        <w:rPr>
          <w:rFonts w:ascii="宋体" w:hAnsi="宋体"/>
          <w:sz w:val="21"/>
          <w:szCs w:val="21"/>
        </w:rPr>
      </w:pPr>
      <w:bookmarkStart w:id="216" w:name="_Toc3596"/>
      <w:bookmarkStart w:id="217" w:name="_Toc29453"/>
      <w:bookmarkStart w:id="218" w:name="_Toc10564"/>
      <w:bookmarkStart w:id="219" w:name="_Toc14185"/>
      <w:bookmarkStart w:id="220" w:name="_Toc21629"/>
      <w:bookmarkStart w:id="221" w:name="_Toc14037"/>
      <w:bookmarkStart w:id="222" w:name="_Toc10904"/>
      <w:bookmarkStart w:id="223" w:name="_Toc30617"/>
      <w:r>
        <w:rPr>
          <w:rFonts w:ascii="Times New Roman" w:hAnsi="Times New Roman" w:cs="Times New Roman" w:eastAsiaTheme="minorEastAsia"/>
          <w:sz w:val="21"/>
          <w:szCs w:val="21"/>
        </w:rPr>
        <w:t>4G</w:t>
      </w:r>
      <w:r>
        <w:rPr>
          <w:rFonts w:hint="eastAsia" w:ascii="宋体" w:hAnsi="宋体"/>
          <w:sz w:val="21"/>
          <w:szCs w:val="21"/>
        </w:rPr>
        <w:t>传输方式技术要求如下：</w:t>
      </w:r>
      <w:bookmarkEnd w:id="216"/>
      <w:bookmarkEnd w:id="217"/>
      <w:bookmarkEnd w:id="218"/>
      <w:bookmarkEnd w:id="219"/>
      <w:bookmarkEnd w:id="220"/>
      <w:bookmarkEnd w:id="221"/>
      <w:bookmarkEnd w:id="222"/>
      <w:bookmarkEnd w:id="223"/>
    </w:p>
    <w:p>
      <w:pPr>
        <w:ind w:firstLine="420" w:firstLineChars="200"/>
        <w:rPr>
          <w:rFonts w:ascii="宋体" w:hAnsi="宋体"/>
          <w:sz w:val="21"/>
          <w:szCs w:val="21"/>
        </w:rPr>
      </w:pPr>
      <w:r>
        <w:rPr>
          <w:rFonts w:hint="eastAsia" w:ascii="宋体" w:hAnsi="宋体"/>
          <w:sz w:val="21"/>
          <w:szCs w:val="21"/>
        </w:rPr>
        <w:t>——工作频段：</w:t>
      </w:r>
      <w:r>
        <w:rPr>
          <w:rFonts w:ascii="Times New Roman" w:hAnsi="Times New Roman" w:cs="Times New Roman" w:eastAsiaTheme="minorEastAsia"/>
          <w:sz w:val="21"/>
          <w:szCs w:val="21"/>
        </w:rPr>
        <w:t>850MHz，900MHz，1700/1800MHz，1900/2100MHz，2000MHz，2300MHz，2600MHz</w:t>
      </w:r>
      <w:r>
        <w:rPr>
          <w:rFonts w:hint="eastAsia" w:ascii="宋体" w:hAnsi="宋体"/>
          <w:sz w:val="21"/>
          <w:szCs w:val="21"/>
        </w:rPr>
        <w:t>；</w:t>
      </w:r>
    </w:p>
    <w:p>
      <w:pPr>
        <w:ind w:firstLine="420" w:firstLineChars="200"/>
        <w:rPr>
          <w:rFonts w:ascii="宋体" w:hAnsi="宋体"/>
          <w:sz w:val="21"/>
          <w:szCs w:val="21"/>
        </w:rPr>
      </w:pPr>
      <w:r>
        <w:rPr>
          <w:rFonts w:hint="eastAsia" w:ascii="宋体" w:hAnsi="宋体"/>
          <w:sz w:val="21"/>
          <w:szCs w:val="21"/>
        </w:rPr>
        <w:t>——下行速率：</w:t>
      </w:r>
      <w:r>
        <w:rPr>
          <w:rFonts w:ascii="Times New Roman" w:hAnsi="Times New Roman" w:cs="Times New Roman" w:eastAsiaTheme="minorEastAsia"/>
          <w:sz w:val="21"/>
          <w:szCs w:val="21"/>
        </w:rPr>
        <w:t>150Mbps</w:t>
      </w:r>
      <w:r>
        <w:rPr>
          <w:rFonts w:hint="eastAsia" w:ascii="宋体" w:hAnsi="宋体"/>
          <w:sz w:val="21"/>
          <w:szCs w:val="21"/>
        </w:rPr>
        <w:t>；</w:t>
      </w:r>
    </w:p>
    <w:p>
      <w:pPr>
        <w:ind w:firstLine="420" w:firstLineChars="200"/>
        <w:rPr>
          <w:rFonts w:ascii="宋体" w:hAnsi="宋体"/>
          <w:sz w:val="21"/>
          <w:szCs w:val="21"/>
        </w:rPr>
      </w:pPr>
      <w:r>
        <w:rPr>
          <w:rFonts w:hint="eastAsia" w:ascii="宋体" w:hAnsi="宋体"/>
          <w:sz w:val="21"/>
          <w:szCs w:val="21"/>
        </w:rPr>
        <w:t>——上行速率：</w:t>
      </w:r>
      <w:r>
        <w:rPr>
          <w:rFonts w:ascii="Times New Roman" w:hAnsi="Times New Roman" w:cs="Times New Roman" w:eastAsiaTheme="minorEastAsia"/>
          <w:sz w:val="21"/>
          <w:szCs w:val="21"/>
        </w:rPr>
        <w:t>50Mbps</w:t>
      </w:r>
      <w:r>
        <w:rPr>
          <w:rFonts w:hint="eastAsia" w:ascii="宋体" w:hAnsi="宋体"/>
          <w:sz w:val="21"/>
          <w:szCs w:val="21"/>
        </w:rPr>
        <w:t>；</w:t>
      </w:r>
    </w:p>
    <w:p>
      <w:pPr>
        <w:ind w:firstLine="420" w:firstLineChars="200"/>
        <w:rPr>
          <w:rFonts w:ascii="宋体" w:hAnsi="宋体"/>
          <w:sz w:val="21"/>
          <w:szCs w:val="21"/>
        </w:rPr>
      </w:pPr>
      <w:r>
        <w:rPr>
          <w:rFonts w:hint="eastAsia" w:ascii="宋体" w:hAnsi="宋体"/>
          <w:sz w:val="21"/>
          <w:szCs w:val="21"/>
        </w:rPr>
        <w:t>——适用范围：各类感应类物联感知设备和视频类物联感知设备接入距离远的应用场景。</w:t>
      </w:r>
    </w:p>
    <w:p>
      <w:pPr>
        <w:pStyle w:val="5"/>
        <w:keepNext/>
        <w:keepLines/>
        <w:widowControl w:val="0"/>
        <w:numPr>
          <w:ilvl w:val="2"/>
          <w:numId w:val="1"/>
        </w:numPr>
        <w:spacing w:before="120" w:after="120" w:line="413" w:lineRule="auto"/>
        <w:ind w:left="720" w:hanging="720"/>
        <w:outlineLvl w:val="1"/>
        <w:rPr>
          <w:rFonts w:ascii="黑体" w:hAnsi="黑体" w:cs="黑体"/>
          <w:b w:val="0"/>
          <w:bCs/>
          <w:szCs w:val="21"/>
        </w:rPr>
      </w:pPr>
      <w:bookmarkStart w:id="224" w:name="_Toc26987"/>
      <w:bookmarkStart w:id="225" w:name="_Toc7108"/>
      <w:bookmarkStart w:id="226" w:name="_Toc26733"/>
      <w:bookmarkStart w:id="227" w:name="_Toc9159"/>
      <w:bookmarkStart w:id="228" w:name="_Toc23673"/>
      <w:bookmarkStart w:id="229" w:name="_Toc30649"/>
      <w:bookmarkStart w:id="230" w:name="_Toc29042"/>
      <w:bookmarkStart w:id="231" w:name="_Toc2053"/>
      <w:bookmarkStart w:id="232" w:name="_Toc11192"/>
      <w:bookmarkStart w:id="233" w:name="_Toc8883"/>
      <w:bookmarkStart w:id="234" w:name="_Toc15605"/>
      <w:r>
        <w:rPr>
          <w:rFonts w:hint="eastAsia" w:ascii="黑体" w:hAnsi="黑体" w:cs="黑体"/>
          <w:b w:val="0"/>
          <w:bCs/>
          <w:szCs w:val="21"/>
        </w:rPr>
        <w:t>5G</w:t>
      </w:r>
      <w:r>
        <w:rPr>
          <w:rFonts w:hint="default" w:ascii="宋体" w:hAnsi="宋体" w:eastAsia="黑体" w:cstheme="minorBidi"/>
          <w:b w:val="0"/>
          <w:bCs/>
          <w:kern w:val="2"/>
          <w:sz w:val="21"/>
          <w:szCs w:val="24"/>
          <w:lang w:val="en-US" w:eastAsia="zh-CN" w:bidi="ar-SA"/>
        </w:rPr>
        <w:t>传输</w:t>
      </w:r>
      <w:r>
        <w:rPr>
          <w:rFonts w:hint="eastAsia" w:ascii="黑体" w:hAnsi="黑体" w:cs="黑体"/>
          <w:b w:val="0"/>
          <w:bCs/>
          <w:szCs w:val="21"/>
        </w:rPr>
        <w:t>方式</w:t>
      </w:r>
      <w:bookmarkEnd w:id="224"/>
      <w:bookmarkEnd w:id="225"/>
      <w:bookmarkEnd w:id="226"/>
      <w:bookmarkEnd w:id="227"/>
      <w:bookmarkEnd w:id="228"/>
      <w:bookmarkEnd w:id="229"/>
      <w:bookmarkEnd w:id="230"/>
      <w:bookmarkEnd w:id="231"/>
      <w:bookmarkEnd w:id="232"/>
      <w:bookmarkEnd w:id="233"/>
      <w:bookmarkEnd w:id="234"/>
    </w:p>
    <w:p>
      <w:pPr>
        <w:ind w:firstLine="420" w:firstLineChars="200"/>
        <w:outlineLvl w:val="0"/>
        <w:rPr>
          <w:rFonts w:ascii="宋体" w:hAnsi="宋体"/>
          <w:sz w:val="21"/>
          <w:szCs w:val="21"/>
        </w:rPr>
      </w:pPr>
      <w:bookmarkStart w:id="235" w:name="_Toc28244"/>
      <w:bookmarkStart w:id="236" w:name="_Toc6918"/>
      <w:bookmarkStart w:id="237" w:name="_Toc27786"/>
      <w:bookmarkStart w:id="238" w:name="_Toc18887"/>
      <w:bookmarkStart w:id="239" w:name="_Toc20529"/>
      <w:bookmarkStart w:id="240" w:name="_Toc7770"/>
      <w:bookmarkStart w:id="241" w:name="_Toc17244"/>
      <w:bookmarkStart w:id="242" w:name="_Toc8179"/>
      <w:r>
        <w:rPr>
          <w:rFonts w:ascii="Times New Roman" w:hAnsi="Times New Roman" w:cs="Times New Roman" w:eastAsiaTheme="minorEastAsia"/>
          <w:sz w:val="21"/>
          <w:szCs w:val="21"/>
        </w:rPr>
        <w:t>5G</w:t>
      </w:r>
      <w:r>
        <w:rPr>
          <w:rFonts w:hint="eastAsia" w:ascii="宋体" w:hAnsi="宋体"/>
          <w:sz w:val="21"/>
          <w:szCs w:val="21"/>
        </w:rPr>
        <w:t>传输方式技术要求如下：</w:t>
      </w:r>
      <w:bookmarkEnd w:id="235"/>
      <w:bookmarkEnd w:id="236"/>
      <w:bookmarkEnd w:id="237"/>
      <w:bookmarkEnd w:id="238"/>
      <w:bookmarkEnd w:id="239"/>
      <w:bookmarkEnd w:id="240"/>
      <w:bookmarkEnd w:id="241"/>
      <w:bookmarkEnd w:id="242"/>
    </w:p>
    <w:p>
      <w:pPr>
        <w:ind w:firstLine="420" w:firstLineChars="200"/>
        <w:rPr>
          <w:rFonts w:ascii="宋体" w:hAnsi="宋体"/>
          <w:sz w:val="21"/>
          <w:szCs w:val="21"/>
        </w:rPr>
      </w:pPr>
      <w:r>
        <w:rPr>
          <w:rFonts w:hint="eastAsia" w:ascii="宋体" w:hAnsi="宋体"/>
          <w:sz w:val="21"/>
          <w:szCs w:val="21"/>
        </w:rPr>
        <w:t>——工作频段：</w:t>
      </w:r>
      <w:r>
        <w:rPr>
          <w:rFonts w:ascii="Times New Roman" w:hAnsi="Times New Roman" w:cs="Times New Roman" w:eastAsiaTheme="minorEastAsia"/>
          <w:sz w:val="21"/>
          <w:szCs w:val="21"/>
        </w:rPr>
        <w:t>700MHz，1900/2100MHz</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2600MHz，3.3GHz</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3.5GHz，4.9GHz</w:t>
      </w:r>
      <w:r>
        <w:rPr>
          <w:rFonts w:hint="eastAsia" w:ascii="宋体" w:hAnsi="宋体"/>
          <w:sz w:val="21"/>
          <w:szCs w:val="21"/>
        </w:rPr>
        <w:t>；</w:t>
      </w:r>
    </w:p>
    <w:p>
      <w:pPr>
        <w:ind w:firstLine="420" w:firstLineChars="200"/>
        <w:rPr>
          <w:rFonts w:ascii="宋体" w:hAnsi="宋体"/>
          <w:sz w:val="21"/>
          <w:szCs w:val="21"/>
        </w:rPr>
      </w:pPr>
      <w:r>
        <w:rPr>
          <w:rFonts w:hint="eastAsia" w:ascii="宋体" w:hAnsi="宋体"/>
          <w:sz w:val="21"/>
          <w:szCs w:val="21"/>
        </w:rPr>
        <w:t>——下行速率：</w:t>
      </w:r>
      <w:r>
        <w:rPr>
          <w:rFonts w:ascii="Times New Roman" w:hAnsi="Times New Roman" w:cs="Times New Roman" w:eastAsiaTheme="minorEastAsia"/>
          <w:sz w:val="21"/>
          <w:szCs w:val="21"/>
        </w:rPr>
        <w:t>1.25Gbps</w:t>
      </w:r>
      <w:r>
        <w:rPr>
          <w:rFonts w:hint="eastAsia" w:ascii="宋体" w:hAnsi="宋体"/>
          <w:sz w:val="21"/>
          <w:szCs w:val="21"/>
        </w:rPr>
        <w:t>；</w:t>
      </w:r>
    </w:p>
    <w:p>
      <w:pPr>
        <w:ind w:firstLine="420" w:firstLineChars="200"/>
        <w:rPr>
          <w:rFonts w:ascii="宋体" w:hAnsi="宋体"/>
          <w:sz w:val="21"/>
          <w:szCs w:val="21"/>
        </w:rPr>
      </w:pPr>
      <w:r>
        <w:rPr>
          <w:rFonts w:hint="eastAsia" w:ascii="宋体" w:hAnsi="宋体"/>
          <w:sz w:val="21"/>
          <w:szCs w:val="21"/>
        </w:rPr>
        <w:t>——上行速率：</w:t>
      </w:r>
      <w:r>
        <w:rPr>
          <w:rFonts w:ascii="Times New Roman" w:hAnsi="Times New Roman" w:cs="Times New Roman" w:eastAsiaTheme="minorEastAsia"/>
          <w:sz w:val="21"/>
          <w:szCs w:val="21"/>
        </w:rPr>
        <w:t>100Mbps</w:t>
      </w:r>
      <w:r>
        <w:rPr>
          <w:rFonts w:hint="eastAsia" w:ascii="宋体" w:hAnsi="宋体"/>
          <w:sz w:val="21"/>
          <w:szCs w:val="21"/>
        </w:rPr>
        <w:t>。</w:t>
      </w:r>
    </w:p>
    <w:p>
      <w:pPr>
        <w:ind w:firstLine="420" w:firstLineChars="200"/>
      </w:pPr>
      <w:r>
        <w:rPr>
          <w:rFonts w:hint="eastAsia" w:ascii="宋体" w:hAnsi="宋体"/>
          <w:sz w:val="21"/>
          <w:szCs w:val="21"/>
        </w:rPr>
        <w:t>——适用范围：各类感应类物联感知设备和视频类物联感知设备接入距离远的应用场景。</w:t>
      </w:r>
    </w:p>
    <w:p>
      <w:pPr>
        <w:keepNext/>
        <w:keepLines/>
        <w:widowControl w:val="0"/>
        <w:numPr>
          <w:ilvl w:val="2"/>
          <w:numId w:val="1"/>
        </w:numPr>
        <w:spacing w:before="120" w:after="120" w:line="240" w:lineRule="auto"/>
        <w:ind w:left="0" w:firstLine="0" w:firstLineChars="0"/>
        <w:outlineLvl w:val="1"/>
        <w:rPr>
          <w:rFonts w:ascii="黑体" w:hAnsi="黑体" w:cs="黑体"/>
          <w:b w:val="0"/>
          <w:bCs/>
          <w:szCs w:val="21"/>
        </w:rPr>
      </w:pPr>
      <w:bookmarkStart w:id="243" w:name="_Toc29369"/>
      <w:bookmarkStart w:id="244" w:name="_Toc5724"/>
      <w:bookmarkStart w:id="245" w:name="_Toc389"/>
      <w:bookmarkStart w:id="246" w:name="_Toc8416"/>
      <w:bookmarkStart w:id="247" w:name="_Toc2540"/>
      <w:bookmarkStart w:id="248" w:name="_Toc6642"/>
      <w:bookmarkStart w:id="249" w:name="_Toc29809"/>
      <w:bookmarkStart w:id="250" w:name="_Toc13962"/>
      <w:bookmarkStart w:id="251" w:name="_Toc11218"/>
      <w:bookmarkStart w:id="252" w:name="_Toc12390"/>
      <w:r>
        <w:rPr>
          <w:rFonts w:hint="eastAsia" w:ascii="黑体" w:hAnsi="黑体" w:cs="黑体"/>
          <w:b w:val="0"/>
          <w:bCs/>
          <w:szCs w:val="21"/>
        </w:rPr>
        <w:t>2G</w:t>
      </w:r>
      <w:r>
        <w:rPr>
          <w:rFonts w:hint="default" w:ascii="宋体" w:hAnsi="宋体" w:eastAsia="黑体" w:cstheme="minorBidi"/>
          <w:b w:val="0"/>
          <w:bCs/>
          <w:kern w:val="2"/>
          <w:sz w:val="21"/>
          <w:szCs w:val="24"/>
          <w:lang w:val="en-US" w:eastAsia="zh-CN" w:bidi="ar-SA"/>
        </w:rPr>
        <w:t>传输</w:t>
      </w:r>
      <w:r>
        <w:rPr>
          <w:rFonts w:hint="eastAsia" w:ascii="黑体" w:hAnsi="黑体" w:cs="黑体"/>
          <w:b w:val="0"/>
          <w:bCs/>
          <w:szCs w:val="21"/>
        </w:rPr>
        <w:t>方式</w:t>
      </w:r>
      <w:bookmarkEnd w:id="243"/>
      <w:bookmarkEnd w:id="244"/>
      <w:bookmarkEnd w:id="245"/>
      <w:bookmarkEnd w:id="246"/>
      <w:bookmarkEnd w:id="247"/>
      <w:bookmarkEnd w:id="248"/>
      <w:bookmarkEnd w:id="249"/>
      <w:bookmarkEnd w:id="250"/>
      <w:bookmarkEnd w:id="251"/>
      <w:bookmarkEnd w:id="252"/>
    </w:p>
    <w:p>
      <w:pPr>
        <w:ind w:firstLine="420" w:firstLineChars="200"/>
        <w:outlineLvl w:val="0"/>
        <w:rPr>
          <w:rFonts w:ascii="宋体" w:hAnsi="宋体"/>
          <w:sz w:val="21"/>
          <w:szCs w:val="21"/>
        </w:rPr>
      </w:pPr>
      <w:bookmarkStart w:id="253" w:name="_Toc28416"/>
      <w:bookmarkStart w:id="254" w:name="_Toc17228"/>
      <w:bookmarkStart w:id="255" w:name="_Toc21072"/>
      <w:bookmarkStart w:id="256" w:name="_Toc1268"/>
      <w:bookmarkStart w:id="257" w:name="_Toc31639"/>
      <w:bookmarkStart w:id="258" w:name="_Toc26837"/>
      <w:bookmarkStart w:id="259" w:name="_Toc10023"/>
      <w:bookmarkStart w:id="260" w:name="_Toc19423"/>
      <w:r>
        <w:rPr>
          <w:rFonts w:ascii="Times New Roman" w:hAnsi="Times New Roman" w:cs="Times New Roman" w:eastAsiaTheme="minorEastAsia"/>
          <w:sz w:val="21"/>
          <w:szCs w:val="21"/>
        </w:rPr>
        <w:t>2G</w:t>
      </w:r>
      <w:r>
        <w:rPr>
          <w:rFonts w:hint="eastAsia" w:ascii="宋体" w:hAnsi="宋体"/>
          <w:sz w:val="21"/>
          <w:szCs w:val="21"/>
        </w:rPr>
        <w:t>传输方式技术要求如下：</w:t>
      </w:r>
      <w:bookmarkEnd w:id="253"/>
      <w:bookmarkEnd w:id="254"/>
      <w:bookmarkEnd w:id="255"/>
      <w:bookmarkEnd w:id="256"/>
      <w:bookmarkEnd w:id="257"/>
      <w:bookmarkEnd w:id="258"/>
      <w:bookmarkEnd w:id="259"/>
      <w:bookmarkEnd w:id="260"/>
    </w:p>
    <w:p>
      <w:pPr>
        <w:ind w:firstLine="420" w:firstLineChars="200"/>
        <w:rPr>
          <w:rFonts w:ascii="宋体" w:hAnsi="宋体"/>
          <w:sz w:val="21"/>
          <w:szCs w:val="21"/>
        </w:rPr>
      </w:pPr>
      <w:r>
        <w:rPr>
          <w:rFonts w:hint="eastAsia" w:ascii="宋体" w:hAnsi="宋体"/>
          <w:sz w:val="21"/>
          <w:szCs w:val="21"/>
        </w:rPr>
        <w:t>——工作频段：</w:t>
      </w:r>
      <w:r>
        <w:rPr>
          <w:rFonts w:ascii="Times New Roman" w:hAnsi="Times New Roman" w:cs="Times New Roman" w:eastAsiaTheme="minorEastAsia"/>
          <w:sz w:val="21"/>
          <w:szCs w:val="21"/>
        </w:rPr>
        <w:t>850MHz，900MHz，1700/1800MHz，1900/2100MHz</w:t>
      </w:r>
      <w:r>
        <w:rPr>
          <w:rFonts w:hint="eastAsia" w:ascii="宋体" w:hAnsi="宋体"/>
          <w:sz w:val="21"/>
          <w:szCs w:val="21"/>
        </w:rPr>
        <w:t>；</w:t>
      </w:r>
    </w:p>
    <w:p>
      <w:pPr>
        <w:ind w:firstLine="420" w:firstLineChars="200"/>
        <w:rPr>
          <w:rFonts w:ascii="宋体" w:hAnsi="宋体"/>
          <w:sz w:val="21"/>
          <w:szCs w:val="21"/>
        </w:rPr>
      </w:pPr>
      <w:r>
        <w:rPr>
          <w:rFonts w:hint="eastAsia" w:ascii="宋体" w:hAnsi="宋体"/>
          <w:sz w:val="21"/>
          <w:szCs w:val="21"/>
        </w:rPr>
        <w:t>——下行速度：</w:t>
      </w:r>
      <w:r>
        <w:rPr>
          <w:rFonts w:ascii="Times New Roman" w:hAnsi="Times New Roman" w:cs="Times New Roman" w:eastAsiaTheme="minorEastAsia"/>
          <w:sz w:val="21"/>
          <w:szCs w:val="21"/>
        </w:rPr>
        <w:t>9.6Kbps</w:t>
      </w:r>
      <w:r>
        <w:rPr>
          <w:rFonts w:hint="eastAsia" w:ascii="宋体" w:hAnsi="宋体"/>
          <w:sz w:val="21"/>
          <w:szCs w:val="21"/>
        </w:rPr>
        <w:t>；</w:t>
      </w:r>
    </w:p>
    <w:p>
      <w:pPr>
        <w:ind w:firstLine="420" w:firstLineChars="200"/>
        <w:rPr>
          <w:rFonts w:ascii="宋体" w:hAnsi="宋体"/>
          <w:sz w:val="21"/>
          <w:szCs w:val="21"/>
        </w:rPr>
      </w:pPr>
      <w:r>
        <w:rPr>
          <w:rFonts w:hint="eastAsia" w:ascii="宋体" w:hAnsi="宋体"/>
          <w:sz w:val="21"/>
          <w:szCs w:val="21"/>
        </w:rPr>
        <w:t>——上行速度：</w:t>
      </w:r>
      <w:r>
        <w:rPr>
          <w:rFonts w:ascii="Times New Roman" w:hAnsi="Times New Roman" w:cs="Times New Roman" w:eastAsiaTheme="minorEastAsia"/>
          <w:sz w:val="21"/>
          <w:szCs w:val="21"/>
        </w:rPr>
        <w:t>2.7Kbps</w:t>
      </w:r>
      <w:r>
        <w:rPr>
          <w:rFonts w:hint="eastAsia" w:ascii="宋体" w:hAnsi="宋体"/>
          <w:sz w:val="21"/>
          <w:szCs w:val="21"/>
        </w:rPr>
        <w:t>。</w:t>
      </w:r>
    </w:p>
    <w:p>
      <w:pPr>
        <w:ind w:firstLine="420" w:firstLineChars="200"/>
      </w:pPr>
      <w:r>
        <w:rPr>
          <w:rFonts w:hint="eastAsia" w:ascii="宋体" w:hAnsi="宋体"/>
          <w:sz w:val="21"/>
          <w:szCs w:val="21"/>
        </w:rPr>
        <w:t>——适用范围：各类感应类物联感知设备和视频类物联感知设备接入距离远的应用场景。</w:t>
      </w:r>
    </w:p>
    <w:p/>
    <w:p>
      <w:pPr>
        <w:keepNext/>
        <w:keepLines/>
        <w:numPr>
          <w:ilvl w:val="2"/>
          <w:numId w:val="1"/>
        </w:numPr>
        <w:spacing w:before="120" w:after="120" w:line="240" w:lineRule="auto"/>
        <w:ind w:left="0" w:firstLine="0" w:firstLineChars="0"/>
        <w:outlineLvl w:val="1"/>
        <w:rPr>
          <w:rFonts w:ascii="黑体" w:hAnsi="黑体" w:cs="黑体"/>
          <w:b/>
          <w:bCs/>
          <w:szCs w:val="21"/>
        </w:rPr>
      </w:pPr>
      <w:bookmarkStart w:id="261" w:name="_Toc11329"/>
      <w:bookmarkStart w:id="262" w:name="_Toc20025"/>
      <w:bookmarkStart w:id="263" w:name="_Toc6279"/>
      <w:bookmarkStart w:id="264" w:name="_Toc23870"/>
      <w:bookmarkStart w:id="265" w:name="_Toc24590"/>
      <w:bookmarkStart w:id="266" w:name="_Toc10143"/>
      <w:bookmarkStart w:id="267" w:name="_Toc8185"/>
      <w:bookmarkStart w:id="268" w:name="_Toc21586"/>
      <w:bookmarkStart w:id="269" w:name="_Toc24609"/>
      <w:bookmarkStart w:id="270" w:name="_Toc19650"/>
      <w:r>
        <w:rPr>
          <w:rFonts w:hint="eastAsia" w:ascii="黑体" w:hAnsi="黑体" w:cs="黑体"/>
          <w:b w:val="0"/>
          <w:bCs/>
          <w:szCs w:val="21"/>
        </w:rPr>
        <w:t>3G</w:t>
      </w:r>
      <w:r>
        <w:rPr>
          <w:rFonts w:hint="eastAsia" w:ascii="黑体" w:hAnsi="黑体" w:cs="黑体"/>
          <w:bCs/>
          <w:szCs w:val="21"/>
        </w:rPr>
        <w:t>传输方式</w:t>
      </w:r>
      <w:bookmarkEnd w:id="261"/>
      <w:bookmarkEnd w:id="262"/>
      <w:bookmarkEnd w:id="263"/>
      <w:bookmarkEnd w:id="264"/>
      <w:bookmarkEnd w:id="265"/>
      <w:bookmarkEnd w:id="266"/>
      <w:bookmarkEnd w:id="267"/>
      <w:bookmarkEnd w:id="268"/>
      <w:bookmarkEnd w:id="269"/>
      <w:bookmarkEnd w:id="270"/>
    </w:p>
    <w:p>
      <w:pPr>
        <w:ind w:firstLine="420" w:firstLineChars="200"/>
        <w:outlineLvl w:val="0"/>
        <w:rPr>
          <w:rFonts w:ascii="宋体" w:hAnsi="宋体"/>
          <w:sz w:val="21"/>
          <w:szCs w:val="21"/>
        </w:rPr>
      </w:pPr>
      <w:bookmarkStart w:id="271" w:name="_Toc16033"/>
      <w:bookmarkStart w:id="272" w:name="_Toc20392"/>
      <w:bookmarkStart w:id="273" w:name="_Toc20963"/>
      <w:bookmarkStart w:id="274" w:name="_Toc1387"/>
      <w:bookmarkStart w:id="275" w:name="_Toc10009"/>
      <w:bookmarkStart w:id="276" w:name="_Toc26076"/>
      <w:bookmarkStart w:id="277" w:name="_Toc14913"/>
      <w:bookmarkStart w:id="278" w:name="_Toc22413"/>
      <w:r>
        <w:rPr>
          <w:rFonts w:hint="eastAsia" w:ascii="Times New Roman" w:hAnsi="Times New Roman" w:cs="Times New Roman" w:eastAsiaTheme="minorEastAsia"/>
          <w:sz w:val="21"/>
          <w:szCs w:val="21"/>
          <w:lang w:eastAsia="zh-CN"/>
        </w:rPr>
        <w:t>3</w:t>
      </w:r>
      <w:r>
        <w:rPr>
          <w:rFonts w:ascii="Times New Roman" w:hAnsi="Times New Roman" w:cs="Times New Roman" w:eastAsiaTheme="minorEastAsia"/>
          <w:sz w:val="21"/>
          <w:szCs w:val="21"/>
        </w:rPr>
        <w:t>G</w:t>
      </w:r>
      <w:r>
        <w:rPr>
          <w:rFonts w:hint="eastAsia" w:ascii="宋体" w:hAnsi="宋体"/>
          <w:sz w:val="21"/>
          <w:szCs w:val="21"/>
        </w:rPr>
        <w:t>传输方式技术要求如下：</w:t>
      </w:r>
      <w:bookmarkEnd w:id="271"/>
      <w:bookmarkEnd w:id="272"/>
      <w:bookmarkEnd w:id="273"/>
      <w:bookmarkEnd w:id="274"/>
      <w:bookmarkEnd w:id="275"/>
      <w:bookmarkEnd w:id="276"/>
      <w:bookmarkEnd w:id="277"/>
      <w:bookmarkEnd w:id="278"/>
    </w:p>
    <w:p>
      <w:pPr>
        <w:ind w:firstLine="420" w:firstLineChars="200"/>
        <w:rPr>
          <w:rFonts w:ascii="宋体" w:hAnsi="宋体"/>
          <w:sz w:val="21"/>
          <w:szCs w:val="21"/>
        </w:rPr>
      </w:pPr>
      <w:r>
        <w:rPr>
          <w:rFonts w:hint="eastAsia" w:ascii="宋体" w:hAnsi="宋体"/>
          <w:sz w:val="21"/>
          <w:szCs w:val="21"/>
        </w:rPr>
        <w:t>——工作频段：</w:t>
      </w:r>
      <w:r>
        <w:rPr>
          <w:rFonts w:ascii="Times New Roman" w:hAnsi="Times New Roman" w:cs="Times New Roman" w:eastAsiaTheme="minorEastAsia"/>
          <w:sz w:val="21"/>
          <w:szCs w:val="21"/>
        </w:rPr>
        <w:t>850MHz，900MHz，1900/2100MHz，1900MHz，2000MHz</w:t>
      </w:r>
      <w:r>
        <w:rPr>
          <w:rFonts w:hint="eastAsia" w:ascii="宋体" w:hAnsi="宋体"/>
          <w:sz w:val="21"/>
          <w:szCs w:val="21"/>
        </w:rPr>
        <w:t>；</w:t>
      </w:r>
    </w:p>
    <w:p>
      <w:pPr>
        <w:ind w:firstLine="420" w:firstLineChars="200"/>
        <w:rPr>
          <w:rFonts w:ascii="宋体" w:hAnsi="宋体"/>
          <w:sz w:val="21"/>
          <w:szCs w:val="21"/>
        </w:rPr>
      </w:pPr>
      <w:r>
        <w:rPr>
          <w:rFonts w:hint="eastAsia" w:ascii="宋体" w:hAnsi="宋体"/>
          <w:sz w:val="21"/>
          <w:szCs w:val="21"/>
        </w:rPr>
        <w:t>——下行速度：</w:t>
      </w:r>
      <w:r>
        <w:rPr>
          <w:rFonts w:ascii="Times New Roman" w:hAnsi="Times New Roman" w:cs="Times New Roman" w:eastAsiaTheme="minorEastAsia"/>
          <w:sz w:val="21"/>
          <w:szCs w:val="21"/>
        </w:rPr>
        <w:t>3.1Mbps</w:t>
      </w:r>
      <w:r>
        <w:rPr>
          <w:rFonts w:hint="eastAsia" w:ascii="宋体" w:hAnsi="宋体"/>
          <w:sz w:val="21"/>
          <w:szCs w:val="21"/>
        </w:rPr>
        <w:t>；</w:t>
      </w:r>
    </w:p>
    <w:p>
      <w:pPr>
        <w:ind w:firstLine="420" w:firstLineChars="200"/>
        <w:rPr>
          <w:rFonts w:ascii="宋体" w:hAnsi="宋体"/>
          <w:sz w:val="21"/>
          <w:szCs w:val="21"/>
        </w:rPr>
      </w:pPr>
      <w:r>
        <w:rPr>
          <w:rFonts w:hint="eastAsia" w:ascii="宋体" w:hAnsi="宋体"/>
          <w:sz w:val="21"/>
          <w:szCs w:val="21"/>
        </w:rPr>
        <w:t>——上行速度：</w:t>
      </w:r>
      <w:r>
        <w:rPr>
          <w:rFonts w:ascii="Times New Roman" w:hAnsi="Times New Roman" w:cs="Times New Roman" w:eastAsiaTheme="minorEastAsia"/>
          <w:sz w:val="21"/>
          <w:szCs w:val="21"/>
        </w:rPr>
        <w:t>1.8Mbps</w:t>
      </w:r>
      <w:r>
        <w:rPr>
          <w:rFonts w:hint="eastAsia" w:ascii="宋体" w:hAnsi="宋体"/>
          <w:sz w:val="21"/>
          <w:szCs w:val="21"/>
        </w:rPr>
        <w:t>。</w:t>
      </w:r>
    </w:p>
    <w:p>
      <w:pPr>
        <w:ind w:firstLine="420" w:firstLineChars="200"/>
      </w:pPr>
      <w:r>
        <w:rPr>
          <w:rFonts w:hint="eastAsia" w:ascii="宋体" w:hAnsi="宋体"/>
          <w:sz w:val="21"/>
          <w:szCs w:val="21"/>
        </w:rPr>
        <w:t>——适用范围：各类感应类物联感知设备和视频类物联感知设备接入距离远的应用场景。</w:t>
      </w:r>
    </w:p>
    <w:p>
      <w:pPr>
        <w:pStyle w:val="4"/>
        <w:ind w:left="575" w:leftChars="0" w:hanging="575" w:firstLineChars="0"/>
      </w:pPr>
      <w:bookmarkStart w:id="279" w:name="_Toc9453"/>
      <w:bookmarkStart w:id="280" w:name="_Toc5850"/>
      <w:bookmarkStart w:id="281" w:name="_Toc32451"/>
      <w:bookmarkStart w:id="282" w:name="_Toc32682"/>
      <w:bookmarkStart w:id="283" w:name="_Toc16642"/>
      <w:bookmarkStart w:id="284" w:name="_Toc23703"/>
      <w:bookmarkStart w:id="285" w:name="_Toc11651"/>
      <w:bookmarkStart w:id="286" w:name="_Toc19124"/>
      <w:bookmarkStart w:id="287" w:name="_Toc5649"/>
      <w:bookmarkStart w:id="288" w:name="_Toc29281"/>
      <w:bookmarkStart w:id="289" w:name="_Toc29355"/>
      <w:r>
        <w:rPr>
          <w:rFonts w:hint="eastAsia"/>
        </w:rPr>
        <w:t>短距离无线传输方式的要求和适用范围</w:t>
      </w:r>
      <w:bookmarkEnd w:id="279"/>
      <w:bookmarkEnd w:id="280"/>
      <w:bookmarkEnd w:id="281"/>
      <w:bookmarkEnd w:id="282"/>
      <w:bookmarkEnd w:id="283"/>
      <w:bookmarkEnd w:id="284"/>
      <w:bookmarkEnd w:id="285"/>
      <w:bookmarkEnd w:id="286"/>
      <w:bookmarkEnd w:id="287"/>
      <w:bookmarkEnd w:id="288"/>
      <w:bookmarkEnd w:id="289"/>
    </w:p>
    <w:p>
      <w:pPr>
        <w:numPr>
          <w:ilvl w:val="0"/>
          <w:numId w:val="0"/>
        </w:numPr>
        <w:tabs>
          <w:tab w:val="left" w:pos="312"/>
        </w:tabs>
        <w:ind w:left="420" w:firstLine="0" w:firstLineChars="0"/>
        <w:rPr>
          <w:rFonts w:hint="eastAsia" w:ascii="宋体" w:hAnsi="宋体"/>
          <w:sz w:val="21"/>
          <w:szCs w:val="21"/>
        </w:rPr>
      </w:pPr>
      <w:r>
        <w:rPr>
          <w:rFonts w:hint="eastAsia" w:ascii="宋体" w:hAnsi="宋体"/>
          <w:sz w:val="21"/>
          <w:szCs w:val="21"/>
        </w:rPr>
        <w:t>短距离无线传输方式的要求和适用范围如下：</w:t>
      </w:r>
    </w:p>
    <w:p>
      <w:pPr>
        <w:numPr>
          <w:ilvl w:val="0"/>
          <w:numId w:val="17"/>
        </w:numPr>
        <w:ind w:firstLine="420" w:firstLineChars="200"/>
        <w:rPr>
          <w:rFonts w:ascii="宋体" w:hAnsi="宋体"/>
          <w:sz w:val="21"/>
          <w:szCs w:val="21"/>
        </w:rPr>
      </w:pPr>
      <w:r>
        <w:rPr>
          <w:rFonts w:hint="eastAsia" w:ascii="宋体" w:hAnsi="宋体" w:eastAsia="宋体" w:cstheme="minorBidi"/>
          <w:bCs w:val="0"/>
          <w:sz w:val="21"/>
          <w:szCs w:val="21"/>
        </w:rPr>
        <w:t>短距离无线传输方式包括</w:t>
      </w:r>
      <w:r>
        <w:rPr>
          <w:rFonts w:hint="eastAsia" w:ascii="宋体" w:hAnsi="宋体"/>
          <w:sz w:val="21"/>
          <w:szCs w:val="21"/>
        </w:rPr>
        <w:t>：</w:t>
      </w:r>
      <w:r>
        <w:rPr>
          <w:rFonts w:ascii="Times New Roman" w:hAnsi="Times New Roman" w:cs="Times New Roman" w:eastAsiaTheme="minorEastAsia"/>
          <w:sz w:val="21"/>
          <w:szCs w:val="21"/>
        </w:rPr>
        <w:t>ZigBee</w:t>
      </w:r>
      <w:r>
        <w:rPr>
          <w:rFonts w:hint="eastAsia" w:ascii="宋体" w:hAnsi="宋体"/>
          <w:sz w:val="21"/>
          <w:szCs w:val="21"/>
        </w:rPr>
        <w:t>、蓝牙、</w:t>
      </w:r>
      <w:r>
        <w:rPr>
          <w:rFonts w:ascii="Times New Roman" w:hAnsi="Times New Roman" w:cs="Times New Roman" w:eastAsiaTheme="minorEastAsia"/>
          <w:sz w:val="21"/>
          <w:szCs w:val="21"/>
        </w:rPr>
        <w:t>Wi-Fi</w:t>
      </w:r>
      <w:r>
        <w:rPr>
          <w:rFonts w:hint="eastAsia" w:ascii="宋体" w:hAnsi="宋体"/>
          <w:sz w:val="21"/>
          <w:szCs w:val="21"/>
        </w:rPr>
        <w:t>。</w:t>
      </w:r>
    </w:p>
    <w:p>
      <w:pPr>
        <w:numPr>
          <w:ilvl w:val="0"/>
          <w:numId w:val="18"/>
        </w:numPr>
        <w:ind w:firstLine="840" w:firstLineChars="400"/>
        <w:rPr>
          <w:rFonts w:ascii="宋体" w:hAnsi="宋体"/>
          <w:sz w:val="21"/>
          <w:szCs w:val="21"/>
        </w:rPr>
      </w:pPr>
      <w:r>
        <w:rPr>
          <w:rFonts w:ascii="Times New Roman" w:hAnsi="Times New Roman" w:cs="Times New Roman" w:eastAsiaTheme="minorEastAsia"/>
          <w:sz w:val="21"/>
          <w:szCs w:val="21"/>
        </w:rPr>
        <w:t>ZigBee</w:t>
      </w:r>
      <w:r>
        <w:rPr>
          <w:rFonts w:hint="eastAsia" w:ascii="宋体" w:hAnsi="宋体"/>
          <w:sz w:val="21"/>
          <w:szCs w:val="21"/>
        </w:rPr>
        <w:t>：适用于近距离、低功耗、低速率、低成本场景，例如智能家居的控制。</w:t>
      </w:r>
    </w:p>
    <w:p>
      <w:pPr>
        <w:ind w:firstLine="1260" w:firstLineChars="600"/>
        <w:rPr>
          <w:rFonts w:ascii="宋体" w:hAnsi="宋体"/>
          <w:sz w:val="21"/>
          <w:szCs w:val="21"/>
        </w:rPr>
      </w:pPr>
      <w:r>
        <w:rPr>
          <w:rFonts w:hint="eastAsia" w:ascii="宋体" w:hAnsi="宋体"/>
          <w:sz w:val="21"/>
          <w:szCs w:val="21"/>
        </w:rPr>
        <w:t>_——主要技术指标：符合</w:t>
      </w:r>
      <w:r>
        <w:rPr>
          <w:rFonts w:ascii="Times New Roman" w:hAnsi="Times New Roman" w:cs="Times New Roman" w:eastAsiaTheme="minorEastAsia"/>
          <w:sz w:val="21"/>
          <w:szCs w:val="21"/>
        </w:rPr>
        <w:t>ZigBee</w:t>
      </w:r>
      <w:r>
        <w:rPr>
          <w:rFonts w:hint="eastAsia" w:ascii="宋体" w:hAnsi="宋体"/>
          <w:sz w:val="21"/>
          <w:szCs w:val="21"/>
        </w:rPr>
        <w:t>相关标准要求。</w:t>
      </w:r>
    </w:p>
    <w:p>
      <w:pPr>
        <w:numPr>
          <w:ilvl w:val="0"/>
          <w:numId w:val="18"/>
        </w:numPr>
        <w:ind w:firstLine="840" w:firstLineChars="400"/>
        <w:rPr>
          <w:rFonts w:ascii="宋体" w:hAnsi="宋体"/>
          <w:sz w:val="21"/>
          <w:szCs w:val="21"/>
        </w:rPr>
      </w:pPr>
      <w:r>
        <w:rPr>
          <w:rFonts w:hint="eastAsia" w:ascii="宋体" w:hAnsi="宋体"/>
          <w:sz w:val="21"/>
          <w:szCs w:val="21"/>
        </w:rPr>
        <w:t>蓝牙：适用于近距离、中低功耗、中速率、中高成本场景，例如智能手表。</w:t>
      </w:r>
    </w:p>
    <w:p>
      <w:pPr>
        <w:ind w:firstLine="1260" w:firstLineChars="600"/>
        <w:rPr>
          <w:rFonts w:ascii="宋体" w:hAnsi="宋体"/>
          <w:sz w:val="21"/>
          <w:szCs w:val="21"/>
        </w:rPr>
      </w:pPr>
      <w:r>
        <w:rPr>
          <w:rFonts w:hint="eastAsia" w:ascii="宋体" w:hAnsi="宋体"/>
          <w:sz w:val="21"/>
          <w:szCs w:val="21"/>
        </w:rPr>
        <w:t>——主要技术指标：符合蓝牙相关标准要求。</w:t>
      </w:r>
    </w:p>
    <w:p>
      <w:pPr>
        <w:numPr>
          <w:ilvl w:val="0"/>
          <w:numId w:val="18"/>
        </w:numPr>
        <w:ind w:firstLine="840" w:firstLineChars="400"/>
        <w:rPr>
          <w:rFonts w:ascii="宋体" w:hAnsi="宋体"/>
          <w:sz w:val="21"/>
          <w:szCs w:val="21"/>
        </w:rPr>
      </w:pPr>
      <w:r>
        <w:rPr>
          <w:rFonts w:ascii="Times New Roman" w:hAnsi="Times New Roman" w:cs="Times New Roman" w:eastAsiaTheme="minorEastAsia"/>
          <w:sz w:val="21"/>
          <w:szCs w:val="21"/>
        </w:rPr>
        <w:t>Wi-Fi</w:t>
      </w:r>
      <w:r>
        <w:rPr>
          <w:rFonts w:hint="eastAsia" w:ascii="宋体" w:hAnsi="宋体"/>
          <w:sz w:val="21"/>
          <w:szCs w:val="21"/>
        </w:rPr>
        <w:t>：适用于近距离、中高功耗、高速率、中高成本场景，例如安防摄像头。</w:t>
      </w:r>
    </w:p>
    <w:p>
      <w:pPr>
        <w:ind w:firstLine="1260" w:firstLineChars="600"/>
        <w:rPr>
          <w:rFonts w:ascii="宋体" w:hAnsi="宋体"/>
          <w:sz w:val="21"/>
          <w:szCs w:val="21"/>
        </w:rPr>
      </w:pPr>
      <w:r>
        <w:rPr>
          <w:rFonts w:hint="eastAsia" w:ascii="宋体" w:hAnsi="宋体"/>
          <w:sz w:val="21"/>
          <w:szCs w:val="21"/>
        </w:rPr>
        <w:t>——主要技术指标：符合</w:t>
      </w:r>
      <w:r>
        <w:rPr>
          <w:rFonts w:ascii="Times New Roman" w:hAnsi="Times New Roman" w:cs="Times New Roman" w:eastAsiaTheme="minorEastAsia"/>
          <w:sz w:val="21"/>
          <w:szCs w:val="21"/>
        </w:rPr>
        <w:t>Wi-Fi</w:t>
      </w:r>
      <w:r>
        <w:rPr>
          <w:rFonts w:hint="eastAsia" w:ascii="宋体" w:hAnsi="宋体"/>
          <w:sz w:val="21"/>
          <w:szCs w:val="21"/>
        </w:rPr>
        <w:t>相关标准要求。</w:t>
      </w:r>
    </w:p>
    <w:p>
      <w:pPr>
        <w:ind w:firstLine="420" w:firstLineChars="200"/>
        <w:rPr>
          <w:rFonts w:ascii="宋体" w:hAnsi="宋体"/>
          <w:sz w:val="21"/>
          <w:szCs w:val="21"/>
        </w:rPr>
      </w:pPr>
      <w:r>
        <w:rPr>
          <w:rFonts w:hint="eastAsia" w:ascii="宋体" w:hAnsi="宋体"/>
          <w:sz w:val="21"/>
          <w:szCs w:val="21"/>
        </w:rPr>
        <w:t>b)技术要求：符合</w:t>
      </w:r>
      <w:r>
        <w:rPr>
          <w:rFonts w:ascii="Times New Roman" w:hAnsi="Times New Roman" w:cs="Times New Roman" w:eastAsiaTheme="minorEastAsia"/>
          <w:sz w:val="21"/>
          <w:szCs w:val="21"/>
        </w:rPr>
        <w:t>ZigBee</w:t>
      </w:r>
      <w:r>
        <w:rPr>
          <w:rFonts w:hint="eastAsia" w:ascii="宋体" w:hAnsi="宋体"/>
          <w:sz w:val="21"/>
          <w:szCs w:val="21"/>
        </w:rPr>
        <w:t>、蓝牙、WiFi等相关的传输标准。</w:t>
      </w:r>
    </w:p>
    <w:p>
      <w:pPr>
        <w:ind w:firstLine="420" w:firstLineChars="200"/>
        <w:rPr>
          <w:rFonts w:ascii="宋体" w:hAnsi="宋体"/>
          <w:sz w:val="21"/>
          <w:szCs w:val="21"/>
        </w:rPr>
      </w:pPr>
      <w:r>
        <w:rPr>
          <w:rFonts w:hint="eastAsia" w:ascii="宋体" w:hAnsi="宋体"/>
          <w:sz w:val="21"/>
          <w:szCs w:val="21"/>
        </w:rPr>
        <w:t>c)适用范围：各类物联感知设备接入距离近的应用场景。</w:t>
      </w:r>
    </w:p>
    <w:p>
      <w:pPr>
        <w:pStyle w:val="4"/>
      </w:pPr>
      <w:bookmarkStart w:id="290" w:name="_Toc3185"/>
      <w:bookmarkStart w:id="291" w:name="_Toc6047"/>
      <w:bookmarkStart w:id="292" w:name="_Toc3629"/>
      <w:bookmarkStart w:id="293" w:name="_Toc21265"/>
      <w:bookmarkStart w:id="294" w:name="_Toc31671"/>
      <w:bookmarkStart w:id="295" w:name="_Toc14092"/>
      <w:bookmarkStart w:id="296" w:name="_Toc5287"/>
      <w:bookmarkStart w:id="297" w:name="_Toc4792"/>
      <w:bookmarkStart w:id="298" w:name="_Toc24499"/>
      <w:bookmarkStart w:id="299" w:name="_Toc30216"/>
      <w:bookmarkStart w:id="300" w:name="_Toc8658"/>
      <w:r>
        <w:rPr>
          <w:rFonts w:hint="eastAsia"/>
        </w:rPr>
        <w:t>有线传输方式的要求和适用范围</w:t>
      </w:r>
      <w:bookmarkEnd w:id="290"/>
      <w:bookmarkEnd w:id="291"/>
      <w:bookmarkEnd w:id="292"/>
      <w:bookmarkEnd w:id="293"/>
      <w:bookmarkEnd w:id="294"/>
      <w:bookmarkEnd w:id="295"/>
      <w:bookmarkEnd w:id="296"/>
      <w:bookmarkEnd w:id="297"/>
      <w:bookmarkEnd w:id="298"/>
      <w:bookmarkEnd w:id="299"/>
      <w:bookmarkEnd w:id="300"/>
    </w:p>
    <w:p>
      <w:pPr>
        <w:ind w:firstLine="420" w:firstLineChars="200"/>
        <w:rPr>
          <w:rFonts w:ascii="宋体" w:hAnsi="宋体"/>
          <w:sz w:val="21"/>
          <w:szCs w:val="21"/>
        </w:rPr>
      </w:pPr>
      <w:r>
        <w:rPr>
          <w:rFonts w:hint="eastAsia" w:ascii="宋体" w:hAnsi="宋体"/>
          <w:sz w:val="21"/>
          <w:szCs w:val="21"/>
        </w:rPr>
        <w:t>技术要求：符合有线传输方面的传输标准。</w:t>
      </w:r>
    </w:p>
    <w:p>
      <w:pPr>
        <w:ind w:firstLine="424" w:firstLineChars="202"/>
        <w:rPr>
          <w:rFonts w:ascii="宋体" w:hAnsi="宋体"/>
          <w:sz w:val="21"/>
          <w:szCs w:val="21"/>
        </w:rPr>
      </w:pPr>
      <w:r>
        <w:rPr>
          <w:rFonts w:hint="eastAsia" w:ascii="宋体" w:hAnsi="宋体"/>
          <w:sz w:val="21"/>
          <w:szCs w:val="21"/>
        </w:rPr>
        <w:t>适用范围：各类需要高带宽、稳定传输的物联感知设备的应用场景。</w:t>
      </w:r>
    </w:p>
    <w:p>
      <w:pPr>
        <w:ind w:firstLine="424" w:firstLineChars="202"/>
      </w:pPr>
      <w:r>
        <w:rPr>
          <w:rFonts w:hint="eastAsia" w:ascii="宋体" w:hAnsi="宋体"/>
          <w:sz w:val="21"/>
          <w:szCs w:val="21"/>
        </w:rPr>
        <w:t>主要技术指标：带宽满足应用场景实际要求。</w:t>
      </w:r>
    </w:p>
    <w:p>
      <w:pPr>
        <w:pStyle w:val="4"/>
      </w:pPr>
      <w:bookmarkStart w:id="301" w:name="_Toc23614"/>
      <w:bookmarkStart w:id="302" w:name="_Toc1991"/>
      <w:bookmarkStart w:id="303" w:name="_Toc26580"/>
      <w:bookmarkStart w:id="304" w:name="_Toc2326"/>
      <w:bookmarkStart w:id="305" w:name="_Toc18919"/>
      <w:bookmarkStart w:id="306" w:name="_Toc14524"/>
      <w:bookmarkStart w:id="307" w:name="_Toc1"/>
      <w:bookmarkStart w:id="308" w:name="_Toc7182"/>
      <w:bookmarkStart w:id="309" w:name="_Toc26520"/>
      <w:bookmarkStart w:id="310" w:name="_Toc12362"/>
      <w:bookmarkStart w:id="311" w:name="_Toc29557"/>
      <w:r>
        <w:rPr>
          <w:rFonts w:hint="eastAsia"/>
        </w:rPr>
        <w:t>感知设备传输安全要求</w:t>
      </w:r>
      <w:bookmarkEnd w:id="301"/>
      <w:bookmarkEnd w:id="302"/>
      <w:bookmarkEnd w:id="303"/>
      <w:bookmarkEnd w:id="304"/>
      <w:bookmarkEnd w:id="305"/>
      <w:bookmarkEnd w:id="306"/>
      <w:bookmarkEnd w:id="307"/>
      <w:bookmarkEnd w:id="308"/>
      <w:bookmarkEnd w:id="309"/>
      <w:bookmarkEnd w:id="310"/>
      <w:bookmarkEnd w:id="311"/>
    </w:p>
    <w:p>
      <w:pPr>
        <w:pStyle w:val="5"/>
      </w:pPr>
      <w:bookmarkStart w:id="312" w:name="_Toc24484"/>
      <w:bookmarkStart w:id="313" w:name="_Toc26832"/>
      <w:bookmarkStart w:id="314" w:name="_Toc99"/>
      <w:bookmarkStart w:id="315" w:name="_Toc2470"/>
      <w:bookmarkStart w:id="316" w:name="_Toc17569"/>
      <w:bookmarkStart w:id="317" w:name="_Toc11522"/>
      <w:bookmarkStart w:id="318" w:name="_Toc393"/>
      <w:bookmarkStart w:id="319" w:name="_Toc22461"/>
      <w:r>
        <w:rPr>
          <w:rFonts w:hint="eastAsia"/>
        </w:rPr>
        <w:t>基本要求</w:t>
      </w:r>
      <w:bookmarkEnd w:id="312"/>
      <w:bookmarkEnd w:id="313"/>
      <w:bookmarkEnd w:id="314"/>
      <w:bookmarkEnd w:id="315"/>
      <w:bookmarkEnd w:id="316"/>
      <w:bookmarkEnd w:id="317"/>
      <w:bookmarkEnd w:id="318"/>
      <w:bookmarkEnd w:id="319"/>
    </w:p>
    <w:p>
      <w:pPr>
        <w:ind w:firstLine="240"/>
        <w:rPr>
          <w:sz w:val="21"/>
          <w:szCs w:val="21"/>
        </w:rPr>
      </w:pPr>
      <w:r>
        <w:rPr>
          <w:rFonts w:hint="eastAsia" w:ascii="宋体"/>
          <w:sz w:val="21"/>
          <w:szCs w:val="21"/>
        </w:rPr>
        <w:t>感知设备传输安全要求</w:t>
      </w:r>
      <w:r>
        <w:rPr>
          <w:rFonts w:hint="eastAsia"/>
          <w:sz w:val="21"/>
          <w:szCs w:val="21"/>
        </w:rPr>
        <w:t>应遵循如下共性要求：</w:t>
      </w:r>
    </w:p>
    <w:p>
      <w:pPr>
        <w:pStyle w:val="169"/>
        <w:numPr>
          <w:ilvl w:val="0"/>
          <w:numId w:val="19"/>
        </w:numPr>
        <w:ind w:hanging="420" w:firstLineChars="0"/>
        <w:rPr>
          <w:sz w:val="21"/>
          <w:szCs w:val="21"/>
        </w:rPr>
      </w:pPr>
      <w:r>
        <w:rPr>
          <w:rFonts w:hint="eastAsia"/>
          <w:sz w:val="21"/>
          <w:szCs w:val="21"/>
        </w:rPr>
        <w:t>数据传输完整性：传输时支持信息完整性校验机制，实现管理数据、鉴别信息、敏感信息、重要业务数据等重要数据的保护（如：校验码、消息摘要、数字签名等）；</w:t>
      </w:r>
    </w:p>
    <w:p>
      <w:pPr>
        <w:pStyle w:val="169"/>
        <w:numPr>
          <w:ilvl w:val="0"/>
          <w:numId w:val="19"/>
        </w:numPr>
        <w:ind w:hanging="420" w:firstLineChars="0"/>
        <w:rPr>
          <w:sz w:val="21"/>
          <w:szCs w:val="21"/>
        </w:rPr>
      </w:pPr>
      <w:r>
        <w:rPr>
          <w:rFonts w:hint="eastAsia"/>
          <w:sz w:val="21"/>
          <w:szCs w:val="21"/>
        </w:rPr>
        <w:t>数据传输隐私：对于敏感数据，例如用户口令、生物特征、对称密钥等，不能以明文的形式进行传输；</w:t>
      </w:r>
    </w:p>
    <w:p>
      <w:pPr>
        <w:pStyle w:val="169"/>
        <w:numPr>
          <w:ilvl w:val="0"/>
          <w:numId w:val="19"/>
        </w:numPr>
        <w:ind w:hanging="420" w:firstLineChars="0"/>
        <w:rPr>
          <w:sz w:val="21"/>
          <w:szCs w:val="21"/>
        </w:rPr>
      </w:pPr>
      <w:r>
        <w:rPr>
          <w:rFonts w:hint="eastAsia"/>
          <w:sz w:val="21"/>
          <w:szCs w:val="21"/>
        </w:rPr>
        <w:t>数据传输信任：在数据端到端传输之间提供一条通信传输路径，此路径在逻辑上与其他通信传输路径隔离，以保护通信数据免遭修改或泄露；</w:t>
      </w:r>
    </w:p>
    <w:p>
      <w:pPr>
        <w:pStyle w:val="169"/>
        <w:numPr>
          <w:ilvl w:val="0"/>
          <w:numId w:val="19"/>
        </w:numPr>
        <w:ind w:hanging="420" w:firstLineChars="0"/>
        <w:rPr>
          <w:sz w:val="21"/>
          <w:szCs w:val="21"/>
        </w:rPr>
      </w:pPr>
      <w:r>
        <w:rPr>
          <w:rFonts w:hint="eastAsia"/>
          <w:sz w:val="21"/>
          <w:szCs w:val="21"/>
        </w:rPr>
        <w:t>信息传输策略：明确不可以明文传输的信息类别和范围；对于敏感数据，例如用户口令、生物特征、对称密钥等，需采用加密传输策略和程序；</w:t>
      </w:r>
    </w:p>
    <w:p>
      <w:pPr>
        <w:pStyle w:val="2"/>
        <w:numPr>
          <w:ilvl w:val="0"/>
          <w:numId w:val="19"/>
        </w:numPr>
        <w:ind w:hanging="420"/>
      </w:pPr>
      <w:r>
        <w:rPr>
          <w:rFonts w:hint="eastAsia"/>
        </w:rPr>
        <w:t>信息传输协议：数据摘要、签名、鉴别等密码算法应采用国家规定或国家强制标准要求的摘要、签名、鉴别等密码算法及其组合；</w:t>
      </w:r>
    </w:p>
    <w:p>
      <w:pPr>
        <w:pStyle w:val="5"/>
      </w:pPr>
      <w:bookmarkStart w:id="320" w:name="_Toc24413"/>
      <w:bookmarkStart w:id="321" w:name="_Toc18062"/>
      <w:bookmarkStart w:id="322" w:name="_Toc20691"/>
      <w:bookmarkStart w:id="323" w:name="_Toc17286"/>
      <w:bookmarkStart w:id="324" w:name="_Toc1589"/>
      <w:bookmarkStart w:id="325" w:name="_Toc2242"/>
      <w:bookmarkStart w:id="326" w:name="_Toc10650"/>
      <w:bookmarkStart w:id="327" w:name="_Toc5685"/>
      <w:r>
        <w:rPr>
          <w:rFonts w:hint="eastAsia"/>
        </w:rPr>
        <w:t>增强要求</w:t>
      </w:r>
      <w:bookmarkEnd w:id="320"/>
      <w:bookmarkEnd w:id="321"/>
      <w:bookmarkEnd w:id="322"/>
      <w:bookmarkEnd w:id="323"/>
      <w:bookmarkEnd w:id="324"/>
      <w:bookmarkEnd w:id="325"/>
      <w:bookmarkEnd w:id="326"/>
      <w:bookmarkEnd w:id="327"/>
    </w:p>
    <w:p>
      <w:pPr>
        <w:pStyle w:val="169"/>
        <w:ind w:firstLine="420"/>
        <w:rPr>
          <w:sz w:val="21"/>
          <w:szCs w:val="21"/>
        </w:rPr>
      </w:pPr>
      <w:r>
        <w:rPr>
          <w:rFonts w:hint="eastAsia"/>
          <w:sz w:val="21"/>
          <w:szCs w:val="21"/>
        </w:rPr>
        <w:t>在满足6.5.1基础上，以下要求可选：</w:t>
      </w:r>
    </w:p>
    <w:p>
      <w:pPr>
        <w:pStyle w:val="169"/>
        <w:numPr>
          <w:ilvl w:val="0"/>
          <w:numId w:val="20"/>
        </w:numPr>
        <w:ind w:hanging="420" w:firstLineChars="0"/>
        <w:rPr>
          <w:sz w:val="21"/>
          <w:szCs w:val="21"/>
        </w:rPr>
      </w:pPr>
      <w:r>
        <w:rPr>
          <w:rFonts w:hint="eastAsia"/>
          <w:sz w:val="21"/>
          <w:szCs w:val="21"/>
        </w:rPr>
        <w:t>数据传输完整性：对重要数据，使用密码技术保证数据传输完整性；</w:t>
      </w:r>
    </w:p>
    <w:p>
      <w:pPr>
        <w:pStyle w:val="169"/>
        <w:numPr>
          <w:ilvl w:val="0"/>
          <w:numId w:val="20"/>
        </w:numPr>
        <w:ind w:hanging="420" w:firstLineChars="0"/>
        <w:rPr>
          <w:sz w:val="21"/>
          <w:szCs w:val="21"/>
        </w:rPr>
      </w:pPr>
      <w:r>
        <w:rPr>
          <w:rFonts w:hint="eastAsia"/>
          <w:sz w:val="21"/>
          <w:szCs w:val="21"/>
        </w:rPr>
        <w:t>数据传输可用性；</w:t>
      </w:r>
    </w:p>
    <w:p>
      <w:pPr>
        <w:pStyle w:val="169"/>
        <w:numPr>
          <w:ilvl w:val="0"/>
          <w:numId w:val="20"/>
        </w:numPr>
        <w:ind w:hanging="420" w:firstLineChars="0"/>
        <w:rPr>
          <w:sz w:val="21"/>
          <w:szCs w:val="21"/>
        </w:rPr>
      </w:pPr>
      <w:r>
        <w:rPr>
          <w:rFonts w:hint="eastAsia"/>
          <w:sz w:val="21"/>
          <w:szCs w:val="21"/>
        </w:rPr>
        <w:t>信息传输策略：采用数据传输的保密协议需要强于基本级安全机制，例如：增强的加密、鉴别算法，增长的密钥、摘要长度等；</w:t>
      </w:r>
    </w:p>
    <w:p>
      <w:pPr>
        <w:pStyle w:val="169"/>
        <w:numPr>
          <w:ilvl w:val="0"/>
          <w:numId w:val="20"/>
        </w:numPr>
        <w:ind w:hanging="420" w:firstLineChars="0"/>
        <w:rPr>
          <w:sz w:val="21"/>
          <w:szCs w:val="21"/>
        </w:rPr>
      </w:pPr>
      <w:r>
        <w:rPr>
          <w:rFonts w:hint="eastAsia"/>
          <w:sz w:val="21"/>
          <w:szCs w:val="21"/>
        </w:rPr>
        <w:t>数据传输保密性：对于重要数据、鉴别信息和重要业务数据应采用有一定强度的加密算法或其他有效措施对信息进行加密；对发送方和接收方进行身份鉴别，在建立连接前，利用密码技术进行初始化会话验证。</w:t>
      </w:r>
    </w:p>
    <w:p>
      <w:pPr>
        <w:pStyle w:val="2"/>
      </w:pPr>
    </w:p>
    <w:p>
      <w:pPr>
        <w:pStyle w:val="3"/>
        <w:numPr>
          <w:ilvl w:val="0"/>
          <w:numId w:val="1"/>
        </w:numPr>
        <w:spacing w:before="312" w:beforeLines="100" w:after="312" w:afterLines="100" w:line="240" w:lineRule="auto"/>
        <w:ind w:left="431" w:hanging="431"/>
        <w:rPr>
          <w:rFonts w:ascii="黑体" w:hAnsi="黑体" w:eastAsia="黑体" w:cs="黑体"/>
          <w:b w:val="0"/>
          <w:bCs/>
          <w:sz w:val="21"/>
          <w:szCs w:val="21"/>
        </w:rPr>
      </w:pPr>
      <w:bookmarkStart w:id="328" w:name="_Toc8624"/>
      <w:bookmarkStart w:id="329" w:name="_Toc27600"/>
      <w:bookmarkStart w:id="330" w:name="_Toc21567"/>
      <w:bookmarkStart w:id="331" w:name="_Toc27378"/>
      <w:bookmarkStart w:id="332" w:name="_Toc29391"/>
      <w:bookmarkStart w:id="333" w:name="_Toc27224"/>
      <w:bookmarkStart w:id="334" w:name="_Toc4189"/>
      <w:bookmarkStart w:id="335" w:name="_Toc13407"/>
      <w:bookmarkStart w:id="336" w:name="_Toc23563"/>
      <w:bookmarkStart w:id="337" w:name="_Toc20090"/>
      <w:bookmarkStart w:id="338" w:name="_Toc9391"/>
      <w:r>
        <w:rPr>
          <w:rFonts w:hint="eastAsia" w:ascii="黑体" w:hAnsi="黑体" w:eastAsia="黑体" w:cs="黑体"/>
          <w:b w:val="0"/>
          <w:bCs/>
          <w:sz w:val="21"/>
          <w:szCs w:val="21"/>
        </w:rPr>
        <w:t>物联网感知设备接入要求</w:t>
      </w:r>
      <w:bookmarkEnd w:id="328"/>
      <w:bookmarkEnd w:id="329"/>
      <w:bookmarkEnd w:id="330"/>
      <w:bookmarkEnd w:id="331"/>
      <w:bookmarkEnd w:id="332"/>
      <w:bookmarkEnd w:id="333"/>
      <w:bookmarkEnd w:id="334"/>
      <w:bookmarkEnd w:id="335"/>
      <w:bookmarkEnd w:id="336"/>
      <w:bookmarkEnd w:id="337"/>
      <w:bookmarkEnd w:id="338"/>
    </w:p>
    <w:p>
      <w:pPr>
        <w:pStyle w:val="4"/>
        <w:rPr>
          <w:rFonts w:ascii="黑体" w:hAnsi="黑体" w:cs="黑体"/>
          <w:b/>
          <w:bCs/>
          <w:szCs w:val="21"/>
        </w:rPr>
      </w:pPr>
      <w:bookmarkStart w:id="339" w:name="_Toc13862"/>
      <w:bookmarkStart w:id="340" w:name="_Toc29424"/>
      <w:bookmarkStart w:id="341" w:name="_Toc11837"/>
      <w:bookmarkStart w:id="342" w:name="_Toc16475"/>
      <w:bookmarkStart w:id="343" w:name="_Toc5126"/>
      <w:bookmarkStart w:id="344" w:name="_Toc31331"/>
      <w:bookmarkStart w:id="345" w:name="_Toc12404"/>
      <w:bookmarkStart w:id="346" w:name="_Toc7727"/>
      <w:bookmarkStart w:id="347" w:name="_Toc11656"/>
      <w:bookmarkStart w:id="348" w:name="_Toc16351"/>
      <w:bookmarkStart w:id="349" w:name="_Toc6445"/>
      <w:r>
        <w:rPr>
          <w:rFonts w:hint="eastAsia" w:ascii="黑体" w:hAnsi="黑体" w:cs="黑体"/>
          <w:bCs/>
          <w:szCs w:val="21"/>
        </w:rPr>
        <w:t>总体要求</w:t>
      </w:r>
      <w:bookmarkEnd w:id="339"/>
      <w:bookmarkEnd w:id="340"/>
      <w:bookmarkEnd w:id="341"/>
      <w:bookmarkEnd w:id="342"/>
      <w:bookmarkEnd w:id="343"/>
      <w:bookmarkEnd w:id="344"/>
      <w:bookmarkEnd w:id="345"/>
      <w:bookmarkEnd w:id="346"/>
      <w:bookmarkEnd w:id="347"/>
      <w:bookmarkEnd w:id="348"/>
      <w:bookmarkEnd w:id="349"/>
    </w:p>
    <w:p>
      <w:pPr>
        <w:pStyle w:val="2"/>
        <w:spacing w:before="0" w:beforeAutospacing="0" w:after="0" w:line="360" w:lineRule="auto"/>
        <w:ind w:firstLine="420" w:firstLineChars="200"/>
        <w:rPr>
          <w:rFonts w:ascii="宋体" w:hAnsi="宋体"/>
        </w:rPr>
      </w:pPr>
      <w:r>
        <w:rPr>
          <w:rFonts w:hint="eastAsia" w:ascii="宋体" w:hAnsi="宋体"/>
        </w:rPr>
        <w:t>感知设备接入总体上应遵循</w:t>
      </w:r>
      <w:r>
        <w:rPr>
          <w:rFonts w:ascii="Times New Roman" w:hAnsi="Times New Roman" w:cs="Times New Roman" w:eastAsiaTheme="minorEastAsia"/>
        </w:rPr>
        <w:t>GB/T 38637.1-2020</w:t>
      </w:r>
      <w:r>
        <w:rPr>
          <w:rFonts w:hint="eastAsia" w:ascii="宋体" w:hAnsi="宋体"/>
        </w:rPr>
        <w:t>中5的总体要求，即包括间接接入要求和直接接入要求，同时还应支持接入第三方平台，如图1所示。</w:t>
      </w:r>
    </w:p>
    <w:p>
      <w:pPr>
        <w:pStyle w:val="2"/>
        <w:spacing w:before="0" w:beforeAutospacing="0" w:after="0" w:line="360" w:lineRule="auto"/>
        <w:rPr>
          <w:rFonts w:ascii="宋体" w:hAnsi="宋体"/>
        </w:rPr>
      </w:pPr>
      <w:r>
        <w:rPr>
          <w:rFonts w:hint="eastAsia" w:ascii="宋体" w:hAnsi="宋体"/>
        </w:rPr>
        <w:t xml:space="preserve"> </w:t>
      </w:r>
      <w:r>
        <w:rPr>
          <w:rFonts w:ascii="宋体" w:hAnsi="宋体"/>
        </w:rPr>
        <w:drawing>
          <wp:inline distT="0" distB="0" distL="114300" distR="114300">
            <wp:extent cx="5266690" cy="2954020"/>
            <wp:effectExtent l="0" t="0" r="10160" b="17780"/>
            <wp:docPr id="2" name="图片 2" descr="8cec2469e64d8e5e20cc535e9e9f0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cec2469e64d8e5e20cc535e9e9f0ff"/>
                    <pic:cNvPicPr>
                      <a:picLocks noChangeAspect="1"/>
                    </pic:cNvPicPr>
                  </pic:nvPicPr>
                  <pic:blipFill>
                    <a:blip r:embed="rId12"/>
                    <a:stretch>
                      <a:fillRect/>
                    </a:stretch>
                  </pic:blipFill>
                  <pic:spPr>
                    <a:xfrm>
                      <a:off x="0" y="0"/>
                      <a:ext cx="5266690" cy="2954020"/>
                    </a:xfrm>
                    <a:prstGeom prst="rect">
                      <a:avLst/>
                    </a:prstGeom>
                  </pic:spPr>
                </pic:pic>
              </a:graphicData>
            </a:graphic>
          </wp:inline>
        </w:drawing>
      </w:r>
    </w:p>
    <w:p>
      <w:pPr>
        <w:pStyle w:val="2"/>
        <w:spacing w:before="0" w:beforeAutospacing="0" w:after="0" w:line="360" w:lineRule="auto"/>
        <w:ind w:firstLine="420" w:firstLineChars="200"/>
        <w:jc w:val="center"/>
        <w:rPr>
          <w:rFonts w:ascii="黑体" w:hAnsi="黑体" w:eastAsia="黑体"/>
        </w:rPr>
      </w:pPr>
      <w:r>
        <w:rPr>
          <w:rFonts w:hint="eastAsia" w:ascii="黑体" w:hAnsi="黑体" w:eastAsia="黑体"/>
        </w:rPr>
        <w:t>图1</w:t>
      </w:r>
      <w:r>
        <w:rPr>
          <w:rFonts w:ascii="黑体" w:hAnsi="黑体" w:eastAsia="黑体"/>
        </w:rPr>
        <w:t xml:space="preserve"> </w:t>
      </w:r>
      <w:r>
        <w:rPr>
          <w:rFonts w:hint="eastAsia" w:ascii="黑体" w:hAnsi="黑体" w:eastAsia="黑体"/>
        </w:rPr>
        <w:t>感知设备接入方式</w:t>
      </w:r>
    </w:p>
    <w:p>
      <w:pPr>
        <w:pStyle w:val="4"/>
        <w:rPr>
          <w:rFonts w:ascii="黑体" w:hAnsi="黑体" w:cs="黑体"/>
          <w:b/>
          <w:bCs/>
          <w:szCs w:val="21"/>
        </w:rPr>
      </w:pPr>
      <w:bookmarkStart w:id="350" w:name="_Toc14462"/>
      <w:bookmarkStart w:id="351" w:name="_Toc26395"/>
      <w:bookmarkStart w:id="352" w:name="_Toc30349"/>
      <w:bookmarkStart w:id="353" w:name="_Toc28444"/>
      <w:bookmarkStart w:id="354" w:name="_Toc10206"/>
      <w:bookmarkStart w:id="355" w:name="_Toc31552"/>
      <w:bookmarkStart w:id="356" w:name="_Toc5085"/>
      <w:bookmarkStart w:id="357" w:name="_Toc20610"/>
      <w:bookmarkStart w:id="358" w:name="_Toc20635"/>
      <w:bookmarkStart w:id="359" w:name="_Toc17120"/>
      <w:bookmarkStart w:id="360" w:name="_Toc5187"/>
      <w:r>
        <w:rPr>
          <w:rFonts w:ascii="黑体" w:hAnsi="黑体" w:cs="黑体"/>
          <w:bCs/>
          <w:szCs w:val="21"/>
        </w:rPr>
        <w:t>间接接入一般要求</w:t>
      </w:r>
      <w:bookmarkEnd w:id="350"/>
      <w:bookmarkEnd w:id="351"/>
      <w:bookmarkEnd w:id="352"/>
      <w:bookmarkEnd w:id="353"/>
      <w:bookmarkEnd w:id="354"/>
      <w:bookmarkEnd w:id="355"/>
      <w:bookmarkEnd w:id="356"/>
      <w:bookmarkEnd w:id="357"/>
      <w:bookmarkEnd w:id="358"/>
      <w:bookmarkEnd w:id="359"/>
      <w:bookmarkEnd w:id="360"/>
    </w:p>
    <w:p>
      <w:pPr>
        <w:pStyle w:val="2"/>
        <w:spacing w:before="0" w:beforeAutospacing="0" w:after="0" w:line="360" w:lineRule="auto"/>
        <w:ind w:firstLine="420" w:firstLineChars="200"/>
      </w:pPr>
      <w:r>
        <w:rPr>
          <w:rFonts w:hint="eastAsia" w:ascii="宋体" w:hAnsi="宋体"/>
        </w:rPr>
        <w:t>按照</w:t>
      </w:r>
      <w:r>
        <w:rPr>
          <w:rFonts w:ascii="Times New Roman" w:hAnsi="Times New Roman" w:cs="Times New Roman" w:eastAsiaTheme="minorEastAsia"/>
        </w:rPr>
        <w:t>GB/T 38637.1-2020</w:t>
      </w:r>
      <w:r>
        <w:rPr>
          <w:rFonts w:hint="eastAsia" w:ascii="宋体" w:hAnsi="宋体"/>
        </w:rPr>
        <w:t>中6执行。</w:t>
      </w:r>
    </w:p>
    <w:p>
      <w:pPr>
        <w:pStyle w:val="4"/>
        <w:rPr>
          <w:rFonts w:ascii="黑体" w:hAnsi="黑体" w:cs="黑体"/>
          <w:b/>
          <w:bCs/>
          <w:szCs w:val="21"/>
        </w:rPr>
      </w:pPr>
      <w:bookmarkStart w:id="361" w:name="_Toc16371"/>
      <w:bookmarkStart w:id="362" w:name="_Toc13129"/>
      <w:bookmarkStart w:id="363" w:name="_Toc5239"/>
      <w:bookmarkStart w:id="364" w:name="_Toc21628"/>
      <w:bookmarkStart w:id="365" w:name="_Toc19632"/>
      <w:bookmarkStart w:id="366" w:name="_Toc8862"/>
      <w:bookmarkStart w:id="367" w:name="_Toc17281"/>
      <w:bookmarkStart w:id="368" w:name="_Toc31446"/>
      <w:bookmarkStart w:id="369" w:name="_Toc12910"/>
      <w:bookmarkStart w:id="370" w:name="_Toc1140"/>
      <w:bookmarkStart w:id="371" w:name="_Toc9990"/>
      <w:r>
        <w:rPr>
          <w:rFonts w:ascii="黑体" w:hAnsi="黑体" w:cs="黑体"/>
          <w:bCs/>
          <w:szCs w:val="21"/>
        </w:rPr>
        <w:t>直接接入一般要求</w:t>
      </w:r>
      <w:bookmarkEnd w:id="361"/>
      <w:bookmarkEnd w:id="362"/>
      <w:bookmarkEnd w:id="363"/>
      <w:bookmarkEnd w:id="364"/>
      <w:bookmarkEnd w:id="365"/>
      <w:bookmarkEnd w:id="366"/>
      <w:bookmarkEnd w:id="367"/>
      <w:bookmarkEnd w:id="368"/>
      <w:bookmarkEnd w:id="369"/>
      <w:bookmarkEnd w:id="370"/>
      <w:bookmarkEnd w:id="371"/>
    </w:p>
    <w:p>
      <w:pPr>
        <w:pStyle w:val="2"/>
        <w:spacing w:before="0" w:beforeAutospacing="0" w:after="0" w:line="360" w:lineRule="auto"/>
        <w:ind w:firstLine="420" w:firstLineChars="200"/>
      </w:pPr>
      <w:r>
        <w:rPr>
          <w:rFonts w:hint="eastAsia" w:ascii="宋体" w:hAnsi="宋体"/>
        </w:rPr>
        <w:t>按照</w:t>
      </w:r>
      <w:r>
        <w:rPr>
          <w:rFonts w:ascii="Times New Roman" w:hAnsi="Times New Roman" w:cs="Times New Roman" w:eastAsiaTheme="minorEastAsia"/>
        </w:rPr>
        <w:t>GB/T 38637.1-2020</w:t>
      </w:r>
      <w:r>
        <w:rPr>
          <w:rFonts w:hint="eastAsia" w:ascii="宋体" w:hAnsi="宋体"/>
        </w:rPr>
        <w:t>中</w:t>
      </w:r>
      <w:r>
        <w:rPr>
          <w:rFonts w:ascii="宋体" w:hAnsi="宋体"/>
        </w:rPr>
        <w:t>7</w:t>
      </w:r>
      <w:r>
        <w:rPr>
          <w:rFonts w:hint="eastAsia" w:ascii="宋体" w:hAnsi="宋体"/>
        </w:rPr>
        <w:t>执行。</w:t>
      </w:r>
    </w:p>
    <w:p>
      <w:pPr>
        <w:pStyle w:val="4"/>
        <w:rPr>
          <w:rFonts w:ascii="黑体" w:hAnsi="黑体" w:cs="黑体"/>
          <w:b/>
          <w:bCs/>
          <w:szCs w:val="21"/>
        </w:rPr>
      </w:pPr>
      <w:bookmarkStart w:id="372" w:name="_Toc1881"/>
      <w:bookmarkStart w:id="373" w:name="_Toc19555"/>
      <w:bookmarkStart w:id="374" w:name="_Toc27203"/>
      <w:bookmarkStart w:id="375" w:name="_Toc6491"/>
      <w:bookmarkStart w:id="376" w:name="_Toc22981"/>
      <w:bookmarkStart w:id="377" w:name="_Toc16230"/>
      <w:bookmarkStart w:id="378" w:name="_Toc22402"/>
      <w:bookmarkStart w:id="379" w:name="_Toc11222"/>
      <w:bookmarkStart w:id="380" w:name="_Toc1685"/>
      <w:bookmarkStart w:id="381" w:name="_Toc19313"/>
      <w:bookmarkStart w:id="382" w:name="_Toc21236"/>
      <w:r>
        <w:rPr>
          <w:rFonts w:hint="eastAsia" w:ascii="黑体" w:hAnsi="黑体" w:cs="黑体"/>
          <w:bCs/>
          <w:szCs w:val="21"/>
        </w:rPr>
        <w:t>感知设备接入第三方平台一般要求</w:t>
      </w:r>
      <w:bookmarkEnd w:id="372"/>
      <w:bookmarkEnd w:id="373"/>
      <w:bookmarkEnd w:id="374"/>
      <w:bookmarkEnd w:id="375"/>
      <w:bookmarkEnd w:id="376"/>
      <w:bookmarkEnd w:id="377"/>
      <w:bookmarkEnd w:id="378"/>
      <w:bookmarkEnd w:id="379"/>
      <w:bookmarkEnd w:id="380"/>
      <w:bookmarkEnd w:id="381"/>
      <w:bookmarkEnd w:id="382"/>
    </w:p>
    <w:p>
      <w:pPr>
        <w:pStyle w:val="5"/>
        <w:rPr>
          <w:rFonts w:ascii="黑体" w:hAnsi="黑体" w:cs="黑体"/>
          <w:b/>
          <w:bCs/>
          <w:szCs w:val="21"/>
        </w:rPr>
      </w:pPr>
      <w:bookmarkStart w:id="383" w:name="_Toc15935"/>
      <w:bookmarkStart w:id="384" w:name="_Toc1199"/>
      <w:bookmarkStart w:id="385" w:name="_Toc10210"/>
      <w:bookmarkStart w:id="386" w:name="_Toc12166"/>
      <w:bookmarkStart w:id="387" w:name="_Toc29648"/>
      <w:bookmarkStart w:id="388" w:name="_Toc25989"/>
      <w:bookmarkStart w:id="389" w:name="_Toc31348"/>
      <w:bookmarkStart w:id="390" w:name="_Toc16710"/>
      <w:r>
        <w:rPr>
          <w:rFonts w:hint="eastAsia" w:ascii="黑体" w:hAnsi="黑体" w:cs="黑体"/>
          <w:bCs/>
          <w:szCs w:val="21"/>
        </w:rPr>
        <w:t>接入设备</w:t>
      </w:r>
      <w:bookmarkEnd w:id="383"/>
      <w:bookmarkEnd w:id="384"/>
      <w:bookmarkEnd w:id="385"/>
      <w:bookmarkEnd w:id="386"/>
      <w:bookmarkEnd w:id="387"/>
      <w:bookmarkEnd w:id="388"/>
      <w:bookmarkEnd w:id="389"/>
      <w:bookmarkEnd w:id="390"/>
    </w:p>
    <w:p>
      <w:pPr>
        <w:pStyle w:val="2"/>
        <w:spacing w:before="0" w:beforeAutospacing="0" w:after="0" w:line="360" w:lineRule="auto"/>
        <w:ind w:firstLine="420" w:firstLineChars="200"/>
        <w:rPr>
          <w:rFonts w:ascii="宋体" w:hAnsi="宋体"/>
        </w:rPr>
      </w:pPr>
      <w:r>
        <w:rPr>
          <w:rFonts w:hint="eastAsia" w:ascii="宋体" w:hAnsi="宋体"/>
        </w:rPr>
        <w:t>感知设备应支持接入第三方平台。</w:t>
      </w:r>
    </w:p>
    <w:p>
      <w:pPr>
        <w:pStyle w:val="5"/>
        <w:rPr>
          <w:rFonts w:ascii="黑体" w:hAnsi="黑体" w:cs="黑体"/>
          <w:b/>
          <w:bCs/>
          <w:szCs w:val="21"/>
        </w:rPr>
      </w:pPr>
      <w:bookmarkStart w:id="391" w:name="_Toc19989"/>
      <w:bookmarkStart w:id="392" w:name="_Toc3170"/>
      <w:bookmarkStart w:id="393" w:name="_Toc25254"/>
      <w:bookmarkStart w:id="394" w:name="_Toc9170"/>
      <w:bookmarkStart w:id="395" w:name="_Toc31394"/>
      <w:bookmarkStart w:id="396" w:name="_Toc13283"/>
      <w:bookmarkStart w:id="397" w:name="_Toc2833"/>
      <w:bookmarkStart w:id="398" w:name="_Toc1454"/>
      <w:r>
        <w:rPr>
          <w:rFonts w:hint="eastAsia" w:ascii="黑体" w:hAnsi="黑体" w:cs="黑体"/>
          <w:bCs/>
          <w:szCs w:val="21"/>
        </w:rPr>
        <w:t>感知设备接入第三方平台的基本要求</w:t>
      </w:r>
      <w:bookmarkEnd w:id="391"/>
      <w:bookmarkEnd w:id="392"/>
      <w:bookmarkEnd w:id="393"/>
      <w:bookmarkEnd w:id="394"/>
      <w:bookmarkEnd w:id="395"/>
      <w:bookmarkEnd w:id="396"/>
      <w:bookmarkEnd w:id="397"/>
      <w:bookmarkEnd w:id="398"/>
    </w:p>
    <w:p>
      <w:pPr>
        <w:pStyle w:val="2"/>
        <w:spacing w:before="0" w:beforeAutospacing="0" w:after="0" w:line="360" w:lineRule="auto"/>
        <w:ind w:firstLine="420" w:firstLineChars="200"/>
        <w:rPr>
          <w:rFonts w:ascii="宋体" w:hAnsi="宋体"/>
        </w:rPr>
      </w:pPr>
      <w:r>
        <w:rPr>
          <w:rFonts w:hint="eastAsia" w:ascii="宋体" w:hAnsi="宋体"/>
        </w:rPr>
        <w:t>感知设备接入第三方平台，接入基本要求如下：</w:t>
      </w:r>
    </w:p>
    <w:p>
      <w:pPr>
        <w:ind w:left="733" w:leftChars="174" w:hanging="315" w:hangingChars="150"/>
        <w:rPr>
          <w:rFonts w:ascii="宋体" w:hAnsi="宋体"/>
          <w:sz w:val="21"/>
          <w:szCs w:val="21"/>
        </w:rPr>
      </w:pPr>
      <w:r>
        <w:rPr>
          <w:rFonts w:hint="eastAsia" w:ascii="宋体" w:hAnsi="宋体"/>
          <w:sz w:val="21"/>
          <w:szCs w:val="21"/>
        </w:rPr>
        <w:t>a）感知设备接入第三方平台应具备实现指令及信息交互功能，包括但不限于：设备的管理信息上传、数据采集上传、指令接收和消息发送等功能。</w:t>
      </w:r>
    </w:p>
    <w:p>
      <w:pPr>
        <w:ind w:left="733" w:leftChars="174" w:hanging="315" w:hangingChars="150"/>
        <w:rPr>
          <w:rFonts w:ascii="宋体" w:hAnsi="宋体"/>
          <w:sz w:val="21"/>
          <w:szCs w:val="21"/>
        </w:rPr>
      </w:pPr>
      <w:r>
        <w:rPr>
          <w:rFonts w:hint="eastAsia" w:ascii="宋体" w:hAnsi="宋体"/>
          <w:sz w:val="21"/>
          <w:szCs w:val="21"/>
        </w:rPr>
        <w:t>b）感知设备接入第三方平台应开放相关查询接口，查询内容包括但不限于：终端名称、设备型号、类型、接入方式、品牌、厂商等内容。</w:t>
      </w:r>
    </w:p>
    <w:p>
      <w:pPr>
        <w:ind w:left="733" w:leftChars="174" w:hanging="315" w:hangingChars="150"/>
        <w:rPr>
          <w:rFonts w:ascii="宋体" w:hAnsi="宋体"/>
          <w:sz w:val="21"/>
          <w:szCs w:val="21"/>
        </w:rPr>
      </w:pPr>
      <w:r>
        <w:rPr>
          <w:rFonts w:hint="eastAsia" w:ascii="宋体" w:hAnsi="宋体"/>
          <w:sz w:val="21"/>
          <w:szCs w:val="21"/>
        </w:rPr>
        <w:t>c）感知设备接入第三方平台应开放设备管控接口，应支持应用平台对其下发的设备管理指令。</w:t>
      </w:r>
    </w:p>
    <w:p>
      <w:pPr>
        <w:ind w:left="733" w:leftChars="174" w:hanging="315" w:hangingChars="150"/>
        <w:rPr>
          <w:rFonts w:ascii="宋体" w:hAnsi="宋体"/>
          <w:color w:val="FF0000"/>
          <w:sz w:val="21"/>
          <w:szCs w:val="21"/>
        </w:rPr>
      </w:pPr>
      <w:r>
        <w:rPr>
          <w:rFonts w:hint="eastAsia" w:ascii="宋体" w:hAnsi="宋体"/>
          <w:sz w:val="21"/>
          <w:szCs w:val="21"/>
        </w:rPr>
        <w:t>d）感知设备接入第三方平台收发指令的定义应与应用平台的物模型的指令定义保持一致。</w:t>
      </w:r>
    </w:p>
    <w:p>
      <w:pPr>
        <w:pStyle w:val="5"/>
        <w:rPr>
          <w:rFonts w:ascii="黑体" w:hAnsi="黑体" w:cs="黑体"/>
          <w:b/>
          <w:bCs/>
          <w:szCs w:val="21"/>
        </w:rPr>
      </w:pPr>
      <w:bookmarkStart w:id="399" w:name="_Toc26403"/>
      <w:bookmarkStart w:id="400" w:name="_Toc8760"/>
      <w:bookmarkStart w:id="401" w:name="_Toc9256"/>
      <w:bookmarkStart w:id="402" w:name="_Toc2558"/>
      <w:bookmarkStart w:id="403" w:name="_Toc27030"/>
      <w:bookmarkStart w:id="404" w:name="_Toc29633"/>
      <w:bookmarkStart w:id="405" w:name="_Toc25833"/>
      <w:bookmarkStart w:id="406" w:name="_Toc9469"/>
      <w:r>
        <w:rPr>
          <w:rFonts w:hint="eastAsia" w:ascii="黑体" w:hAnsi="黑体" w:cs="黑体"/>
          <w:bCs/>
          <w:szCs w:val="21"/>
        </w:rPr>
        <w:t>应用层接入协议（AAP）</w:t>
      </w:r>
      <w:bookmarkEnd w:id="399"/>
      <w:bookmarkEnd w:id="400"/>
      <w:bookmarkEnd w:id="401"/>
      <w:bookmarkEnd w:id="402"/>
      <w:bookmarkEnd w:id="403"/>
      <w:bookmarkEnd w:id="404"/>
      <w:bookmarkEnd w:id="405"/>
      <w:bookmarkEnd w:id="406"/>
    </w:p>
    <w:p>
      <w:pPr>
        <w:pStyle w:val="2"/>
        <w:spacing w:before="0" w:beforeAutospacing="0" w:after="0" w:line="360" w:lineRule="auto"/>
        <w:ind w:firstLine="420" w:firstLineChars="200"/>
        <w:rPr>
          <w:rFonts w:ascii="宋体" w:hAnsi="宋体"/>
        </w:rPr>
      </w:pPr>
      <w:r>
        <w:rPr>
          <w:rFonts w:hint="eastAsia" w:ascii="宋体" w:hAnsi="宋体"/>
        </w:rPr>
        <w:t>感知设备应用层接入协议应按照</w:t>
      </w:r>
      <w:r>
        <w:rPr>
          <w:rFonts w:ascii="Times New Roman" w:hAnsi="Times New Roman" w:cs="Times New Roman" w:eastAsiaTheme="minorEastAsia"/>
        </w:rPr>
        <w:t>GB/T38637.1-2020</w:t>
      </w:r>
      <w:r>
        <w:rPr>
          <w:rFonts w:hint="eastAsia" w:ascii="宋体" w:hAnsi="宋体"/>
        </w:rPr>
        <w:t>中8执行。</w:t>
      </w:r>
    </w:p>
    <w:p>
      <w:pPr>
        <w:pStyle w:val="5"/>
        <w:rPr>
          <w:rFonts w:ascii="黑体" w:hAnsi="黑体" w:cs="黑体"/>
          <w:b/>
          <w:bCs/>
          <w:szCs w:val="21"/>
        </w:rPr>
      </w:pPr>
      <w:bookmarkStart w:id="407" w:name="_Toc14171"/>
      <w:bookmarkStart w:id="408" w:name="_Toc13327"/>
      <w:bookmarkStart w:id="409" w:name="_Toc25878"/>
      <w:bookmarkStart w:id="410" w:name="_Toc28386"/>
      <w:bookmarkStart w:id="411" w:name="_Toc16973"/>
      <w:bookmarkStart w:id="412" w:name="_Toc20189"/>
      <w:bookmarkStart w:id="413" w:name="_Toc14648"/>
      <w:bookmarkStart w:id="414" w:name="_Toc28354"/>
      <w:r>
        <w:rPr>
          <w:rFonts w:hint="eastAsia" w:ascii="黑体" w:hAnsi="黑体" w:cs="黑体"/>
          <w:bCs/>
          <w:szCs w:val="21"/>
        </w:rPr>
        <w:t>协议适配</w:t>
      </w:r>
      <w:bookmarkEnd w:id="407"/>
      <w:bookmarkEnd w:id="408"/>
      <w:bookmarkEnd w:id="409"/>
      <w:bookmarkEnd w:id="410"/>
      <w:bookmarkEnd w:id="411"/>
      <w:bookmarkEnd w:id="412"/>
      <w:bookmarkEnd w:id="413"/>
      <w:bookmarkEnd w:id="414"/>
    </w:p>
    <w:p>
      <w:pPr>
        <w:pStyle w:val="2"/>
        <w:spacing w:before="0" w:beforeAutospacing="0" w:after="0" w:line="360" w:lineRule="auto"/>
        <w:ind w:firstLine="420" w:firstLineChars="200"/>
        <w:rPr>
          <w:rFonts w:ascii="宋体" w:hAnsi="宋体"/>
        </w:rPr>
      </w:pPr>
      <w:r>
        <w:rPr>
          <w:rFonts w:hint="eastAsia" w:ascii="宋体" w:hAnsi="宋体"/>
        </w:rPr>
        <w:t>感知设备接入协议适配应按照</w:t>
      </w:r>
      <w:r>
        <w:rPr>
          <w:rFonts w:ascii="Times New Roman" w:hAnsi="Times New Roman" w:cs="Times New Roman" w:eastAsiaTheme="minorEastAsia"/>
        </w:rPr>
        <w:t>GB/T38637.1-2020</w:t>
      </w:r>
      <w:r>
        <w:rPr>
          <w:rFonts w:hint="eastAsia" w:ascii="宋体" w:hAnsi="宋体"/>
        </w:rPr>
        <w:t>中9执行。</w:t>
      </w:r>
    </w:p>
    <w:p>
      <w:pPr>
        <w:pStyle w:val="4"/>
      </w:pPr>
      <w:bookmarkStart w:id="415" w:name="_Toc3920"/>
      <w:bookmarkStart w:id="416" w:name="_Toc13132"/>
      <w:bookmarkStart w:id="417" w:name="_Toc9217"/>
      <w:bookmarkStart w:id="418" w:name="_Toc30180"/>
      <w:bookmarkStart w:id="419" w:name="_Toc5653"/>
      <w:bookmarkStart w:id="420" w:name="_Toc18033"/>
      <w:bookmarkStart w:id="421" w:name="_Toc15904"/>
      <w:bookmarkStart w:id="422" w:name="_Toc28390"/>
      <w:bookmarkStart w:id="423" w:name="_Toc15242"/>
      <w:bookmarkStart w:id="424" w:name="_Toc21178"/>
      <w:bookmarkStart w:id="425" w:name="_Toc7518"/>
      <w:r>
        <w:rPr>
          <w:rFonts w:hint="eastAsia"/>
        </w:rPr>
        <w:t>感知设备接入安全要求</w:t>
      </w:r>
      <w:bookmarkEnd w:id="415"/>
      <w:bookmarkEnd w:id="416"/>
      <w:bookmarkEnd w:id="417"/>
      <w:bookmarkEnd w:id="418"/>
      <w:bookmarkEnd w:id="419"/>
      <w:bookmarkEnd w:id="420"/>
      <w:bookmarkEnd w:id="421"/>
      <w:bookmarkEnd w:id="422"/>
      <w:bookmarkEnd w:id="423"/>
      <w:bookmarkEnd w:id="424"/>
      <w:bookmarkEnd w:id="425"/>
    </w:p>
    <w:p>
      <w:pPr>
        <w:pStyle w:val="2"/>
        <w:spacing w:before="0" w:beforeAutospacing="0" w:after="0" w:line="360" w:lineRule="auto"/>
        <w:ind w:left="240" w:firstLine="240"/>
        <w:rPr>
          <w:rFonts w:ascii="宋体" w:hAnsi="宋体"/>
        </w:rPr>
      </w:pPr>
      <w:r>
        <w:rPr>
          <w:rFonts w:hint="eastAsia" w:ascii="宋体" w:hAnsi="宋体"/>
        </w:rPr>
        <w:t>感知设备接入平台安全要求如下：</w:t>
      </w:r>
    </w:p>
    <w:p>
      <w:pPr>
        <w:pStyle w:val="169"/>
        <w:numPr>
          <w:ilvl w:val="0"/>
          <w:numId w:val="21"/>
        </w:numPr>
        <w:ind w:hanging="420" w:firstLineChars="0"/>
        <w:rPr>
          <w:sz w:val="21"/>
          <w:szCs w:val="21"/>
        </w:rPr>
      </w:pPr>
      <w:r>
        <w:rPr>
          <w:rFonts w:hint="eastAsia"/>
          <w:sz w:val="21"/>
          <w:szCs w:val="21"/>
        </w:rPr>
        <w:t>接入安全要求：感知终端与其接入网络间应进行双向认证，双方至少支持如下身份鉴别机制之一：基于对称密码机制的鉴别或者基于非对称密码机制的鉴别；</w:t>
      </w:r>
    </w:p>
    <w:p>
      <w:pPr>
        <w:pStyle w:val="169"/>
        <w:numPr>
          <w:ilvl w:val="0"/>
          <w:numId w:val="21"/>
        </w:numPr>
        <w:ind w:hanging="420" w:firstLineChars="0"/>
        <w:jc w:val="both"/>
        <w:rPr>
          <w:rFonts w:ascii="黑体" w:hAnsi="黑体" w:eastAsia="黑体" w:cs="黑体"/>
          <w:sz w:val="21"/>
          <w:szCs w:val="21"/>
        </w:rPr>
      </w:pPr>
      <w:r>
        <w:rPr>
          <w:rFonts w:hint="eastAsia"/>
          <w:sz w:val="21"/>
          <w:szCs w:val="21"/>
        </w:rPr>
        <w:t>通信安全要求：传输隐私数据和重要业务数据等敏感信息时应进行加密保护，加密算法应符合国家密码相关规定。</w:t>
      </w:r>
    </w:p>
    <w:p>
      <w:pPr>
        <w:rPr>
          <w:rFonts w:ascii="黑体" w:hAnsi="黑体" w:eastAsia="黑体" w:cs="黑体"/>
          <w:sz w:val="21"/>
          <w:szCs w:val="21"/>
        </w:rPr>
      </w:pPr>
      <w:r>
        <w:rPr>
          <w:rFonts w:hint="eastAsia" w:ascii="黑体" w:hAnsi="黑体" w:eastAsia="黑体" w:cs="黑体"/>
          <w:sz w:val="21"/>
          <w:szCs w:val="21"/>
        </w:rPr>
        <w:br w:type="page"/>
      </w:r>
    </w:p>
    <w:p>
      <w:pPr>
        <w:pStyle w:val="2"/>
      </w:pPr>
    </w:p>
    <w:p>
      <w:pPr>
        <w:pStyle w:val="3"/>
        <w:spacing w:before="340" w:after="330" w:line="578" w:lineRule="auto"/>
        <w:jc w:val="center"/>
        <w:rPr>
          <w:rFonts w:ascii="黑体" w:hAnsi="黑体" w:eastAsia="黑体" w:cs="Times New Roman"/>
          <w:b w:val="0"/>
          <w:bCs/>
          <w:sz w:val="21"/>
          <w:szCs w:val="21"/>
        </w:rPr>
      </w:pPr>
      <w:bookmarkStart w:id="426" w:name="_Toc5721"/>
      <w:bookmarkStart w:id="427" w:name="_Toc4568"/>
      <w:bookmarkStart w:id="428" w:name="_Toc28373"/>
      <w:bookmarkStart w:id="429" w:name="_Toc15652"/>
      <w:bookmarkStart w:id="430" w:name="_Toc18890"/>
      <w:bookmarkStart w:id="431" w:name="_Toc18073"/>
      <w:bookmarkStart w:id="432" w:name="_Toc5394"/>
      <w:bookmarkStart w:id="433" w:name="_Toc2423"/>
      <w:bookmarkStart w:id="434" w:name="_Toc24664"/>
      <w:bookmarkStart w:id="435" w:name="_Toc23455"/>
      <w:bookmarkStart w:id="436" w:name="_Toc10776"/>
      <w:r>
        <w:rPr>
          <w:rFonts w:hint="eastAsia" w:ascii="黑体" w:hAnsi="黑体" w:eastAsia="黑体" w:cs="Times New Roman"/>
          <w:b w:val="0"/>
          <w:bCs/>
          <w:sz w:val="21"/>
          <w:szCs w:val="21"/>
        </w:rPr>
        <w:t>参</w:t>
      </w:r>
      <w:r>
        <w:rPr>
          <w:rFonts w:ascii="黑体" w:hAnsi="黑体" w:eastAsia="黑体" w:cs="Times New Roman"/>
          <w:b w:val="0"/>
          <w:bCs/>
          <w:sz w:val="21"/>
          <w:szCs w:val="21"/>
        </w:rPr>
        <w:t xml:space="preserve"> </w:t>
      </w:r>
      <w:r>
        <w:rPr>
          <w:rFonts w:hint="eastAsia" w:ascii="黑体" w:hAnsi="黑体" w:eastAsia="黑体" w:cs="Times New Roman"/>
          <w:b w:val="0"/>
          <w:bCs/>
          <w:sz w:val="21"/>
          <w:szCs w:val="21"/>
        </w:rPr>
        <w:t>考</w:t>
      </w:r>
      <w:r>
        <w:rPr>
          <w:rFonts w:ascii="黑体" w:hAnsi="黑体" w:eastAsia="黑体" w:cs="Times New Roman"/>
          <w:b w:val="0"/>
          <w:bCs/>
          <w:sz w:val="21"/>
          <w:szCs w:val="21"/>
        </w:rPr>
        <w:t xml:space="preserve"> </w:t>
      </w:r>
      <w:r>
        <w:rPr>
          <w:rFonts w:hint="eastAsia" w:ascii="黑体" w:hAnsi="黑体" w:eastAsia="黑体" w:cs="Times New Roman"/>
          <w:b w:val="0"/>
          <w:bCs/>
          <w:sz w:val="21"/>
          <w:szCs w:val="21"/>
        </w:rPr>
        <w:t>文</w:t>
      </w:r>
      <w:r>
        <w:rPr>
          <w:rFonts w:ascii="黑体" w:hAnsi="黑体" w:eastAsia="黑体" w:cs="Times New Roman"/>
          <w:b w:val="0"/>
          <w:bCs/>
          <w:sz w:val="21"/>
          <w:szCs w:val="21"/>
        </w:rPr>
        <w:t xml:space="preserve"> </w:t>
      </w:r>
      <w:r>
        <w:rPr>
          <w:rFonts w:hint="eastAsia" w:ascii="黑体" w:hAnsi="黑体" w:eastAsia="黑体" w:cs="Times New Roman"/>
          <w:b w:val="0"/>
          <w:bCs/>
          <w:sz w:val="21"/>
          <w:szCs w:val="21"/>
        </w:rPr>
        <w:t>献</w:t>
      </w:r>
      <w:bookmarkEnd w:id="426"/>
      <w:bookmarkEnd w:id="427"/>
      <w:bookmarkEnd w:id="428"/>
      <w:bookmarkEnd w:id="429"/>
      <w:bookmarkEnd w:id="430"/>
      <w:bookmarkEnd w:id="431"/>
      <w:bookmarkEnd w:id="432"/>
      <w:bookmarkEnd w:id="433"/>
      <w:bookmarkEnd w:id="434"/>
      <w:bookmarkEnd w:id="435"/>
      <w:bookmarkEnd w:id="436"/>
    </w:p>
    <w:p>
      <w:pPr>
        <w:pStyle w:val="169"/>
        <w:numPr>
          <w:ilvl w:val="0"/>
          <w:numId w:val="22"/>
        </w:numPr>
        <w:ind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 38637.1-202</w:t>
      </w:r>
      <w:r>
        <w:rPr>
          <w:rFonts w:hint="eastAsia" w:hAnsi="宋体" w:cs="宋体"/>
          <w:sz w:val="21"/>
          <w:szCs w:val="21"/>
        </w:rPr>
        <w:t xml:space="preserve">0 </w:t>
      </w:r>
      <w:r>
        <w:fldChar w:fldCharType="begin"/>
      </w:r>
      <w:r>
        <w:instrText xml:space="preserve"> HYPERLINK "javascript:void(0)" </w:instrText>
      </w:r>
      <w:r>
        <w:fldChar w:fldCharType="separate"/>
      </w:r>
      <w:r>
        <w:rPr>
          <w:rFonts w:hint="eastAsia" w:hAnsi="宋体" w:cs="宋体"/>
          <w:sz w:val="21"/>
          <w:szCs w:val="21"/>
        </w:rPr>
        <w:t>物联网 感知控制设备接入 第1部分：总体要求</w:t>
      </w:r>
      <w:r>
        <w:rPr>
          <w:rFonts w:hint="eastAsia" w:hAnsi="宋体" w:cs="宋体"/>
          <w:sz w:val="21"/>
          <w:szCs w:val="21"/>
        </w:rPr>
        <w:fldChar w:fldCharType="end"/>
      </w:r>
    </w:p>
    <w:p>
      <w:pPr>
        <w:pStyle w:val="169"/>
        <w:numPr>
          <w:ilvl w:val="0"/>
          <w:numId w:val="22"/>
        </w:numPr>
        <w:ind w:firstLine="0" w:firstLineChars="0"/>
        <w:rPr>
          <w:rFonts w:asciiTheme="minorEastAsia" w:hAnsiTheme="minorEastAsia" w:eastAsiaTheme="minorEastAsia" w:cstheme="minorEastAsia"/>
          <w:sz w:val="21"/>
          <w:szCs w:val="21"/>
        </w:rPr>
      </w:pPr>
      <w:r>
        <w:rPr>
          <w:rFonts w:hint="eastAsia" w:hAnsi="宋体" w:cs="宋体"/>
          <w:sz w:val="21"/>
          <w:szCs w:val="21"/>
        </w:rPr>
        <w:t>GB/T 37093-2018</w:t>
      </w:r>
      <w:r>
        <w:rPr>
          <w:rFonts w:hint="eastAsia" w:hAnsi="宋体" w:cs="宋体"/>
          <w:sz w:val="21"/>
          <w:szCs w:val="21"/>
        </w:rPr>
        <w:tab/>
      </w:r>
      <w:r>
        <w:rPr>
          <w:rFonts w:hint="eastAsia" w:hAnsi="宋体" w:cs="宋体"/>
          <w:sz w:val="21"/>
          <w:szCs w:val="21"/>
        </w:rPr>
        <w:t>信息安全技术 物联网感知层接入通信网的安全要求</w:t>
      </w:r>
      <w:bookmarkEnd w:id="20"/>
      <w:bookmarkEnd w:id="21"/>
    </w:p>
    <w:sectPr>
      <w:headerReference r:id="rId9" w:type="default"/>
      <w:footerReference r:id="rId10"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213"/>
      </w:tabs>
      <w:jc w:val="lef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r>
      <w:rPr>
        <w:rFonts w:hint="eastAsia"/>
      </w:rPr>
      <w:tab/>
    </w:r>
  </w:p>
  <w:p>
    <w:pPr>
      <w:pStyle w:val="22"/>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2"/>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7"/>
      <w:spacing w:after="12"/>
    </w:pPr>
    <w:r>
      <w:t>T</w:t>
    </w:r>
    <w:r>
      <w:rPr>
        <w:rFonts w:hint="eastAsia"/>
      </w:rPr>
      <w:t>/AI</w:t>
    </w:r>
    <w:r>
      <w:t xml:space="preserve"> XXX.XX—XXXX</w:t>
    </w:r>
  </w:p>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7"/>
      <w:spacing w:after="12"/>
    </w:pPr>
    <w:r>
      <w:t>T</w:t>
    </w:r>
    <w:r>
      <w:rPr>
        <w:rFonts w:hint="eastAsia"/>
      </w:rPr>
      <w:t>/AI</w:t>
    </w:r>
    <w:r>
      <w:t xml:space="preserve"> XXX.XX—XXXX</w:t>
    </w:r>
  </w:p>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r>
      <w:t>T</w:t>
    </w:r>
    <w:r>
      <w:rPr>
        <w:rFonts w:hint="eastAsia"/>
      </w:rPr>
      <w:t>/AI</w:t>
    </w:r>
    <w: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C8B9E"/>
    <w:multiLevelType w:val="multilevel"/>
    <w:tmpl w:val="B04C8B9E"/>
    <w:lvl w:ilvl="0" w:tentative="0">
      <w:start w:val="1"/>
      <w:numFmt w:val="lowerLetter"/>
      <w:lvlText w:val="%1）"/>
      <w:lvlJc w:val="left"/>
      <w:pPr>
        <w:ind w:left="840" w:hanging="42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B5003642"/>
    <w:multiLevelType w:val="multilevel"/>
    <w:tmpl w:val="B5003642"/>
    <w:lvl w:ilvl="0" w:tentative="0">
      <w:start w:val="1"/>
      <w:numFmt w:val="lowerLetter"/>
      <w:lvlText w:val="%1）"/>
      <w:lvlJc w:val="left"/>
      <w:pPr>
        <w:ind w:left="840" w:hanging="42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CF76D423"/>
    <w:multiLevelType w:val="multilevel"/>
    <w:tmpl w:val="CF76D423"/>
    <w:lvl w:ilvl="0" w:tentative="0">
      <w:start w:val="1"/>
      <w:numFmt w:val="lowerLetter"/>
      <w:lvlText w:val="%1）"/>
      <w:lvlJc w:val="left"/>
      <w:pPr>
        <w:ind w:left="840" w:hanging="42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D198A3D2"/>
    <w:multiLevelType w:val="singleLevel"/>
    <w:tmpl w:val="D198A3D2"/>
    <w:lvl w:ilvl="0" w:tentative="0">
      <w:start w:val="1"/>
      <w:numFmt w:val="decimal"/>
      <w:lvlText w:val="%1)"/>
      <w:lvlJc w:val="left"/>
      <w:pPr>
        <w:tabs>
          <w:tab w:val="left" w:pos="312"/>
        </w:tabs>
      </w:pPr>
    </w:lvl>
  </w:abstractNum>
  <w:abstractNum w:abstractNumId="4">
    <w:nsid w:val="D6EE3602"/>
    <w:multiLevelType w:val="multilevel"/>
    <w:tmpl w:val="D6EE3602"/>
    <w:lvl w:ilvl="0" w:tentative="0">
      <w:start w:val="1"/>
      <w:numFmt w:val="lowerLetter"/>
      <w:lvlText w:val="%1）"/>
      <w:lvlJc w:val="left"/>
      <w:pPr>
        <w:ind w:left="840" w:hanging="42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FE206F96"/>
    <w:multiLevelType w:val="singleLevel"/>
    <w:tmpl w:val="FE206F96"/>
    <w:lvl w:ilvl="0" w:tentative="0">
      <w:start w:val="1"/>
      <w:numFmt w:val="lowerLetter"/>
      <w:lvlText w:val="%1)"/>
      <w:lvlJc w:val="left"/>
      <w:pPr>
        <w:tabs>
          <w:tab w:val="left" w:pos="312"/>
        </w:tabs>
      </w:pPr>
    </w:lvl>
  </w:abstractNum>
  <w:abstractNum w:abstractNumId="6">
    <w:nsid w:val="FF76263E"/>
    <w:multiLevelType w:val="singleLevel"/>
    <w:tmpl w:val="FF76263E"/>
    <w:lvl w:ilvl="0" w:tentative="0">
      <w:start w:val="1"/>
      <w:numFmt w:val="decimal"/>
      <w:suff w:val="nothing"/>
      <w:lvlText w:val="（%1）"/>
      <w:lvlJc w:val="left"/>
    </w:lvl>
  </w:abstractNum>
  <w:abstractNum w:abstractNumId="7">
    <w:nsid w:val="079102AD"/>
    <w:multiLevelType w:val="multilevel"/>
    <w:tmpl w:val="079102AD"/>
    <w:lvl w:ilvl="0" w:tentative="0">
      <w:start w:val="1"/>
      <w:numFmt w:val="decimal"/>
      <w:pStyle w:val="1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1FC91163"/>
    <w:multiLevelType w:val="multilevel"/>
    <w:tmpl w:val="1FC91163"/>
    <w:lvl w:ilvl="0" w:tentative="0">
      <w:start w:val="1"/>
      <w:numFmt w:val="decimal"/>
      <w:pStyle w:val="13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2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4784D0A"/>
    <w:multiLevelType w:val="multilevel"/>
    <w:tmpl w:val="24784D0A"/>
    <w:lvl w:ilvl="0" w:tentative="0">
      <w:start w:val="1"/>
      <w:numFmt w:val="lowerLetter"/>
      <w:lvlText w:val="%1）"/>
      <w:lvlJc w:val="left"/>
      <w:pPr>
        <w:ind w:left="840" w:hanging="42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2A8F7113"/>
    <w:multiLevelType w:val="multilevel"/>
    <w:tmpl w:val="2A8F7113"/>
    <w:lvl w:ilvl="0" w:tentative="0">
      <w:start w:val="1"/>
      <w:numFmt w:val="upperLetter"/>
      <w:pStyle w:val="145"/>
      <w:suff w:val="space"/>
      <w:lvlText w:val="%1"/>
      <w:lvlJc w:val="left"/>
      <w:pPr>
        <w:ind w:left="623" w:hanging="425"/>
      </w:pPr>
      <w:rPr>
        <w:rFonts w:hint="eastAsia"/>
      </w:rPr>
    </w:lvl>
    <w:lvl w:ilvl="1" w:tentative="0">
      <w:start w:val="1"/>
      <w:numFmt w:val="decimal"/>
      <w:suff w:val="nothing"/>
      <w:lvlText w:val="图%1.%2　"/>
      <w:lvlJc w:val="left"/>
      <w:pPr>
        <w:ind w:left="5292"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tentative="0">
      <w:start w:val="1"/>
      <w:numFmt w:val="none"/>
      <w:pStyle w:val="139"/>
      <w:suff w:val="nothing"/>
      <w:lvlText w:val="%1——"/>
      <w:lvlJc w:val="left"/>
      <w:pPr>
        <w:ind w:left="976" w:hanging="408"/>
      </w:pPr>
      <w:rPr>
        <w:rFonts w:hint="eastAsia"/>
      </w:rPr>
    </w:lvl>
    <w:lvl w:ilvl="1" w:tentative="0">
      <w:start w:val="1"/>
      <w:numFmt w:val="bullet"/>
      <w:pStyle w:val="153"/>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2FAA058B"/>
    <w:multiLevelType w:val="multilevel"/>
    <w:tmpl w:val="2FAA058B"/>
    <w:lvl w:ilvl="0" w:tentative="0">
      <w:start w:val="1"/>
      <w:numFmt w:val="lowerLetter"/>
      <w:lvlText w:val="%1）"/>
      <w:lvlJc w:val="left"/>
      <w:pPr>
        <w:ind w:left="840" w:hanging="42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44C50F90"/>
    <w:multiLevelType w:val="multilevel"/>
    <w:tmpl w:val="44C50F90"/>
    <w:lvl w:ilvl="0" w:tentative="0">
      <w:start w:val="1"/>
      <w:numFmt w:val="lowerLetter"/>
      <w:pStyle w:val="149"/>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557C2AF5"/>
    <w:multiLevelType w:val="multilevel"/>
    <w:tmpl w:val="557C2AF5"/>
    <w:lvl w:ilvl="0" w:tentative="0">
      <w:start w:val="1"/>
      <w:numFmt w:val="decimal"/>
      <w:pStyle w:val="15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5BFDF17B"/>
    <w:multiLevelType w:val="singleLevel"/>
    <w:tmpl w:val="5BFDF17B"/>
    <w:lvl w:ilvl="0" w:tentative="0">
      <w:start w:val="1"/>
      <w:numFmt w:val="decimal"/>
      <w:suff w:val="space"/>
      <w:lvlText w:val="[%1]"/>
      <w:lvlJc w:val="left"/>
    </w:lvl>
  </w:abstractNum>
  <w:abstractNum w:abstractNumId="16">
    <w:nsid w:val="60B55DC2"/>
    <w:multiLevelType w:val="multilevel"/>
    <w:tmpl w:val="60B55DC2"/>
    <w:lvl w:ilvl="0" w:tentative="0">
      <w:start w:val="1"/>
      <w:numFmt w:val="upperLetter"/>
      <w:pStyle w:val="18"/>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7">
    <w:nsid w:val="657D3FBC"/>
    <w:multiLevelType w:val="multilevel"/>
    <w:tmpl w:val="657D3FBC"/>
    <w:lvl w:ilvl="0" w:tentative="0">
      <w:start w:val="1"/>
      <w:numFmt w:val="upperLetter"/>
      <w:pStyle w:val="14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8F7A31B"/>
    <w:multiLevelType w:val="multilevel"/>
    <w:tmpl w:val="68F7A31B"/>
    <w:lvl w:ilvl="0" w:tentative="0">
      <w:start w:val="1"/>
      <w:numFmt w:val="lowerLetter"/>
      <w:lvlText w:val="%1）"/>
      <w:lvlJc w:val="left"/>
      <w:pPr>
        <w:ind w:left="840" w:hanging="42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70F52D7F"/>
    <w:multiLevelType w:val="multilevel"/>
    <w:tmpl w:val="70F52D7F"/>
    <w:lvl w:ilvl="0" w:tentative="0">
      <w:start w:val="1"/>
      <w:numFmt w:val="decimal"/>
      <w:pStyle w:val="126"/>
      <w:suff w:val="space"/>
      <w:lvlText w:val="%1"/>
      <w:lvlJc w:val="left"/>
      <w:pPr>
        <w:ind w:left="0" w:firstLine="0"/>
      </w:pPr>
      <w:rPr>
        <w:rFonts w:hint="eastAsia"/>
      </w:rPr>
    </w:lvl>
    <w:lvl w:ilvl="1" w:tentative="0">
      <w:start w:val="1"/>
      <w:numFmt w:val="decimal"/>
      <w:suff w:val="space"/>
      <w:lvlText w:val="%1.%2"/>
      <w:lvlJc w:val="left"/>
      <w:pPr>
        <w:ind w:left="1419" w:firstLine="0"/>
      </w:pPr>
      <w:rPr>
        <w:rFonts w:hint="eastAsia"/>
      </w:rPr>
    </w:lvl>
    <w:lvl w:ilvl="2" w:tentative="0">
      <w:start w:val="1"/>
      <w:numFmt w:val="decimal"/>
      <w:suff w:val="space"/>
      <w:lvlText w:val="%1.%2.%3"/>
      <w:lvlJc w:val="left"/>
      <w:pPr>
        <w:ind w:left="72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2551" w:hanging="850"/>
      </w:pPr>
      <w:rPr>
        <w:rFonts w:hint="eastAsia"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7678C6A3"/>
    <w:multiLevelType w:val="multilevel"/>
    <w:tmpl w:val="7678C6A3"/>
    <w:lvl w:ilvl="0" w:tentative="0">
      <w:start w:val="1"/>
      <w:numFmt w:val="decimal"/>
      <w:lvlText w:val="%1"/>
      <w:lvlJc w:val="left"/>
      <w:pPr>
        <w:ind w:left="432" w:hanging="432"/>
      </w:pPr>
      <w:rPr>
        <w:rFonts w:hint="eastAsia"/>
      </w:rPr>
    </w:lvl>
    <w:lvl w:ilvl="1" w:tentative="0">
      <w:start w:val="1"/>
      <w:numFmt w:val="decimal"/>
      <w:pStyle w:val="4"/>
      <w:lvlText w:val="%1.%2"/>
      <w:lvlJc w:val="left"/>
      <w:pPr>
        <w:ind w:left="575" w:hanging="575"/>
      </w:pPr>
      <w:rPr>
        <w:rFonts w:hint="default" w:ascii="宋体" w:hAnsi="宋体" w:eastAsia="宋体" w:cs="宋体"/>
      </w:rPr>
    </w:lvl>
    <w:lvl w:ilvl="2" w:tentative="0">
      <w:start w:val="1"/>
      <w:numFmt w:val="decimal"/>
      <w:pStyle w:val="5"/>
      <w:lvlText w:val="%1.%2.%3"/>
      <w:lvlJc w:val="left"/>
      <w:pPr>
        <w:ind w:left="720" w:hanging="720"/>
      </w:pPr>
      <w:rPr>
        <w:rFonts w:hint="default" w:ascii="宋体" w:hAnsi="宋体" w:eastAsia="宋体" w:cs="宋体"/>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21">
    <w:nsid w:val="7944DA99"/>
    <w:multiLevelType w:val="multilevel"/>
    <w:tmpl w:val="7944DA99"/>
    <w:lvl w:ilvl="0" w:tentative="0">
      <w:start w:val="1"/>
      <w:numFmt w:val="lowerLetter"/>
      <w:lvlText w:val="%1）"/>
      <w:lvlJc w:val="left"/>
      <w:pPr>
        <w:ind w:left="840" w:hanging="42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0"/>
  </w:num>
  <w:num w:numId="2">
    <w:abstractNumId w:val="7"/>
  </w:num>
  <w:num w:numId="3">
    <w:abstractNumId w:val="16"/>
  </w:num>
  <w:num w:numId="4">
    <w:abstractNumId w:val="6"/>
  </w:num>
  <w:num w:numId="5">
    <w:abstractNumId w:val="8"/>
  </w:num>
  <w:num w:numId="6">
    <w:abstractNumId w:val="19"/>
  </w:num>
  <w:num w:numId="7">
    <w:abstractNumId w:val="11"/>
  </w:num>
  <w:num w:numId="8">
    <w:abstractNumId w:val="17"/>
  </w:num>
  <w:num w:numId="9">
    <w:abstractNumId w:val="10"/>
  </w:num>
  <w:num w:numId="10">
    <w:abstractNumId w:val="13"/>
  </w:num>
  <w:num w:numId="11">
    <w:abstractNumId w:val="14"/>
  </w:num>
  <w:num w:numId="12">
    <w:abstractNumId w:val="18"/>
  </w:num>
  <w:num w:numId="13">
    <w:abstractNumId w:val="2"/>
  </w:num>
  <w:num w:numId="14">
    <w:abstractNumId w:val="12"/>
  </w:num>
  <w:num w:numId="15">
    <w:abstractNumId w:val="1"/>
  </w:num>
  <w:num w:numId="16">
    <w:abstractNumId w:val="4"/>
  </w:num>
  <w:num w:numId="17">
    <w:abstractNumId w:val="5"/>
  </w:num>
  <w:num w:numId="18">
    <w:abstractNumId w:val="3"/>
  </w:num>
  <w:num w:numId="19">
    <w:abstractNumId w:val="9"/>
  </w:num>
  <w:num w:numId="20">
    <w:abstractNumId w:val="0"/>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trackRevisions w:val="1"/>
  <w:documentProtection w:enforcement="0"/>
  <w:defaultTabStop w:val="24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ZTgwODJhMDI5YzQ5NmU2YWRjMGRiYzhmYTMxZGYifQ=="/>
  </w:docVars>
  <w:rsids>
    <w:rsidRoot w:val="00A70750"/>
    <w:rsid w:val="00003365"/>
    <w:rsid w:val="00011F8D"/>
    <w:rsid w:val="00013A04"/>
    <w:rsid w:val="00016CDE"/>
    <w:rsid w:val="00017470"/>
    <w:rsid w:val="00017681"/>
    <w:rsid w:val="0003106A"/>
    <w:rsid w:val="000412EF"/>
    <w:rsid w:val="0004343F"/>
    <w:rsid w:val="000437E9"/>
    <w:rsid w:val="00051A9C"/>
    <w:rsid w:val="00057B42"/>
    <w:rsid w:val="00062ACD"/>
    <w:rsid w:val="000656FF"/>
    <w:rsid w:val="00065BDD"/>
    <w:rsid w:val="0007006D"/>
    <w:rsid w:val="00077232"/>
    <w:rsid w:val="000776C7"/>
    <w:rsid w:val="000847F0"/>
    <w:rsid w:val="0008520C"/>
    <w:rsid w:val="000900DC"/>
    <w:rsid w:val="00095442"/>
    <w:rsid w:val="00096545"/>
    <w:rsid w:val="00097034"/>
    <w:rsid w:val="000972C5"/>
    <w:rsid w:val="00097B10"/>
    <w:rsid w:val="000A045B"/>
    <w:rsid w:val="000A417D"/>
    <w:rsid w:val="000B0926"/>
    <w:rsid w:val="000B0BB9"/>
    <w:rsid w:val="000B6A58"/>
    <w:rsid w:val="000C53AA"/>
    <w:rsid w:val="000D280D"/>
    <w:rsid w:val="000D38B8"/>
    <w:rsid w:val="000D4908"/>
    <w:rsid w:val="000F161C"/>
    <w:rsid w:val="000F3E75"/>
    <w:rsid w:val="000F7BBC"/>
    <w:rsid w:val="00101ACA"/>
    <w:rsid w:val="00101E79"/>
    <w:rsid w:val="001104D4"/>
    <w:rsid w:val="00111598"/>
    <w:rsid w:val="001141F5"/>
    <w:rsid w:val="0011430C"/>
    <w:rsid w:val="00115522"/>
    <w:rsid w:val="00120049"/>
    <w:rsid w:val="0012291E"/>
    <w:rsid w:val="00124880"/>
    <w:rsid w:val="00124D33"/>
    <w:rsid w:val="00126AAC"/>
    <w:rsid w:val="00131A3A"/>
    <w:rsid w:val="001335EE"/>
    <w:rsid w:val="001353B0"/>
    <w:rsid w:val="00135E25"/>
    <w:rsid w:val="00144C43"/>
    <w:rsid w:val="00147541"/>
    <w:rsid w:val="00153ACA"/>
    <w:rsid w:val="00153DE2"/>
    <w:rsid w:val="0015692E"/>
    <w:rsid w:val="00162D87"/>
    <w:rsid w:val="00174210"/>
    <w:rsid w:val="001804FB"/>
    <w:rsid w:val="00180D95"/>
    <w:rsid w:val="00183012"/>
    <w:rsid w:val="00183C94"/>
    <w:rsid w:val="0018776D"/>
    <w:rsid w:val="001945A9"/>
    <w:rsid w:val="001946AC"/>
    <w:rsid w:val="00195F06"/>
    <w:rsid w:val="0019605F"/>
    <w:rsid w:val="00197E2E"/>
    <w:rsid w:val="001A004D"/>
    <w:rsid w:val="001A351E"/>
    <w:rsid w:val="001A65CD"/>
    <w:rsid w:val="001B1D62"/>
    <w:rsid w:val="001B2FD9"/>
    <w:rsid w:val="001B37E5"/>
    <w:rsid w:val="001B550B"/>
    <w:rsid w:val="001B6AC2"/>
    <w:rsid w:val="001C081D"/>
    <w:rsid w:val="001C0A1C"/>
    <w:rsid w:val="001C20D4"/>
    <w:rsid w:val="001C3AA5"/>
    <w:rsid w:val="001C68A6"/>
    <w:rsid w:val="001D1EBC"/>
    <w:rsid w:val="001D7D78"/>
    <w:rsid w:val="001E2EC1"/>
    <w:rsid w:val="001E3B1D"/>
    <w:rsid w:val="001E7A8D"/>
    <w:rsid w:val="001F134F"/>
    <w:rsid w:val="001F52F2"/>
    <w:rsid w:val="00200813"/>
    <w:rsid w:val="00201BE8"/>
    <w:rsid w:val="0020213E"/>
    <w:rsid w:val="0020504D"/>
    <w:rsid w:val="00216C5D"/>
    <w:rsid w:val="002207F2"/>
    <w:rsid w:val="00224212"/>
    <w:rsid w:val="0022619A"/>
    <w:rsid w:val="00242FDB"/>
    <w:rsid w:val="00244884"/>
    <w:rsid w:val="00247F7E"/>
    <w:rsid w:val="00257346"/>
    <w:rsid w:val="00257D8D"/>
    <w:rsid w:val="0026044D"/>
    <w:rsid w:val="00272C84"/>
    <w:rsid w:val="002835AC"/>
    <w:rsid w:val="00283BDE"/>
    <w:rsid w:val="0029259C"/>
    <w:rsid w:val="002974B0"/>
    <w:rsid w:val="002A479B"/>
    <w:rsid w:val="002B0142"/>
    <w:rsid w:val="002C01D3"/>
    <w:rsid w:val="002C4E33"/>
    <w:rsid w:val="002E1FA2"/>
    <w:rsid w:val="002E2902"/>
    <w:rsid w:val="002E5D84"/>
    <w:rsid w:val="002F4660"/>
    <w:rsid w:val="002F5DE6"/>
    <w:rsid w:val="00301546"/>
    <w:rsid w:val="003057E4"/>
    <w:rsid w:val="00306DF0"/>
    <w:rsid w:val="00307329"/>
    <w:rsid w:val="00307FA9"/>
    <w:rsid w:val="00314DCB"/>
    <w:rsid w:val="00314DD6"/>
    <w:rsid w:val="00317EFA"/>
    <w:rsid w:val="00324E2F"/>
    <w:rsid w:val="00330403"/>
    <w:rsid w:val="003304E9"/>
    <w:rsid w:val="00330684"/>
    <w:rsid w:val="00334360"/>
    <w:rsid w:val="00337988"/>
    <w:rsid w:val="00342C82"/>
    <w:rsid w:val="00345741"/>
    <w:rsid w:val="00346FC8"/>
    <w:rsid w:val="00353683"/>
    <w:rsid w:val="003544FD"/>
    <w:rsid w:val="00355DB7"/>
    <w:rsid w:val="00356FC7"/>
    <w:rsid w:val="003676A2"/>
    <w:rsid w:val="00367B5D"/>
    <w:rsid w:val="003702DA"/>
    <w:rsid w:val="003728A1"/>
    <w:rsid w:val="00373304"/>
    <w:rsid w:val="0037456D"/>
    <w:rsid w:val="00374CAB"/>
    <w:rsid w:val="00384246"/>
    <w:rsid w:val="003850FF"/>
    <w:rsid w:val="00390CE6"/>
    <w:rsid w:val="00392943"/>
    <w:rsid w:val="00394E21"/>
    <w:rsid w:val="0039599C"/>
    <w:rsid w:val="00395CCA"/>
    <w:rsid w:val="003A0AF7"/>
    <w:rsid w:val="003A52FF"/>
    <w:rsid w:val="003A5598"/>
    <w:rsid w:val="003B064F"/>
    <w:rsid w:val="003B0D31"/>
    <w:rsid w:val="003B5F2E"/>
    <w:rsid w:val="003C0ADE"/>
    <w:rsid w:val="003D6010"/>
    <w:rsid w:val="003D624F"/>
    <w:rsid w:val="003E2338"/>
    <w:rsid w:val="003E7745"/>
    <w:rsid w:val="003F1686"/>
    <w:rsid w:val="003F1CA7"/>
    <w:rsid w:val="003F1F4A"/>
    <w:rsid w:val="003F4064"/>
    <w:rsid w:val="003F60E3"/>
    <w:rsid w:val="0040154B"/>
    <w:rsid w:val="00402778"/>
    <w:rsid w:val="0041028A"/>
    <w:rsid w:val="00410627"/>
    <w:rsid w:val="00410E87"/>
    <w:rsid w:val="00414768"/>
    <w:rsid w:val="004202D8"/>
    <w:rsid w:val="00423EDF"/>
    <w:rsid w:val="00425A35"/>
    <w:rsid w:val="0043099A"/>
    <w:rsid w:val="00431C09"/>
    <w:rsid w:val="004346F2"/>
    <w:rsid w:val="00441793"/>
    <w:rsid w:val="00441CFD"/>
    <w:rsid w:val="00446B72"/>
    <w:rsid w:val="0045139A"/>
    <w:rsid w:val="00452C12"/>
    <w:rsid w:val="00465489"/>
    <w:rsid w:val="0046792B"/>
    <w:rsid w:val="004705E5"/>
    <w:rsid w:val="0047610D"/>
    <w:rsid w:val="00486653"/>
    <w:rsid w:val="00491592"/>
    <w:rsid w:val="004920BD"/>
    <w:rsid w:val="004A0E91"/>
    <w:rsid w:val="004A4C86"/>
    <w:rsid w:val="004A6B26"/>
    <w:rsid w:val="004A75B9"/>
    <w:rsid w:val="004B08BF"/>
    <w:rsid w:val="004B141D"/>
    <w:rsid w:val="004C2876"/>
    <w:rsid w:val="004C33CE"/>
    <w:rsid w:val="004C388E"/>
    <w:rsid w:val="004C62D1"/>
    <w:rsid w:val="004D1592"/>
    <w:rsid w:val="004D2102"/>
    <w:rsid w:val="004E26EB"/>
    <w:rsid w:val="004E404D"/>
    <w:rsid w:val="004E4ADE"/>
    <w:rsid w:val="004E5F80"/>
    <w:rsid w:val="004F5601"/>
    <w:rsid w:val="004F58B6"/>
    <w:rsid w:val="004F598A"/>
    <w:rsid w:val="004F7225"/>
    <w:rsid w:val="005010FA"/>
    <w:rsid w:val="00505C07"/>
    <w:rsid w:val="00505DD3"/>
    <w:rsid w:val="00507151"/>
    <w:rsid w:val="00507FC3"/>
    <w:rsid w:val="00512488"/>
    <w:rsid w:val="005148B0"/>
    <w:rsid w:val="0051506E"/>
    <w:rsid w:val="00515F82"/>
    <w:rsid w:val="00522F67"/>
    <w:rsid w:val="00526F15"/>
    <w:rsid w:val="00531420"/>
    <w:rsid w:val="00540185"/>
    <w:rsid w:val="00543996"/>
    <w:rsid w:val="0054586A"/>
    <w:rsid w:val="00552156"/>
    <w:rsid w:val="00552EA9"/>
    <w:rsid w:val="005537ED"/>
    <w:rsid w:val="00560E68"/>
    <w:rsid w:val="00561B11"/>
    <w:rsid w:val="00564FFD"/>
    <w:rsid w:val="005662E9"/>
    <w:rsid w:val="00575EAB"/>
    <w:rsid w:val="00576291"/>
    <w:rsid w:val="00581E8C"/>
    <w:rsid w:val="00591123"/>
    <w:rsid w:val="00592838"/>
    <w:rsid w:val="00593155"/>
    <w:rsid w:val="00595B33"/>
    <w:rsid w:val="00596F21"/>
    <w:rsid w:val="005A09B6"/>
    <w:rsid w:val="005A18C1"/>
    <w:rsid w:val="005A2017"/>
    <w:rsid w:val="005A2BDE"/>
    <w:rsid w:val="005A34FB"/>
    <w:rsid w:val="005B4DD1"/>
    <w:rsid w:val="005B4F67"/>
    <w:rsid w:val="005B6E61"/>
    <w:rsid w:val="005C4A79"/>
    <w:rsid w:val="005D233F"/>
    <w:rsid w:val="005D5109"/>
    <w:rsid w:val="005E1DBF"/>
    <w:rsid w:val="005E20A8"/>
    <w:rsid w:val="005E2888"/>
    <w:rsid w:val="005E469C"/>
    <w:rsid w:val="005F7CA8"/>
    <w:rsid w:val="00601AE2"/>
    <w:rsid w:val="00604E6E"/>
    <w:rsid w:val="006055E4"/>
    <w:rsid w:val="00612CF9"/>
    <w:rsid w:val="006143CD"/>
    <w:rsid w:val="00615693"/>
    <w:rsid w:val="00616180"/>
    <w:rsid w:val="00617ACF"/>
    <w:rsid w:val="00620EBA"/>
    <w:rsid w:val="00623334"/>
    <w:rsid w:val="00624112"/>
    <w:rsid w:val="00624464"/>
    <w:rsid w:val="00624A6D"/>
    <w:rsid w:val="0062565A"/>
    <w:rsid w:val="006257B5"/>
    <w:rsid w:val="00626082"/>
    <w:rsid w:val="006265B3"/>
    <w:rsid w:val="00633AFF"/>
    <w:rsid w:val="00641784"/>
    <w:rsid w:val="0065336C"/>
    <w:rsid w:val="00656147"/>
    <w:rsid w:val="006572CB"/>
    <w:rsid w:val="006573B0"/>
    <w:rsid w:val="00657723"/>
    <w:rsid w:val="00657A70"/>
    <w:rsid w:val="00666AA6"/>
    <w:rsid w:val="006677CE"/>
    <w:rsid w:val="006708E1"/>
    <w:rsid w:val="00672C15"/>
    <w:rsid w:val="00673AED"/>
    <w:rsid w:val="006753A8"/>
    <w:rsid w:val="006753E5"/>
    <w:rsid w:val="0067782A"/>
    <w:rsid w:val="0068241A"/>
    <w:rsid w:val="006856EF"/>
    <w:rsid w:val="00694969"/>
    <w:rsid w:val="006962CB"/>
    <w:rsid w:val="006A138A"/>
    <w:rsid w:val="006A1AD8"/>
    <w:rsid w:val="006A7C7F"/>
    <w:rsid w:val="006B193D"/>
    <w:rsid w:val="006B567C"/>
    <w:rsid w:val="006C1F3F"/>
    <w:rsid w:val="006C37CB"/>
    <w:rsid w:val="006C428F"/>
    <w:rsid w:val="006C4844"/>
    <w:rsid w:val="006C50BF"/>
    <w:rsid w:val="006D142E"/>
    <w:rsid w:val="006D2597"/>
    <w:rsid w:val="006D4B77"/>
    <w:rsid w:val="006D7CCD"/>
    <w:rsid w:val="006E2D02"/>
    <w:rsid w:val="006E30C5"/>
    <w:rsid w:val="006E7932"/>
    <w:rsid w:val="006E7BC8"/>
    <w:rsid w:val="00704168"/>
    <w:rsid w:val="00720003"/>
    <w:rsid w:val="00724EA7"/>
    <w:rsid w:val="007253C3"/>
    <w:rsid w:val="007276A2"/>
    <w:rsid w:val="00734572"/>
    <w:rsid w:val="00737639"/>
    <w:rsid w:val="007401A4"/>
    <w:rsid w:val="00742C20"/>
    <w:rsid w:val="00744D64"/>
    <w:rsid w:val="00750E16"/>
    <w:rsid w:val="00752216"/>
    <w:rsid w:val="0075274D"/>
    <w:rsid w:val="007533ED"/>
    <w:rsid w:val="007616C0"/>
    <w:rsid w:val="00763965"/>
    <w:rsid w:val="0076566E"/>
    <w:rsid w:val="00774090"/>
    <w:rsid w:val="007856FE"/>
    <w:rsid w:val="007872F2"/>
    <w:rsid w:val="0079677F"/>
    <w:rsid w:val="007975EC"/>
    <w:rsid w:val="007A221D"/>
    <w:rsid w:val="007B4B08"/>
    <w:rsid w:val="007B61E5"/>
    <w:rsid w:val="007D1EB1"/>
    <w:rsid w:val="007D3FF8"/>
    <w:rsid w:val="007D71FE"/>
    <w:rsid w:val="007E0DD6"/>
    <w:rsid w:val="007E64AD"/>
    <w:rsid w:val="007E6756"/>
    <w:rsid w:val="007F0680"/>
    <w:rsid w:val="007F4AA9"/>
    <w:rsid w:val="007F4C6E"/>
    <w:rsid w:val="007F6D29"/>
    <w:rsid w:val="008008F2"/>
    <w:rsid w:val="00800F8F"/>
    <w:rsid w:val="0080108F"/>
    <w:rsid w:val="00801BE5"/>
    <w:rsid w:val="00803017"/>
    <w:rsid w:val="00803A6F"/>
    <w:rsid w:val="008066EE"/>
    <w:rsid w:val="008067FF"/>
    <w:rsid w:val="00807FE1"/>
    <w:rsid w:val="00812306"/>
    <w:rsid w:val="00812B0D"/>
    <w:rsid w:val="008232F8"/>
    <w:rsid w:val="008235BA"/>
    <w:rsid w:val="008240C9"/>
    <w:rsid w:val="008327E3"/>
    <w:rsid w:val="008341A9"/>
    <w:rsid w:val="00847922"/>
    <w:rsid w:val="00851EB4"/>
    <w:rsid w:val="00860A23"/>
    <w:rsid w:val="0086171D"/>
    <w:rsid w:val="00863373"/>
    <w:rsid w:val="0086721A"/>
    <w:rsid w:val="00870A21"/>
    <w:rsid w:val="00876EAC"/>
    <w:rsid w:val="0088535F"/>
    <w:rsid w:val="00887338"/>
    <w:rsid w:val="00896055"/>
    <w:rsid w:val="008964EB"/>
    <w:rsid w:val="008A1F50"/>
    <w:rsid w:val="008A25CA"/>
    <w:rsid w:val="008A33D0"/>
    <w:rsid w:val="008A74E4"/>
    <w:rsid w:val="008B0832"/>
    <w:rsid w:val="008B41C9"/>
    <w:rsid w:val="008B69A6"/>
    <w:rsid w:val="008B6EB0"/>
    <w:rsid w:val="008B75D3"/>
    <w:rsid w:val="008C0270"/>
    <w:rsid w:val="008C2DB2"/>
    <w:rsid w:val="008C4D29"/>
    <w:rsid w:val="008D00D7"/>
    <w:rsid w:val="008D39C1"/>
    <w:rsid w:val="008D45E0"/>
    <w:rsid w:val="008D4C9E"/>
    <w:rsid w:val="008D586E"/>
    <w:rsid w:val="008D628E"/>
    <w:rsid w:val="008D7A29"/>
    <w:rsid w:val="008E002F"/>
    <w:rsid w:val="008E20CB"/>
    <w:rsid w:val="008E44B5"/>
    <w:rsid w:val="008E4D6E"/>
    <w:rsid w:val="008E5DBE"/>
    <w:rsid w:val="008E7844"/>
    <w:rsid w:val="008F1966"/>
    <w:rsid w:val="008F287D"/>
    <w:rsid w:val="008F6268"/>
    <w:rsid w:val="008F697E"/>
    <w:rsid w:val="008F77C3"/>
    <w:rsid w:val="00900652"/>
    <w:rsid w:val="00901B54"/>
    <w:rsid w:val="00901B91"/>
    <w:rsid w:val="00905BE3"/>
    <w:rsid w:val="00905CFB"/>
    <w:rsid w:val="0090622D"/>
    <w:rsid w:val="00906CA8"/>
    <w:rsid w:val="00910DD9"/>
    <w:rsid w:val="00910F17"/>
    <w:rsid w:val="00921047"/>
    <w:rsid w:val="009231DF"/>
    <w:rsid w:val="009272CE"/>
    <w:rsid w:val="009355CF"/>
    <w:rsid w:val="0093567D"/>
    <w:rsid w:val="009468E8"/>
    <w:rsid w:val="0095255C"/>
    <w:rsid w:val="009527CD"/>
    <w:rsid w:val="0095664D"/>
    <w:rsid w:val="00960364"/>
    <w:rsid w:val="00960B33"/>
    <w:rsid w:val="00962C88"/>
    <w:rsid w:val="009664FB"/>
    <w:rsid w:val="00966EEE"/>
    <w:rsid w:val="00966F1F"/>
    <w:rsid w:val="00967105"/>
    <w:rsid w:val="0097174E"/>
    <w:rsid w:val="009744B6"/>
    <w:rsid w:val="0097623B"/>
    <w:rsid w:val="009769FC"/>
    <w:rsid w:val="0097704D"/>
    <w:rsid w:val="009820C5"/>
    <w:rsid w:val="00982C9A"/>
    <w:rsid w:val="00982F71"/>
    <w:rsid w:val="00983B8C"/>
    <w:rsid w:val="00984958"/>
    <w:rsid w:val="00994460"/>
    <w:rsid w:val="009961CF"/>
    <w:rsid w:val="00996C9F"/>
    <w:rsid w:val="009A1635"/>
    <w:rsid w:val="009A17E1"/>
    <w:rsid w:val="009A698D"/>
    <w:rsid w:val="009A6D73"/>
    <w:rsid w:val="009B177E"/>
    <w:rsid w:val="009B34A6"/>
    <w:rsid w:val="009B53A1"/>
    <w:rsid w:val="009C297F"/>
    <w:rsid w:val="009C3D55"/>
    <w:rsid w:val="009C56B5"/>
    <w:rsid w:val="009E0C5E"/>
    <w:rsid w:val="009E3E1D"/>
    <w:rsid w:val="009E64B0"/>
    <w:rsid w:val="009F5B2D"/>
    <w:rsid w:val="009F747A"/>
    <w:rsid w:val="009F7E4A"/>
    <w:rsid w:val="00A055A9"/>
    <w:rsid w:val="00A05DC7"/>
    <w:rsid w:val="00A1129C"/>
    <w:rsid w:val="00A13FDC"/>
    <w:rsid w:val="00A156EA"/>
    <w:rsid w:val="00A22034"/>
    <w:rsid w:val="00A24216"/>
    <w:rsid w:val="00A25174"/>
    <w:rsid w:val="00A364E6"/>
    <w:rsid w:val="00A36EB9"/>
    <w:rsid w:val="00A40482"/>
    <w:rsid w:val="00A4336E"/>
    <w:rsid w:val="00A43C50"/>
    <w:rsid w:val="00A4404A"/>
    <w:rsid w:val="00A440DD"/>
    <w:rsid w:val="00A55A81"/>
    <w:rsid w:val="00A575EA"/>
    <w:rsid w:val="00A657AB"/>
    <w:rsid w:val="00A70750"/>
    <w:rsid w:val="00A722AB"/>
    <w:rsid w:val="00A80BFE"/>
    <w:rsid w:val="00A82696"/>
    <w:rsid w:val="00A828C5"/>
    <w:rsid w:val="00A84378"/>
    <w:rsid w:val="00A863AF"/>
    <w:rsid w:val="00A91E6F"/>
    <w:rsid w:val="00A95EB0"/>
    <w:rsid w:val="00A9628F"/>
    <w:rsid w:val="00AA4010"/>
    <w:rsid w:val="00AA4134"/>
    <w:rsid w:val="00AA41BD"/>
    <w:rsid w:val="00AA42E0"/>
    <w:rsid w:val="00AA4663"/>
    <w:rsid w:val="00AB335C"/>
    <w:rsid w:val="00AB3ACD"/>
    <w:rsid w:val="00AB7B35"/>
    <w:rsid w:val="00AD1BC3"/>
    <w:rsid w:val="00AD7845"/>
    <w:rsid w:val="00AE0DB4"/>
    <w:rsid w:val="00AE3E36"/>
    <w:rsid w:val="00AE5966"/>
    <w:rsid w:val="00AE7F25"/>
    <w:rsid w:val="00AF00D4"/>
    <w:rsid w:val="00AF1B02"/>
    <w:rsid w:val="00AF542D"/>
    <w:rsid w:val="00AF7C3C"/>
    <w:rsid w:val="00B00E5D"/>
    <w:rsid w:val="00B015C1"/>
    <w:rsid w:val="00B019D2"/>
    <w:rsid w:val="00B02861"/>
    <w:rsid w:val="00B02F46"/>
    <w:rsid w:val="00B044D4"/>
    <w:rsid w:val="00B04729"/>
    <w:rsid w:val="00B1089E"/>
    <w:rsid w:val="00B1275B"/>
    <w:rsid w:val="00B13902"/>
    <w:rsid w:val="00B252E0"/>
    <w:rsid w:val="00B267D4"/>
    <w:rsid w:val="00B26ACB"/>
    <w:rsid w:val="00B2792A"/>
    <w:rsid w:val="00B323A2"/>
    <w:rsid w:val="00B33E70"/>
    <w:rsid w:val="00B35042"/>
    <w:rsid w:val="00B43746"/>
    <w:rsid w:val="00B51C33"/>
    <w:rsid w:val="00B53053"/>
    <w:rsid w:val="00B56B9A"/>
    <w:rsid w:val="00B60180"/>
    <w:rsid w:val="00B61328"/>
    <w:rsid w:val="00B6441F"/>
    <w:rsid w:val="00B64C8D"/>
    <w:rsid w:val="00B67D8C"/>
    <w:rsid w:val="00B7028B"/>
    <w:rsid w:val="00B70AD1"/>
    <w:rsid w:val="00B760BB"/>
    <w:rsid w:val="00B80D72"/>
    <w:rsid w:val="00B8506E"/>
    <w:rsid w:val="00B90A5B"/>
    <w:rsid w:val="00B9107F"/>
    <w:rsid w:val="00B92250"/>
    <w:rsid w:val="00B93F51"/>
    <w:rsid w:val="00B9489C"/>
    <w:rsid w:val="00B9644D"/>
    <w:rsid w:val="00BA34E4"/>
    <w:rsid w:val="00BA5DC6"/>
    <w:rsid w:val="00BB1CAC"/>
    <w:rsid w:val="00BB6C2A"/>
    <w:rsid w:val="00BB7D51"/>
    <w:rsid w:val="00BC00C0"/>
    <w:rsid w:val="00BC395D"/>
    <w:rsid w:val="00BC3D75"/>
    <w:rsid w:val="00BC4A61"/>
    <w:rsid w:val="00BD4167"/>
    <w:rsid w:val="00BE268F"/>
    <w:rsid w:val="00BF0971"/>
    <w:rsid w:val="00BF17EB"/>
    <w:rsid w:val="00BF2664"/>
    <w:rsid w:val="00BF342C"/>
    <w:rsid w:val="00BF3C88"/>
    <w:rsid w:val="00BF58DD"/>
    <w:rsid w:val="00BF7149"/>
    <w:rsid w:val="00C01DEE"/>
    <w:rsid w:val="00C05796"/>
    <w:rsid w:val="00C0746D"/>
    <w:rsid w:val="00C1015C"/>
    <w:rsid w:val="00C10921"/>
    <w:rsid w:val="00C17A74"/>
    <w:rsid w:val="00C256FA"/>
    <w:rsid w:val="00C26134"/>
    <w:rsid w:val="00C334CF"/>
    <w:rsid w:val="00C40D06"/>
    <w:rsid w:val="00C45523"/>
    <w:rsid w:val="00C51538"/>
    <w:rsid w:val="00C5418A"/>
    <w:rsid w:val="00C632A0"/>
    <w:rsid w:val="00C643EE"/>
    <w:rsid w:val="00C700FC"/>
    <w:rsid w:val="00C70DAE"/>
    <w:rsid w:val="00C80F7A"/>
    <w:rsid w:val="00C819CE"/>
    <w:rsid w:val="00C83CED"/>
    <w:rsid w:val="00C85BFE"/>
    <w:rsid w:val="00C91D8C"/>
    <w:rsid w:val="00C93FD4"/>
    <w:rsid w:val="00C967A7"/>
    <w:rsid w:val="00CA09DD"/>
    <w:rsid w:val="00CA5829"/>
    <w:rsid w:val="00CA6371"/>
    <w:rsid w:val="00CB03EF"/>
    <w:rsid w:val="00CB040F"/>
    <w:rsid w:val="00CB0A86"/>
    <w:rsid w:val="00CB143D"/>
    <w:rsid w:val="00CB273C"/>
    <w:rsid w:val="00CB472C"/>
    <w:rsid w:val="00CC0460"/>
    <w:rsid w:val="00CC0D17"/>
    <w:rsid w:val="00CC3580"/>
    <w:rsid w:val="00CC47A5"/>
    <w:rsid w:val="00CC48AE"/>
    <w:rsid w:val="00CE0DC1"/>
    <w:rsid w:val="00CE7668"/>
    <w:rsid w:val="00CF056E"/>
    <w:rsid w:val="00CF1118"/>
    <w:rsid w:val="00D00BB9"/>
    <w:rsid w:val="00D01F57"/>
    <w:rsid w:val="00D03DAD"/>
    <w:rsid w:val="00D119B6"/>
    <w:rsid w:val="00D12821"/>
    <w:rsid w:val="00D13488"/>
    <w:rsid w:val="00D15E93"/>
    <w:rsid w:val="00D15F62"/>
    <w:rsid w:val="00D20BCE"/>
    <w:rsid w:val="00D22068"/>
    <w:rsid w:val="00D27158"/>
    <w:rsid w:val="00D35CD3"/>
    <w:rsid w:val="00D36DA5"/>
    <w:rsid w:val="00D37D9C"/>
    <w:rsid w:val="00D40787"/>
    <w:rsid w:val="00D40CDA"/>
    <w:rsid w:val="00D41382"/>
    <w:rsid w:val="00D51218"/>
    <w:rsid w:val="00D5219D"/>
    <w:rsid w:val="00D523C6"/>
    <w:rsid w:val="00D560F0"/>
    <w:rsid w:val="00D611B4"/>
    <w:rsid w:val="00D6127C"/>
    <w:rsid w:val="00D650A2"/>
    <w:rsid w:val="00D654E3"/>
    <w:rsid w:val="00D655AB"/>
    <w:rsid w:val="00D660EC"/>
    <w:rsid w:val="00D67CA5"/>
    <w:rsid w:val="00D70183"/>
    <w:rsid w:val="00D71C3F"/>
    <w:rsid w:val="00D7675F"/>
    <w:rsid w:val="00D76826"/>
    <w:rsid w:val="00D80A80"/>
    <w:rsid w:val="00D86D45"/>
    <w:rsid w:val="00D87C5B"/>
    <w:rsid w:val="00D90B48"/>
    <w:rsid w:val="00D91559"/>
    <w:rsid w:val="00D92EBC"/>
    <w:rsid w:val="00D973F3"/>
    <w:rsid w:val="00DA052B"/>
    <w:rsid w:val="00DA4AB6"/>
    <w:rsid w:val="00DB11B8"/>
    <w:rsid w:val="00DB2B6D"/>
    <w:rsid w:val="00DB60DE"/>
    <w:rsid w:val="00DC10BC"/>
    <w:rsid w:val="00DC50C4"/>
    <w:rsid w:val="00DC7748"/>
    <w:rsid w:val="00DD084D"/>
    <w:rsid w:val="00DD2C12"/>
    <w:rsid w:val="00DD64FC"/>
    <w:rsid w:val="00DE1F48"/>
    <w:rsid w:val="00DE2BB4"/>
    <w:rsid w:val="00DE6E41"/>
    <w:rsid w:val="00DF1B32"/>
    <w:rsid w:val="00DF69F6"/>
    <w:rsid w:val="00E00AC4"/>
    <w:rsid w:val="00E04650"/>
    <w:rsid w:val="00E238BF"/>
    <w:rsid w:val="00E24D51"/>
    <w:rsid w:val="00E27243"/>
    <w:rsid w:val="00E356ED"/>
    <w:rsid w:val="00E369F7"/>
    <w:rsid w:val="00E37068"/>
    <w:rsid w:val="00E37A8F"/>
    <w:rsid w:val="00E4303D"/>
    <w:rsid w:val="00E43B28"/>
    <w:rsid w:val="00E446DE"/>
    <w:rsid w:val="00E64D78"/>
    <w:rsid w:val="00E655E9"/>
    <w:rsid w:val="00E65619"/>
    <w:rsid w:val="00E67D74"/>
    <w:rsid w:val="00E723CD"/>
    <w:rsid w:val="00E8297D"/>
    <w:rsid w:val="00E85381"/>
    <w:rsid w:val="00E9486C"/>
    <w:rsid w:val="00E97EA8"/>
    <w:rsid w:val="00EA141D"/>
    <w:rsid w:val="00EA5300"/>
    <w:rsid w:val="00EB206E"/>
    <w:rsid w:val="00EB411C"/>
    <w:rsid w:val="00EB468B"/>
    <w:rsid w:val="00EB6C29"/>
    <w:rsid w:val="00EE34FE"/>
    <w:rsid w:val="00EE3D46"/>
    <w:rsid w:val="00EE4F17"/>
    <w:rsid w:val="00EF4892"/>
    <w:rsid w:val="00F01601"/>
    <w:rsid w:val="00F0346C"/>
    <w:rsid w:val="00F04861"/>
    <w:rsid w:val="00F10CF1"/>
    <w:rsid w:val="00F14251"/>
    <w:rsid w:val="00F14C1D"/>
    <w:rsid w:val="00F23C71"/>
    <w:rsid w:val="00F240FF"/>
    <w:rsid w:val="00F318CE"/>
    <w:rsid w:val="00F33C91"/>
    <w:rsid w:val="00F44952"/>
    <w:rsid w:val="00F45E5A"/>
    <w:rsid w:val="00F4741B"/>
    <w:rsid w:val="00F5061E"/>
    <w:rsid w:val="00F53958"/>
    <w:rsid w:val="00F55946"/>
    <w:rsid w:val="00F624EE"/>
    <w:rsid w:val="00F625C0"/>
    <w:rsid w:val="00F63C02"/>
    <w:rsid w:val="00F65256"/>
    <w:rsid w:val="00F708B9"/>
    <w:rsid w:val="00F77DD4"/>
    <w:rsid w:val="00F802BF"/>
    <w:rsid w:val="00F80F13"/>
    <w:rsid w:val="00F8245E"/>
    <w:rsid w:val="00F83F6D"/>
    <w:rsid w:val="00F877A0"/>
    <w:rsid w:val="00F91A01"/>
    <w:rsid w:val="00F91E4A"/>
    <w:rsid w:val="00F96289"/>
    <w:rsid w:val="00F96EC8"/>
    <w:rsid w:val="00FA0017"/>
    <w:rsid w:val="00FA3DCA"/>
    <w:rsid w:val="00FC032B"/>
    <w:rsid w:val="00FC04CF"/>
    <w:rsid w:val="00FC604C"/>
    <w:rsid w:val="00FE0F37"/>
    <w:rsid w:val="00FE2F8B"/>
    <w:rsid w:val="00FE6657"/>
    <w:rsid w:val="00FF1203"/>
    <w:rsid w:val="00FF134C"/>
    <w:rsid w:val="00FF7370"/>
    <w:rsid w:val="01043CD9"/>
    <w:rsid w:val="010649AD"/>
    <w:rsid w:val="010F7FF1"/>
    <w:rsid w:val="011C2CC6"/>
    <w:rsid w:val="01252FBD"/>
    <w:rsid w:val="012655FE"/>
    <w:rsid w:val="01293D74"/>
    <w:rsid w:val="012D218D"/>
    <w:rsid w:val="01344DB5"/>
    <w:rsid w:val="013712F7"/>
    <w:rsid w:val="014369CA"/>
    <w:rsid w:val="014377D9"/>
    <w:rsid w:val="01447F42"/>
    <w:rsid w:val="014851D8"/>
    <w:rsid w:val="014B4297"/>
    <w:rsid w:val="0154440F"/>
    <w:rsid w:val="01597B85"/>
    <w:rsid w:val="015C4CBF"/>
    <w:rsid w:val="015E1A98"/>
    <w:rsid w:val="01634F6D"/>
    <w:rsid w:val="016D3F0C"/>
    <w:rsid w:val="016E29E0"/>
    <w:rsid w:val="017A7C76"/>
    <w:rsid w:val="017C1B8E"/>
    <w:rsid w:val="01804D62"/>
    <w:rsid w:val="019950C6"/>
    <w:rsid w:val="01A01AF8"/>
    <w:rsid w:val="01A04650"/>
    <w:rsid w:val="01A05C13"/>
    <w:rsid w:val="01A153ED"/>
    <w:rsid w:val="01A17765"/>
    <w:rsid w:val="01A53ECA"/>
    <w:rsid w:val="01A7003B"/>
    <w:rsid w:val="01B64B47"/>
    <w:rsid w:val="01DA46CD"/>
    <w:rsid w:val="01E82ECB"/>
    <w:rsid w:val="01F15A9E"/>
    <w:rsid w:val="01FC1CD4"/>
    <w:rsid w:val="02016929"/>
    <w:rsid w:val="02043D3F"/>
    <w:rsid w:val="02061815"/>
    <w:rsid w:val="02151639"/>
    <w:rsid w:val="022424C9"/>
    <w:rsid w:val="02255E93"/>
    <w:rsid w:val="023429C0"/>
    <w:rsid w:val="023501A1"/>
    <w:rsid w:val="023B6BC5"/>
    <w:rsid w:val="02421A4C"/>
    <w:rsid w:val="024500F7"/>
    <w:rsid w:val="02557C87"/>
    <w:rsid w:val="0259334E"/>
    <w:rsid w:val="025F015E"/>
    <w:rsid w:val="0268047F"/>
    <w:rsid w:val="02691984"/>
    <w:rsid w:val="02694484"/>
    <w:rsid w:val="026A2DF0"/>
    <w:rsid w:val="026F3BE4"/>
    <w:rsid w:val="027F2F56"/>
    <w:rsid w:val="02824121"/>
    <w:rsid w:val="02896CFC"/>
    <w:rsid w:val="02AD0D18"/>
    <w:rsid w:val="02BA0D1E"/>
    <w:rsid w:val="02BA428A"/>
    <w:rsid w:val="02BC259A"/>
    <w:rsid w:val="02C2223C"/>
    <w:rsid w:val="02C54927"/>
    <w:rsid w:val="02CB619B"/>
    <w:rsid w:val="02CF40EB"/>
    <w:rsid w:val="02D07150"/>
    <w:rsid w:val="02D40379"/>
    <w:rsid w:val="02EB4996"/>
    <w:rsid w:val="02FF749E"/>
    <w:rsid w:val="03007E7E"/>
    <w:rsid w:val="030451F6"/>
    <w:rsid w:val="03087C9B"/>
    <w:rsid w:val="031129D7"/>
    <w:rsid w:val="03175ABC"/>
    <w:rsid w:val="032105AF"/>
    <w:rsid w:val="03233A64"/>
    <w:rsid w:val="03246EE2"/>
    <w:rsid w:val="032A3DF7"/>
    <w:rsid w:val="03355886"/>
    <w:rsid w:val="033924ED"/>
    <w:rsid w:val="033D5CE6"/>
    <w:rsid w:val="034C72DC"/>
    <w:rsid w:val="03641B6C"/>
    <w:rsid w:val="036501D6"/>
    <w:rsid w:val="03704EF9"/>
    <w:rsid w:val="03765C2F"/>
    <w:rsid w:val="038051D3"/>
    <w:rsid w:val="0381427C"/>
    <w:rsid w:val="038832F6"/>
    <w:rsid w:val="03940D0B"/>
    <w:rsid w:val="03944602"/>
    <w:rsid w:val="039A0DA3"/>
    <w:rsid w:val="03A009CE"/>
    <w:rsid w:val="03A456CB"/>
    <w:rsid w:val="03A82D00"/>
    <w:rsid w:val="03A90DC6"/>
    <w:rsid w:val="03AD72FA"/>
    <w:rsid w:val="03B3009B"/>
    <w:rsid w:val="03B34EB1"/>
    <w:rsid w:val="03B5277A"/>
    <w:rsid w:val="03B82D38"/>
    <w:rsid w:val="03BD20A9"/>
    <w:rsid w:val="03BE360A"/>
    <w:rsid w:val="03C2109C"/>
    <w:rsid w:val="03C35A6F"/>
    <w:rsid w:val="03CE4821"/>
    <w:rsid w:val="03D31849"/>
    <w:rsid w:val="03D76A68"/>
    <w:rsid w:val="03D809A5"/>
    <w:rsid w:val="03E82B0B"/>
    <w:rsid w:val="03E90388"/>
    <w:rsid w:val="03EC2547"/>
    <w:rsid w:val="03F14DD0"/>
    <w:rsid w:val="03FE0142"/>
    <w:rsid w:val="04046265"/>
    <w:rsid w:val="0408103E"/>
    <w:rsid w:val="041203B3"/>
    <w:rsid w:val="04132037"/>
    <w:rsid w:val="04167961"/>
    <w:rsid w:val="04171AC6"/>
    <w:rsid w:val="041F3069"/>
    <w:rsid w:val="04290284"/>
    <w:rsid w:val="042D786C"/>
    <w:rsid w:val="04310E36"/>
    <w:rsid w:val="04351411"/>
    <w:rsid w:val="04383115"/>
    <w:rsid w:val="044522DA"/>
    <w:rsid w:val="0450113F"/>
    <w:rsid w:val="0452326E"/>
    <w:rsid w:val="04552044"/>
    <w:rsid w:val="045633F7"/>
    <w:rsid w:val="045A502C"/>
    <w:rsid w:val="0460495B"/>
    <w:rsid w:val="04654900"/>
    <w:rsid w:val="04666AE3"/>
    <w:rsid w:val="046F3C30"/>
    <w:rsid w:val="04731328"/>
    <w:rsid w:val="047659E3"/>
    <w:rsid w:val="047B3D82"/>
    <w:rsid w:val="04820699"/>
    <w:rsid w:val="0482495B"/>
    <w:rsid w:val="04851526"/>
    <w:rsid w:val="04891E6A"/>
    <w:rsid w:val="048B5118"/>
    <w:rsid w:val="04901DC3"/>
    <w:rsid w:val="04917ABD"/>
    <w:rsid w:val="049416A8"/>
    <w:rsid w:val="049571BA"/>
    <w:rsid w:val="049755FB"/>
    <w:rsid w:val="04975E7D"/>
    <w:rsid w:val="049D7FC1"/>
    <w:rsid w:val="04A0047E"/>
    <w:rsid w:val="04A44EF6"/>
    <w:rsid w:val="04B26DEA"/>
    <w:rsid w:val="04B62533"/>
    <w:rsid w:val="04B63B21"/>
    <w:rsid w:val="04B90CCD"/>
    <w:rsid w:val="04C0433E"/>
    <w:rsid w:val="04C34775"/>
    <w:rsid w:val="04C448C3"/>
    <w:rsid w:val="04C63118"/>
    <w:rsid w:val="04CC2DD0"/>
    <w:rsid w:val="04D04CE2"/>
    <w:rsid w:val="04D91DFE"/>
    <w:rsid w:val="04DA0918"/>
    <w:rsid w:val="04E31468"/>
    <w:rsid w:val="04E4142E"/>
    <w:rsid w:val="04F05A45"/>
    <w:rsid w:val="04F86FE9"/>
    <w:rsid w:val="05094D59"/>
    <w:rsid w:val="050C4109"/>
    <w:rsid w:val="0514640C"/>
    <w:rsid w:val="05184E41"/>
    <w:rsid w:val="05194C8D"/>
    <w:rsid w:val="051E7C51"/>
    <w:rsid w:val="05222CFC"/>
    <w:rsid w:val="05292B4B"/>
    <w:rsid w:val="052D52A9"/>
    <w:rsid w:val="05325BA0"/>
    <w:rsid w:val="05331BD0"/>
    <w:rsid w:val="053776BE"/>
    <w:rsid w:val="054259F4"/>
    <w:rsid w:val="054B579B"/>
    <w:rsid w:val="05502988"/>
    <w:rsid w:val="05514B4C"/>
    <w:rsid w:val="055A4847"/>
    <w:rsid w:val="055A6139"/>
    <w:rsid w:val="055F0CA1"/>
    <w:rsid w:val="05787F67"/>
    <w:rsid w:val="057C25AC"/>
    <w:rsid w:val="05831422"/>
    <w:rsid w:val="05913743"/>
    <w:rsid w:val="059211F2"/>
    <w:rsid w:val="05956A71"/>
    <w:rsid w:val="05985F34"/>
    <w:rsid w:val="05990503"/>
    <w:rsid w:val="05A87E4A"/>
    <w:rsid w:val="05AD3936"/>
    <w:rsid w:val="05B26140"/>
    <w:rsid w:val="05B4479C"/>
    <w:rsid w:val="05B81084"/>
    <w:rsid w:val="05B96D0C"/>
    <w:rsid w:val="05BB49FE"/>
    <w:rsid w:val="05CD1328"/>
    <w:rsid w:val="05D61669"/>
    <w:rsid w:val="05DD1552"/>
    <w:rsid w:val="05DD2639"/>
    <w:rsid w:val="05FF5847"/>
    <w:rsid w:val="06025A78"/>
    <w:rsid w:val="06164B4D"/>
    <w:rsid w:val="062633E1"/>
    <w:rsid w:val="06274F3D"/>
    <w:rsid w:val="0628188C"/>
    <w:rsid w:val="063F57D5"/>
    <w:rsid w:val="06473D8B"/>
    <w:rsid w:val="064B2123"/>
    <w:rsid w:val="064C1220"/>
    <w:rsid w:val="065761DD"/>
    <w:rsid w:val="06615726"/>
    <w:rsid w:val="066216D2"/>
    <w:rsid w:val="06680977"/>
    <w:rsid w:val="066C096B"/>
    <w:rsid w:val="06705FB0"/>
    <w:rsid w:val="06784560"/>
    <w:rsid w:val="067A22AA"/>
    <w:rsid w:val="067C28F8"/>
    <w:rsid w:val="067D228F"/>
    <w:rsid w:val="06823033"/>
    <w:rsid w:val="06851E5B"/>
    <w:rsid w:val="068870AC"/>
    <w:rsid w:val="06915006"/>
    <w:rsid w:val="06980496"/>
    <w:rsid w:val="06A15DCB"/>
    <w:rsid w:val="06AD42E2"/>
    <w:rsid w:val="06B34FF9"/>
    <w:rsid w:val="06B373E8"/>
    <w:rsid w:val="06B568B6"/>
    <w:rsid w:val="06BD0E70"/>
    <w:rsid w:val="06C116A9"/>
    <w:rsid w:val="06D0185C"/>
    <w:rsid w:val="06DA3828"/>
    <w:rsid w:val="06DA4449"/>
    <w:rsid w:val="06DA6A41"/>
    <w:rsid w:val="06DA72A5"/>
    <w:rsid w:val="06EF502E"/>
    <w:rsid w:val="06F23CF7"/>
    <w:rsid w:val="06F32EA3"/>
    <w:rsid w:val="06F617DB"/>
    <w:rsid w:val="06F80C1D"/>
    <w:rsid w:val="06FB640F"/>
    <w:rsid w:val="0700459C"/>
    <w:rsid w:val="07026F37"/>
    <w:rsid w:val="070974A5"/>
    <w:rsid w:val="070A1452"/>
    <w:rsid w:val="070E2654"/>
    <w:rsid w:val="070E538F"/>
    <w:rsid w:val="073077DF"/>
    <w:rsid w:val="0735743F"/>
    <w:rsid w:val="07484911"/>
    <w:rsid w:val="074C6C81"/>
    <w:rsid w:val="07561E22"/>
    <w:rsid w:val="07580218"/>
    <w:rsid w:val="075C14C7"/>
    <w:rsid w:val="076C447E"/>
    <w:rsid w:val="077621F1"/>
    <w:rsid w:val="07770F1A"/>
    <w:rsid w:val="07792FED"/>
    <w:rsid w:val="07806DAB"/>
    <w:rsid w:val="07813250"/>
    <w:rsid w:val="0781593A"/>
    <w:rsid w:val="07817245"/>
    <w:rsid w:val="078C3939"/>
    <w:rsid w:val="0794002C"/>
    <w:rsid w:val="07977ADE"/>
    <w:rsid w:val="07980646"/>
    <w:rsid w:val="079A6A76"/>
    <w:rsid w:val="07A13EAD"/>
    <w:rsid w:val="07A80599"/>
    <w:rsid w:val="07B218AE"/>
    <w:rsid w:val="07B639F3"/>
    <w:rsid w:val="07C316BA"/>
    <w:rsid w:val="07C42980"/>
    <w:rsid w:val="07CD34AD"/>
    <w:rsid w:val="07DB663E"/>
    <w:rsid w:val="07DC230C"/>
    <w:rsid w:val="07EA0120"/>
    <w:rsid w:val="07EE3036"/>
    <w:rsid w:val="07F761B8"/>
    <w:rsid w:val="07FD4585"/>
    <w:rsid w:val="08082360"/>
    <w:rsid w:val="080E74A9"/>
    <w:rsid w:val="0812121E"/>
    <w:rsid w:val="081B18FF"/>
    <w:rsid w:val="08252DA7"/>
    <w:rsid w:val="08277591"/>
    <w:rsid w:val="082B5EDD"/>
    <w:rsid w:val="0834336F"/>
    <w:rsid w:val="083A00A1"/>
    <w:rsid w:val="083C21A4"/>
    <w:rsid w:val="083D6836"/>
    <w:rsid w:val="08437098"/>
    <w:rsid w:val="08571990"/>
    <w:rsid w:val="085A4DE2"/>
    <w:rsid w:val="085B3B1D"/>
    <w:rsid w:val="085F29BF"/>
    <w:rsid w:val="086E22D2"/>
    <w:rsid w:val="08802AB7"/>
    <w:rsid w:val="08832A41"/>
    <w:rsid w:val="08840411"/>
    <w:rsid w:val="08856C02"/>
    <w:rsid w:val="0887514F"/>
    <w:rsid w:val="08881EFD"/>
    <w:rsid w:val="0888774C"/>
    <w:rsid w:val="088C1F29"/>
    <w:rsid w:val="08936FBD"/>
    <w:rsid w:val="089677A9"/>
    <w:rsid w:val="089F6FD9"/>
    <w:rsid w:val="08A01591"/>
    <w:rsid w:val="08A20F54"/>
    <w:rsid w:val="08B63564"/>
    <w:rsid w:val="08C23216"/>
    <w:rsid w:val="08D1616A"/>
    <w:rsid w:val="08DF0A2B"/>
    <w:rsid w:val="08E20630"/>
    <w:rsid w:val="08E55A24"/>
    <w:rsid w:val="08EF3B80"/>
    <w:rsid w:val="08F23EAD"/>
    <w:rsid w:val="08FD2C0C"/>
    <w:rsid w:val="08FF26FB"/>
    <w:rsid w:val="090146C5"/>
    <w:rsid w:val="09102B5A"/>
    <w:rsid w:val="09106F00"/>
    <w:rsid w:val="091C6866"/>
    <w:rsid w:val="09214A58"/>
    <w:rsid w:val="092161F0"/>
    <w:rsid w:val="09237E78"/>
    <w:rsid w:val="09280101"/>
    <w:rsid w:val="0928739B"/>
    <w:rsid w:val="09291839"/>
    <w:rsid w:val="093642E7"/>
    <w:rsid w:val="093854FF"/>
    <w:rsid w:val="093B5DAF"/>
    <w:rsid w:val="093F3D89"/>
    <w:rsid w:val="09485C6F"/>
    <w:rsid w:val="09520529"/>
    <w:rsid w:val="095321F8"/>
    <w:rsid w:val="096B225A"/>
    <w:rsid w:val="097478ED"/>
    <w:rsid w:val="09833BB6"/>
    <w:rsid w:val="09834D0D"/>
    <w:rsid w:val="09856D11"/>
    <w:rsid w:val="098D459D"/>
    <w:rsid w:val="09911189"/>
    <w:rsid w:val="09917445"/>
    <w:rsid w:val="09922745"/>
    <w:rsid w:val="09983EE0"/>
    <w:rsid w:val="099E52DA"/>
    <w:rsid w:val="09B96A35"/>
    <w:rsid w:val="09BC4D04"/>
    <w:rsid w:val="09C70A8E"/>
    <w:rsid w:val="09CD796A"/>
    <w:rsid w:val="09D102FF"/>
    <w:rsid w:val="09D32BA9"/>
    <w:rsid w:val="09D44070"/>
    <w:rsid w:val="09D87B43"/>
    <w:rsid w:val="09DA0DF3"/>
    <w:rsid w:val="09DB57B1"/>
    <w:rsid w:val="09E34BC1"/>
    <w:rsid w:val="09E65A2D"/>
    <w:rsid w:val="09EA466D"/>
    <w:rsid w:val="09EB2B72"/>
    <w:rsid w:val="09EB623B"/>
    <w:rsid w:val="09F52DF7"/>
    <w:rsid w:val="09FB625B"/>
    <w:rsid w:val="0A001958"/>
    <w:rsid w:val="0A0879E2"/>
    <w:rsid w:val="0A183909"/>
    <w:rsid w:val="0A1A6BD7"/>
    <w:rsid w:val="0A1B3671"/>
    <w:rsid w:val="0A1D7728"/>
    <w:rsid w:val="0A220C8D"/>
    <w:rsid w:val="0A2B1F58"/>
    <w:rsid w:val="0A325EDD"/>
    <w:rsid w:val="0A331DC1"/>
    <w:rsid w:val="0A3D2285"/>
    <w:rsid w:val="0A431111"/>
    <w:rsid w:val="0A486454"/>
    <w:rsid w:val="0A5355E0"/>
    <w:rsid w:val="0A63365C"/>
    <w:rsid w:val="0A6348B0"/>
    <w:rsid w:val="0A692F6B"/>
    <w:rsid w:val="0A6B627A"/>
    <w:rsid w:val="0A772A1A"/>
    <w:rsid w:val="0A816E9E"/>
    <w:rsid w:val="0A831650"/>
    <w:rsid w:val="0A856F7B"/>
    <w:rsid w:val="0A8E0003"/>
    <w:rsid w:val="0A901520"/>
    <w:rsid w:val="0A97760E"/>
    <w:rsid w:val="0A9E2624"/>
    <w:rsid w:val="0A9F7805"/>
    <w:rsid w:val="0AA06428"/>
    <w:rsid w:val="0AA2526E"/>
    <w:rsid w:val="0AA25B33"/>
    <w:rsid w:val="0AA33CF4"/>
    <w:rsid w:val="0AA417AC"/>
    <w:rsid w:val="0AA54322"/>
    <w:rsid w:val="0AAB6650"/>
    <w:rsid w:val="0AB30EBD"/>
    <w:rsid w:val="0AC13384"/>
    <w:rsid w:val="0AC37758"/>
    <w:rsid w:val="0AC84809"/>
    <w:rsid w:val="0AD201E7"/>
    <w:rsid w:val="0AD33E3F"/>
    <w:rsid w:val="0ADE1712"/>
    <w:rsid w:val="0ADF0F56"/>
    <w:rsid w:val="0AE05B1D"/>
    <w:rsid w:val="0AE14EE7"/>
    <w:rsid w:val="0AE5787B"/>
    <w:rsid w:val="0AE775CF"/>
    <w:rsid w:val="0AED1CD0"/>
    <w:rsid w:val="0AED3EE2"/>
    <w:rsid w:val="0AF15598"/>
    <w:rsid w:val="0AF343EA"/>
    <w:rsid w:val="0AF53DB5"/>
    <w:rsid w:val="0AF95AF3"/>
    <w:rsid w:val="0B04092A"/>
    <w:rsid w:val="0B0E2A67"/>
    <w:rsid w:val="0B161EBD"/>
    <w:rsid w:val="0B192829"/>
    <w:rsid w:val="0B221EC2"/>
    <w:rsid w:val="0B293A5F"/>
    <w:rsid w:val="0B2E1728"/>
    <w:rsid w:val="0B383207"/>
    <w:rsid w:val="0B3852A8"/>
    <w:rsid w:val="0B427472"/>
    <w:rsid w:val="0B4A1450"/>
    <w:rsid w:val="0B4A6F50"/>
    <w:rsid w:val="0B4E6073"/>
    <w:rsid w:val="0B504B82"/>
    <w:rsid w:val="0B521CB5"/>
    <w:rsid w:val="0B576A35"/>
    <w:rsid w:val="0B584862"/>
    <w:rsid w:val="0B694023"/>
    <w:rsid w:val="0B697F04"/>
    <w:rsid w:val="0B7458D8"/>
    <w:rsid w:val="0B7634BC"/>
    <w:rsid w:val="0B8065FB"/>
    <w:rsid w:val="0B827838"/>
    <w:rsid w:val="0B8769BC"/>
    <w:rsid w:val="0B8C796C"/>
    <w:rsid w:val="0B912B80"/>
    <w:rsid w:val="0B923BAF"/>
    <w:rsid w:val="0BA77661"/>
    <w:rsid w:val="0BB03FBF"/>
    <w:rsid w:val="0BBA016B"/>
    <w:rsid w:val="0BC11983"/>
    <w:rsid w:val="0BC151C2"/>
    <w:rsid w:val="0BC51326"/>
    <w:rsid w:val="0BC70396"/>
    <w:rsid w:val="0BC82F1B"/>
    <w:rsid w:val="0BCC3FBA"/>
    <w:rsid w:val="0BCF1EB7"/>
    <w:rsid w:val="0BD0740E"/>
    <w:rsid w:val="0BD33891"/>
    <w:rsid w:val="0BD66DBF"/>
    <w:rsid w:val="0BE1214B"/>
    <w:rsid w:val="0BE54539"/>
    <w:rsid w:val="0BF01E8C"/>
    <w:rsid w:val="0BF70001"/>
    <w:rsid w:val="0BFD2B35"/>
    <w:rsid w:val="0C023474"/>
    <w:rsid w:val="0C2046A4"/>
    <w:rsid w:val="0C2A6225"/>
    <w:rsid w:val="0C2C4343"/>
    <w:rsid w:val="0C2E7149"/>
    <w:rsid w:val="0C353C71"/>
    <w:rsid w:val="0C366B15"/>
    <w:rsid w:val="0C3B0918"/>
    <w:rsid w:val="0C3C5A14"/>
    <w:rsid w:val="0C3E5217"/>
    <w:rsid w:val="0C436850"/>
    <w:rsid w:val="0C474AE5"/>
    <w:rsid w:val="0C495E94"/>
    <w:rsid w:val="0C496774"/>
    <w:rsid w:val="0C4A4335"/>
    <w:rsid w:val="0C5E1AEF"/>
    <w:rsid w:val="0C6201DC"/>
    <w:rsid w:val="0C6272CF"/>
    <w:rsid w:val="0C673679"/>
    <w:rsid w:val="0C6D6BB8"/>
    <w:rsid w:val="0C7E7411"/>
    <w:rsid w:val="0C7F1076"/>
    <w:rsid w:val="0C831E9D"/>
    <w:rsid w:val="0C835C84"/>
    <w:rsid w:val="0C886BF3"/>
    <w:rsid w:val="0C8C1D0E"/>
    <w:rsid w:val="0C8E6358"/>
    <w:rsid w:val="0C9413D3"/>
    <w:rsid w:val="0C975098"/>
    <w:rsid w:val="0CB8140D"/>
    <w:rsid w:val="0CBB102F"/>
    <w:rsid w:val="0CBC1946"/>
    <w:rsid w:val="0CC040D0"/>
    <w:rsid w:val="0CCA29F4"/>
    <w:rsid w:val="0CE47A70"/>
    <w:rsid w:val="0CE65537"/>
    <w:rsid w:val="0CE71EC2"/>
    <w:rsid w:val="0CE919E8"/>
    <w:rsid w:val="0CEF51D4"/>
    <w:rsid w:val="0CFC2D48"/>
    <w:rsid w:val="0CFC3E99"/>
    <w:rsid w:val="0CFC71CE"/>
    <w:rsid w:val="0D01333E"/>
    <w:rsid w:val="0D026F8C"/>
    <w:rsid w:val="0D065A85"/>
    <w:rsid w:val="0D112BD5"/>
    <w:rsid w:val="0D134577"/>
    <w:rsid w:val="0D196FD2"/>
    <w:rsid w:val="0D1C0231"/>
    <w:rsid w:val="0D266D11"/>
    <w:rsid w:val="0D3021D7"/>
    <w:rsid w:val="0D397367"/>
    <w:rsid w:val="0D3E2BA5"/>
    <w:rsid w:val="0D415CC9"/>
    <w:rsid w:val="0D464D9C"/>
    <w:rsid w:val="0D5A0A27"/>
    <w:rsid w:val="0D6960C4"/>
    <w:rsid w:val="0D721DE8"/>
    <w:rsid w:val="0D7511DD"/>
    <w:rsid w:val="0D76307F"/>
    <w:rsid w:val="0D77239F"/>
    <w:rsid w:val="0D786F20"/>
    <w:rsid w:val="0D7B004B"/>
    <w:rsid w:val="0D7E614F"/>
    <w:rsid w:val="0D873BDD"/>
    <w:rsid w:val="0D8853B5"/>
    <w:rsid w:val="0D9042CD"/>
    <w:rsid w:val="0D9B2FA3"/>
    <w:rsid w:val="0D9C6C2E"/>
    <w:rsid w:val="0DA10224"/>
    <w:rsid w:val="0DA91D67"/>
    <w:rsid w:val="0DB65A35"/>
    <w:rsid w:val="0DC54EF5"/>
    <w:rsid w:val="0DCB2D52"/>
    <w:rsid w:val="0DD423A8"/>
    <w:rsid w:val="0DD85BE3"/>
    <w:rsid w:val="0DE244D1"/>
    <w:rsid w:val="0DE312A7"/>
    <w:rsid w:val="0DE54E9E"/>
    <w:rsid w:val="0DEE5ACF"/>
    <w:rsid w:val="0DF22C78"/>
    <w:rsid w:val="0DFA21E4"/>
    <w:rsid w:val="0DFA3312"/>
    <w:rsid w:val="0DFE25E6"/>
    <w:rsid w:val="0E01638C"/>
    <w:rsid w:val="0E0408D4"/>
    <w:rsid w:val="0E0436EF"/>
    <w:rsid w:val="0E06622E"/>
    <w:rsid w:val="0E0D1F76"/>
    <w:rsid w:val="0E136824"/>
    <w:rsid w:val="0E1E64CD"/>
    <w:rsid w:val="0E2760BF"/>
    <w:rsid w:val="0E2A3EFE"/>
    <w:rsid w:val="0E3270CE"/>
    <w:rsid w:val="0E433405"/>
    <w:rsid w:val="0E456EDC"/>
    <w:rsid w:val="0E5261EE"/>
    <w:rsid w:val="0E7522C6"/>
    <w:rsid w:val="0E801E72"/>
    <w:rsid w:val="0E88380F"/>
    <w:rsid w:val="0E8E5810"/>
    <w:rsid w:val="0E8F04E3"/>
    <w:rsid w:val="0E9816E3"/>
    <w:rsid w:val="0E9818FB"/>
    <w:rsid w:val="0E9C5F3F"/>
    <w:rsid w:val="0EA505C0"/>
    <w:rsid w:val="0EA65CD1"/>
    <w:rsid w:val="0EB30FFE"/>
    <w:rsid w:val="0EC01314"/>
    <w:rsid w:val="0EC24026"/>
    <w:rsid w:val="0EC94595"/>
    <w:rsid w:val="0ECA6C02"/>
    <w:rsid w:val="0ED055E5"/>
    <w:rsid w:val="0ED168E7"/>
    <w:rsid w:val="0ED868F7"/>
    <w:rsid w:val="0ED939EE"/>
    <w:rsid w:val="0EEF722E"/>
    <w:rsid w:val="0EF02359"/>
    <w:rsid w:val="0EF21B1D"/>
    <w:rsid w:val="0F000F7B"/>
    <w:rsid w:val="0F0061E9"/>
    <w:rsid w:val="0F0617D1"/>
    <w:rsid w:val="0F0B0E63"/>
    <w:rsid w:val="0F114F36"/>
    <w:rsid w:val="0F1D48F3"/>
    <w:rsid w:val="0F1E17FD"/>
    <w:rsid w:val="0F27373B"/>
    <w:rsid w:val="0F2D2A4D"/>
    <w:rsid w:val="0F332A13"/>
    <w:rsid w:val="0F3D21CF"/>
    <w:rsid w:val="0F4301B8"/>
    <w:rsid w:val="0F45406B"/>
    <w:rsid w:val="0F482CD8"/>
    <w:rsid w:val="0F4A1281"/>
    <w:rsid w:val="0F4E74A3"/>
    <w:rsid w:val="0F540349"/>
    <w:rsid w:val="0F5623A3"/>
    <w:rsid w:val="0F5A184D"/>
    <w:rsid w:val="0F5A68DD"/>
    <w:rsid w:val="0F5B65AA"/>
    <w:rsid w:val="0F5C0D38"/>
    <w:rsid w:val="0F604862"/>
    <w:rsid w:val="0F610C19"/>
    <w:rsid w:val="0F64150A"/>
    <w:rsid w:val="0F654AF4"/>
    <w:rsid w:val="0F7200CA"/>
    <w:rsid w:val="0F7779C9"/>
    <w:rsid w:val="0F7E5AA9"/>
    <w:rsid w:val="0F806847"/>
    <w:rsid w:val="0F807AE7"/>
    <w:rsid w:val="0F8300A9"/>
    <w:rsid w:val="0F8352A2"/>
    <w:rsid w:val="0F84338C"/>
    <w:rsid w:val="0F8A715E"/>
    <w:rsid w:val="0F955B67"/>
    <w:rsid w:val="0F9E5EDD"/>
    <w:rsid w:val="0FA17093"/>
    <w:rsid w:val="0FA825C6"/>
    <w:rsid w:val="0FAE501E"/>
    <w:rsid w:val="0FB12275"/>
    <w:rsid w:val="0FB65476"/>
    <w:rsid w:val="0FBB3904"/>
    <w:rsid w:val="0FBE259F"/>
    <w:rsid w:val="0FC446E4"/>
    <w:rsid w:val="0FC52CAE"/>
    <w:rsid w:val="0FC84DCE"/>
    <w:rsid w:val="0FCC0BCA"/>
    <w:rsid w:val="0FD55E92"/>
    <w:rsid w:val="0FD868F1"/>
    <w:rsid w:val="0FDB1035"/>
    <w:rsid w:val="0FDE5215"/>
    <w:rsid w:val="0FE00546"/>
    <w:rsid w:val="0FE22F0D"/>
    <w:rsid w:val="0FE56553"/>
    <w:rsid w:val="0FF8442D"/>
    <w:rsid w:val="100A7888"/>
    <w:rsid w:val="1011304D"/>
    <w:rsid w:val="101822F4"/>
    <w:rsid w:val="101E6EDC"/>
    <w:rsid w:val="101F6772"/>
    <w:rsid w:val="102B3845"/>
    <w:rsid w:val="10305B41"/>
    <w:rsid w:val="103435D2"/>
    <w:rsid w:val="10370EEC"/>
    <w:rsid w:val="10415019"/>
    <w:rsid w:val="10450E21"/>
    <w:rsid w:val="104A4A04"/>
    <w:rsid w:val="104B26C9"/>
    <w:rsid w:val="104F55CF"/>
    <w:rsid w:val="10523A58"/>
    <w:rsid w:val="105A66EF"/>
    <w:rsid w:val="105F6EE3"/>
    <w:rsid w:val="10614B7B"/>
    <w:rsid w:val="106311F7"/>
    <w:rsid w:val="10666572"/>
    <w:rsid w:val="10686B69"/>
    <w:rsid w:val="106A3EB8"/>
    <w:rsid w:val="106B612F"/>
    <w:rsid w:val="106E1DF2"/>
    <w:rsid w:val="10722574"/>
    <w:rsid w:val="10743EE6"/>
    <w:rsid w:val="107538FB"/>
    <w:rsid w:val="107F0176"/>
    <w:rsid w:val="107F32D5"/>
    <w:rsid w:val="108D02FF"/>
    <w:rsid w:val="10931D31"/>
    <w:rsid w:val="109B22C6"/>
    <w:rsid w:val="109C13CA"/>
    <w:rsid w:val="10A67590"/>
    <w:rsid w:val="10A70403"/>
    <w:rsid w:val="10B04D8B"/>
    <w:rsid w:val="10BC7123"/>
    <w:rsid w:val="10C24ABE"/>
    <w:rsid w:val="10C63BDD"/>
    <w:rsid w:val="10CE51B2"/>
    <w:rsid w:val="10E11A1B"/>
    <w:rsid w:val="10EA3C90"/>
    <w:rsid w:val="10F3565E"/>
    <w:rsid w:val="10F547A6"/>
    <w:rsid w:val="10F57C66"/>
    <w:rsid w:val="10FA0C59"/>
    <w:rsid w:val="10FB0CB8"/>
    <w:rsid w:val="10FE14EA"/>
    <w:rsid w:val="1107337A"/>
    <w:rsid w:val="110B2665"/>
    <w:rsid w:val="111257A1"/>
    <w:rsid w:val="111D5835"/>
    <w:rsid w:val="11225800"/>
    <w:rsid w:val="112478FA"/>
    <w:rsid w:val="112D07CA"/>
    <w:rsid w:val="11336C19"/>
    <w:rsid w:val="113413B0"/>
    <w:rsid w:val="113F0B04"/>
    <w:rsid w:val="113F395F"/>
    <w:rsid w:val="113F6EA0"/>
    <w:rsid w:val="114054D8"/>
    <w:rsid w:val="114228EB"/>
    <w:rsid w:val="114964A6"/>
    <w:rsid w:val="114E1467"/>
    <w:rsid w:val="114F1D45"/>
    <w:rsid w:val="114F30C5"/>
    <w:rsid w:val="11546790"/>
    <w:rsid w:val="115B7968"/>
    <w:rsid w:val="1160647F"/>
    <w:rsid w:val="1161038D"/>
    <w:rsid w:val="11633821"/>
    <w:rsid w:val="11653FBE"/>
    <w:rsid w:val="11670130"/>
    <w:rsid w:val="11681602"/>
    <w:rsid w:val="11714B71"/>
    <w:rsid w:val="11784B9F"/>
    <w:rsid w:val="117A708B"/>
    <w:rsid w:val="119377A6"/>
    <w:rsid w:val="11942DE4"/>
    <w:rsid w:val="11963997"/>
    <w:rsid w:val="11983DFF"/>
    <w:rsid w:val="11987B90"/>
    <w:rsid w:val="11A20C12"/>
    <w:rsid w:val="11AA0955"/>
    <w:rsid w:val="11AE592F"/>
    <w:rsid w:val="11C043C0"/>
    <w:rsid w:val="11C211AA"/>
    <w:rsid w:val="11C8189B"/>
    <w:rsid w:val="11C91AF8"/>
    <w:rsid w:val="11D66C54"/>
    <w:rsid w:val="11D94494"/>
    <w:rsid w:val="11E0438D"/>
    <w:rsid w:val="11E24A0A"/>
    <w:rsid w:val="11E626AA"/>
    <w:rsid w:val="11EA4F38"/>
    <w:rsid w:val="11ED2524"/>
    <w:rsid w:val="11F001F2"/>
    <w:rsid w:val="11F536FE"/>
    <w:rsid w:val="11F709C5"/>
    <w:rsid w:val="11F75340"/>
    <w:rsid w:val="11FA18F6"/>
    <w:rsid w:val="12026CCE"/>
    <w:rsid w:val="120D7D8B"/>
    <w:rsid w:val="12137CAF"/>
    <w:rsid w:val="12192B83"/>
    <w:rsid w:val="121C37B3"/>
    <w:rsid w:val="1228602C"/>
    <w:rsid w:val="122F51CF"/>
    <w:rsid w:val="12307FB9"/>
    <w:rsid w:val="123259FF"/>
    <w:rsid w:val="12352C34"/>
    <w:rsid w:val="123C65D5"/>
    <w:rsid w:val="125209F7"/>
    <w:rsid w:val="125913F5"/>
    <w:rsid w:val="1259507A"/>
    <w:rsid w:val="125B6F03"/>
    <w:rsid w:val="12614B9D"/>
    <w:rsid w:val="127001C5"/>
    <w:rsid w:val="12727673"/>
    <w:rsid w:val="12747CB6"/>
    <w:rsid w:val="12757C07"/>
    <w:rsid w:val="12807940"/>
    <w:rsid w:val="12844608"/>
    <w:rsid w:val="12904579"/>
    <w:rsid w:val="129250B5"/>
    <w:rsid w:val="129820FD"/>
    <w:rsid w:val="1299752A"/>
    <w:rsid w:val="12A66127"/>
    <w:rsid w:val="12A87563"/>
    <w:rsid w:val="12B26050"/>
    <w:rsid w:val="12BA76F5"/>
    <w:rsid w:val="12C329EB"/>
    <w:rsid w:val="12D518DA"/>
    <w:rsid w:val="12E51779"/>
    <w:rsid w:val="12E60F69"/>
    <w:rsid w:val="12EB3CF0"/>
    <w:rsid w:val="12F271CC"/>
    <w:rsid w:val="12FF13F7"/>
    <w:rsid w:val="13144FF5"/>
    <w:rsid w:val="13161072"/>
    <w:rsid w:val="13166713"/>
    <w:rsid w:val="13213DEC"/>
    <w:rsid w:val="13272D53"/>
    <w:rsid w:val="13311511"/>
    <w:rsid w:val="13392A1D"/>
    <w:rsid w:val="13397835"/>
    <w:rsid w:val="133B5B06"/>
    <w:rsid w:val="13456FC5"/>
    <w:rsid w:val="1348506A"/>
    <w:rsid w:val="134A071A"/>
    <w:rsid w:val="13516191"/>
    <w:rsid w:val="135950FD"/>
    <w:rsid w:val="135B5385"/>
    <w:rsid w:val="135D2792"/>
    <w:rsid w:val="135E08A6"/>
    <w:rsid w:val="135E7DBB"/>
    <w:rsid w:val="136A76F5"/>
    <w:rsid w:val="136C0C24"/>
    <w:rsid w:val="136E7F7E"/>
    <w:rsid w:val="136F66CF"/>
    <w:rsid w:val="13711C9C"/>
    <w:rsid w:val="13733465"/>
    <w:rsid w:val="13763F01"/>
    <w:rsid w:val="13771D5D"/>
    <w:rsid w:val="13783F36"/>
    <w:rsid w:val="137914BB"/>
    <w:rsid w:val="137B3C0D"/>
    <w:rsid w:val="137D63E7"/>
    <w:rsid w:val="137E5773"/>
    <w:rsid w:val="137E6302"/>
    <w:rsid w:val="137F4588"/>
    <w:rsid w:val="13866416"/>
    <w:rsid w:val="13886746"/>
    <w:rsid w:val="138C3E0C"/>
    <w:rsid w:val="13930490"/>
    <w:rsid w:val="13936861"/>
    <w:rsid w:val="13956B16"/>
    <w:rsid w:val="139A0029"/>
    <w:rsid w:val="139F4DA9"/>
    <w:rsid w:val="13A20454"/>
    <w:rsid w:val="13A22600"/>
    <w:rsid w:val="13A35DD6"/>
    <w:rsid w:val="13BB114B"/>
    <w:rsid w:val="13BE78FF"/>
    <w:rsid w:val="13C87817"/>
    <w:rsid w:val="13CE262A"/>
    <w:rsid w:val="13CF2CE0"/>
    <w:rsid w:val="13D17C3C"/>
    <w:rsid w:val="13D250B4"/>
    <w:rsid w:val="13D361FE"/>
    <w:rsid w:val="13D749A0"/>
    <w:rsid w:val="13D9087D"/>
    <w:rsid w:val="13DC519A"/>
    <w:rsid w:val="13E8088F"/>
    <w:rsid w:val="13EA7003"/>
    <w:rsid w:val="13EE1212"/>
    <w:rsid w:val="13FB4E67"/>
    <w:rsid w:val="13FE2F31"/>
    <w:rsid w:val="13FF1657"/>
    <w:rsid w:val="14015832"/>
    <w:rsid w:val="14025795"/>
    <w:rsid w:val="140A3F27"/>
    <w:rsid w:val="141158A1"/>
    <w:rsid w:val="14132899"/>
    <w:rsid w:val="14160C17"/>
    <w:rsid w:val="14161AD9"/>
    <w:rsid w:val="14161E01"/>
    <w:rsid w:val="141D3924"/>
    <w:rsid w:val="14261881"/>
    <w:rsid w:val="142B4CEC"/>
    <w:rsid w:val="1432673D"/>
    <w:rsid w:val="1449260E"/>
    <w:rsid w:val="144F4B92"/>
    <w:rsid w:val="1452453A"/>
    <w:rsid w:val="145314D5"/>
    <w:rsid w:val="14564F04"/>
    <w:rsid w:val="146E16B0"/>
    <w:rsid w:val="146E2D24"/>
    <w:rsid w:val="14722D3A"/>
    <w:rsid w:val="1477453C"/>
    <w:rsid w:val="14806827"/>
    <w:rsid w:val="148332C4"/>
    <w:rsid w:val="14855B97"/>
    <w:rsid w:val="14863447"/>
    <w:rsid w:val="14952165"/>
    <w:rsid w:val="149A5B83"/>
    <w:rsid w:val="149E02FE"/>
    <w:rsid w:val="149E67BE"/>
    <w:rsid w:val="14A179CD"/>
    <w:rsid w:val="14A2582C"/>
    <w:rsid w:val="14A36173"/>
    <w:rsid w:val="14A45F15"/>
    <w:rsid w:val="14A978F4"/>
    <w:rsid w:val="14C451C6"/>
    <w:rsid w:val="14D56A06"/>
    <w:rsid w:val="14D867C6"/>
    <w:rsid w:val="14DE3B0C"/>
    <w:rsid w:val="14E457E6"/>
    <w:rsid w:val="14EC38EF"/>
    <w:rsid w:val="14EC3DE0"/>
    <w:rsid w:val="14F21366"/>
    <w:rsid w:val="14F44583"/>
    <w:rsid w:val="14F57485"/>
    <w:rsid w:val="150323E4"/>
    <w:rsid w:val="15055169"/>
    <w:rsid w:val="150D01E4"/>
    <w:rsid w:val="151712D2"/>
    <w:rsid w:val="151F5662"/>
    <w:rsid w:val="1527657B"/>
    <w:rsid w:val="152F6854"/>
    <w:rsid w:val="153304C1"/>
    <w:rsid w:val="15372FD9"/>
    <w:rsid w:val="153E3F95"/>
    <w:rsid w:val="154757FF"/>
    <w:rsid w:val="155133E9"/>
    <w:rsid w:val="1554395F"/>
    <w:rsid w:val="1557737C"/>
    <w:rsid w:val="155B4DBD"/>
    <w:rsid w:val="15680CC3"/>
    <w:rsid w:val="156B64A8"/>
    <w:rsid w:val="156D5081"/>
    <w:rsid w:val="15730C5A"/>
    <w:rsid w:val="15761C27"/>
    <w:rsid w:val="1576523C"/>
    <w:rsid w:val="157C3A8A"/>
    <w:rsid w:val="15850968"/>
    <w:rsid w:val="158861F6"/>
    <w:rsid w:val="158C3C38"/>
    <w:rsid w:val="158F2A96"/>
    <w:rsid w:val="15942019"/>
    <w:rsid w:val="15963AB0"/>
    <w:rsid w:val="15A24384"/>
    <w:rsid w:val="15A303AB"/>
    <w:rsid w:val="15AE0454"/>
    <w:rsid w:val="15B3201B"/>
    <w:rsid w:val="15B46A15"/>
    <w:rsid w:val="15BB49CE"/>
    <w:rsid w:val="15BD09A8"/>
    <w:rsid w:val="15C26D04"/>
    <w:rsid w:val="15CA2411"/>
    <w:rsid w:val="15CD6653"/>
    <w:rsid w:val="15CE3650"/>
    <w:rsid w:val="15D127C3"/>
    <w:rsid w:val="15D72232"/>
    <w:rsid w:val="15D76106"/>
    <w:rsid w:val="15D85FEF"/>
    <w:rsid w:val="15DB004C"/>
    <w:rsid w:val="15DE36A9"/>
    <w:rsid w:val="15E21F7D"/>
    <w:rsid w:val="15E413F0"/>
    <w:rsid w:val="15E419FA"/>
    <w:rsid w:val="15ED1D0D"/>
    <w:rsid w:val="15EE4864"/>
    <w:rsid w:val="15EF0787"/>
    <w:rsid w:val="15F40309"/>
    <w:rsid w:val="15F4674F"/>
    <w:rsid w:val="16072265"/>
    <w:rsid w:val="160B1911"/>
    <w:rsid w:val="160C655C"/>
    <w:rsid w:val="16134F6D"/>
    <w:rsid w:val="16191A48"/>
    <w:rsid w:val="161D156C"/>
    <w:rsid w:val="16325132"/>
    <w:rsid w:val="163E6C93"/>
    <w:rsid w:val="16436F8A"/>
    <w:rsid w:val="164B5537"/>
    <w:rsid w:val="164C14F6"/>
    <w:rsid w:val="165B1F7B"/>
    <w:rsid w:val="165D168F"/>
    <w:rsid w:val="16636121"/>
    <w:rsid w:val="166C34B2"/>
    <w:rsid w:val="16747E94"/>
    <w:rsid w:val="16753594"/>
    <w:rsid w:val="16765E76"/>
    <w:rsid w:val="167D6528"/>
    <w:rsid w:val="168129A1"/>
    <w:rsid w:val="1685558E"/>
    <w:rsid w:val="16865286"/>
    <w:rsid w:val="16866209"/>
    <w:rsid w:val="16867FAD"/>
    <w:rsid w:val="168B7286"/>
    <w:rsid w:val="168D3D3B"/>
    <w:rsid w:val="16903DDB"/>
    <w:rsid w:val="16925EC2"/>
    <w:rsid w:val="169702ED"/>
    <w:rsid w:val="16A5340D"/>
    <w:rsid w:val="16AB74D2"/>
    <w:rsid w:val="16BA1896"/>
    <w:rsid w:val="16BC318C"/>
    <w:rsid w:val="16BD44F1"/>
    <w:rsid w:val="16C01B83"/>
    <w:rsid w:val="16CD1D51"/>
    <w:rsid w:val="16D46968"/>
    <w:rsid w:val="16E67456"/>
    <w:rsid w:val="16EA2881"/>
    <w:rsid w:val="16EA7A86"/>
    <w:rsid w:val="16EB0303"/>
    <w:rsid w:val="16F4186E"/>
    <w:rsid w:val="16F647C4"/>
    <w:rsid w:val="16F747F2"/>
    <w:rsid w:val="16FC4472"/>
    <w:rsid w:val="16FF3B83"/>
    <w:rsid w:val="17031A43"/>
    <w:rsid w:val="17033A7E"/>
    <w:rsid w:val="170C77F3"/>
    <w:rsid w:val="170F3A7A"/>
    <w:rsid w:val="17113137"/>
    <w:rsid w:val="17127ACF"/>
    <w:rsid w:val="17173C1C"/>
    <w:rsid w:val="171943DB"/>
    <w:rsid w:val="171B4F4B"/>
    <w:rsid w:val="171C187D"/>
    <w:rsid w:val="17262E2C"/>
    <w:rsid w:val="173311A2"/>
    <w:rsid w:val="173515AD"/>
    <w:rsid w:val="1749307E"/>
    <w:rsid w:val="17504C5F"/>
    <w:rsid w:val="17517993"/>
    <w:rsid w:val="175B2EFB"/>
    <w:rsid w:val="175C58FD"/>
    <w:rsid w:val="1761582F"/>
    <w:rsid w:val="17630265"/>
    <w:rsid w:val="17644AC9"/>
    <w:rsid w:val="176E3A8A"/>
    <w:rsid w:val="176F7015"/>
    <w:rsid w:val="17711D89"/>
    <w:rsid w:val="1772212A"/>
    <w:rsid w:val="177D277D"/>
    <w:rsid w:val="178622D3"/>
    <w:rsid w:val="178B3203"/>
    <w:rsid w:val="178F53DD"/>
    <w:rsid w:val="17921968"/>
    <w:rsid w:val="179707DD"/>
    <w:rsid w:val="17993BB8"/>
    <w:rsid w:val="179A1BFB"/>
    <w:rsid w:val="179A5C32"/>
    <w:rsid w:val="179F0575"/>
    <w:rsid w:val="17A17176"/>
    <w:rsid w:val="17A42169"/>
    <w:rsid w:val="17A469D6"/>
    <w:rsid w:val="17A74DC5"/>
    <w:rsid w:val="17AE029C"/>
    <w:rsid w:val="17B51157"/>
    <w:rsid w:val="17B661EE"/>
    <w:rsid w:val="17BC3FD3"/>
    <w:rsid w:val="17BD420F"/>
    <w:rsid w:val="17C71582"/>
    <w:rsid w:val="17C81F55"/>
    <w:rsid w:val="17C864E7"/>
    <w:rsid w:val="17D96D81"/>
    <w:rsid w:val="17DC6680"/>
    <w:rsid w:val="17DF336E"/>
    <w:rsid w:val="17EA2249"/>
    <w:rsid w:val="17EA7BE1"/>
    <w:rsid w:val="17EB47B6"/>
    <w:rsid w:val="17EF280A"/>
    <w:rsid w:val="17F52488"/>
    <w:rsid w:val="17F801F1"/>
    <w:rsid w:val="17FA79A4"/>
    <w:rsid w:val="17FF0896"/>
    <w:rsid w:val="18224D73"/>
    <w:rsid w:val="18334422"/>
    <w:rsid w:val="183E10AD"/>
    <w:rsid w:val="18494F0C"/>
    <w:rsid w:val="184C545C"/>
    <w:rsid w:val="1854581C"/>
    <w:rsid w:val="185E1294"/>
    <w:rsid w:val="18636A20"/>
    <w:rsid w:val="186F5838"/>
    <w:rsid w:val="18714409"/>
    <w:rsid w:val="187B5864"/>
    <w:rsid w:val="187E0F62"/>
    <w:rsid w:val="188A678A"/>
    <w:rsid w:val="188D0584"/>
    <w:rsid w:val="188E56DD"/>
    <w:rsid w:val="189219C8"/>
    <w:rsid w:val="18927FBE"/>
    <w:rsid w:val="18966FBA"/>
    <w:rsid w:val="189F0E98"/>
    <w:rsid w:val="18AB5E9D"/>
    <w:rsid w:val="18B17B26"/>
    <w:rsid w:val="18BB507D"/>
    <w:rsid w:val="18C8353A"/>
    <w:rsid w:val="18CA430B"/>
    <w:rsid w:val="18CE20EA"/>
    <w:rsid w:val="18CF6F0D"/>
    <w:rsid w:val="18D33F8B"/>
    <w:rsid w:val="18E016C4"/>
    <w:rsid w:val="18E124E5"/>
    <w:rsid w:val="18E243A9"/>
    <w:rsid w:val="18E70455"/>
    <w:rsid w:val="18EC2070"/>
    <w:rsid w:val="18F3281C"/>
    <w:rsid w:val="18FD242D"/>
    <w:rsid w:val="19084B6A"/>
    <w:rsid w:val="19100714"/>
    <w:rsid w:val="19120385"/>
    <w:rsid w:val="19122F03"/>
    <w:rsid w:val="191824D7"/>
    <w:rsid w:val="191E56E2"/>
    <w:rsid w:val="191F64A1"/>
    <w:rsid w:val="192A6A21"/>
    <w:rsid w:val="192E551C"/>
    <w:rsid w:val="193A6EF9"/>
    <w:rsid w:val="193D163C"/>
    <w:rsid w:val="193D5BE8"/>
    <w:rsid w:val="19436634"/>
    <w:rsid w:val="19453695"/>
    <w:rsid w:val="19481768"/>
    <w:rsid w:val="1949342E"/>
    <w:rsid w:val="195916E9"/>
    <w:rsid w:val="19596C43"/>
    <w:rsid w:val="195C5B2C"/>
    <w:rsid w:val="195D19F4"/>
    <w:rsid w:val="19600F85"/>
    <w:rsid w:val="19616ABA"/>
    <w:rsid w:val="19665E46"/>
    <w:rsid w:val="19693781"/>
    <w:rsid w:val="196B321B"/>
    <w:rsid w:val="197D6141"/>
    <w:rsid w:val="198350A1"/>
    <w:rsid w:val="198F1FD3"/>
    <w:rsid w:val="199165AE"/>
    <w:rsid w:val="199826A2"/>
    <w:rsid w:val="19983B58"/>
    <w:rsid w:val="199D1AF5"/>
    <w:rsid w:val="199D4F6D"/>
    <w:rsid w:val="199F1164"/>
    <w:rsid w:val="19A674EF"/>
    <w:rsid w:val="19A850D2"/>
    <w:rsid w:val="19AE51B6"/>
    <w:rsid w:val="19AF54EA"/>
    <w:rsid w:val="19B325F6"/>
    <w:rsid w:val="19B678B8"/>
    <w:rsid w:val="19BB5E5E"/>
    <w:rsid w:val="19C46F3F"/>
    <w:rsid w:val="19D5405E"/>
    <w:rsid w:val="19D54B54"/>
    <w:rsid w:val="19D7075C"/>
    <w:rsid w:val="19DA6D14"/>
    <w:rsid w:val="19DA7F12"/>
    <w:rsid w:val="19DE5A24"/>
    <w:rsid w:val="19E22256"/>
    <w:rsid w:val="19E44861"/>
    <w:rsid w:val="19E63BDC"/>
    <w:rsid w:val="19EF6C84"/>
    <w:rsid w:val="19F208D4"/>
    <w:rsid w:val="19F23EF8"/>
    <w:rsid w:val="19F47A03"/>
    <w:rsid w:val="19FA5981"/>
    <w:rsid w:val="19FB060E"/>
    <w:rsid w:val="1A037137"/>
    <w:rsid w:val="1A041D5D"/>
    <w:rsid w:val="1A0A547E"/>
    <w:rsid w:val="1A0B1B44"/>
    <w:rsid w:val="1A0D6767"/>
    <w:rsid w:val="1A100CBE"/>
    <w:rsid w:val="1A212BDF"/>
    <w:rsid w:val="1A250169"/>
    <w:rsid w:val="1A2559D7"/>
    <w:rsid w:val="1A2B1B0A"/>
    <w:rsid w:val="1A335A4D"/>
    <w:rsid w:val="1A394777"/>
    <w:rsid w:val="1A415D07"/>
    <w:rsid w:val="1A447B39"/>
    <w:rsid w:val="1A5E5D9F"/>
    <w:rsid w:val="1A5E7252"/>
    <w:rsid w:val="1A6308C3"/>
    <w:rsid w:val="1A6E750C"/>
    <w:rsid w:val="1A714B1E"/>
    <w:rsid w:val="1A741DEC"/>
    <w:rsid w:val="1A7840BB"/>
    <w:rsid w:val="1A7D71E6"/>
    <w:rsid w:val="1A7F369B"/>
    <w:rsid w:val="1A8103B7"/>
    <w:rsid w:val="1A884E2E"/>
    <w:rsid w:val="1A8A3DEE"/>
    <w:rsid w:val="1A8E3ED1"/>
    <w:rsid w:val="1A96280B"/>
    <w:rsid w:val="1A9D4CEC"/>
    <w:rsid w:val="1AA17060"/>
    <w:rsid w:val="1AA920EF"/>
    <w:rsid w:val="1AAE6B87"/>
    <w:rsid w:val="1AB857F0"/>
    <w:rsid w:val="1ABC3150"/>
    <w:rsid w:val="1ABC4282"/>
    <w:rsid w:val="1AC07DBB"/>
    <w:rsid w:val="1ADA0071"/>
    <w:rsid w:val="1ADF413A"/>
    <w:rsid w:val="1AE05A04"/>
    <w:rsid w:val="1AE17CC9"/>
    <w:rsid w:val="1AE2221F"/>
    <w:rsid w:val="1AF35E37"/>
    <w:rsid w:val="1AFB2045"/>
    <w:rsid w:val="1B056439"/>
    <w:rsid w:val="1B0E6244"/>
    <w:rsid w:val="1B170093"/>
    <w:rsid w:val="1B1F0C3D"/>
    <w:rsid w:val="1B226AE3"/>
    <w:rsid w:val="1B2C24FE"/>
    <w:rsid w:val="1B2D372D"/>
    <w:rsid w:val="1B2E6582"/>
    <w:rsid w:val="1B302E20"/>
    <w:rsid w:val="1B522B5E"/>
    <w:rsid w:val="1B611513"/>
    <w:rsid w:val="1B651877"/>
    <w:rsid w:val="1B65244A"/>
    <w:rsid w:val="1B685B86"/>
    <w:rsid w:val="1B735AF7"/>
    <w:rsid w:val="1B770AD2"/>
    <w:rsid w:val="1B871A45"/>
    <w:rsid w:val="1B985CE8"/>
    <w:rsid w:val="1BA55532"/>
    <w:rsid w:val="1BAC500D"/>
    <w:rsid w:val="1BAF1168"/>
    <w:rsid w:val="1BB5444E"/>
    <w:rsid w:val="1BBD072E"/>
    <w:rsid w:val="1BBE36B2"/>
    <w:rsid w:val="1BBE6463"/>
    <w:rsid w:val="1BCA62F1"/>
    <w:rsid w:val="1BD33287"/>
    <w:rsid w:val="1BDD39AE"/>
    <w:rsid w:val="1BDD4B1E"/>
    <w:rsid w:val="1BE72911"/>
    <w:rsid w:val="1BE927C2"/>
    <w:rsid w:val="1BEB05F1"/>
    <w:rsid w:val="1BF64D85"/>
    <w:rsid w:val="1BF66530"/>
    <w:rsid w:val="1BFC721D"/>
    <w:rsid w:val="1C0D7B72"/>
    <w:rsid w:val="1C1A1BBC"/>
    <w:rsid w:val="1C234FE8"/>
    <w:rsid w:val="1C27531F"/>
    <w:rsid w:val="1C2A27A9"/>
    <w:rsid w:val="1C323143"/>
    <w:rsid w:val="1C364DE3"/>
    <w:rsid w:val="1C395883"/>
    <w:rsid w:val="1C3D312E"/>
    <w:rsid w:val="1C4121BA"/>
    <w:rsid w:val="1C422DFA"/>
    <w:rsid w:val="1C453030"/>
    <w:rsid w:val="1C4C54B7"/>
    <w:rsid w:val="1C5E3A1E"/>
    <w:rsid w:val="1C5F4C0A"/>
    <w:rsid w:val="1C71361F"/>
    <w:rsid w:val="1C891DCC"/>
    <w:rsid w:val="1C8E6DC4"/>
    <w:rsid w:val="1C9650E4"/>
    <w:rsid w:val="1C9B16FB"/>
    <w:rsid w:val="1CA209E7"/>
    <w:rsid w:val="1CAB6B89"/>
    <w:rsid w:val="1CAD2408"/>
    <w:rsid w:val="1CB3241E"/>
    <w:rsid w:val="1CBB05D4"/>
    <w:rsid w:val="1CBD37EB"/>
    <w:rsid w:val="1CBF49CE"/>
    <w:rsid w:val="1CC43AB4"/>
    <w:rsid w:val="1CED0296"/>
    <w:rsid w:val="1CF1260A"/>
    <w:rsid w:val="1CF13BE6"/>
    <w:rsid w:val="1CF44C1E"/>
    <w:rsid w:val="1D062BDE"/>
    <w:rsid w:val="1D0A3264"/>
    <w:rsid w:val="1D0E1EAF"/>
    <w:rsid w:val="1D277C57"/>
    <w:rsid w:val="1D322F59"/>
    <w:rsid w:val="1D3C702C"/>
    <w:rsid w:val="1D5E2DAE"/>
    <w:rsid w:val="1D605654"/>
    <w:rsid w:val="1D616049"/>
    <w:rsid w:val="1D621288"/>
    <w:rsid w:val="1D660ECC"/>
    <w:rsid w:val="1D666345"/>
    <w:rsid w:val="1D7063E8"/>
    <w:rsid w:val="1D706679"/>
    <w:rsid w:val="1D754103"/>
    <w:rsid w:val="1D7925C2"/>
    <w:rsid w:val="1D7A45EE"/>
    <w:rsid w:val="1D84721B"/>
    <w:rsid w:val="1D922AD7"/>
    <w:rsid w:val="1D9402E8"/>
    <w:rsid w:val="1D9D59B1"/>
    <w:rsid w:val="1DA0660B"/>
    <w:rsid w:val="1DA8709B"/>
    <w:rsid w:val="1DB12B2B"/>
    <w:rsid w:val="1DBA0605"/>
    <w:rsid w:val="1DBE097F"/>
    <w:rsid w:val="1DBF62F5"/>
    <w:rsid w:val="1DC27EB2"/>
    <w:rsid w:val="1DDC300A"/>
    <w:rsid w:val="1DE06B47"/>
    <w:rsid w:val="1DE120D8"/>
    <w:rsid w:val="1DE77E91"/>
    <w:rsid w:val="1DEA1037"/>
    <w:rsid w:val="1DED1A0A"/>
    <w:rsid w:val="1DF72387"/>
    <w:rsid w:val="1DFA27A4"/>
    <w:rsid w:val="1DFA3E85"/>
    <w:rsid w:val="1DFE20AB"/>
    <w:rsid w:val="1E000CBC"/>
    <w:rsid w:val="1E046F94"/>
    <w:rsid w:val="1E0E389A"/>
    <w:rsid w:val="1E185193"/>
    <w:rsid w:val="1E1B45CF"/>
    <w:rsid w:val="1E275DAC"/>
    <w:rsid w:val="1E2D5A6C"/>
    <w:rsid w:val="1E335A36"/>
    <w:rsid w:val="1E3717DC"/>
    <w:rsid w:val="1E373B5E"/>
    <w:rsid w:val="1E4F5A7B"/>
    <w:rsid w:val="1E51149A"/>
    <w:rsid w:val="1E5437F2"/>
    <w:rsid w:val="1E65653D"/>
    <w:rsid w:val="1E724192"/>
    <w:rsid w:val="1E761259"/>
    <w:rsid w:val="1E762ACA"/>
    <w:rsid w:val="1E7745A2"/>
    <w:rsid w:val="1E775486"/>
    <w:rsid w:val="1E7A2AF8"/>
    <w:rsid w:val="1E7A3B30"/>
    <w:rsid w:val="1E7D2207"/>
    <w:rsid w:val="1E7F1001"/>
    <w:rsid w:val="1E80223A"/>
    <w:rsid w:val="1E805C34"/>
    <w:rsid w:val="1E8613CD"/>
    <w:rsid w:val="1E8767A7"/>
    <w:rsid w:val="1E8F7229"/>
    <w:rsid w:val="1E9064EB"/>
    <w:rsid w:val="1E9451DE"/>
    <w:rsid w:val="1E9A4BA0"/>
    <w:rsid w:val="1EA57449"/>
    <w:rsid w:val="1EAD610F"/>
    <w:rsid w:val="1EB56ADD"/>
    <w:rsid w:val="1EB603AA"/>
    <w:rsid w:val="1EBA7398"/>
    <w:rsid w:val="1ED12BD9"/>
    <w:rsid w:val="1ED54F6B"/>
    <w:rsid w:val="1EDA554F"/>
    <w:rsid w:val="1EDC0404"/>
    <w:rsid w:val="1EDC0D33"/>
    <w:rsid w:val="1EE5036C"/>
    <w:rsid w:val="1EE6491D"/>
    <w:rsid w:val="1EFB71EE"/>
    <w:rsid w:val="1F0E0ABE"/>
    <w:rsid w:val="1F132C50"/>
    <w:rsid w:val="1F1679A6"/>
    <w:rsid w:val="1F1D5009"/>
    <w:rsid w:val="1F201BC3"/>
    <w:rsid w:val="1F212889"/>
    <w:rsid w:val="1F2223DB"/>
    <w:rsid w:val="1F250872"/>
    <w:rsid w:val="1F26560B"/>
    <w:rsid w:val="1F274362"/>
    <w:rsid w:val="1F333161"/>
    <w:rsid w:val="1F404BB0"/>
    <w:rsid w:val="1F415DF5"/>
    <w:rsid w:val="1F474822"/>
    <w:rsid w:val="1F4A1B4B"/>
    <w:rsid w:val="1F4B5AA3"/>
    <w:rsid w:val="1F521917"/>
    <w:rsid w:val="1F525822"/>
    <w:rsid w:val="1F531526"/>
    <w:rsid w:val="1F536A08"/>
    <w:rsid w:val="1F61780B"/>
    <w:rsid w:val="1F777D82"/>
    <w:rsid w:val="1F837A66"/>
    <w:rsid w:val="1F8460C3"/>
    <w:rsid w:val="1F856B5D"/>
    <w:rsid w:val="1F8E0B89"/>
    <w:rsid w:val="1F914E0B"/>
    <w:rsid w:val="1F9B30ED"/>
    <w:rsid w:val="1FA34797"/>
    <w:rsid w:val="1FA82749"/>
    <w:rsid w:val="1FAB31CC"/>
    <w:rsid w:val="1FB5714D"/>
    <w:rsid w:val="1FBB2CD2"/>
    <w:rsid w:val="1FBD107C"/>
    <w:rsid w:val="1FBE58A3"/>
    <w:rsid w:val="1FBF70AE"/>
    <w:rsid w:val="1FBF7AEE"/>
    <w:rsid w:val="1FE12702"/>
    <w:rsid w:val="1FE8657B"/>
    <w:rsid w:val="1FEA184E"/>
    <w:rsid w:val="1FEF06A8"/>
    <w:rsid w:val="1FF71B5E"/>
    <w:rsid w:val="1FF86C49"/>
    <w:rsid w:val="1FFB6703"/>
    <w:rsid w:val="1FFC5242"/>
    <w:rsid w:val="20062169"/>
    <w:rsid w:val="200654F3"/>
    <w:rsid w:val="20080CD4"/>
    <w:rsid w:val="200A0A82"/>
    <w:rsid w:val="200D3A75"/>
    <w:rsid w:val="200D5AF6"/>
    <w:rsid w:val="200E6B8D"/>
    <w:rsid w:val="200F727A"/>
    <w:rsid w:val="20117EDD"/>
    <w:rsid w:val="20153B7E"/>
    <w:rsid w:val="201E6EC0"/>
    <w:rsid w:val="20217E12"/>
    <w:rsid w:val="20244EAC"/>
    <w:rsid w:val="202B5FE3"/>
    <w:rsid w:val="204177D2"/>
    <w:rsid w:val="20453312"/>
    <w:rsid w:val="205143AD"/>
    <w:rsid w:val="20534942"/>
    <w:rsid w:val="20573CBD"/>
    <w:rsid w:val="20623038"/>
    <w:rsid w:val="2065363E"/>
    <w:rsid w:val="20655739"/>
    <w:rsid w:val="20656164"/>
    <w:rsid w:val="206701A6"/>
    <w:rsid w:val="206C2765"/>
    <w:rsid w:val="206E135B"/>
    <w:rsid w:val="207C1047"/>
    <w:rsid w:val="208371AD"/>
    <w:rsid w:val="2085559A"/>
    <w:rsid w:val="208978B5"/>
    <w:rsid w:val="208B38C1"/>
    <w:rsid w:val="208C2EE4"/>
    <w:rsid w:val="208D5584"/>
    <w:rsid w:val="208E6859"/>
    <w:rsid w:val="2093401D"/>
    <w:rsid w:val="209432E4"/>
    <w:rsid w:val="2097658E"/>
    <w:rsid w:val="209D1443"/>
    <w:rsid w:val="20A27896"/>
    <w:rsid w:val="20A67C89"/>
    <w:rsid w:val="20A80C80"/>
    <w:rsid w:val="20AF05FA"/>
    <w:rsid w:val="20B07C2B"/>
    <w:rsid w:val="20B14B08"/>
    <w:rsid w:val="20B655D0"/>
    <w:rsid w:val="20C23AE1"/>
    <w:rsid w:val="20C647F7"/>
    <w:rsid w:val="20CA763A"/>
    <w:rsid w:val="20CE6970"/>
    <w:rsid w:val="20D2367F"/>
    <w:rsid w:val="20D31A4C"/>
    <w:rsid w:val="20DD55C0"/>
    <w:rsid w:val="20EA5F81"/>
    <w:rsid w:val="20F8056D"/>
    <w:rsid w:val="21030333"/>
    <w:rsid w:val="21101685"/>
    <w:rsid w:val="211742AB"/>
    <w:rsid w:val="21184901"/>
    <w:rsid w:val="21185973"/>
    <w:rsid w:val="212A193A"/>
    <w:rsid w:val="212C5BFF"/>
    <w:rsid w:val="213039A9"/>
    <w:rsid w:val="21313296"/>
    <w:rsid w:val="213870BE"/>
    <w:rsid w:val="213A2100"/>
    <w:rsid w:val="213B3284"/>
    <w:rsid w:val="21404E9B"/>
    <w:rsid w:val="215A3D8E"/>
    <w:rsid w:val="21676245"/>
    <w:rsid w:val="216E4101"/>
    <w:rsid w:val="21886D56"/>
    <w:rsid w:val="218B6E4A"/>
    <w:rsid w:val="21935C7E"/>
    <w:rsid w:val="2197362C"/>
    <w:rsid w:val="21990974"/>
    <w:rsid w:val="219D0D29"/>
    <w:rsid w:val="21A916F1"/>
    <w:rsid w:val="21AA0732"/>
    <w:rsid w:val="21AC6806"/>
    <w:rsid w:val="21B65B8C"/>
    <w:rsid w:val="21C36564"/>
    <w:rsid w:val="21C558F6"/>
    <w:rsid w:val="21D50045"/>
    <w:rsid w:val="21E33F42"/>
    <w:rsid w:val="21E54914"/>
    <w:rsid w:val="21E97434"/>
    <w:rsid w:val="21EB1C32"/>
    <w:rsid w:val="21EF0569"/>
    <w:rsid w:val="21EF398D"/>
    <w:rsid w:val="21F13601"/>
    <w:rsid w:val="21F30314"/>
    <w:rsid w:val="21F506E7"/>
    <w:rsid w:val="21F71D38"/>
    <w:rsid w:val="21F7465B"/>
    <w:rsid w:val="21FD41EB"/>
    <w:rsid w:val="220C7908"/>
    <w:rsid w:val="220E082F"/>
    <w:rsid w:val="220F1123"/>
    <w:rsid w:val="22185319"/>
    <w:rsid w:val="221D55A6"/>
    <w:rsid w:val="22216514"/>
    <w:rsid w:val="222556B5"/>
    <w:rsid w:val="222B0DD4"/>
    <w:rsid w:val="222D773A"/>
    <w:rsid w:val="223B5AF4"/>
    <w:rsid w:val="224F510A"/>
    <w:rsid w:val="22507B57"/>
    <w:rsid w:val="2252578B"/>
    <w:rsid w:val="225278E7"/>
    <w:rsid w:val="22615844"/>
    <w:rsid w:val="226B4911"/>
    <w:rsid w:val="22791D99"/>
    <w:rsid w:val="227C2A99"/>
    <w:rsid w:val="22897ADD"/>
    <w:rsid w:val="22925661"/>
    <w:rsid w:val="229B128E"/>
    <w:rsid w:val="22A5210D"/>
    <w:rsid w:val="22A52570"/>
    <w:rsid w:val="22AD4B1E"/>
    <w:rsid w:val="22B8599C"/>
    <w:rsid w:val="22BA7498"/>
    <w:rsid w:val="22C44346"/>
    <w:rsid w:val="22C57DB9"/>
    <w:rsid w:val="22C6635F"/>
    <w:rsid w:val="22CE72A3"/>
    <w:rsid w:val="22D13706"/>
    <w:rsid w:val="22D54D0E"/>
    <w:rsid w:val="22D55ADD"/>
    <w:rsid w:val="22E157D3"/>
    <w:rsid w:val="22E50E45"/>
    <w:rsid w:val="22EC1AEA"/>
    <w:rsid w:val="22EC7AFC"/>
    <w:rsid w:val="22ED68B3"/>
    <w:rsid w:val="22F36952"/>
    <w:rsid w:val="22F45B0E"/>
    <w:rsid w:val="2308476A"/>
    <w:rsid w:val="230B5E14"/>
    <w:rsid w:val="230D1B80"/>
    <w:rsid w:val="230E0F22"/>
    <w:rsid w:val="230F4798"/>
    <w:rsid w:val="2318643B"/>
    <w:rsid w:val="231F311B"/>
    <w:rsid w:val="232262CA"/>
    <w:rsid w:val="2323557A"/>
    <w:rsid w:val="232811D7"/>
    <w:rsid w:val="232B2831"/>
    <w:rsid w:val="232D3EAD"/>
    <w:rsid w:val="232F3A8B"/>
    <w:rsid w:val="233208EE"/>
    <w:rsid w:val="23367C84"/>
    <w:rsid w:val="233969C3"/>
    <w:rsid w:val="23397C45"/>
    <w:rsid w:val="233A7008"/>
    <w:rsid w:val="2342170A"/>
    <w:rsid w:val="23465BC0"/>
    <w:rsid w:val="23472681"/>
    <w:rsid w:val="234B7F46"/>
    <w:rsid w:val="234C6CEB"/>
    <w:rsid w:val="23510F53"/>
    <w:rsid w:val="23526D01"/>
    <w:rsid w:val="235D29E3"/>
    <w:rsid w:val="23654946"/>
    <w:rsid w:val="237213FE"/>
    <w:rsid w:val="23757228"/>
    <w:rsid w:val="2382419A"/>
    <w:rsid w:val="2384331F"/>
    <w:rsid w:val="23871813"/>
    <w:rsid w:val="2389205F"/>
    <w:rsid w:val="23987BAC"/>
    <w:rsid w:val="239A2BB5"/>
    <w:rsid w:val="23A964B0"/>
    <w:rsid w:val="23AA3EB8"/>
    <w:rsid w:val="23AA4213"/>
    <w:rsid w:val="23AD1F6A"/>
    <w:rsid w:val="23AF0A91"/>
    <w:rsid w:val="23B102A8"/>
    <w:rsid w:val="23C2450F"/>
    <w:rsid w:val="23C46901"/>
    <w:rsid w:val="23C85E7F"/>
    <w:rsid w:val="23CB316A"/>
    <w:rsid w:val="23CD469A"/>
    <w:rsid w:val="23D01767"/>
    <w:rsid w:val="23E43666"/>
    <w:rsid w:val="23F72873"/>
    <w:rsid w:val="23F91D26"/>
    <w:rsid w:val="23FA0237"/>
    <w:rsid w:val="23FC0BF3"/>
    <w:rsid w:val="2417432D"/>
    <w:rsid w:val="242173DC"/>
    <w:rsid w:val="243C2973"/>
    <w:rsid w:val="24451ECD"/>
    <w:rsid w:val="24534BC6"/>
    <w:rsid w:val="245E29E9"/>
    <w:rsid w:val="24641EA2"/>
    <w:rsid w:val="246B360A"/>
    <w:rsid w:val="246D116B"/>
    <w:rsid w:val="24731075"/>
    <w:rsid w:val="247F233D"/>
    <w:rsid w:val="24912017"/>
    <w:rsid w:val="24944A64"/>
    <w:rsid w:val="24A36164"/>
    <w:rsid w:val="24A5146A"/>
    <w:rsid w:val="24A97121"/>
    <w:rsid w:val="24AC223C"/>
    <w:rsid w:val="24AC2512"/>
    <w:rsid w:val="24BA1FC0"/>
    <w:rsid w:val="24BA260A"/>
    <w:rsid w:val="24BD4D6A"/>
    <w:rsid w:val="24C12ADC"/>
    <w:rsid w:val="24C21BB4"/>
    <w:rsid w:val="24C338B9"/>
    <w:rsid w:val="24CB5E7B"/>
    <w:rsid w:val="24D12445"/>
    <w:rsid w:val="24D14C50"/>
    <w:rsid w:val="24DA4E94"/>
    <w:rsid w:val="24DF6675"/>
    <w:rsid w:val="24E231A5"/>
    <w:rsid w:val="24E362BC"/>
    <w:rsid w:val="24E85415"/>
    <w:rsid w:val="24E914CD"/>
    <w:rsid w:val="24F032F0"/>
    <w:rsid w:val="24F62FFA"/>
    <w:rsid w:val="25027988"/>
    <w:rsid w:val="25083577"/>
    <w:rsid w:val="25221159"/>
    <w:rsid w:val="25246058"/>
    <w:rsid w:val="25284DD0"/>
    <w:rsid w:val="25386E69"/>
    <w:rsid w:val="254613FC"/>
    <w:rsid w:val="254C5B02"/>
    <w:rsid w:val="25564499"/>
    <w:rsid w:val="255762B2"/>
    <w:rsid w:val="25602616"/>
    <w:rsid w:val="256A5ED3"/>
    <w:rsid w:val="256D6AB2"/>
    <w:rsid w:val="256F1B89"/>
    <w:rsid w:val="256F47D2"/>
    <w:rsid w:val="25721109"/>
    <w:rsid w:val="257A5D64"/>
    <w:rsid w:val="25817773"/>
    <w:rsid w:val="25822292"/>
    <w:rsid w:val="258708FA"/>
    <w:rsid w:val="258B0E13"/>
    <w:rsid w:val="258B63EB"/>
    <w:rsid w:val="258B7525"/>
    <w:rsid w:val="258C5A62"/>
    <w:rsid w:val="259226FC"/>
    <w:rsid w:val="2592749A"/>
    <w:rsid w:val="25956469"/>
    <w:rsid w:val="25963673"/>
    <w:rsid w:val="259A2D46"/>
    <w:rsid w:val="259B1E6D"/>
    <w:rsid w:val="25A413FA"/>
    <w:rsid w:val="25B140F0"/>
    <w:rsid w:val="25B74631"/>
    <w:rsid w:val="25B97262"/>
    <w:rsid w:val="25BB358F"/>
    <w:rsid w:val="25BB3EE1"/>
    <w:rsid w:val="25BE0678"/>
    <w:rsid w:val="25CF3D07"/>
    <w:rsid w:val="25D43746"/>
    <w:rsid w:val="25D85F08"/>
    <w:rsid w:val="25DB1D16"/>
    <w:rsid w:val="25E1474A"/>
    <w:rsid w:val="25EC4E7B"/>
    <w:rsid w:val="25F47B11"/>
    <w:rsid w:val="25FE3DD0"/>
    <w:rsid w:val="26007C7C"/>
    <w:rsid w:val="2601422C"/>
    <w:rsid w:val="2604648B"/>
    <w:rsid w:val="26072B35"/>
    <w:rsid w:val="260E7FC9"/>
    <w:rsid w:val="26184ED9"/>
    <w:rsid w:val="262C77CD"/>
    <w:rsid w:val="26332AED"/>
    <w:rsid w:val="26357963"/>
    <w:rsid w:val="263A561E"/>
    <w:rsid w:val="263E440B"/>
    <w:rsid w:val="26432CB3"/>
    <w:rsid w:val="2648150B"/>
    <w:rsid w:val="264948D8"/>
    <w:rsid w:val="26511383"/>
    <w:rsid w:val="26540942"/>
    <w:rsid w:val="26584FE3"/>
    <w:rsid w:val="265E222D"/>
    <w:rsid w:val="266876DA"/>
    <w:rsid w:val="26707754"/>
    <w:rsid w:val="26725D41"/>
    <w:rsid w:val="267534D5"/>
    <w:rsid w:val="26773A45"/>
    <w:rsid w:val="2678444C"/>
    <w:rsid w:val="26851125"/>
    <w:rsid w:val="268877A1"/>
    <w:rsid w:val="26955E79"/>
    <w:rsid w:val="269B2B8E"/>
    <w:rsid w:val="26A86C86"/>
    <w:rsid w:val="26AA1AA0"/>
    <w:rsid w:val="26B66A0D"/>
    <w:rsid w:val="26C049DA"/>
    <w:rsid w:val="26C53B7D"/>
    <w:rsid w:val="26C77461"/>
    <w:rsid w:val="26C774D9"/>
    <w:rsid w:val="26CA6CBE"/>
    <w:rsid w:val="26CB3F32"/>
    <w:rsid w:val="26D2449B"/>
    <w:rsid w:val="26D448F5"/>
    <w:rsid w:val="26D86BAB"/>
    <w:rsid w:val="26E26061"/>
    <w:rsid w:val="26EF20E1"/>
    <w:rsid w:val="26F109BD"/>
    <w:rsid w:val="26F20E74"/>
    <w:rsid w:val="26F55AD5"/>
    <w:rsid w:val="26FA23D9"/>
    <w:rsid w:val="26FB53C9"/>
    <w:rsid w:val="26FF37B9"/>
    <w:rsid w:val="27005AEF"/>
    <w:rsid w:val="270E3C60"/>
    <w:rsid w:val="270F76E9"/>
    <w:rsid w:val="271752A8"/>
    <w:rsid w:val="27187636"/>
    <w:rsid w:val="271B7DEA"/>
    <w:rsid w:val="27254CC2"/>
    <w:rsid w:val="272854FC"/>
    <w:rsid w:val="27294E47"/>
    <w:rsid w:val="272C24E4"/>
    <w:rsid w:val="273365BA"/>
    <w:rsid w:val="27375B86"/>
    <w:rsid w:val="273D0AEA"/>
    <w:rsid w:val="27427B89"/>
    <w:rsid w:val="274715A7"/>
    <w:rsid w:val="27491562"/>
    <w:rsid w:val="274E0329"/>
    <w:rsid w:val="276E0700"/>
    <w:rsid w:val="27725B99"/>
    <w:rsid w:val="27731976"/>
    <w:rsid w:val="27787A8D"/>
    <w:rsid w:val="27831E8A"/>
    <w:rsid w:val="2785300A"/>
    <w:rsid w:val="278765EC"/>
    <w:rsid w:val="279108B5"/>
    <w:rsid w:val="27AB34A6"/>
    <w:rsid w:val="27B03CCE"/>
    <w:rsid w:val="27B43D0E"/>
    <w:rsid w:val="27B92226"/>
    <w:rsid w:val="27C1544E"/>
    <w:rsid w:val="27C936CC"/>
    <w:rsid w:val="27CA153E"/>
    <w:rsid w:val="27CD1045"/>
    <w:rsid w:val="27D05C6B"/>
    <w:rsid w:val="27D16844"/>
    <w:rsid w:val="27D57BAF"/>
    <w:rsid w:val="27FD32B0"/>
    <w:rsid w:val="280E26C9"/>
    <w:rsid w:val="28102120"/>
    <w:rsid w:val="28120529"/>
    <w:rsid w:val="281D203B"/>
    <w:rsid w:val="281D7286"/>
    <w:rsid w:val="281F60DE"/>
    <w:rsid w:val="28294408"/>
    <w:rsid w:val="282F2F82"/>
    <w:rsid w:val="28357250"/>
    <w:rsid w:val="28385846"/>
    <w:rsid w:val="283D5F0A"/>
    <w:rsid w:val="284065E9"/>
    <w:rsid w:val="28445F24"/>
    <w:rsid w:val="28494FA8"/>
    <w:rsid w:val="285028ED"/>
    <w:rsid w:val="2859377E"/>
    <w:rsid w:val="28682368"/>
    <w:rsid w:val="286C6555"/>
    <w:rsid w:val="28707351"/>
    <w:rsid w:val="287B326F"/>
    <w:rsid w:val="287D112B"/>
    <w:rsid w:val="28930787"/>
    <w:rsid w:val="28956783"/>
    <w:rsid w:val="28985849"/>
    <w:rsid w:val="289B5F02"/>
    <w:rsid w:val="28A316E7"/>
    <w:rsid w:val="28AF35FE"/>
    <w:rsid w:val="28B61A6B"/>
    <w:rsid w:val="28B76F0D"/>
    <w:rsid w:val="28B906C0"/>
    <w:rsid w:val="28BA7F95"/>
    <w:rsid w:val="28C543AB"/>
    <w:rsid w:val="28C704F7"/>
    <w:rsid w:val="28C70B5C"/>
    <w:rsid w:val="28CC2923"/>
    <w:rsid w:val="28CC325A"/>
    <w:rsid w:val="28CE78E6"/>
    <w:rsid w:val="28D108DA"/>
    <w:rsid w:val="28D2376C"/>
    <w:rsid w:val="28DE211E"/>
    <w:rsid w:val="28F16698"/>
    <w:rsid w:val="28F45212"/>
    <w:rsid w:val="28FA750A"/>
    <w:rsid w:val="28FF185B"/>
    <w:rsid w:val="29021F0B"/>
    <w:rsid w:val="29053906"/>
    <w:rsid w:val="29081B77"/>
    <w:rsid w:val="290D1031"/>
    <w:rsid w:val="29103C7D"/>
    <w:rsid w:val="291906BD"/>
    <w:rsid w:val="291F3D28"/>
    <w:rsid w:val="29395D70"/>
    <w:rsid w:val="293C38D0"/>
    <w:rsid w:val="293D11D3"/>
    <w:rsid w:val="293F15C3"/>
    <w:rsid w:val="29412C4B"/>
    <w:rsid w:val="29433A62"/>
    <w:rsid w:val="29455349"/>
    <w:rsid w:val="2946220E"/>
    <w:rsid w:val="29574589"/>
    <w:rsid w:val="295A0850"/>
    <w:rsid w:val="295E5CE4"/>
    <w:rsid w:val="296C1B2D"/>
    <w:rsid w:val="29706732"/>
    <w:rsid w:val="29752839"/>
    <w:rsid w:val="29771A49"/>
    <w:rsid w:val="2977235E"/>
    <w:rsid w:val="297B776F"/>
    <w:rsid w:val="2980126B"/>
    <w:rsid w:val="298444B5"/>
    <w:rsid w:val="299215E2"/>
    <w:rsid w:val="2999010A"/>
    <w:rsid w:val="29A22F02"/>
    <w:rsid w:val="29A327A8"/>
    <w:rsid w:val="29A6652F"/>
    <w:rsid w:val="29AB0D05"/>
    <w:rsid w:val="29AC218B"/>
    <w:rsid w:val="29B46345"/>
    <w:rsid w:val="29B570DA"/>
    <w:rsid w:val="29B67D0F"/>
    <w:rsid w:val="29BB1FB4"/>
    <w:rsid w:val="29BC06B6"/>
    <w:rsid w:val="29CC12F5"/>
    <w:rsid w:val="29D253FB"/>
    <w:rsid w:val="29D50E0D"/>
    <w:rsid w:val="29D557C3"/>
    <w:rsid w:val="29D665DF"/>
    <w:rsid w:val="29E448D6"/>
    <w:rsid w:val="29EA6258"/>
    <w:rsid w:val="29ED0E63"/>
    <w:rsid w:val="29F401B1"/>
    <w:rsid w:val="29FE5977"/>
    <w:rsid w:val="2A001822"/>
    <w:rsid w:val="2A010616"/>
    <w:rsid w:val="2A051562"/>
    <w:rsid w:val="2A075B51"/>
    <w:rsid w:val="2A0C2A4A"/>
    <w:rsid w:val="2A0E5190"/>
    <w:rsid w:val="2A15295F"/>
    <w:rsid w:val="2A232F65"/>
    <w:rsid w:val="2A2B0178"/>
    <w:rsid w:val="2A2B33BE"/>
    <w:rsid w:val="2A353998"/>
    <w:rsid w:val="2A363B75"/>
    <w:rsid w:val="2A39774E"/>
    <w:rsid w:val="2A3A65E9"/>
    <w:rsid w:val="2A3E3121"/>
    <w:rsid w:val="2A420242"/>
    <w:rsid w:val="2A482C56"/>
    <w:rsid w:val="2A585CB7"/>
    <w:rsid w:val="2A5E32CD"/>
    <w:rsid w:val="2A636006"/>
    <w:rsid w:val="2A6C4699"/>
    <w:rsid w:val="2A70010E"/>
    <w:rsid w:val="2A763FF3"/>
    <w:rsid w:val="2A8411FD"/>
    <w:rsid w:val="2A8B1630"/>
    <w:rsid w:val="2A995BEB"/>
    <w:rsid w:val="2A9D7D15"/>
    <w:rsid w:val="2A9E66B3"/>
    <w:rsid w:val="2AA66A22"/>
    <w:rsid w:val="2AA67E48"/>
    <w:rsid w:val="2AA84549"/>
    <w:rsid w:val="2AAC5663"/>
    <w:rsid w:val="2AB05906"/>
    <w:rsid w:val="2AB4413B"/>
    <w:rsid w:val="2ABC73B8"/>
    <w:rsid w:val="2AC1385C"/>
    <w:rsid w:val="2AC4019C"/>
    <w:rsid w:val="2AC52302"/>
    <w:rsid w:val="2ACE29E1"/>
    <w:rsid w:val="2ACF613C"/>
    <w:rsid w:val="2AD97B5F"/>
    <w:rsid w:val="2ADA1CF8"/>
    <w:rsid w:val="2ADB2318"/>
    <w:rsid w:val="2AEA106F"/>
    <w:rsid w:val="2AEE4CA9"/>
    <w:rsid w:val="2AF224BF"/>
    <w:rsid w:val="2AFC2AE6"/>
    <w:rsid w:val="2AFF35B2"/>
    <w:rsid w:val="2B005031"/>
    <w:rsid w:val="2B0F085F"/>
    <w:rsid w:val="2B104CA5"/>
    <w:rsid w:val="2B240DB0"/>
    <w:rsid w:val="2B2B5EFB"/>
    <w:rsid w:val="2B3364FC"/>
    <w:rsid w:val="2B387A6D"/>
    <w:rsid w:val="2B3915D4"/>
    <w:rsid w:val="2B482C31"/>
    <w:rsid w:val="2B54647E"/>
    <w:rsid w:val="2B5C2AAF"/>
    <w:rsid w:val="2B612949"/>
    <w:rsid w:val="2B682CEA"/>
    <w:rsid w:val="2B6C2A44"/>
    <w:rsid w:val="2B6F7BD0"/>
    <w:rsid w:val="2B762899"/>
    <w:rsid w:val="2B7762F2"/>
    <w:rsid w:val="2B7E1372"/>
    <w:rsid w:val="2B9B6BF1"/>
    <w:rsid w:val="2BA32F62"/>
    <w:rsid w:val="2BB278D5"/>
    <w:rsid w:val="2BB468FA"/>
    <w:rsid w:val="2BB855AD"/>
    <w:rsid w:val="2BC51A5A"/>
    <w:rsid w:val="2BC80FF8"/>
    <w:rsid w:val="2BC84494"/>
    <w:rsid w:val="2BCF7B0D"/>
    <w:rsid w:val="2BD76C85"/>
    <w:rsid w:val="2BE21468"/>
    <w:rsid w:val="2BE72D64"/>
    <w:rsid w:val="2BE72E02"/>
    <w:rsid w:val="2BEE4823"/>
    <w:rsid w:val="2C024FF8"/>
    <w:rsid w:val="2C0C3E23"/>
    <w:rsid w:val="2C0E44E5"/>
    <w:rsid w:val="2C0E54B8"/>
    <w:rsid w:val="2C1026A3"/>
    <w:rsid w:val="2C12742F"/>
    <w:rsid w:val="2C1A1E7B"/>
    <w:rsid w:val="2C1E3D5E"/>
    <w:rsid w:val="2C2234B7"/>
    <w:rsid w:val="2C283837"/>
    <w:rsid w:val="2C3574EC"/>
    <w:rsid w:val="2C416A03"/>
    <w:rsid w:val="2C4722D2"/>
    <w:rsid w:val="2C4C3F30"/>
    <w:rsid w:val="2C502A0E"/>
    <w:rsid w:val="2C56355D"/>
    <w:rsid w:val="2C626FC1"/>
    <w:rsid w:val="2C652883"/>
    <w:rsid w:val="2C6640F8"/>
    <w:rsid w:val="2C6A5C3F"/>
    <w:rsid w:val="2C6B2F65"/>
    <w:rsid w:val="2C805171"/>
    <w:rsid w:val="2C830975"/>
    <w:rsid w:val="2C935F15"/>
    <w:rsid w:val="2C96169F"/>
    <w:rsid w:val="2CA02AAC"/>
    <w:rsid w:val="2CA927FA"/>
    <w:rsid w:val="2CAA0BEA"/>
    <w:rsid w:val="2CBA0563"/>
    <w:rsid w:val="2CCE1E6A"/>
    <w:rsid w:val="2CCF305A"/>
    <w:rsid w:val="2CD57E9C"/>
    <w:rsid w:val="2CE36925"/>
    <w:rsid w:val="2CE657FC"/>
    <w:rsid w:val="2CF064A2"/>
    <w:rsid w:val="2CF32562"/>
    <w:rsid w:val="2CFB514B"/>
    <w:rsid w:val="2D005033"/>
    <w:rsid w:val="2D12115C"/>
    <w:rsid w:val="2D1265F1"/>
    <w:rsid w:val="2D14010A"/>
    <w:rsid w:val="2D190FAC"/>
    <w:rsid w:val="2D1B36F8"/>
    <w:rsid w:val="2D1F12BC"/>
    <w:rsid w:val="2D2347D5"/>
    <w:rsid w:val="2D2C01C7"/>
    <w:rsid w:val="2D3B1457"/>
    <w:rsid w:val="2D3E6EE7"/>
    <w:rsid w:val="2D400669"/>
    <w:rsid w:val="2D4512A7"/>
    <w:rsid w:val="2D453297"/>
    <w:rsid w:val="2D46095C"/>
    <w:rsid w:val="2D480265"/>
    <w:rsid w:val="2D50241D"/>
    <w:rsid w:val="2D5B48E7"/>
    <w:rsid w:val="2D64441C"/>
    <w:rsid w:val="2D693AE0"/>
    <w:rsid w:val="2D787811"/>
    <w:rsid w:val="2D795F91"/>
    <w:rsid w:val="2D801A73"/>
    <w:rsid w:val="2D840167"/>
    <w:rsid w:val="2D865CBC"/>
    <w:rsid w:val="2D875AE2"/>
    <w:rsid w:val="2D8A5054"/>
    <w:rsid w:val="2D8B559F"/>
    <w:rsid w:val="2D8C0B23"/>
    <w:rsid w:val="2D916035"/>
    <w:rsid w:val="2DA935E3"/>
    <w:rsid w:val="2DAA019C"/>
    <w:rsid w:val="2DB47AFA"/>
    <w:rsid w:val="2DB83826"/>
    <w:rsid w:val="2DB86843"/>
    <w:rsid w:val="2DC16354"/>
    <w:rsid w:val="2DC21DC5"/>
    <w:rsid w:val="2DC66549"/>
    <w:rsid w:val="2DCA4C9A"/>
    <w:rsid w:val="2DD73570"/>
    <w:rsid w:val="2DD73C11"/>
    <w:rsid w:val="2DDB4920"/>
    <w:rsid w:val="2DE70C9D"/>
    <w:rsid w:val="2DE87406"/>
    <w:rsid w:val="2DE97AFF"/>
    <w:rsid w:val="2DF64CDC"/>
    <w:rsid w:val="2DF65BF8"/>
    <w:rsid w:val="2DF96E70"/>
    <w:rsid w:val="2DFD13E7"/>
    <w:rsid w:val="2E007EBB"/>
    <w:rsid w:val="2E023B54"/>
    <w:rsid w:val="2E163EBF"/>
    <w:rsid w:val="2E195575"/>
    <w:rsid w:val="2E1B685C"/>
    <w:rsid w:val="2E1E0EBC"/>
    <w:rsid w:val="2E222E96"/>
    <w:rsid w:val="2E224468"/>
    <w:rsid w:val="2E3C4BCB"/>
    <w:rsid w:val="2E3C7E0F"/>
    <w:rsid w:val="2E400181"/>
    <w:rsid w:val="2E431898"/>
    <w:rsid w:val="2E4647A4"/>
    <w:rsid w:val="2E500901"/>
    <w:rsid w:val="2E593E97"/>
    <w:rsid w:val="2E652FE4"/>
    <w:rsid w:val="2E6B536B"/>
    <w:rsid w:val="2E6D7039"/>
    <w:rsid w:val="2E6D7DCC"/>
    <w:rsid w:val="2E6F2E61"/>
    <w:rsid w:val="2E717310"/>
    <w:rsid w:val="2E7617AF"/>
    <w:rsid w:val="2E7B343C"/>
    <w:rsid w:val="2E7F1888"/>
    <w:rsid w:val="2E812E70"/>
    <w:rsid w:val="2E8A5E95"/>
    <w:rsid w:val="2E994256"/>
    <w:rsid w:val="2EA40949"/>
    <w:rsid w:val="2EA76FC9"/>
    <w:rsid w:val="2EB731F2"/>
    <w:rsid w:val="2EB7520C"/>
    <w:rsid w:val="2EBA36BD"/>
    <w:rsid w:val="2EC1468D"/>
    <w:rsid w:val="2ECB1A8D"/>
    <w:rsid w:val="2ECC28A4"/>
    <w:rsid w:val="2EDA6E27"/>
    <w:rsid w:val="2EDF2F06"/>
    <w:rsid w:val="2EE53A73"/>
    <w:rsid w:val="2EE6563F"/>
    <w:rsid w:val="2EE765A8"/>
    <w:rsid w:val="2EE80A6F"/>
    <w:rsid w:val="2EE8263F"/>
    <w:rsid w:val="2EEB473F"/>
    <w:rsid w:val="2EEB49AF"/>
    <w:rsid w:val="2EFC4BBD"/>
    <w:rsid w:val="2F00078B"/>
    <w:rsid w:val="2F01299F"/>
    <w:rsid w:val="2F02781B"/>
    <w:rsid w:val="2F064BED"/>
    <w:rsid w:val="2F091922"/>
    <w:rsid w:val="2F0F2A1B"/>
    <w:rsid w:val="2F185D3F"/>
    <w:rsid w:val="2F1F5610"/>
    <w:rsid w:val="2F2039F6"/>
    <w:rsid w:val="2F241A03"/>
    <w:rsid w:val="2F3740ED"/>
    <w:rsid w:val="2F375C17"/>
    <w:rsid w:val="2F3B3AD4"/>
    <w:rsid w:val="2F407324"/>
    <w:rsid w:val="2F42472A"/>
    <w:rsid w:val="2F4E1C9C"/>
    <w:rsid w:val="2F536971"/>
    <w:rsid w:val="2F540360"/>
    <w:rsid w:val="2F5C5452"/>
    <w:rsid w:val="2F6125CE"/>
    <w:rsid w:val="2F61560E"/>
    <w:rsid w:val="2F631511"/>
    <w:rsid w:val="2F634BCD"/>
    <w:rsid w:val="2F660E69"/>
    <w:rsid w:val="2F6E285E"/>
    <w:rsid w:val="2F700C6D"/>
    <w:rsid w:val="2F750461"/>
    <w:rsid w:val="2F8552EA"/>
    <w:rsid w:val="2F8612EA"/>
    <w:rsid w:val="2F895309"/>
    <w:rsid w:val="2F907394"/>
    <w:rsid w:val="2F961D96"/>
    <w:rsid w:val="2F963509"/>
    <w:rsid w:val="2F9879E0"/>
    <w:rsid w:val="2FA520A8"/>
    <w:rsid w:val="2FA668AF"/>
    <w:rsid w:val="2FB77585"/>
    <w:rsid w:val="2FB8414A"/>
    <w:rsid w:val="2FC16701"/>
    <w:rsid w:val="2FCB278A"/>
    <w:rsid w:val="2FCB54FB"/>
    <w:rsid w:val="2FCD242E"/>
    <w:rsid w:val="2FCF4657"/>
    <w:rsid w:val="2FD24894"/>
    <w:rsid w:val="2FD72D72"/>
    <w:rsid w:val="2FDB7F37"/>
    <w:rsid w:val="2FE32A63"/>
    <w:rsid w:val="2FEC6535"/>
    <w:rsid w:val="2FEE4F94"/>
    <w:rsid w:val="2FF660F8"/>
    <w:rsid w:val="2FFD5044"/>
    <w:rsid w:val="2FFE7DE9"/>
    <w:rsid w:val="3001391D"/>
    <w:rsid w:val="30042B0C"/>
    <w:rsid w:val="30090FC4"/>
    <w:rsid w:val="300A2A2D"/>
    <w:rsid w:val="300C4749"/>
    <w:rsid w:val="300F1EB7"/>
    <w:rsid w:val="3010142E"/>
    <w:rsid w:val="30103563"/>
    <w:rsid w:val="301A4622"/>
    <w:rsid w:val="301F2123"/>
    <w:rsid w:val="301F52AD"/>
    <w:rsid w:val="30215B54"/>
    <w:rsid w:val="302211BE"/>
    <w:rsid w:val="30246572"/>
    <w:rsid w:val="302B4172"/>
    <w:rsid w:val="30325799"/>
    <w:rsid w:val="304822DF"/>
    <w:rsid w:val="304922CB"/>
    <w:rsid w:val="304B5CD1"/>
    <w:rsid w:val="305222AD"/>
    <w:rsid w:val="305935D9"/>
    <w:rsid w:val="305A2728"/>
    <w:rsid w:val="30661DA2"/>
    <w:rsid w:val="30693B7E"/>
    <w:rsid w:val="3074278C"/>
    <w:rsid w:val="307C26FF"/>
    <w:rsid w:val="307C4A2B"/>
    <w:rsid w:val="308244B0"/>
    <w:rsid w:val="30837BD8"/>
    <w:rsid w:val="308773F9"/>
    <w:rsid w:val="308813BD"/>
    <w:rsid w:val="308C4A8E"/>
    <w:rsid w:val="308F449B"/>
    <w:rsid w:val="309236C9"/>
    <w:rsid w:val="3094039F"/>
    <w:rsid w:val="309647E0"/>
    <w:rsid w:val="309B3527"/>
    <w:rsid w:val="30A91221"/>
    <w:rsid w:val="30AA48C4"/>
    <w:rsid w:val="30B75AE1"/>
    <w:rsid w:val="30B816F4"/>
    <w:rsid w:val="30C7609B"/>
    <w:rsid w:val="30D5159A"/>
    <w:rsid w:val="30E12562"/>
    <w:rsid w:val="30E43336"/>
    <w:rsid w:val="30ED66FE"/>
    <w:rsid w:val="30F03110"/>
    <w:rsid w:val="30F205E5"/>
    <w:rsid w:val="30F37F19"/>
    <w:rsid w:val="30F863DB"/>
    <w:rsid w:val="30FC2630"/>
    <w:rsid w:val="30FF28B6"/>
    <w:rsid w:val="31012DF4"/>
    <w:rsid w:val="310C47FD"/>
    <w:rsid w:val="31140B8A"/>
    <w:rsid w:val="3118405A"/>
    <w:rsid w:val="311B10F9"/>
    <w:rsid w:val="3123204E"/>
    <w:rsid w:val="31265AA6"/>
    <w:rsid w:val="31326D8B"/>
    <w:rsid w:val="31345D3C"/>
    <w:rsid w:val="31380604"/>
    <w:rsid w:val="3148639B"/>
    <w:rsid w:val="31491E01"/>
    <w:rsid w:val="314C5353"/>
    <w:rsid w:val="31506C6F"/>
    <w:rsid w:val="3157046F"/>
    <w:rsid w:val="315B6019"/>
    <w:rsid w:val="315F194C"/>
    <w:rsid w:val="3169486D"/>
    <w:rsid w:val="317212C3"/>
    <w:rsid w:val="317908C6"/>
    <w:rsid w:val="317B3D63"/>
    <w:rsid w:val="317F1CF6"/>
    <w:rsid w:val="318850D4"/>
    <w:rsid w:val="31903F88"/>
    <w:rsid w:val="319C4F3F"/>
    <w:rsid w:val="319D4995"/>
    <w:rsid w:val="319D722B"/>
    <w:rsid w:val="319E24BA"/>
    <w:rsid w:val="319E6236"/>
    <w:rsid w:val="31A812D2"/>
    <w:rsid w:val="31A930EF"/>
    <w:rsid w:val="31AA54BE"/>
    <w:rsid w:val="31BB12EA"/>
    <w:rsid w:val="31BC4A78"/>
    <w:rsid w:val="31C21AD7"/>
    <w:rsid w:val="31C56497"/>
    <w:rsid w:val="31CC6CDB"/>
    <w:rsid w:val="31D41F4F"/>
    <w:rsid w:val="31DC576E"/>
    <w:rsid w:val="31DD67C7"/>
    <w:rsid w:val="31E000E6"/>
    <w:rsid w:val="31E2472C"/>
    <w:rsid w:val="31E62FE5"/>
    <w:rsid w:val="31E848D0"/>
    <w:rsid w:val="31EA121D"/>
    <w:rsid w:val="31ED0008"/>
    <w:rsid w:val="31EE67AD"/>
    <w:rsid w:val="31FC6F27"/>
    <w:rsid w:val="32140715"/>
    <w:rsid w:val="321C58A7"/>
    <w:rsid w:val="32222E32"/>
    <w:rsid w:val="32273EC3"/>
    <w:rsid w:val="322E5C7B"/>
    <w:rsid w:val="32317363"/>
    <w:rsid w:val="32340AF9"/>
    <w:rsid w:val="323564FD"/>
    <w:rsid w:val="32382656"/>
    <w:rsid w:val="323A4BA8"/>
    <w:rsid w:val="32412515"/>
    <w:rsid w:val="32417A94"/>
    <w:rsid w:val="324350DA"/>
    <w:rsid w:val="324D250A"/>
    <w:rsid w:val="324E06F4"/>
    <w:rsid w:val="325E0F2F"/>
    <w:rsid w:val="3260275A"/>
    <w:rsid w:val="3264344E"/>
    <w:rsid w:val="32724757"/>
    <w:rsid w:val="327955B3"/>
    <w:rsid w:val="327A65E2"/>
    <w:rsid w:val="3280183C"/>
    <w:rsid w:val="328635C7"/>
    <w:rsid w:val="328A21B2"/>
    <w:rsid w:val="329000D6"/>
    <w:rsid w:val="32945F3C"/>
    <w:rsid w:val="329802D6"/>
    <w:rsid w:val="329D47B7"/>
    <w:rsid w:val="32A0644D"/>
    <w:rsid w:val="32AB4DF6"/>
    <w:rsid w:val="32B4642C"/>
    <w:rsid w:val="32B76754"/>
    <w:rsid w:val="32BA31B8"/>
    <w:rsid w:val="32DA33A0"/>
    <w:rsid w:val="32E2043E"/>
    <w:rsid w:val="32E57E25"/>
    <w:rsid w:val="32E85BE3"/>
    <w:rsid w:val="32F522F5"/>
    <w:rsid w:val="32F54DFA"/>
    <w:rsid w:val="32FE60BE"/>
    <w:rsid w:val="330529B6"/>
    <w:rsid w:val="330C68FD"/>
    <w:rsid w:val="330F1ED3"/>
    <w:rsid w:val="3313158D"/>
    <w:rsid w:val="33166ACF"/>
    <w:rsid w:val="331A61FF"/>
    <w:rsid w:val="331C082A"/>
    <w:rsid w:val="33206E5D"/>
    <w:rsid w:val="3322440F"/>
    <w:rsid w:val="33234D20"/>
    <w:rsid w:val="33321D6C"/>
    <w:rsid w:val="33332D47"/>
    <w:rsid w:val="33377374"/>
    <w:rsid w:val="333C134D"/>
    <w:rsid w:val="334974B1"/>
    <w:rsid w:val="334B6AFB"/>
    <w:rsid w:val="335316B7"/>
    <w:rsid w:val="33591EAB"/>
    <w:rsid w:val="335C4CAA"/>
    <w:rsid w:val="3367470F"/>
    <w:rsid w:val="336851BD"/>
    <w:rsid w:val="3368588B"/>
    <w:rsid w:val="33685F5A"/>
    <w:rsid w:val="33695FCD"/>
    <w:rsid w:val="337C67C8"/>
    <w:rsid w:val="338111AE"/>
    <w:rsid w:val="338158A5"/>
    <w:rsid w:val="338363BF"/>
    <w:rsid w:val="338615F9"/>
    <w:rsid w:val="338716F2"/>
    <w:rsid w:val="33882F1E"/>
    <w:rsid w:val="3388447F"/>
    <w:rsid w:val="33934D77"/>
    <w:rsid w:val="33956D67"/>
    <w:rsid w:val="339A3F18"/>
    <w:rsid w:val="339B0D94"/>
    <w:rsid w:val="33B86DE6"/>
    <w:rsid w:val="33BC3BFB"/>
    <w:rsid w:val="33BD04C7"/>
    <w:rsid w:val="33CA2C0F"/>
    <w:rsid w:val="33D65427"/>
    <w:rsid w:val="33DF2453"/>
    <w:rsid w:val="33DF6E8B"/>
    <w:rsid w:val="33E54F7B"/>
    <w:rsid w:val="33E97ED0"/>
    <w:rsid w:val="33EA4223"/>
    <w:rsid w:val="33EC7B9C"/>
    <w:rsid w:val="33EE11C2"/>
    <w:rsid w:val="33F816C4"/>
    <w:rsid w:val="33FE4871"/>
    <w:rsid w:val="341114B3"/>
    <w:rsid w:val="3416663E"/>
    <w:rsid w:val="341731D3"/>
    <w:rsid w:val="34180A8F"/>
    <w:rsid w:val="3422599B"/>
    <w:rsid w:val="342E7377"/>
    <w:rsid w:val="34384EF1"/>
    <w:rsid w:val="34387310"/>
    <w:rsid w:val="34390D7D"/>
    <w:rsid w:val="343B04AA"/>
    <w:rsid w:val="343C40AF"/>
    <w:rsid w:val="343E3E80"/>
    <w:rsid w:val="343E4803"/>
    <w:rsid w:val="344745B1"/>
    <w:rsid w:val="344D05AB"/>
    <w:rsid w:val="344F7D93"/>
    <w:rsid w:val="34534B1D"/>
    <w:rsid w:val="34591A1E"/>
    <w:rsid w:val="345A2DE3"/>
    <w:rsid w:val="345D3E8A"/>
    <w:rsid w:val="3461065B"/>
    <w:rsid w:val="34632458"/>
    <w:rsid w:val="34640414"/>
    <w:rsid w:val="34640730"/>
    <w:rsid w:val="34666390"/>
    <w:rsid w:val="346A296A"/>
    <w:rsid w:val="34703A32"/>
    <w:rsid w:val="3477466F"/>
    <w:rsid w:val="347869A9"/>
    <w:rsid w:val="347A0F66"/>
    <w:rsid w:val="347E3414"/>
    <w:rsid w:val="348A6842"/>
    <w:rsid w:val="348C0BCE"/>
    <w:rsid w:val="34922286"/>
    <w:rsid w:val="349465E8"/>
    <w:rsid w:val="349C7D71"/>
    <w:rsid w:val="349F03C9"/>
    <w:rsid w:val="34A858E2"/>
    <w:rsid w:val="34AB2BE9"/>
    <w:rsid w:val="34B92F70"/>
    <w:rsid w:val="34C6682B"/>
    <w:rsid w:val="34CC0E79"/>
    <w:rsid w:val="34D31BFC"/>
    <w:rsid w:val="34D629A9"/>
    <w:rsid w:val="34E647FA"/>
    <w:rsid w:val="34E769B3"/>
    <w:rsid w:val="34F555A1"/>
    <w:rsid w:val="34F63AD5"/>
    <w:rsid w:val="34F644F3"/>
    <w:rsid w:val="34FB1399"/>
    <w:rsid w:val="3514433D"/>
    <w:rsid w:val="3519203A"/>
    <w:rsid w:val="351C000D"/>
    <w:rsid w:val="3522321F"/>
    <w:rsid w:val="35292B78"/>
    <w:rsid w:val="35376A27"/>
    <w:rsid w:val="35377BD7"/>
    <w:rsid w:val="353934D6"/>
    <w:rsid w:val="353B6D8C"/>
    <w:rsid w:val="353C125B"/>
    <w:rsid w:val="3547546F"/>
    <w:rsid w:val="354D0809"/>
    <w:rsid w:val="354F6751"/>
    <w:rsid w:val="35585C96"/>
    <w:rsid w:val="355D158A"/>
    <w:rsid w:val="3561458B"/>
    <w:rsid w:val="35620A34"/>
    <w:rsid w:val="35637071"/>
    <w:rsid w:val="356419B4"/>
    <w:rsid w:val="35681791"/>
    <w:rsid w:val="35690D78"/>
    <w:rsid w:val="356931B3"/>
    <w:rsid w:val="356A0454"/>
    <w:rsid w:val="356D0964"/>
    <w:rsid w:val="356D6448"/>
    <w:rsid w:val="357D58E0"/>
    <w:rsid w:val="358070DA"/>
    <w:rsid w:val="35841067"/>
    <w:rsid w:val="35907349"/>
    <w:rsid w:val="359472FA"/>
    <w:rsid w:val="35956129"/>
    <w:rsid w:val="359D2AF1"/>
    <w:rsid w:val="35A10D6E"/>
    <w:rsid w:val="35A87AF3"/>
    <w:rsid w:val="35AE7456"/>
    <w:rsid w:val="35B67A53"/>
    <w:rsid w:val="35C16A52"/>
    <w:rsid w:val="35CA34B5"/>
    <w:rsid w:val="35D67B76"/>
    <w:rsid w:val="35E5199C"/>
    <w:rsid w:val="35EB3195"/>
    <w:rsid w:val="36000F5E"/>
    <w:rsid w:val="36024492"/>
    <w:rsid w:val="36065CBA"/>
    <w:rsid w:val="36087D90"/>
    <w:rsid w:val="360914D2"/>
    <w:rsid w:val="361A2BB2"/>
    <w:rsid w:val="3624153A"/>
    <w:rsid w:val="36287261"/>
    <w:rsid w:val="362B3090"/>
    <w:rsid w:val="362B38EA"/>
    <w:rsid w:val="36323283"/>
    <w:rsid w:val="3634153F"/>
    <w:rsid w:val="3645129E"/>
    <w:rsid w:val="36466E0F"/>
    <w:rsid w:val="36470434"/>
    <w:rsid w:val="364962A0"/>
    <w:rsid w:val="365528F3"/>
    <w:rsid w:val="365631A8"/>
    <w:rsid w:val="365928BA"/>
    <w:rsid w:val="36596648"/>
    <w:rsid w:val="365C18D9"/>
    <w:rsid w:val="36680278"/>
    <w:rsid w:val="367449CD"/>
    <w:rsid w:val="367802F5"/>
    <w:rsid w:val="36806A31"/>
    <w:rsid w:val="3684230E"/>
    <w:rsid w:val="36853E3D"/>
    <w:rsid w:val="368575B0"/>
    <w:rsid w:val="36877874"/>
    <w:rsid w:val="36905D15"/>
    <w:rsid w:val="36917A9F"/>
    <w:rsid w:val="36967D54"/>
    <w:rsid w:val="36A31CA5"/>
    <w:rsid w:val="36A511F6"/>
    <w:rsid w:val="36A77DAA"/>
    <w:rsid w:val="36B05A75"/>
    <w:rsid w:val="36C4286F"/>
    <w:rsid w:val="36C50230"/>
    <w:rsid w:val="36CD58F6"/>
    <w:rsid w:val="36CE002C"/>
    <w:rsid w:val="36D816F3"/>
    <w:rsid w:val="36DE279C"/>
    <w:rsid w:val="36E67458"/>
    <w:rsid w:val="36EF2998"/>
    <w:rsid w:val="36F03871"/>
    <w:rsid w:val="36F8205C"/>
    <w:rsid w:val="36FA0662"/>
    <w:rsid w:val="37025F7C"/>
    <w:rsid w:val="37121E7F"/>
    <w:rsid w:val="37167BC7"/>
    <w:rsid w:val="37171D60"/>
    <w:rsid w:val="372E6196"/>
    <w:rsid w:val="372F5B6C"/>
    <w:rsid w:val="37326330"/>
    <w:rsid w:val="37361E3C"/>
    <w:rsid w:val="374306C7"/>
    <w:rsid w:val="374B6987"/>
    <w:rsid w:val="37564E2B"/>
    <w:rsid w:val="375F7FA8"/>
    <w:rsid w:val="37767C5C"/>
    <w:rsid w:val="37836B59"/>
    <w:rsid w:val="378B7A43"/>
    <w:rsid w:val="378E0EF2"/>
    <w:rsid w:val="37920D76"/>
    <w:rsid w:val="37B71BFC"/>
    <w:rsid w:val="37B9102E"/>
    <w:rsid w:val="37BD37AD"/>
    <w:rsid w:val="37BF48A4"/>
    <w:rsid w:val="37CA1D3D"/>
    <w:rsid w:val="37CD13E2"/>
    <w:rsid w:val="37CF673E"/>
    <w:rsid w:val="37D231D8"/>
    <w:rsid w:val="37D942FF"/>
    <w:rsid w:val="37DA5EAF"/>
    <w:rsid w:val="37F77D65"/>
    <w:rsid w:val="38010604"/>
    <w:rsid w:val="38072784"/>
    <w:rsid w:val="38084878"/>
    <w:rsid w:val="380A6635"/>
    <w:rsid w:val="38102A3F"/>
    <w:rsid w:val="381243F6"/>
    <w:rsid w:val="38137CED"/>
    <w:rsid w:val="38180B80"/>
    <w:rsid w:val="382F4DE6"/>
    <w:rsid w:val="38312021"/>
    <w:rsid w:val="3840667B"/>
    <w:rsid w:val="384114F1"/>
    <w:rsid w:val="38424803"/>
    <w:rsid w:val="384A362D"/>
    <w:rsid w:val="384C4970"/>
    <w:rsid w:val="384E2ADB"/>
    <w:rsid w:val="385231FD"/>
    <w:rsid w:val="386277B7"/>
    <w:rsid w:val="38654DB9"/>
    <w:rsid w:val="38687C13"/>
    <w:rsid w:val="38732F8B"/>
    <w:rsid w:val="3878191D"/>
    <w:rsid w:val="387922A6"/>
    <w:rsid w:val="387C6851"/>
    <w:rsid w:val="388D6100"/>
    <w:rsid w:val="38A62B54"/>
    <w:rsid w:val="38A63E9B"/>
    <w:rsid w:val="38C339E1"/>
    <w:rsid w:val="38C83668"/>
    <w:rsid w:val="38C86E3B"/>
    <w:rsid w:val="38CF1784"/>
    <w:rsid w:val="38D141BE"/>
    <w:rsid w:val="38D51061"/>
    <w:rsid w:val="38D760D5"/>
    <w:rsid w:val="38DA2CD9"/>
    <w:rsid w:val="38DC33F0"/>
    <w:rsid w:val="38DC4874"/>
    <w:rsid w:val="38DF1900"/>
    <w:rsid w:val="38DF2CAB"/>
    <w:rsid w:val="38DF7CCF"/>
    <w:rsid w:val="38EA3E72"/>
    <w:rsid w:val="38F44CDF"/>
    <w:rsid w:val="38F62A71"/>
    <w:rsid w:val="39041511"/>
    <w:rsid w:val="3906109F"/>
    <w:rsid w:val="390E5DE6"/>
    <w:rsid w:val="39155B7C"/>
    <w:rsid w:val="39194B90"/>
    <w:rsid w:val="391B05DB"/>
    <w:rsid w:val="391E666C"/>
    <w:rsid w:val="392A4138"/>
    <w:rsid w:val="392B0D2B"/>
    <w:rsid w:val="392E2DE3"/>
    <w:rsid w:val="39370629"/>
    <w:rsid w:val="39386D55"/>
    <w:rsid w:val="393C414C"/>
    <w:rsid w:val="393F5C66"/>
    <w:rsid w:val="394E33C2"/>
    <w:rsid w:val="39506EA9"/>
    <w:rsid w:val="39537D75"/>
    <w:rsid w:val="395E1089"/>
    <w:rsid w:val="396632F2"/>
    <w:rsid w:val="39694164"/>
    <w:rsid w:val="397F6F5B"/>
    <w:rsid w:val="39817C6C"/>
    <w:rsid w:val="39836F98"/>
    <w:rsid w:val="398A45E8"/>
    <w:rsid w:val="398B60A2"/>
    <w:rsid w:val="39914E56"/>
    <w:rsid w:val="3995102F"/>
    <w:rsid w:val="399E64D2"/>
    <w:rsid w:val="39A41066"/>
    <w:rsid w:val="39A6096A"/>
    <w:rsid w:val="39AB57C6"/>
    <w:rsid w:val="39B97C14"/>
    <w:rsid w:val="39BA6388"/>
    <w:rsid w:val="39BD3267"/>
    <w:rsid w:val="39BF3C49"/>
    <w:rsid w:val="39C14B9A"/>
    <w:rsid w:val="39C42052"/>
    <w:rsid w:val="39C54ED6"/>
    <w:rsid w:val="39CF6CC2"/>
    <w:rsid w:val="39D741D9"/>
    <w:rsid w:val="39DB58C8"/>
    <w:rsid w:val="39DE5CAA"/>
    <w:rsid w:val="39EA457C"/>
    <w:rsid w:val="39EB4653"/>
    <w:rsid w:val="39F71B77"/>
    <w:rsid w:val="39FD5C65"/>
    <w:rsid w:val="39FF0B2D"/>
    <w:rsid w:val="3A022099"/>
    <w:rsid w:val="3A03179B"/>
    <w:rsid w:val="3A14773E"/>
    <w:rsid w:val="3A1616C5"/>
    <w:rsid w:val="3A1D5B7F"/>
    <w:rsid w:val="3A2201DC"/>
    <w:rsid w:val="3A2F43FA"/>
    <w:rsid w:val="3A49565F"/>
    <w:rsid w:val="3A4D2357"/>
    <w:rsid w:val="3A555C6D"/>
    <w:rsid w:val="3A595928"/>
    <w:rsid w:val="3A5F7C93"/>
    <w:rsid w:val="3A7A2C5E"/>
    <w:rsid w:val="3A7E29E2"/>
    <w:rsid w:val="3A7E2F15"/>
    <w:rsid w:val="3A85445D"/>
    <w:rsid w:val="3A863761"/>
    <w:rsid w:val="3A976388"/>
    <w:rsid w:val="3A9B1331"/>
    <w:rsid w:val="3AA73552"/>
    <w:rsid w:val="3AA906BB"/>
    <w:rsid w:val="3AA918A4"/>
    <w:rsid w:val="3AAA1A6F"/>
    <w:rsid w:val="3AAD722B"/>
    <w:rsid w:val="3ABA4E91"/>
    <w:rsid w:val="3AC30AD4"/>
    <w:rsid w:val="3AC30F2B"/>
    <w:rsid w:val="3AC331F5"/>
    <w:rsid w:val="3AC6023F"/>
    <w:rsid w:val="3AC7448B"/>
    <w:rsid w:val="3ACB12CF"/>
    <w:rsid w:val="3ACC2CAB"/>
    <w:rsid w:val="3AD153F6"/>
    <w:rsid w:val="3ADA44AC"/>
    <w:rsid w:val="3AE71A37"/>
    <w:rsid w:val="3AE76B07"/>
    <w:rsid w:val="3AE8712F"/>
    <w:rsid w:val="3AF17478"/>
    <w:rsid w:val="3AFA5B81"/>
    <w:rsid w:val="3AFC28F2"/>
    <w:rsid w:val="3AFE51EF"/>
    <w:rsid w:val="3B063566"/>
    <w:rsid w:val="3B0E572A"/>
    <w:rsid w:val="3B1367D9"/>
    <w:rsid w:val="3B176899"/>
    <w:rsid w:val="3B1D1ED1"/>
    <w:rsid w:val="3B1E69BB"/>
    <w:rsid w:val="3B2D0320"/>
    <w:rsid w:val="3B341299"/>
    <w:rsid w:val="3B3622CB"/>
    <w:rsid w:val="3B365BA1"/>
    <w:rsid w:val="3B4254C0"/>
    <w:rsid w:val="3B4F22E8"/>
    <w:rsid w:val="3B550B99"/>
    <w:rsid w:val="3B5519BA"/>
    <w:rsid w:val="3B601886"/>
    <w:rsid w:val="3B647CB7"/>
    <w:rsid w:val="3B7D4FF7"/>
    <w:rsid w:val="3B823771"/>
    <w:rsid w:val="3B8B2845"/>
    <w:rsid w:val="3B8F23A4"/>
    <w:rsid w:val="3B906E07"/>
    <w:rsid w:val="3B966D43"/>
    <w:rsid w:val="3BA20E19"/>
    <w:rsid w:val="3BA259DF"/>
    <w:rsid w:val="3BAF064B"/>
    <w:rsid w:val="3BAF3643"/>
    <w:rsid w:val="3BB13A34"/>
    <w:rsid w:val="3BB17B6D"/>
    <w:rsid w:val="3BB53F71"/>
    <w:rsid w:val="3BB8529B"/>
    <w:rsid w:val="3BBD6992"/>
    <w:rsid w:val="3BBF5EB4"/>
    <w:rsid w:val="3BC54EA4"/>
    <w:rsid w:val="3BC971EE"/>
    <w:rsid w:val="3BCA55B7"/>
    <w:rsid w:val="3BCD3822"/>
    <w:rsid w:val="3BD33D8C"/>
    <w:rsid w:val="3BD75940"/>
    <w:rsid w:val="3BE04416"/>
    <w:rsid w:val="3BE50B23"/>
    <w:rsid w:val="3BE521CC"/>
    <w:rsid w:val="3BED5489"/>
    <w:rsid w:val="3BF347E7"/>
    <w:rsid w:val="3C0146AA"/>
    <w:rsid w:val="3C016F90"/>
    <w:rsid w:val="3C0332EE"/>
    <w:rsid w:val="3C0E4DC5"/>
    <w:rsid w:val="3C137C90"/>
    <w:rsid w:val="3C1C6715"/>
    <w:rsid w:val="3C1E4657"/>
    <w:rsid w:val="3C29372F"/>
    <w:rsid w:val="3C2F739C"/>
    <w:rsid w:val="3C333C4A"/>
    <w:rsid w:val="3C3F2C0E"/>
    <w:rsid w:val="3C3F36D1"/>
    <w:rsid w:val="3C406363"/>
    <w:rsid w:val="3C453170"/>
    <w:rsid w:val="3C4B72A2"/>
    <w:rsid w:val="3C4D46BF"/>
    <w:rsid w:val="3C507B95"/>
    <w:rsid w:val="3C525D43"/>
    <w:rsid w:val="3C5F7718"/>
    <w:rsid w:val="3C61091A"/>
    <w:rsid w:val="3C651C40"/>
    <w:rsid w:val="3C67160D"/>
    <w:rsid w:val="3C697BE3"/>
    <w:rsid w:val="3C702230"/>
    <w:rsid w:val="3C7029DC"/>
    <w:rsid w:val="3C732846"/>
    <w:rsid w:val="3C7F3309"/>
    <w:rsid w:val="3C817EA2"/>
    <w:rsid w:val="3C86532D"/>
    <w:rsid w:val="3C8F0072"/>
    <w:rsid w:val="3CA067D8"/>
    <w:rsid w:val="3CA077BC"/>
    <w:rsid w:val="3CA509CD"/>
    <w:rsid w:val="3CA678B0"/>
    <w:rsid w:val="3CAE2DC3"/>
    <w:rsid w:val="3CB07ED3"/>
    <w:rsid w:val="3CB6048B"/>
    <w:rsid w:val="3CC05722"/>
    <w:rsid w:val="3CC0606C"/>
    <w:rsid w:val="3CCE136D"/>
    <w:rsid w:val="3CD63D40"/>
    <w:rsid w:val="3CD64F45"/>
    <w:rsid w:val="3CDE204C"/>
    <w:rsid w:val="3CE001F7"/>
    <w:rsid w:val="3CEB52F0"/>
    <w:rsid w:val="3CF02686"/>
    <w:rsid w:val="3CF26B61"/>
    <w:rsid w:val="3CF661A0"/>
    <w:rsid w:val="3CF745E0"/>
    <w:rsid w:val="3CF96E86"/>
    <w:rsid w:val="3CFC7585"/>
    <w:rsid w:val="3D042045"/>
    <w:rsid w:val="3D0531E3"/>
    <w:rsid w:val="3D0A2E41"/>
    <w:rsid w:val="3D0D5B3B"/>
    <w:rsid w:val="3D10591F"/>
    <w:rsid w:val="3D134F69"/>
    <w:rsid w:val="3D184F89"/>
    <w:rsid w:val="3D1D188F"/>
    <w:rsid w:val="3D241204"/>
    <w:rsid w:val="3D273B56"/>
    <w:rsid w:val="3D2A703F"/>
    <w:rsid w:val="3D2C74E0"/>
    <w:rsid w:val="3D323B20"/>
    <w:rsid w:val="3D363FC6"/>
    <w:rsid w:val="3D553910"/>
    <w:rsid w:val="3D5B380D"/>
    <w:rsid w:val="3D663672"/>
    <w:rsid w:val="3D672041"/>
    <w:rsid w:val="3D6A7036"/>
    <w:rsid w:val="3D6B5BCE"/>
    <w:rsid w:val="3D726230"/>
    <w:rsid w:val="3D765A83"/>
    <w:rsid w:val="3D791151"/>
    <w:rsid w:val="3D7F1E62"/>
    <w:rsid w:val="3D8325E4"/>
    <w:rsid w:val="3D832D13"/>
    <w:rsid w:val="3D835880"/>
    <w:rsid w:val="3D835B99"/>
    <w:rsid w:val="3D8628AB"/>
    <w:rsid w:val="3D867178"/>
    <w:rsid w:val="3D877A82"/>
    <w:rsid w:val="3D9855CB"/>
    <w:rsid w:val="3D987012"/>
    <w:rsid w:val="3D9B42C5"/>
    <w:rsid w:val="3D9B5A59"/>
    <w:rsid w:val="3DA375CC"/>
    <w:rsid w:val="3DA44A08"/>
    <w:rsid w:val="3DA7061E"/>
    <w:rsid w:val="3DA91C07"/>
    <w:rsid w:val="3DAA5B06"/>
    <w:rsid w:val="3DAC5F71"/>
    <w:rsid w:val="3DAC6E42"/>
    <w:rsid w:val="3DAE61D9"/>
    <w:rsid w:val="3DB227BD"/>
    <w:rsid w:val="3DBA08ED"/>
    <w:rsid w:val="3DBE0CAA"/>
    <w:rsid w:val="3DC63665"/>
    <w:rsid w:val="3DC919CC"/>
    <w:rsid w:val="3DCC7DAA"/>
    <w:rsid w:val="3DD430A0"/>
    <w:rsid w:val="3DDB37CA"/>
    <w:rsid w:val="3DE12DCE"/>
    <w:rsid w:val="3DE8563C"/>
    <w:rsid w:val="3DF0360E"/>
    <w:rsid w:val="3DF25800"/>
    <w:rsid w:val="3DFF671E"/>
    <w:rsid w:val="3E0A3A3B"/>
    <w:rsid w:val="3E0E63E0"/>
    <w:rsid w:val="3E160B41"/>
    <w:rsid w:val="3E1F41D4"/>
    <w:rsid w:val="3E213289"/>
    <w:rsid w:val="3E215149"/>
    <w:rsid w:val="3E221039"/>
    <w:rsid w:val="3E2A594B"/>
    <w:rsid w:val="3E300F0E"/>
    <w:rsid w:val="3E310BF3"/>
    <w:rsid w:val="3E334D91"/>
    <w:rsid w:val="3E392975"/>
    <w:rsid w:val="3E4B23B7"/>
    <w:rsid w:val="3E53289C"/>
    <w:rsid w:val="3E696107"/>
    <w:rsid w:val="3E6D7F81"/>
    <w:rsid w:val="3E7923FE"/>
    <w:rsid w:val="3E8320A1"/>
    <w:rsid w:val="3E864749"/>
    <w:rsid w:val="3E8B5B11"/>
    <w:rsid w:val="3E9A2619"/>
    <w:rsid w:val="3E9E6A27"/>
    <w:rsid w:val="3EA32271"/>
    <w:rsid w:val="3EA7485E"/>
    <w:rsid w:val="3EA76E82"/>
    <w:rsid w:val="3EB075C4"/>
    <w:rsid w:val="3EB47508"/>
    <w:rsid w:val="3EBF6109"/>
    <w:rsid w:val="3ED36A65"/>
    <w:rsid w:val="3ED56CF2"/>
    <w:rsid w:val="3ED60EC6"/>
    <w:rsid w:val="3EDC2212"/>
    <w:rsid w:val="3EE244B4"/>
    <w:rsid w:val="3EE44658"/>
    <w:rsid w:val="3EE456D5"/>
    <w:rsid w:val="3EEB2BB3"/>
    <w:rsid w:val="3EEC18C7"/>
    <w:rsid w:val="3EF107A9"/>
    <w:rsid w:val="3EF3563E"/>
    <w:rsid w:val="3EF94D39"/>
    <w:rsid w:val="3EFB53B1"/>
    <w:rsid w:val="3F0572B2"/>
    <w:rsid w:val="3F063E00"/>
    <w:rsid w:val="3F131448"/>
    <w:rsid w:val="3F1568E1"/>
    <w:rsid w:val="3F19380F"/>
    <w:rsid w:val="3F1E3DD4"/>
    <w:rsid w:val="3F2310B4"/>
    <w:rsid w:val="3F2B3B53"/>
    <w:rsid w:val="3F2E62B9"/>
    <w:rsid w:val="3F3D7D8D"/>
    <w:rsid w:val="3F4714EB"/>
    <w:rsid w:val="3F480D21"/>
    <w:rsid w:val="3F512408"/>
    <w:rsid w:val="3F534E8F"/>
    <w:rsid w:val="3F59273C"/>
    <w:rsid w:val="3F6C517F"/>
    <w:rsid w:val="3F6F70D7"/>
    <w:rsid w:val="3F7253C5"/>
    <w:rsid w:val="3F7C1860"/>
    <w:rsid w:val="3F8A7EF3"/>
    <w:rsid w:val="3F91520F"/>
    <w:rsid w:val="3F930B3C"/>
    <w:rsid w:val="3F934D47"/>
    <w:rsid w:val="3F966C0E"/>
    <w:rsid w:val="3F9E46C6"/>
    <w:rsid w:val="3FA630E7"/>
    <w:rsid w:val="3FA96ED9"/>
    <w:rsid w:val="3FAA61C3"/>
    <w:rsid w:val="3FB44FFF"/>
    <w:rsid w:val="3FB85483"/>
    <w:rsid w:val="3FBB053C"/>
    <w:rsid w:val="3FBB3CA9"/>
    <w:rsid w:val="3FBB488F"/>
    <w:rsid w:val="3FBF6165"/>
    <w:rsid w:val="3FC97485"/>
    <w:rsid w:val="3FDF2C02"/>
    <w:rsid w:val="3FE16F4C"/>
    <w:rsid w:val="3FEA7422"/>
    <w:rsid w:val="3FED6C23"/>
    <w:rsid w:val="3FED6CEB"/>
    <w:rsid w:val="3FFE60CF"/>
    <w:rsid w:val="400A1A87"/>
    <w:rsid w:val="400D5998"/>
    <w:rsid w:val="40185E6E"/>
    <w:rsid w:val="4026423E"/>
    <w:rsid w:val="402E69F2"/>
    <w:rsid w:val="402F1A9F"/>
    <w:rsid w:val="4035657B"/>
    <w:rsid w:val="40560C0E"/>
    <w:rsid w:val="4056624B"/>
    <w:rsid w:val="40643E25"/>
    <w:rsid w:val="40666A94"/>
    <w:rsid w:val="40696344"/>
    <w:rsid w:val="406F6C44"/>
    <w:rsid w:val="40732E04"/>
    <w:rsid w:val="40742366"/>
    <w:rsid w:val="40814799"/>
    <w:rsid w:val="408500B0"/>
    <w:rsid w:val="40965D9C"/>
    <w:rsid w:val="4098743B"/>
    <w:rsid w:val="40A45516"/>
    <w:rsid w:val="40AB7E31"/>
    <w:rsid w:val="40B31C51"/>
    <w:rsid w:val="40BD70D9"/>
    <w:rsid w:val="40C0469D"/>
    <w:rsid w:val="40C31C84"/>
    <w:rsid w:val="40D210C0"/>
    <w:rsid w:val="40D432D5"/>
    <w:rsid w:val="40E00E1B"/>
    <w:rsid w:val="40E059E8"/>
    <w:rsid w:val="40E25413"/>
    <w:rsid w:val="40E754A5"/>
    <w:rsid w:val="40EA4C9D"/>
    <w:rsid w:val="40EA4F2D"/>
    <w:rsid w:val="40ED0866"/>
    <w:rsid w:val="40ED7542"/>
    <w:rsid w:val="40FA6AF4"/>
    <w:rsid w:val="40FC37F6"/>
    <w:rsid w:val="41037919"/>
    <w:rsid w:val="41050C44"/>
    <w:rsid w:val="411120ED"/>
    <w:rsid w:val="413C1509"/>
    <w:rsid w:val="414B32A3"/>
    <w:rsid w:val="41584AD6"/>
    <w:rsid w:val="415A0FAB"/>
    <w:rsid w:val="415E3977"/>
    <w:rsid w:val="416230A0"/>
    <w:rsid w:val="416B0208"/>
    <w:rsid w:val="41754021"/>
    <w:rsid w:val="417639A5"/>
    <w:rsid w:val="417754FF"/>
    <w:rsid w:val="417C1E33"/>
    <w:rsid w:val="417C5F3B"/>
    <w:rsid w:val="41891CBA"/>
    <w:rsid w:val="418D29B8"/>
    <w:rsid w:val="41911EE2"/>
    <w:rsid w:val="419121A9"/>
    <w:rsid w:val="41947FB3"/>
    <w:rsid w:val="419631B5"/>
    <w:rsid w:val="419A046E"/>
    <w:rsid w:val="419B6C14"/>
    <w:rsid w:val="41A74794"/>
    <w:rsid w:val="41AC34D9"/>
    <w:rsid w:val="41AE11D8"/>
    <w:rsid w:val="41AF73BC"/>
    <w:rsid w:val="41B038A9"/>
    <w:rsid w:val="41B4616B"/>
    <w:rsid w:val="41B767DE"/>
    <w:rsid w:val="41B8730F"/>
    <w:rsid w:val="41C01123"/>
    <w:rsid w:val="41C95D5C"/>
    <w:rsid w:val="41CA2091"/>
    <w:rsid w:val="41CE10AA"/>
    <w:rsid w:val="41D302D9"/>
    <w:rsid w:val="41D70332"/>
    <w:rsid w:val="41DD1CC6"/>
    <w:rsid w:val="41DD7CB2"/>
    <w:rsid w:val="41E2438C"/>
    <w:rsid w:val="41E35F34"/>
    <w:rsid w:val="41F61B94"/>
    <w:rsid w:val="42074F80"/>
    <w:rsid w:val="42093689"/>
    <w:rsid w:val="420B0C8C"/>
    <w:rsid w:val="420C43BC"/>
    <w:rsid w:val="42135359"/>
    <w:rsid w:val="42157FA1"/>
    <w:rsid w:val="4218780D"/>
    <w:rsid w:val="4219405D"/>
    <w:rsid w:val="42273CA3"/>
    <w:rsid w:val="42277BD3"/>
    <w:rsid w:val="42286C1C"/>
    <w:rsid w:val="422B57A4"/>
    <w:rsid w:val="42384D93"/>
    <w:rsid w:val="423B2FA4"/>
    <w:rsid w:val="423E3141"/>
    <w:rsid w:val="42437EC2"/>
    <w:rsid w:val="424726DE"/>
    <w:rsid w:val="424A69C9"/>
    <w:rsid w:val="42500A93"/>
    <w:rsid w:val="42515D9B"/>
    <w:rsid w:val="4253528A"/>
    <w:rsid w:val="42550C4B"/>
    <w:rsid w:val="425621F2"/>
    <w:rsid w:val="426276B3"/>
    <w:rsid w:val="42683161"/>
    <w:rsid w:val="42692117"/>
    <w:rsid w:val="426D04EE"/>
    <w:rsid w:val="427174BE"/>
    <w:rsid w:val="427B768B"/>
    <w:rsid w:val="427D3592"/>
    <w:rsid w:val="427D7DB5"/>
    <w:rsid w:val="427E2307"/>
    <w:rsid w:val="42804242"/>
    <w:rsid w:val="42805774"/>
    <w:rsid w:val="42867593"/>
    <w:rsid w:val="428E4A5B"/>
    <w:rsid w:val="429107C7"/>
    <w:rsid w:val="429C278D"/>
    <w:rsid w:val="42A73660"/>
    <w:rsid w:val="42AF6C4E"/>
    <w:rsid w:val="42B15B5D"/>
    <w:rsid w:val="42B71375"/>
    <w:rsid w:val="42D834DE"/>
    <w:rsid w:val="42DB1508"/>
    <w:rsid w:val="42DD2D59"/>
    <w:rsid w:val="42E04DF8"/>
    <w:rsid w:val="42E111CF"/>
    <w:rsid w:val="42F21038"/>
    <w:rsid w:val="42F858D3"/>
    <w:rsid w:val="42FB49FD"/>
    <w:rsid w:val="42FE1DF5"/>
    <w:rsid w:val="4301380B"/>
    <w:rsid w:val="430236CE"/>
    <w:rsid w:val="430A4683"/>
    <w:rsid w:val="430D6E66"/>
    <w:rsid w:val="431133C1"/>
    <w:rsid w:val="431A44C9"/>
    <w:rsid w:val="432122B6"/>
    <w:rsid w:val="43212BBD"/>
    <w:rsid w:val="43347143"/>
    <w:rsid w:val="4339622E"/>
    <w:rsid w:val="433C2E8A"/>
    <w:rsid w:val="434B011D"/>
    <w:rsid w:val="434B269E"/>
    <w:rsid w:val="434E41A0"/>
    <w:rsid w:val="4351424E"/>
    <w:rsid w:val="43547B07"/>
    <w:rsid w:val="435532C8"/>
    <w:rsid w:val="435A7F52"/>
    <w:rsid w:val="435E6A1C"/>
    <w:rsid w:val="435F27BE"/>
    <w:rsid w:val="436F5381"/>
    <w:rsid w:val="43734DDB"/>
    <w:rsid w:val="437B4D6C"/>
    <w:rsid w:val="437F75E3"/>
    <w:rsid w:val="43813C37"/>
    <w:rsid w:val="43824771"/>
    <w:rsid w:val="438335C9"/>
    <w:rsid w:val="438B424F"/>
    <w:rsid w:val="439634A7"/>
    <w:rsid w:val="439766BA"/>
    <w:rsid w:val="43982AA5"/>
    <w:rsid w:val="43A3060F"/>
    <w:rsid w:val="43A9026F"/>
    <w:rsid w:val="43B5305D"/>
    <w:rsid w:val="43C10539"/>
    <w:rsid w:val="43C12806"/>
    <w:rsid w:val="43C45C26"/>
    <w:rsid w:val="43C71F03"/>
    <w:rsid w:val="43D3467E"/>
    <w:rsid w:val="43D506C5"/>
    <w:rsid w:val="43D6112A"/>
    <w:rsid w:val="43D87C25"/>
    <w:rsid w:val="43E1696C"/>
    <w:rsid w:val="43E95B03"/>
    <w:rsid w:val="43F24E06"/>
    <w:rsid w:val="43F45C3D"/>
    <w:rsid w:val="43F87E97"/>
    <w:rsid w:val="43F92ABE"/>
    <w:rsid w:val="440525B4"/>
    <w:rsid w:val="44072F83"/>
    <w:rsid w:val="441028CE"/>
    <w:rsid w:val="44143728"/>
    <w:rsid w:val="441A41D0"/>
    <w:rsid w:val="441F3676"/>
    <w:rsid w:val="4421357D"/>
    <w:rsid w:val="4427406E"/>
    <w:rsid w:val="443A77CF"/>
    <w:rsid w:val="443B5FD6"/>
    <w:rsid w:val="444B7596"/>
    <w:rsid w:val="444D1B65"/>
    <w:rsid w:val="445B40D2"/>
    <w:rsid w:val="445C211A"/>
    <w:rsid w:val="44611C3F"/>
    <w:rsid w:val="4463445F"/>
    <w:rsid w:val="4477165C"/>
    <w:rsid w:val="44783C70"/>
    <w:rsid w:val="447C34C6"/>
    <w:rsid w:val="4487227F"/>
    <w:rsid w:val="448B5020"/>
    <w:rsid w:val="448F63E5"/>
    <w:rsid w:val="4493196E"/>
    <w:rsid w:val="449D7D07"/>
    <w:rsid w:val="44AB6CB7"/>
    <w:rsid w:val="44B3613C"/>
    <w:rsid w:val="44B50E26"/>
    <w:rsid w:val="44B56921"/>
    <w:rsid w:val="44BC7116"/>
    <w:rsid w:val="44C61C15"/>
    <w:rsid w:val="44D424D6"/>
    <w:rsid w:val="44D847D0"/>
    <w:rsid w:val="44DB2F98"/>
    <w:rsid w:val="44E42607"/>
    <w:rsid w:val="44E92E4B"/>
    <w:rsid w:val="44EE3359"/>
    <w:rsid w:val="44FE71A1"/>
    <w:rsid w:val="4507569F"/>
    <w:rsid w:val="450E5498"/>
    <w:rsid w:val="45143F65"/>
    <w:rsid w:val="45156DF5"/>
    <w:rsid w:val="45164811"/>
    <w:rsid w:val="4518024D"/>
    <w:rsid w:val="45185D2A"/>
    <w:rsid w:val="451D03C9"/>
    <w:rsid w:val="451D6096"/>
    <w:rsid w:val="451D6540"/>
    <w:rsid w:val="45224346"/>
    <w:rsid w:val="45404980"/>
    <w:rsid w:val="454258DD"/>
    <w:rsid w:val="45443DD8"/>
    <w:rsid w:val="454967C9"/>
    <w:rsid w:val="45552263"/>
    <w:rsid w:val="455B6692"/>
    <w:rsid w:val="45611DFC"/>
    <w:rsid w:val="45612997"/>
    <w:rsid w:val="45651E01"/>
    <w:rsid w:val="45655EAA"/>
    <w:rsid w:val="45740FB6"/>
    <w:rsid w:val="4576302E"/>
    <w:rsid w:val="458B331A"/>
    <w:rsid w:val="45901940"/>
    <w:rsid w:val="45935D6C"/>
    <w:rsid w:val="459C12BD"/>
    <w:rsid w:val="45A128DF"/>
    <w:rsid w:val="45AF029F"/>
    <w:rsid w:val="45B019CF"/>
    <w:rsid w:val="45B30EFA"/>
    <w:rsid w:val="45C01824"/>
    <w:rsid w:val="45C0486D"/>
    <w:rsid w:val="45C15737"/>
    <w:rsid w:val="45C5024D"/>
    <w:rsid w:val="45C953D0"/>
    <w:rsid w:val="45D174D8"/>
    <w:rsid w:val="45D23F4D"/>
    <w:rsid w:val="45E84622"/>
    <w:rsid w:val="45F14E50"/>
    <w:rsid w:val="45F300CF"/>
    <w:rsid w:val="45F93052"/>
    <w:rsid w:val="45FB3161"/>
    <w:rsid w:val="45FB5A1D"/>
    <w:rsid w:val="45FD2DAC"/>
    <w:rsid w:val="46020225"/>
    <w:rsid w:val="46036F8E"/>
    <w:rsid w:val="46046D20"/>
    <w:rsid w:val="46050013"/>
    <w:rsid w:val="460A3D83"/>
    <w:rsid w:val="460C1ACB"/>
    <w:rsid w:val="460C7D68"/>
    <w:rsid w:val="461B4842"/>
    <w:rsid w:val="46247B9E"/>
    <w:rsid w:val="46372B7B"/>
    <w:rsid w:val="463C3800"/>
    <w:rsid w:val="463D1F0F"/>
    <w:rsid w:val="4641454C"/>
    <w:rsid w:val="464970C6"/>
    <w:rsid w:val="464D16F3"/>
    <w:rsid w:val="46565BB3"/>
    <w:rsid w:val="46586458"/>
    <w:rsid w:val="465E498E"/>
    <w:rsid w:val="46665601"/>
    <w:rsid w:val="46674317"/>
    <w:rsid w:val="466F3B42"/>
    <w:rsid w:val="46794689"/>
    <w:rsid w:val="467C50A9"/>
    <w:rsid w:val="467D17E2"/>
    <w:rsid w:val="467F7918"/>
    <w:rsid w:val="46875502"/>
    <w:rsid w:val="468957F0"/>
    <w:rsid w:val="4699340C"/>
    <w:rsid w:val="469B6149"/>
    <w:rsid w:val="46A7235F"/>
    <w:rsid w:val="46AE1540"/>
    <w:rsid w:val="46B36B7A"/>
    <w:rsid w:val="46B468E4"/>
    <w:rsid w:val="46BA540D"/>
    <w:rsid w:val="46C17369"/>
    <w:rsid w:val="46C21E0F"/>
    <w:rsid w:val="46C71C9A"/>
    <w:rsid w:val="46C7337F"/>
    <w:rsid w:val="46CB4B17"/>
    <w:rsid w:val="46D43119"/>
    <w:rsid w:val="46E22873"/>
    <w:rsid w:val="46F229EF"/>
    <w:rsid w:val="46FE17E6"/>
    <w:rsid w:val="47021DB1"/>
    <w:rsid w:val="47024D6A"/>
    <w:rsid w:val="47071A5C"/>
    <w:rsid w:val="470A4E7C"/>
    <w:rsid w:val="470E2865"/>
    <w:rsid w:val="470E5209"/>
    <w:rsid w:val="4710574B"/>
    <w:rsid w:val="471A32D0"/>
    <w:rsid w:val="47207075"/>
    <w:rsid w:val="472169DB"/>
    <w:rsid w:val="472C012B"/>
    <w:rsid w:val="4731097E"/>
    <w:rsid w:val="473532C0"/>
    <w:rsid w:val="473C009B"/>
    <w:rsid w:val="473D458A"/>
    <w:rsid w:val="473E02B7"/>
    <w:rsid w:val="473F0443"/>
    <w:rsid w:val="47481F29"/>
    <w:rsid w:val="4749121D"/>
    <w:rsid w:val="474E54D2"/>
    <w:rsid w:val="47515AD6"/>
    <w:rsid w:val="47534BA1"/>
    <w:rsid w:val="475376F5"/>
    <w:rsid w:val="475537FE"/>
    <w:rsid w:val="47590DC8"/>
    <w:rsid w:val="475B22B9"/>
    <w:rsid w:val="475F0B62"/>
    <w:rsid w:val="476442D9"/>
    <w:rsid w:val="476B7073"/>
    <w:rsid w:val="476E60CF"/>
    <w:rsid w:val="477438DC"/>
    <w:rsid w:val="477E1B9F"/>
    <w:rsid w:val="477F73E1"/>
    <w:rsid w:val="47874DDD"/>
    <w:rsid w:val="47946129"/>
    <w:rsid w:val="47964F49"/>
    <w:rsid w:val="47A15C10"/>
    <w:rsid w:val="47A54425"/>
    <w:rsid w:val="47A65875"/>
    <w:rsid w:val="47A677F2"/>
    <w:rsid w:val="47AC019A"/>
    <w:rsid w:val="47AD1331"/>
    <w:rsid w:val="47BF50C8"/>
    <w:rsid w:val="47C16DC6"/>
    <w:rsid w:val="47C80D82"/>
    <w:rsid w:val="47D064FD"/>
    <w:rsid w:val="47DD2CC1"/>
    <w:rsid w:val="47E45CB5"/>
    <w:rsid w:val="47E77E30"/>
    <w:rsid w:val="47F229B9"/>
    <w:rsid w:val="47F86714"/>
    <w:rsid w:val="47F9166B"/>
    <w:rsid w:val="47FA0868"/>
    <w:rsid w:val="47FE2A49"/>
    <w:rsid w:val="47FE6F00"/>
    <w:rsid w:val="47FE77EF"/>
    <w:rsid w:val="481C567E"/>
    <w:rsid w:val="48264A69"/>
    <w:rsid w:val="482E370D"/>
    <w:rsid w:val="482F44DE"/>
    <w:rsid w:val="4833415E"/>
    <w:rsid w:val="483378E5"/>
    <w:rsid w:val="48357040"/>
    <w:rsid w:val="48412EE5"/>
    <w:rsid w:val="4843386B"/>
    <w:rsid w:val="48442B13"/>
    <w:rsid w:val="4846205A"/>
    <w:rsid w:val="4853411E"/>
    <w:rsid w:val="4854161F"/>
    <w:rsid w:val="48571D39"/>
    <w:rsid w:val="485B6060"/>
    <w:rsid w:val="48792706"/>
    <w:rsid w:val="487C1EBC"/>
    <w:rsid w:val="48814CC5"/>
    <w:rsid w:val="488C4855"/>
    <w:rsid w:val="48934632"/>
    <w:rsid w:val="48941434"/>
    <w:rsid w:val="489645EB"/>
    <w:rsid w:val="48A16DD0"/>
    <w:rsid w:val="48A228EF"/>
    <w:rsid w:val="48AD50CA"/>
    <w:rsid w:val="48BB0EC6"/>
    <w:rsid w:val="48C17EBB"/>
    <w:rsid w:val="48C72C2E"/>
    <w:rsid w:val="48C72FA6"/>
    <w:rsid w:val="48CA0E4C"/>
    <w:rsid w:val="48CC1B22"/>
    <w:rsid w:val="48CD2273"/>
    <w:rsid w:val="48D97D11"/>
    <w:rsid w:val="48E06A94"/>
    <w:rsid w:val="48E406AB"/>
    <w:rsid w:val="48E71A60"/>
    <w:rsid w:val="48E81328"/>
    <w:rsid w:val="48EE7380"/>
    <w:rsid w:val="48F05551"/>
    <w:rsid w:val="48F10008"/>
    <w:rsid w:val="48F17DF7"/>
    <w:rsid w:val="48F30C2D"/>
    <w:rsid w:val="48F343E1"/>
    <w:rsid w:val="48F46E57"/>
    <w:rsid w:val="48F63304"/>
    <w:rsid w:val="48F87DFB"/>
    <w:rsid w:val="48FB7E75"/>
    <w:rsid w:val="49076682"/>
    <w:rsid w:val="491535A2"/>
    <w:rsid w:val="49153D19"/>
    <w:rsid w:val="491874E7"/>
    <w:rsid w:val="491B7931"/>
    <w:rsid w:val="492B25A2"/>
    <w:rsid w:val="49336C3A"/>
    <w:rsid w:val="4944252F"/>
    <w:rsid w:val="49494D5F"/>
    <w:rsid w:val="49496F4A"/>
    <w:rsid w:val="495624A2"/>
    <w:rsid w:val="4958037D"/>
    <w:rsid w:val="495C27E3"/>
    <w:rsid w:val="4960778F"/>
    <w:rsid w:val="49654C2B"/>
    <w:rsid w:val="49686E11"/>
    <w:rsid w:val="49687055"/>
    <w:rsid w:val="49797CB1"/>
    <w:rsid w:val="498312C9"/>
    <w:rsid w:val="498770C9"/>
    <w:rsid w:val="49884F39"/>
    <w:rsid w:val="498A25B7"/>
    <w:rsid w:val="499164F1"/>
    <w:rsid w:val="49916A01"/>
    <w:rsid w:val="49A3701C"/>
    <w:rsid w:val="49A6039F"/>
    <w:rsid w:val="49A97057"/>
    <w:rsid w:val="49AD3ABA"/>
    <w:rsid w:val="49B83660"/>
    <w:rsid w:val="49C812DB"/>
    <w:rsid w:val="49D67B9F"/>
    <w:rsid w:val="49D8371D"/>
    <w:rsid w:val="49DE17B9"/>
    <w:rsid w:val="49E000E7"/>
    <w:rsid w:val="49E923F3"/>
    <w:rsid w:val="49ED10F2"/>
    <w:rsid w:val="49ED4C02"/>
    <w:rsid w:val="49F34B79"/>
    <w:rsid w:val="4A0066E4"/>
    <w:rsid w:val="4A04141C"/>
    <w:rsid w:val="4A04411A"/>
    <w:rsid w:val="4A11580F"/>
    <w:rsid w:val="4A132220"/>
    <w:rsid w:val="4A1342A4"/>
    <w:rsid w:val="4A1D0657"/>
    <w:rsid w:val="4A213A63"/>
    <w:rsid w:val="4A231A1C"/>
    <w:rsid w:val="4A25750C"/>
    <w:rsid w:val="4A2770A9"/>
    <w:rsid w:val="4A2D016F"/>
    <w:rsid w:val="4A2E7AB6"/>
    <w:rsid w:val="4A300ECE"/>
    <w:rsid w:val="4A301428"/>
    <w:rsid w:val="4A3344BC"/>
    <w:rsid w:val="4A46021E"/>
    <w:rsid w:val="4A47334D"/>
    <w:rsid w:val="4A5B5784"/>
    <w:rsid w:val="4A5E3AC3"/>
    <w:rsid w:val="4A6767BB"/>
    <w:rsid w:val="4A6B4C08"/>
    <w:rsid w:val="4A7144AC"/>
    <w:rsid w:val="4A7441AA"/>
    <w:rsid w:val="4A841586"/>
    <w:rsid w:val="4A8D2393"/>
    <w:rsid w:val="4A906341"/>
    <w:rsid w:val="4A963505"/>
    <w:rsid w:val="4A9F1F2A"/>
    <w:rsid w:val="4AAC33A7"/>
    <w:rsid w:val="4AB417BA"/>
    <w:rsid w:val="4AB62A39"/>
    <w:rsid w:val="4AB87EC3"/>
    <w:rsid w:val="4ABC0E6D"/>
    <w:rsid w:val="4AC55F2F"/>
    <w:rsid w:val="4AC74171"/>
    <w:rsid w:val="4ACB3173"/>
    <w:rsid w:val="4ACE1224"/>
    <w:rsid w:val="4ADC5F5C"/>
    <w:rsid w:val="4AE47726"/>
    <w:rsid w:val="4AE73C4D"/>
    <w:rsid w:val="4AE93E4E"/>
    <w:rsid w:val="4AF83A34"/>
    <w:rsid w:val="4AFD6CBA"/>
    <w:rsid w:val="4B004FBE"/>
    <w:rsid w:val="4B122B64"/>
    <w:rsid w:val="4B122C3A"/>
    <w:rsid w:val="4B161270"/>
    <w:rsid w:val="4B23727D"/>
    <w:rsid w:val="4B254752"/>
    <w:rsid w:val="4B5A0338"/>
    <w:rsid w:val="4B60737F"/>
    <w:rsid w:val="4B651072"/>
    <w:rsid w:val="4B6C1415"/>
    <w:rsid w:val="4B707B12"/>
    <w:rsid w:val="4B724244"/>
    <w:rsid w:val="4B744423"/>
    <w:rsid w:val="4B761FBE"/>
    <w:rsid w:val="4B7C3B79"/>
    <w:rsid w:val="4B8014E3"/>
    <w:rsid w:val="4B88005B"/>
    <w:rsid w:val="4B8B5A2F"/>
    <w:rsid w:val="4B8D4658"/>
    <w:rsid w:val="4B94223B"/>
    <w:rsid w:val="4BA05B4D"/>
    <w:rsid w:val="4BA366D2"/>
    <w:rsid w:val="4BA471E2"/>
    <w:rsid w:val="4BAB0804"/>
    <w:rsid w:val="4BAB1C93"/>
    <w:rsid w:val="4BAC15FB"/>
    <w:rsid w:val="4BB40085"/>
    <w:rsid w:val="4BBC5C4E"/>
    <w:rsid w:val="4BC1598D"/>
    <w:rsid w:val="4BC274AE"/>
    <w:rsid w:val="4BD223A8"/>
    <w:rsid w:val="4BD35FF8"/>
    <w:rsid w:val="4BDD5F4B"/>
    <w:rsid w:val="4BE174C7"/>
    <w:rsid w:val="4BE23455"/>
    <w:rsid w:val="4BF058F8"/>
    <w:rsid w:val="4BF15E81"/>
    <w:rsid w:val="4BF83455"/>
    <w:rsid w:val="4C03387D"/>
    <w:rsid w:val="4C047588"/>
    <w:rsid w:val="4C05156C"/>
    <w:rsid w:val="4C0B0314"/>
    <w:rsid w:val="4C0C2CEB"/>
    <w:rsid w:val="4C0D0258"/>
    <w:rsid w:val="4C0E2726"/>
    <w:rsid w:val="4C107D48"/>
    <w:rsid w:val="4C167A18"/>
    <w:rsid w:val="4C286853"/>
    <w:rsid w:val="4C2C29BD"/>
    <w:rsid w:val="4C2D61D0"/>
    <w:rsid w:val="4C2F1C65"/>
    <w:rsid w:val="4C35335B"/>
    <w:rsid w:val="4C383E33"/>
    <w:rsid w:val="4C3A5DB9"/>
    <w:rsid w:val="4C3A675C"/>
    <w:rsid w:val="4C416CE7"/>
    <w:rsid w:val="4C4177D4"/>
    <w:rsid w:val="4C4338E1"/>
    <w:rsid w:val="4C483D4D"/>
    <w:rsid w:val="4C4D3CFA"/>
    <w:rsid w:val="4C4E52CC"/>
    <w:rsid w:val="4C506F0E"/>
    <w:rsid w:val="4C5077D3"/>
    <w:rsid w:val="4C564A88"/>
    <w:rsid w:val="4C5829C5"/>
    <w:rsid w:val="4C616AB8"/>
    <w:rsid w:val="4C6300AC"/>
    <w:rsid w:val="4C632F99"/>
    <w:rsid w:val="4C712D16"/>
    <w:rsid w:val="4C733634"/>
    <w:rsid w:val="4C737F40"/>
    <w:rsid w:val="4C7D6812"/>
    <w:rsid w:val="4C7E00F7"/>
    <w:rsid w:val="4C814C01"/>
    <w:rsid w:val="4C87625C"/>
    <w:rsid w:val="4C9E5C65"/>
    <w:rsid w:val="4CA753FB"/>
    <w:rsid w:val="4CB33197"/>
    <w:rsid w:val="4CB9218D"/>
    <w:rsid w:val="4CBA3829"/>
    <w:rsid w:val="4CC168CD"/>
    <w:rsid w:val="4CC4609E"/>
    <w:rsid w:val="4CCF13D3"/>
    <w:rsid w:val="4CE07448"/>
    <w:rsid w:val="4CE56F8D"/>
    <w:rsid w:val="4CE72EC2"/>
    <w:rsid w:val="4CEA0599"/>
    <w:rsid w:val="4CEA451B"/>
    <w:rsid w:val="4CED3B15"/>
    <w:rsid w:val="4CF945A1"/>
    <w:rsid w:val="4CFF27F5"/>
    <w:rsid w:val="4D0000D1"/>
    <w:rsid w:val="4D0812E2"/>
    <w:rsid w:val="4D0D02B1"/>
    <w:rsid w:val="4D135717"/>
    <w:rsid w:val="4D195423"/>
    <w:rsid w:val="4D226ED3"/>
    <w:rsid w:val="4D264A4C"/>
    <w:rsid w:val="4D272C62"/>
    <w:rsid w:val="4D341A2E"/>
    <w:rsid w:val="4D3A156E"/>
    <w:rsid w:val="4D3C08A0"/>
    <w:rsid w:val="4D44225E"/>
    <w:rsid w:val="4D492D4B"/>
    <w:rsid w:val="4D5164CA"/>
    <w:rsid w:val="4D530BC4"/>
    <w:rsid w:val="4D543A62"/>
    <w:rsid w:val="4D56216A"/>
    <w:rsid w:val="4D5A11C7"/>
    <w:rsid w:val="4D5D1735"/>
    <w:rsid w:val="4D5E539F"/>
    <w:rsid w:val="4D617F28"/>
    <w:rsid w:val="4D735756"/>
    <w:rsid w:val="4D7D4676"/>
    <w:rsid w:val="4D7E133A"/>
    <w:rsid w:val="4D7E7002"/>
    <w:rsid w:val="4D84232D"/>
    <w:rsid w:val="4D8C1C3A"/>
    <w:rsid w:val="4D8E3C76"/>
    <w:rsid w:val="4D967E73"/>
    <w:rsid w:val="4D9C2FC8"/>
    <w:rsid w:val="4DAF4BC9"/>
    <w:rsid w:val="4DB3590E"/>
    <w:rsid w:val="4DBB2F39"/>
    <w:rsid w:val="4DBD2A68"/>
    <w:rsid w:val="4DCB0617"/>
    <w:rsid w:val="4DCB5B20"/>
    <w:rsid w:val="4DD17867"/>
    <w:rsid w:val="4DDE1733"/>
    <w:rsid w:val="4DDE3906"/>
    <w:rsid w:val="4DDF6E81"/>
    <w:rsid w:val="4DE316A2"/>
    <w:rsid w:val="4DE4700E"/>
    <w:rsid w:val="4DE96064"/>
    <w:rsid w:val="4DED4A5D"/>
    <w:rsid w:val="4DF818F1"/>
    <w:rsid w:val="4E024D49"/>
    <w:rsid w:val="4E036E32"/>
    <w:rsid w:val="4E0747DA"/>
    <w:rsid w:val="4E095653"/>
    <w:rsid w:val="4E1323D3"/>
    <w:rsid w:val="4E284387"/>
    <w:rsid w:val="4E2D198A"/>
    <w:rsid w:val="4E354877"/>
    <w:rsid w:val="4E3841DB"/>
    <w:rsid w:val="4E387E35"/>
    <w:rsid w:val="4E3A4FCB"/>
    <w:rsid w:val="4E3F5738"/>
    <w:rsid w:val="4E4220CF"/>
    <w:rsid w:val="4E4879CC"/>
    <w:rsid w:val="4E533EA4"/>
    <w:rsid w:val="4E567424"/>
    <w:rsid w:val="4E5C54C6"/>
    <w:rsid w:val="4E6400B0"/>
    <w:rsid w:val="4E6E1297"/>
    <w:rsid w:val="4E725261"/>
    <w:rsid w:val="4E783355"/>
    <w:rsid w:val="4E7E16F5"/>
    <w:rsid w:val="4E854A75"/>
    <w:rsid w:val="4E8D7699"/>
    <w:rsid w:val="4E910356"/>
    <w:rsid w:val="4E9502E8"/>
    <w:rsid w:val="4E9A005F"/>
    <w:rsid w:val="4E9A4EE0"/>
    <w:rsid w:val="4E9C037B"/>
    <w:rsid w:val="4EA11815"/>
    <w:rsid w:val="4EA4569B"/>
    <w:rsid w:val="4EB329E7"/>
    <w:rsid w:val="4EB82E3A"/>
    <w:rsid w:val="4EBD13DA"/>
    <w:rsid w:val="4EC77FB3"/>
    <w:rsid w:val="4ECA32FC"/>
    <w:rsid w:val="4ECF13A6"/>
    <w:rsid w:val="4EE441F3"/>
    <w:rsid w:val="4EEA51EB"/>
    <w:rsid w:val="4EEB1FBB"/>
    <w:rsid w:val="4EEC389E"/>
    <w:rsid w:val="4EEF0A44"/>
    <w:rsid w:val="4EF64898"/>
    <w:rsid w:val="4EF97185"/>
    <w:rsid w:val="4EFB4CDF"/>
    <w:rsid w:val="4F05072D"/>
    <w:rsid w:val="4F062652"/>
    <w:rsid w:val="4F087793"/>
    <w:rsid w:val="4F1715B4"/>
    <w:rsid w:val="4F174BB9"/>
    <w:rsid w:val="4F1863DE"/>
    <w:rsid w:val="4F237F2D"/>
    <w:rsid w:val="4F2A4627"/>
    <w:rsid w:val="4F3648B6"/>
    <w:rsid w:val="4F4578FF"/>
    <w:rsid w:val="4F463042"/>
    <w:rsid w:val="4F47239C"/>
    <w:rsid w:val="4F49669B"/>
    <w:rsid w:val="4F4F303C"/>
    <w:rsid w:val="4F574DE6"/>
    <w:rsid w:val="4F587EE3"/>
    <w:rsid w:val="4F5C2F96"/>
    <w:rsid w:val="4F5D5052"/>
    <w:rsid w:val="4F5E3012"/>
    <w:rsid w:val="4F603BD9"/>
    <w:rsid w:val="4F6106DF"/>
    <w:rsid w:val="4F653D6C"/>
    <w:rsid w:val="4F672B05"/>
    <w:rsid w:val="4F6C44C9"/>
    <w:rsid w:val="4F7F6B8E"/>
    <w:rsid w:val="4F805C38"/>
    <w:rsid w:val="4F842783"/>
    <w:rsid w:val="4F8C5809"/>
    <w:rsid w:val="4F8D612B"/>
    <w:rsid w:val="4F996F12"/>
    <w:rsid w:val="4F9F5845"/>
    <w:rsid w:val="4FA51551"/>
    <w:rsid w:val="4FA80807"/>
    <w:rsid w:val="4FB71109"/>
    <w:rsid w:val="4FCB5F93"/>
    <w:rsid w:val="4FCC5926"/>
    <w:rsid w:val="4FDA5B58"/>
    <w:rsid w:val="4FDD0C3D"/>
    <w:rsid w:val="4FDD4CE0"/>
    <w:rsid w:val="4FE56106"/>
    <w:rsid w:val="4FEF5D97"/>
    <w:rsid w:val="4FF8245C"/>
    <w:rsid w:val="4FF949F0"/>
    <w:rsid w:val="4FFB2612"/>
    <w:rsid w:val="4FFE4A87"/>
    <w:rsid w:val="4FFE5189"/>
    <w:rsid w:val="50037735"/>
    <w:rsid w:val="500501DD"/>
    <w:rsid w:val="500812B3"/>
    <w:rsid w:val="500A2C32"/>
    <w:rsid w:val="500B3A24"/>
    <w:rsid w:val="500E7685"/>
    <w:rsid w:val="500F5CFF"/>
    <w:rsid w:val="50166C38"/>
    <w:rsid w:val="501740DB"/>
    <w:rsid w:val="501B3B9A"/>
    <w:rsid w:val="501B62CD"/>
    <w:rsid w:val="501F5403"/>
    <w:rsid w:val="502142D2"/>
    <w:rsid w:val="50230A7B"/>
    <w:rsid w:val="502D7A53"/>
    <w:rsid w:val="50392170"/>
    <w:rsid w:val="503B24CF"/>
    <w:rsid w:val="503D4696"/>
    <w:rsid w:val="50403437"/>
    <w:rsid w:val="50407B31"/>
    <w:rsid w:val="5043528B"/>
    <w:rsid w:val="5043638E"/>
    <w:rsid w:val="50477B0A"/>
    <w:rsid w:val="505E2AC2"/>
    <w:rsid w:val="50627B8E"/>
    <w:rsid w:val="50635AFF"/>
    <w:rsid w:val="506A1A8D"/>
    <w:rsid w:val="506D6387"/>
    <w:rsid w:val="507410EE"/>
    <w:rsid w:val="507763D9"/>
    <w:rsid w:val="5081318D"/>
    <w:rsid w:val="50852730"/>
    <w:rsid w:val="508B3EFA"/>
    <w:rsid w:val="508F545A"/>
    <w:rsid w:val="509600C0"/>
    <w:rsid w:val="5096010E"/>
    <w:rsid w:val="509C29B9"/>
    <w:rsid w:val="50A00A7D"/>
    <w:rsid w:val="50A0780B"/>
    <w:rsid w:val="50A218B6"/>
    <w:rsid w:val="50AA1B6A"/>
    <w:rsid w:val="50B10010"/>
    <w:rsid w:val="50B155D8"/>
    <w:rsid w:val="50B1710A"/>
    <w:rsid w:val="50B4345A"/>
    <w:rsid w:val="50CD0DB1"/>
    <w:rsid w:val="50D01BE3"/>
    <w:rsid w:val="50D76EC9"/>
    <w:rsid w:val="50DB0726"/>
    <w:rsid w:val="50DE16BD"/>
    <w:rsid w:val="50E35A2B"/>
    <w:rsid w:val="50E62BE0"/>
    <w:rsid w:val="50ED75E5"/>
    <w:rsid w:val="50F72A8B"/>
    <w:rsid w:val="50FC7691"/>
    <w:rsid w:val="50FE0AB7"/>
    <w:rsid w:val="51025283"/>
    <w:rsid w:val="5107258F"/>
    <w:rsid w:val="511122EC"/>
    <w:rsid w:val="51296089"/>
    <w:rsid w:val="512C0491"/>
    <w:rsid w:val="513A6427"/>
    <w:rsid w:val="513B0490"/>
    <w:rsid w:val="513E558E"/>
    <w:rsid w:val="51450357"/>
    <w:rsid w:val="5145141E"/>
    <w:rsid w:val="514A16B1"/>
    <w:rsid w:val="514B315E"/>
    <w:rsid w:val="515406D7"/>
    <w:rsid w:val="515E7180"/>
    <w:rsid w:val="51635435"/>
    <w:rsid w:val="516453F1"/>
    <w:rsid w:val="51682E9F"/>
    <w:rsid w:val="5174358C"/>
    <w:rsid w:val="51755E3D"/>
    <w:rsid w:val="51787340"/>
    <w:rsid w:val="51797E8D"/>
    <w:rsid w:val="518A3929"/>
    <w:rsid w:val="519034D4"/>
    <w:rsid w:val="519E0DF8"/>
    <w:rsid w:val="51A71FE7"/>
    <w:rsid w:val="51AB7927"/>
    <w:rsid w:val="51B1120C"/>
    <w:rsid w:val="51B20E9C"/>
    <w:rsid w:val="51B2102A"/>
    <w:rsid w:val="51B32D66"/>
    <w:rsid w:val="51C226F5"/>
    <w:rsid w:val="51C61B23"/>
    <w:rsid w:val="51CD2963"/>
    <w:rsid w:val="51CE28AE"/>
    <w:rsid w:val="51CF3115"/>
    <w:rsid w:val="51CF617F"/>
    <w:rsid w:val="51D00E20"/>
    <w:rsid w:val="51D33CF1"/>
    <w:rsid w:val="51D60B27"/>
    <w:rsid w:val="51DA0BDC"/>
    <w:rsid w:val="51DE21AC"/>
    <w:rsid w:val="51EB241C"/>
    <w:rsid w:val="51EB49A2"/>
    <w:rsid w:val="51F57D0E"/>
    <w:rsid w:val="520162C3"/>
    <w:rsid w:val="52027444"/>
    <w:rsid w:val="52033B3C"/>
    <w:rsid w:val="520F74FD"/>
    <w:rsid w:val="521055C6"/>
    <w:rsid w:val="52111BD0"/>
    <w:rsid w:val="521A1920"/>
    <w:rsid w:val="521F16F1"/>
    <w:rsid w:val="52261A84"/>
    <w:rsid w:val="5231471A"/>
    <w:rsid w:val="5237796B"/>
    <w:rsid w:val="523B3719"/>
    <w:rsid w:val="5240733E"/>
    <w:rsid w:val="52491429"/>
    <w:rsid w:val="52506D4F"/>
    <w:rsid w:val="5255071E"/>
    <w:rsid w:val="52585357"/>
    <w:rsid w:val="52586C72"/>
    <w:rsid w:val="52593287"/>
    <w:rsid w:val="525F2AD9"/>
    <w:rsid w:val="52601AE4"/>
    <w:rsid w:val="52632462"/>
    <w:rsid w:val="526933D7"/>
    <w:rsid w:val="526C4832"/>
    <w:rsid w:val="527A4031"/>
    <w:rsid w:val="527C053A"/>
    <w:rsid w:val="527E3CC5"/>
    <w:rsid w:val="527E5A0B"/>
    <w:rsid w:val="527E658F"/>
    <w:rsid w:val="52800181"/>
    <w:rsid w:val="5281374D"/>
    <w:rsid w:val="5288241B"/>
    <w:rsid w:val="52915951"/>
    <w:rsid w:val="52916C33"/>
    <w:rsid w:val="52952DC7"/>
    <w:rsid w:val="529F20C6"/>
    <w:rsid w:val="52A01914"/>
    <w:rsid w:val="52A55D49"/>
    <w:rsid w:val="52A62C2D"/>
    <w:rsid w:val="52A66728"/>
    <w:rsid w:val="52AD2165"/>
    <w:rsid w:val="52B04C8E"/>
    <w:rsid w:val="52B617F1"/>
    <w:rsid w:val="52BB7EB7"/>
    <w:rsid w:val="52BE405A"/>
    <w:rsid w:val="52CB0DC7"/>
    <w:rsid w:val="52D40F6F"/>
    <w:rsid w:val="52D52A1C"/>
    <w:rsid w:val="52D61325"/>
    <w:rsid w:val="52D86839"/>
    <w:rsid w:val="52DB3AED"/>
    <w:rsid w:val="52EB0BC7"/>
    <w:rsid w:val="52F45CCD"/>
    <w:rsid w:val="53007E07"/>
    <w:rsid w:val="530415D9"/>
    <w:rsid w:val="53052E24"/>
    <w:rsid w:val="5308116E"/>
    <w:rsid w:val="531613D5"/>
    <w:rsid w:val="5317512D"/>
    <w:rsid w:val="53184992"/>
    <w:rsid w:val="532B32CE"/>
    <w:rsid w:val="532B469B"/>
    <w:rsid w:val="532F1E4A"/>
    <w:rsid w:val="532F760C"/>
    <w:rsid w:val="5334033A"/>
    <w:rsid w:val="53342C72"/>
    <w:rsid w:val="53390B5E"/>
    <w:rsid w:val="533F2B78"/>
    <w:rsid w:val="534E12EB"/>
    <w:rsid w:val="535F07C4"/>
    <w:rsid w:val="53653F26"/>
    <w:rsid w:val="53657399"/>
    <w:rsid w:val="536A0382"/>
    <w:rsid w:val="537A51AB"/>
    <w:rsid w:val="538129B0"/>
    <w:rsid w:val="538D413F"/>
    <w:rsid w:val="53917716"/>
    <w:rsid w:val="53984AE0"/>
    <w:rsid w:val="53994186"/>
    <w:rsid w:val="53A910EE"/>
    <w:rsid w:val="53AA0FFD"/>
    <w:rsid w:val="53AB1FA7"/>
    <w:rsid w:val="53B72311"/>
    <w:rsid w:val="53BB7814"/>
    <w:rsid w:val="53BE3EFE"/>
    <w:rsid w:val="53BF2335"/>
    <w:rsid w:val="53C149B1"/>
    <w:rsid w:val="53CC2AFE"/>
    <w:rsid w:val="53D40BDB"/>
    <w:rsid w:val="53D9304C"/>
    <w:rsid w:val="53DB2DEE"/>
    <w:rsid w:val="53DE6552"/>
    <w:rsid w:val="53E22ED6"/>
    <w:rsid w:val="53EE4F9B"/>
    <w:rsid w:val="53EF62C4"/>
    <w:rsid w:val="53F14226"/>
    <w:rsid w:val="53F53370"/>
    <w:rsid w:val="53F86C6F"/>
    <w:rsid w:val="53FC2873"/>
    <w:rsid w:val="53FD2681"/>
    <w:rsid w:val="53FE06EC"/>
    <w:rsid w:val="5400162D"/>
    <w:rsid w:val="54034E8A"/>
    <w:rsid w:val="54055EAC"/>
    <w:rsid w:val="540E70D6"/>
    <w:rsid w:val="541347BF"/>
    <w:rsid w:val="5415239F"/>
    <w:rsid w:val="54172EB0"/>
    <w:rsid w:val="54177164"/>
    <w:rsid w:val="542F7A11"/>
    <w:rsid w:val="54301AD4"/>
    <w:rsid w:val="5433207B"/>
    <w:rsid w:val="54372EE8"/>
    <w:rsid w:val="54383B30"/>
    <w:rsid w:val="543871DE"/>
    <w:rsid w:val="54387D97"/>
    <w:rsid w:val="54396CDE"/>
    <w:rsid w:val="54436F0C"/>
    <w:rsid w:val="544A38E2"/>
    <w:rsid w:val="544E45E3"/>
    <w:rsid w:val="545013B6"/>
    <w:rsid w:val="546840A5"/>
    <w:rsid w:val="546A310A"/>
    <w:rsid w:val="546C7143"/>
    <w:rsid w:val="546F0BB1"/>
    <w:rsid w:val="54705E5A"/>
    <w:rsid w:val="547767E5"/>
    <w:rsid w:val="547875F5"/>
    <w:rsid w:val="54792928"/>
    <w:rsid w:val="547A05E0"/>
    <w:rsid w:val="547B348B"/>
    <w:rsid w:val="548004C4"/>
    <w:rsid w:val="54935ED4"/>
    <w:rsid w:val="54996B2C"/>
    <w:rsid w:val="549F7EBB"/>
    <w:rsid w:val="54A070E5"/>
    <w:rsid w:val="54A535B0"/>
    <w:rsid w:val="54AD6E50"/>
    <w:rsid w:val="54BF427A"/>
    <w:rsid w:val="54C33B55"/>
    <w:rsid w:val="54C534DB"/>
    <w:rsid w:val="54CA318A"/>
    <w:rsid w:val="54CD1582"/>
    <w:rsid w:val="54DA68DF"/>
    <w:rsid w:val="54DC5F67"/>
    <w:rsid w:val="54E831C9"/>
    <w:rsid w:val="54F06FE1"/>
    <w:rsid w:val="54FB0DE2"/>
    <w:rsid w:val="54FE1BCF"/>
    <w:rsid w:val="55035927"/>
    <w:rsid w:val="5503669C"/>
    <w:rsid w:val="550456BD"/>
    <w:rsid w:val="550B635A"/>
    <w:rsid w:val="550F1BC1"/>
    <w:rsid w:val="551132C7"/>
    <w:rsid w:val="55172005"/>
    <w:rsid w:val="55185D01"/>
    <w:rsid w:val="551C486B"/>
    <w:rsid w:val="552D5145"/>
    <w:rsid w:val="55316F20"/>
    <w:rsid w:val="55352742"/>
    <w:rsid w:val="5535696F"/>
    <w:rsid w:val="5539129B"/>
    <w:rsid w:val="553D27E3"/>
    <w:rsid w:val="55405009"/>
    <w:rsid w:val="55477AC8"/>
    <w:rsid w:val="554B14F2"/>
    <w:rsid w:val="55603A55"/>
    <w:rsid w:val="55692F11"/>
    <w:rsid w:val="5572286C"/>
    <w:rsid w:val="55792A53"/>
    <w:rsid w:val="557C7063"/>
    <w:rsid w:val="557E6F84"/>
    <w:rsid w:val="55807D7C"/>
    <w:rsid w:val="55831018"/>
    <w:rsid w:val="558B36D7"/>
    <w:rsid w:val="55A25636"/>
    <w:rsid w:val="55AB016C"/>
    <w:rsid w:val="55B654BC"/>
    <w:rsid w:val="55BC1F69"/>
    <w:rsid w:val="55BC7506"/>
    <w:rsid w:val="55C26DA2"/>
    <w:rsid w:val="55C45E2B"/>
    <w:rsid w:val="55E02E6E"/>
    <w:rsid w:val="55E04A87"/>
    <w:rsid w:val="55E72A39"/>
    <w:rsid w:val="55E92F53"/>
    <w:rsid w:val="55EC5BE6"/>
    <w:rsid w:val="55ED3843"/>
    <w:rsid w:val="55ED4297"/>
    <w:rsid w:val="55F159AE"/>
    <w:rsid w:val="55FB5302"/>
    <w:rsid w:val="55FD226B"/>
    <w:rsid w:val="55FD31FE"/>
    <w:rsid w:val="560E2EC9"/>
    <w:rsid w:val="56114879"/>
    <w:rsid w:val="561D4068"/>
    <w:rsid w:val="56243793"/>
    <w:rsid w:val="562617EB"/>
    <w:rsid w:val="562B5CD4"/>
    <w:rsid w:val="563176F4"/>
    <w:rsid w:val="5638523A"/>
    <w:rsid w:val="563B2B36"/>
    <w:rsid w:val="5640184A"/>
    <w:rsid w:val="564D0B76"/>
    <w:rsid w:val="56513E92"/>
    <w:rsid w:val="5651767D"/>
    <w:rsid w:val="565429D4"/>
    <w:rsid w:val="56551179"/>
    <w:rsid w:val="5658476D"/>
    <w:rsid w:val="565B28B8"/>
    <w:rsid w:val="565B4A4E"/>
    <w:rsid w:val="565B7BCE"/>
    <w:rsid w:val="565C5078"/>
    <w:rsid w:val="565F069B"/>
    <w:rsid w:val="56701F22"/>
    <w:rsid w:val="56720ABF"/>
    <w:rsid w:val="56735C9C"/>
    <w:rsid w:val="567852EB"/>
    <w:rsid w:val="56791533"/>
    <w:rsid w:val="567A0BDF"/>
    <w:rsid w:val="567C1841"/>
    <w:rsid w:val="56845B75"/>
    <w:rsid w:val="568562B1"/>
    <w:rsid w:val="569554E5"/>
    <w:rsid w:val="569C2843"/>
    <w:rsid w:val="56A25DBE"/>
    <w:rsid w:val="56A675CD"/>
    <w:rsid w:val="56A85230"/>
    <w:rsid w:val="56A91D1A"/>
    <w:rsid w:val="56AA2B05"/>
    <w:rsid w:val="56AD2432"/>
    <w:rsid w:val="56B44E69"/>
    <w:rsid w:val="56B71E54"/>
    <w:rsid w:val="56BD3746"/>
    <w:rsid w:val="56C3159C"/>
    <w:rsid w:val="56C51242"/>
    <w:rsid w:val="56CB442D"/>
    <w:rsid w:val="56D13133"/>
    <w:rsid w:val="56EC4766"/>
    <w:rsid w:val="56F16420"/>
    <w:rsid w:val="56F72230"/>
    <w:rsid w:val="56FB3EC3"/>
    <w:rsid w:val="57026AC3"/>
    <w:rsid w:val="5710041F"/>
    <w:rsid w:val="5711688B"/>
    <w:rsid w:val="57157664"/>
    <w:rsid w:val="571707A9"/>
    <w:rsid w:val="57183219"/>
    <w:rsid w:val="571F4CD3"/>
    <w:rsid w:val="57215021"/>
    <w:rsid w:val="57232AEE"/>
    <w:rsid w:val="57240C53"/>
    <w:rsid w:val="57270915"/>
    <w:rsid w:val="57352767"/>
    <w:rsid w:val="574134AB"/>
    <w:rsid w:val="57461281"/>
    <w:rsid w:val="574F1D3C"/>
    <w:rsid w:val="57507798"/>
    <w:rsid w:val="575470CF"/>
    <w:rsid w:val="57590D87"/>
    <w:rsid w:val="575B1155"/>
    <w:rsid w:val="575F4E37"/>
    <w:rsid w:val="57690A34"/>
    <w:rsid w:val="57690AB0"/>
    <w:rsid w:val="576E2F73"/>
    <w:rsid w:val="576F1411"/>
    <w:rsid w:val="577240EE"/>
    <w:rsid w:val="57730263"/>
    <w:rsid w:val="57790174"/>
    <w:rsid w:val="577949F3"/>
    <w:rsid w:val="577E6A15"/>
    <w:rsid w:val="57805187"/>
    <w:rsid w:val="57835872"/>
    <w:rsid w:val="578B7D9A"/>
    <w:rsid w:val="578C2978"/>
    <w:rsid w:val="57902141"/>
    <w:rsid w:val="57922E58"/>
    <w:rsid w:val="57964F27"/>
    <w:rsid w:val="57966ED0"/>
    <w:rsid w:val="57971C58"/>
    <w:rsid w:val="57AC152E"/>
    <w:rsid w:val="57AE6D93"/>
    <w:rsid w:val="57BC1793"/>
    <w:rsid w:val="57BE6CF4"/>
    <w:rsid w:val="57C53B7B"/>
    <w:rsid w:val="57C9367A"/>
    <w:rsid w:val="57D33A62"/>
    <w:rsid w:val="57D33C00"/>
    <w:rsid w:val="57E156A5"/>
    <w:rsid w:val="57E4161C"/>
    <w:rsid w:val="57EB0E90"/>
    <w:rsid w:val="57EE10A0"/>
    <w:rsid w:val="57EF5A5D"/>
    <w:rsid w:val="57F311E4"/>
    <w:rsid w:val="57F82A12"/>
    <w:rsid w:val="57F9237E"/>
    <w:rsid w:val="57FB1C7B"/>
    <w:rsid w:val="57FE3C64"/>
    <w:rsid w:val="5801244F"/>
    <w:rsid w:val="58057025"/>
    <w:rsid w:val="58065963"/>
    <w:rsid w:val="58095D77"/>
    <w:rsid w:val="581C193E"/>
    <w:rsid w:val="581C1FCC"/>
    <w:rsid w:val="581E565E"/>
    <w:rsid w:val="58203C4F"/>
    <w:rsid w:val="582137EC"/>
    <w:rsid w:val="582F426E"/>
    <w:rsid w:val="583017B3"/>
    <w:rsid w:val="583C62DD"/>
    <w:rsid w:val="583D4A9C"/>
    <w:rsid w:val="583F46BB"/>
    <w:rsid w:val="58452B8E"/>
    <w:rsid w:val="584710E1"/>
    <w:rsid w:val="584D18CD"/>
    <w:rsid w:val="584D33B3"/>
    <w:rsid w:val="585039A6"/>
    <w:rsid w:val="585F06FC"/>
    <w:rsid w:val="585F364E"/>
    <w:rsid w:val="58606CA6"/>
    <w:rsid w:val="586422DB"/>
    <w:rsid w:val="58670CF0"/>
    <w:rsid w:val="586C5706"/>
    <w:rsid w:val="58701709"/>
    <w:rsid w:val="587C7568"/>
    <w:rsid w:val="587F2DC8"/>
    <w:rsid w:val="58804CA1"/>
    <w:rsid w:val="588C4470"/>
    <w:rsid w:val="5894179C"/>
    <w:rsid w:val="58946BC0"/>
    <w:rsid w:val="589B1195"/>
    <w:rsid w:val="589C6BEB"/>
    <w:rsid w:val="58AD0F63"/>
    <w:rsid w:val="58AD682A"/>
    <w:rsid w:val="58AD7EFA"/>
    <w:rsid w:val="58B011FA"/>
    <w:rsid w:val="58C815BC"/>
    <w:rsid w:val="58CC0656"/>
    <w:rsid w:val="58D14653"/>
    <w:rsid w:val="58D15B98"/>
    <w:rsid w:val="58DA2204"/>
    <w:rsid w:val="58E0653F"/>
    <w:rsid w:val="58E47362"/>
    <w:rsid w:val="58EB35AA"/>
    <w:rsid w:val="58EF61CF"/>
    <w:rsid w:val="58F27E08"/>
    <w:rsid w:val="58F5279F"/>
    <w:rsid w:val="58F67079"/>
    <w:rsid w:val="58FE0E36"/>
    <w:rsid w:val="59006ADC"/>
    <w:rsid w:val="59172418"/>
    <w:rsid w:val="59200612"/>
    <w:rsid w:val="592D5851"/>
    <w:rsid w:val="593230AB"/>
    <w:rsid w:val="593908DE"/>
    <w:rsid w:val="593D60C1"/>
    <w:rsid w:val="593D7D15"/>
    <w:rsid w:val="593F6FBA"/>
    <w:rsid w:val="59435615"/>
    <w:rsid w:val="59446E61"/>
    <w:rsid w:val="594A10C5"/>
    <w:rsid w:val="594E7765"/>
    <w:rsid w:val="59523D36"/>
    <w:rsid w:val="5954396A"/>
    <w:rsid w:val="595C0C91"/>
    <w:rsid w:val="595C4019"/>
    <w:rsid w:val="59690389"/>
    <w:rsid w:val="596B5D17"/>
    <w:rsid w:val="59736BD9"/>
    <w:rsid w:val="597558D7"/>
    <w:rsid w:val="5979048F"/>
    <w:rsid w:val="59843596"/>
    <w:rsid w:val="599542DC"/>
    <w:rsid w:val="599D0E7C"/>
    <w:rsid w:val="59A03596"/>
    <w:rsid w:val="59A204F6"/>
    <w:rsid w:val="59A54B45"/>
    <w:rsid w:val="59A73A9A"/>
    <w:rsid w:val="59AA3D95"/>
    <w:rsid w:val="59AF4D05"/>
    <w:rsid w:val="59B70820"/>
    <w:rsid w:val="59B823EA"/>
    <w:rsid w:val="59B84972"/>
    <w:rsid w:val="59B9636E"/>
    <w:rsid w:val="59BC1D1A"/>
    <w:rsid w:val="59C04B5B"/>
    <w:rsid w:val="59C125AD"/>
    <w:rsid w:val="59C174C7"/>
    <w:rsid w:val="59C8105A"/>
    <w:rsid w:val="59CB09B8"/>
    <w:rsid w:val="59CD3700"/>
    <w:rsid w:val="59D53617"/>
    <w:rsid w:val="59D828DA"/>
    <w:rsid w:val="59DA0CD9"/>
    <w:rsid w:val="59DC4FAB"/>
    <w:rsid w:val="59EA6F56"/>
    <w:rsid w:val="59EE64E7"/>
    <w:rsid w:val="59F27A3B"/>
    <w:rsid w:val="59F37A43"/>
    <w:rsid w:val="59FD4AF3"/>
    <w:rsid w:val="5A022D32"/>
    <w:rsid w:val="5A0C330B"/>
    <w:rsid w:val="5A120CAB"/>
    <w:rsid w:val="5A14485C"/>
    <w:rsid w:val="5A1D1F50"/>
    <w:rsid w:val="5A1D41CD"/>
    <w:rsid w:val="5A1F73C4"/>
    <w:rsid w:val="5A4304BF"/>
    <w:rsid w:val="5A482AFF"/>
    <w:rsid w:val="5A48572E"/>
    <w:rsid w:val="5A56583B"/>
    <w:rsid w:val="5A576044"/>
    <w:rsid w:val="5A5910A5"/>
    <w:rsid w:val="5A5C088E"/>
    <w:rsid w:val="5A6015D4"/>
    <w:rsid w:val="5A627DAF"/>
    <w:rsid w:val="5A690D4F"/>
    <w:rsid w:val="5A705397"/>
    <w:rsid w:val="5A71382D"/>
    <w:rsid w:val="5A7D60CC"/>
    <w:rsid w:val="5A835A3B"/>
    <w:rsid w:val="5A882924"/>
    <w:rsid w:val="5A8B2F0C"/>
    <w:rsid w:val="5A8D0E19"/>
    <w:rsid w:val="5A8E2EAB"/>
    <w:rsid w:val="5A904F12"/>
    <w:rsid w:val="5A936D3C"/>
    <w:rsid w:val="5A98090E"/>
    <w:rsid w:val="5A9C3014"/>
    <w:rsid w:val="5AA05B34"/>
    <w:rsid w:val="5AA6457C"/>
    <w:rsid w:val="5AB96B3E"/>
    <w:rsid w:val="5ABD4C43"/>
    <w:rsid w:val="5AC009D4"/>
    <w:rsid w:val="5AC83337"/>
    <w:rsid w:val="5AD2161C"/>
    <w:rsid w:val="5AD614DE"/>
    <w:rsid w:val="5AE04E0C"/>
    <w:rsid w:val="5AE27775"/>
    <w:rsid w:val="5AE70129"/>
    <w:rsid w:val="5AF53F5F"/>
    <w:rsid w:val="5AFC7896"/>
    <w:rsid w:val="5B090C17"/>
    <w:rsid w:val="5B1271C4"/>
    <w:rsid w:val="5B184523"/>
    <w:rsid w:val="5B1A3F2E"/>
    <w:rsid w:val="5B20250A"/>
    <w:rsid w:val="5B255965"/>
    <w:rsid w:val="5B2810F9"/>
    <w:rsid w:val="5B2D5E74"/>
    <w:rsid w:val="5B3131B3"/>
    <w:rsid w:val="5B366A28"/>
    <w:rsid w:val="5B424E63"/>
    <w:rsid w:val="5B442113"/>
    <w:rsid w:val="5B4F5BF4"/>
    <w:rsid w:val="5B514CF6"/>
    <w:rsid w:val="5B5373AE"/>
    <w:rsid w:val="5B537BE3"/>
    <w:rsid w:val="5B5B5FF7"/>
    <w:rsid w:val="5B5E3C82"/>
    <w:rsid w:val="5B640415"/>
    <w:rsid w:val="5B64129F"/>
    <w:rsid w:val="5B646521"/>
    <w:rsid w:val="5B6C724C"/>
    <w:rsid w:val="5B6F4A8B"/>
    <w:rsid w:val="5B6F4CBD"/>
    <w:rsid w:val="5B7025B1"/>
    <w:rsid w:val="5B716904"/>
    <w:rsid w:val="5B737131"/>
    <w:rsid w:val="5B7A798C"/>
    <w:rsid w:val="5B7E24F4"/>
    <w:rsid w:val="5B7E5BBD"/>
    <w:rsid w:val="5B871D0D"/>
    <w:rsid w:val="5B8740F9"/>
    <w:rsid w:val="5B902D67"/>
    <w:rsid w:val="5B90567B"/>
    <w:rsid w:val="5B9938B6"/>
    <w:rsid w:val="5B9F4429"/>
    <w:rsid w:val="5BA01079"/>
    <w:rsid w:val="5BA65FD3"/>
    <w:rsid w:val="5BA921EF"/>
    <w:rsid w:val="5BAD3016"/>
    <w:rsid w:val="5BAF6977"/>
    <w:rsid w:val="5BB50B6B"/>
    <w:rsid w:val="5BB71F8E"/>
    <w:rsid w:val="5BD17898"/>
    <w:rsid w:val="5BD25DA7"/>
    <w:rsid w:val="5BD3395C"/>
    <w:rsid w:val="5BDC70F7"/>
    <w:rsid w:val="5BE263D8"/>
    <w:rsid w:val="5BE34ABE"/>
    <w:rsid w:val="5BEB3DDA"/>
    <w:rsid w:val="5BF17D06"/>
    <w:rsid w:val="5BF60D08"/>
    <w:rsid w:val="5C0048E2"/>
    <w:rsid w:val="5C032547"/>
    <w:rsid w:val="5C090061"/>
    <w:rsid w:val="5C1D5C7B"/>
    <w:rsid w:val="5C244CA8"/>
    <w:rsid w:val="5C246A2B"/>
    <w:rsid w:val="5C3A3761"/>
    <w:rsid w:val="5C3C6A43"/>
    <w:rsid w:val="5C3D06E5"/>
    <w:rsid w:val="5C4D0BA5"/>
    <w:rsid w:val="5C50469D"/>
    <w:rsid w:val="5C514788"/>
    <w:rsid w:val="5C597F85"/>
    <w:rsid w:val="5C5A559B"/>
    <w:rsid w:val="5C640224"/>
    <w:rsid w:val="5C650511"/>
    <w:rsid w:val="5C670395"/>
    <w:rsid w:val="5C6718B5"/>
    <w:rsid w:val="5C695A46"/>
    <w:rsid w:val="5C716103"/>
    <w:rsid w:val="5C732359"/>
    <w:rsid w:val="5C7B2FBB"/>
    <w:rsid w:val="5C836E8B"/>
    <w:rsid w:val="5C863A29"/>
    <w:rsid w:val="5C8F5F1E"/>
    <w:rsid w:val="5C924DC1"/>
    <w:rsid w:val="5C965957"/>
    <w:rsid w:val="5C991F34"/>
    <w:rsid w:val="5CA365C4"/>
    <w:rsid w:val="5CA502FE"/>
    <w:rsid w:val="5CA66313"/>
    <w:rsid w:val="5CB23A04"/>
    <w:rsid w:val="5CB25102"/>
    <w:rsid w:val="5CB953CC"/>
    <w:rsid w:val="5CC55FAB"/>
    <w:rsid w:val="5CC603AF"/>
    <w:rsid w:val="5CC97B8C"/>
    <w:rsid w:val="5CD7331F"/>
    <w:rsid w:val="5CE24287"/>
    <w:rsid w:val="5CE82655"/>
    <w:rsid w:val="5CE9377B"/>
    <w:rsid w:val="5CF060BB"/>
    <w:rsid w:val="5CF17836"/>
    <w:rsid w:val="5CF4470D"/>
    <w:rsid w:val="5CF46977"/>
    <w:rsid w:val="5CFF1430"/>
    <w:rsid w:val="5D0259EC"/>
    <w:rsid w:val="5D0C0CFE"/>
    <w:rsid w:val="5D1B455E"/>
    <w:rsid w:val="5D2E506C"/>
    <w:rsid w:val="5D2F35D5"/>
    <w:rsid w:val="5D2F381F"/>
    <w:rsid w:val="5D321347"/>
    <w:rsid w:val="5D3536D7"/>
    <w:rsid w:val="5D446EC4"/>
    <w:rsid w:val="5D450CF5"/>
    <w:rsid w:val="5D453D2E"/>
    <w:rsid w:val="5D546A9C"/>
    <w:rsid w:val="5D5B2784"/>
    <w:rsid w:val="5D641B44"/>
    <w:rsid w:val="5D646323"/>
    <w:rsid w:val="5D653A88"/>
    <w:rsid w:val="5D663E10"/>
    <w:rsid w:val="5D700390"/>
    <w:rsid w:val="5D70046E"/>
    <w:rsid w:val="5D7A014A"/>
    <w:rsid w:val="5D7B3B31"/>
    <w:rsid w:val="5D821658"/>
    <w:rsid w:val="5D876430"/>
    <w:rsid w:val="5D8C335F"/>
    <w:rsid w:val="5D8E08E2"/>
    <w:rsid w:val="5D91409B"/>
    <w:rsid w:val="5D941110"/>
    <w:rsid w:val="5DA23243"/>
    <w:rsid w:val="5DAF6699"/>
    <w:rsid w:val="5DB441DA"/>
    <w:rsid w:val="5DB50B9C"/>
    <w:rsid w:val="5DB524FD"/>
    <w:rsid w:val="5DB56205"/>
    <w:rsid w:val="5DC23188"/>
    <w:rsid w:val="5DC64C29"/>
    <w:rsid w:val="5DCC4761"/>
    <w:rsid w:val="5DD62B9F"/>
    <w:rsid w:val="5DDA72E1"/>
    <w:rsid w:val="5DE372DF"/>
    <w:rsid w:val="5DE56B2B"/>
    <w:rsid w:val="5DF25810"/>
    <w:rsid w:val="5DF6026C"/>
    <w:rsid w:val="5DFD0C99"/>
    <w:rsid w:val="5DFF65FC"/>
    <w:rsid w:val="5E096E38"/>
    <w:rsid w:val="5E0A5F3F"/>
    <w:rsid w:val="5E0C45B5"/>
    <w:rsid w:val="5E11147A"/>
    <w:rsid w:val="5E185BA9"/>
    <w:rsid w:val="5E1C166A"/>
    <w:rsid w:val="5E2141EF"/>
    <w:rsid w:val="5E274864"/>
    <w:rsid w:val="5E2D77B8"/>
    <w:rsid w:val="5E347EDC"/>
    <w:rsid w:val="5E363EEC"/>
    <w:rsid w:val="5E477E6C"/>
    <w:rsid w:val="5E4C3FF5"/>
    <w:rsid w:val="5E560F06"/>
    <w:rsid w:val="5E6501F1"/>
    <w:rsid w:val="5E745ECC"/>
    <w:rsid w:val="5E7667C1"/>
    <w:rsid w:val="5E7E6D93"/>
    <w:rsid w:val="5E8048B9"/>
    <w:rsid w:val="5E875CE0"/>
    <w:rsid w:val="5E8A53E7"/>
    <w:rsid w:val="5E9E6201"/>
    <w:rsid w:val="5E9E7DD4"/>
    <w:rsid w:val="5EA45375"/>
    <w:rsid w:val="5EA75BD6"/>
    <w:rsid w:val="5EAA2942"/>
    <w:rsid w:val="5EAC37B3"/>
    <w:rsid w:val="5EAE44F4"/>
    <w:rsid w:val="5EBD70EA"/>
    <w:rsid w:val="5EC00240"/>
    <w:rsid w:val="5EC857E1"/>
    <w:rsid w:val="5ECB1F77"/>
    <w:rsid w:val="5EE27108"/>
    <w:rsid w:val="5EED2774"/>
    <w:rsid w:val="5EED3989"/>
    <w:rsid w:val="5EF414A2"/>
    <w:rsid w:val="5EF72706"/>
    <w:rsid w:val="5EF96524"/>
    <w:rsid w:val="5EFE1A70"/>
    <w:rsid w:val="5F0C789B"/>
    <w:rsid w:val="5F1C6CD8"/>
    <w:rsid w:val="5F2019CE"/>
    <w:rsid w:val="5F2C257D"/>
    <w:rsid w:val="5F2E2723"/>
    <w:rsid w:val="5F302F4D"/>
    <w:rsid w:val="5F3328BD"/>
    <w:rsid w:val="5F361505"/>
    <w:rsid w:val="5F361DFE"/>
    <w:rsid w:val="5F3D5379"/>
    <w:rsid w:val="5F425EDA"/>
    <w:rsid w:val="5F4628C9"/>
    <w:rsid w:val="5F55016E"/>
    <w:rsid w:val="5F591D6D"/>
    <w:rsid w:val="5F654704"/>
    <w:rsid w:val="5F696DAA"/>
    <w:rsid w:val="5F6D5831"/>
    <w:rsid w:val="5F7D6085"/>
    <w:rsid w:val="5F8106CC"/>
    <w:rsid w:val="5F985E85"/>
    <w:rsid w:val="5F9A5E4E"/>
    <w:rsid w:val="5F9B1065"/>
    <w:rsid w:val="5FA04C4E"/>
    <w:rsid w:val="5FA57722"/>
    <w:rsid w:val="5FAD5B82"/>
    <w:rsid w:val="5FB12F42"/>
    <w:rsid w:val="5FB30C35"/>
    <w:rsid w:val="5FC05DF0"/>
    <w:rsid w:val="5FCA5D67"/>
    <w:rsid w:val="5FD81923"/>
    <w:rsid w:val="5FD85FD5"/>
    <w:rsid w:val="5FE914DF"/>
    <w:rsid w:val="5FF13CC0"/>
    <w:rsid w:val="5FF3764D"/>
    <w:rsid w:val="5FFC2665"/>
    <w:rsid w:val="5FFF3027"/>
    <w:rsid w:val="60014326"/>
    <w:rsid w:val="60174CEA"/>
    <w:rsid w:val="601C442A"/>
    <w:rsid w:val="601D2C6D"/>
    <w:rsid w:val="601D2D07"/>
    <w:rsid w:val="60217E82"/>
    <w:rsid w:val="602249DE"/>
    <w:rsid w:val="6024458A"/>
    <w:rsid w:val="60270CD8"/>
    <w:rsid w:val="602A3F8F"/>
    <w:rsid w:val="602E2361"/>
    <w:rsid w:val="602E6387"/>
    <w:rsid w:val="60355F40"/>
    <w:rsid w:val="6039685D"/>
    <w:rsid w:val="60465868"/>
    <w:rsid w:val="604D0677"/>
    <w:rsid w:val="604E3B66"/>
    <w:rsid w:val="605179F7"/>
    <w:rsid w:val="60527A55"/>
    <w:rsid w:val="605C0820"/>
    <w:rsid w:val="6068757B"/>
    <w:rsid w:val="606C5ECA"/>
    <w:rsid w:val="60713E92"/>
    <w:rsid w:val="60736BCD"/>
    <w:rsid w:val="60775DBA"/>
    <w:rsid w:val="60796624"/>
    <w:rsid w:val="60797EAD"/>
    <w:rsid w:val="607B555B"/>
    <w:rsid w:val="60837F60"/>
    <w:rsid w:val="60894678"/>
    <w:rsid w:val="608D7911"/>
    <w:rsid w:val="608E1561"/>
    <w:rsid w:val="60906956"/>
    <w:rsid w:val="60A2781A"/>
    <w:rsid w:val="60B71D8E"/>
    <w:rsid w:val="60BC5925"/>
    <w:rsid w:val="60BF7564"/>
    <w:rsid w:val="60C004BB"/>
    <w:rsid w:val="60C03CB2"/>
    <w:rsid w:val="60C07B37"/>
    <w:rsid w:val="60D20803"/>
    <w:rsid w:val="60E36116"/>
    <w:rsid w:val="60EC47CB"/>
    <w:rsid w:val="60EE79BE"/>
    <w:rsid w:val="61001A11"/>
    <w:rsid w:val="61027A03"/>
    <w:rsid w:val="610365AB"/>
    <w:rsid w:val="6114660E"/>
    <w:rsid w:val="61157C0C"/>
    <w:rsid w:val="611E06AB"/>
    <w:rsid w:val="612339B5"/>
    <w:rsid w:val="6126512C"/>
    <w:rsid w:val="61271DF3"/>
    <w:rsid w:val="6127465A"/>
    <w:rsid w:val="612F7D70"/>
    <w:rsid w:val="61304399"/>
    <w:rsid w:val="6130648C"/>
    <w:rsid w:val="61351926"/>
    <w:rsid w:val="61356070"/>
    <w:rsid w:val="613F4583"/>
    <w:rsid w:val="6142054C"/>
    <w:rsid w:val="614418BE"/>
    <w:rsid w:val="6146440A"/>
    <w:rsid w:val="61467F7E"/>
    <w:rsid w:val="615B0656"/>
    <w:rsid w:val="617219E1"/>
    <w:rsid w:val="61783E84"/>
    <w:rsid w:val="617D2951"/>
    <w:rsid w:val="6181434F"/>
    <w:rsid w:val="61831A68"/>
    <w:rsid w:val="618356DA"/>
    <w:rsid w:val="618A30C5"/>
    <w:rsid w:val="618C3F68"/>
    <w:rsid w:val="619D3499"/>
    <w:rsid w:val="61A30FEA"/>
    <w:rsid w:val="61A36504"/>
    <w:rsid w:val="61A51279"/>
    <w:rsid w:val="61A93DA2"/>
    <w:rsid w:val="61AE798F"/>
    <w:rsid w:val="61B200D0"/>
    <w:rsid w:val="61B55F97"/>
    <w:rsid w:val="61B62F5C"/>
    <w:rsid w:val="61BA1DC7"/>
    <w:rsid w:val="61C20CB3"/>
    <w:rsid w:val="61C71C84"/>
    <w:rsid w:val="61C85BB7"/>
    <w:rsid w:val="61D01DA4"/>
    <w:rsid w:val="61DB5978"/>
    <w:rsid w:val="61DF05CC"/>
    <w:rsid w:val="61DF5B37"/>
    <w:rsid w:val="61E22AA3"/>
    <w:rsid w:val="61E404A9"/>
    <w:rsid w:val="61E73401"/>
    <w:rsid w:val="61F87D78"/>
    <w:rsid w:val="61FF09B0"/>
    <w:rsid w:val="620D34C7"/>
    <w:rsid w:val="62135245"/>
    <w:rsid w:val="62177B44"/>
    <w:rsid w:val="621E3F2D"/>
    <w:rsid w:val="62210F28"/>
    <w:rsid w:val="623148AC"/>
    <w:rsid w:val="62367474"/>
    <w:rsid w:val="623B55AF"/>
    <w:rsid w:val="624520A2"/>
    <w:rsid w:val="62483E34"/>
    <w:rsid w:val="6249466F"/>
    <w:rsid w:val="624D0AA8"/>
    <w:rsid w:val="624D5318"/>
    <w:rsid w:val="62500BCD"/>
    <w:rsid w:val="62526C31"/>
    <w:rsid w:val="625310AE"/>
    <w:rsid w:val="62572913"/>
    <w:rsid w:val="626077FF"/>
    <w:rsid w:val="62647D82"/>
    <w:rsid w:val="62653442"/>
    <w:rsid w:val="626841EA"/>
    <w:rsid w:val="62701B4E"/>
    <w:rsid w:val="627D0A4B"/>
    <w:rsid w:val="6286126F"/>
    <w:rsid w:val="62867861"/>
    <w:rsid w:val="628F5A0F"/>
    <w:rsid w:val="62A25746"/>
    <w:rsid w:val="62A2652D"/>
    <w:rsid w:val="62A57171"/>
    <w:rsid w:val="62AA40B6"/>
    <w:rsid w:val="62B43A0D"/>
    <w:rsid w:val="62BC3405"/>
    <w:rsid w:val="62C44320"/>
    <w:rsid w:val="62C70082"/>
    <w:rsid w:val="62CD4BB0"/>
    <w:rsid w:val="62D004E6"/>
    <w:rsid w:val="62D43425"/>
    <w:rsid w:val="62D47DC7"/>
    <w:rsid w:val="62D57B32"/>
    <w:rsid w:val="62DF2C53"/>
    <w:rsid w:val="62E4686F"/>
    <w:rsid w:val="62E5722F"/>
    <w:rsid w:val="62E6777A"/>
    <w:rsid w:val="62E86EC5"/>
    <w:rsid w:val="62ED0BCE"/>
    <w:rsid w:val="62F0739C"/>
    <w:rsid w:val="62F43007"/>
    <w:rsid w:val="630B6758"/>
    <w:rsid w:val="630C0713"/>
    <w:rsid w:val="631644BE"/>
    <w:rsid w:val="6317293C"/>
    <w:rsid w:val="63387C74"/>
    <w:rsid w:val="63445CB2"/>
    <w:rsid w:val="6347774C"/>
    <w:rsid w:val="634F0DD4"/>
    <w:rsid w:val="634F659F"/>
    <w:rsid w:val="635806E4"/>
    <w:rsid w:val="635E0FF3"/>
    <w:rsid w:val="6360715A"/>
    <w:rsid w:val="63644D65"/>
    <w:rsid w:val="63675598"/>
    <w:rsid w:val="63691D84"/>
    <w:rsid w:val="63696CB4"/>
    <w:rsid w:val="63783E82"/>
    <w:rsid w:val="637A7E07"/>
    <w:rsid w:val="637B7D4A"/>
    <w:rsid w:val="638A5F44"/>
    <w:rsid w:val="638D53C6"/>
    <w:rsid w:val="638F06B9"/>
    <w:rsid w:val="63901A42"/>
    <w:rsid w:val="63971FE2"/>
    <w:rsid w:val="639A2BDC"/>
    <w:rsid w:val="63A7673E"/>
    <w:rsid w:val="63A77451"/>
    <w:rsid w:val="63AC7E14"/>
    <w:rsid w:val="63B07D2A"/>
    <w:rsid w:val="63B1757A"/>
    <w:rsid w:val="63B32EE1"/>
    <w:rsid w:val="63BB7829"/>
    <w:rsid w:val="63BC5F61"/>
    <w:rsid w:val="63C070EB"/>
    <w:rsid w:val="63C86668"/>
    <w:rsid w:val="63CC614F"/>
    <w:rsid w:val="63CD64B0"/>
    <w:rsid w:val="63D574E6"/>
    <w:rsid w:val="63DA0F0F"/>
    <w:rsid w:val="63E63E12"/>
    <w:rsid w:val="63E7103A"/>
    <w:rsid w:val="63EF7207"/>
    <w:rsid w:val="63F57283"/>
    <w:rsid w:val="63F80D8D"/>
    <w:rsid w:val="63F842E6"/>
    <w:rsid w:val="63FB3FAD"/>
    <w:rsid w:val="63FB7F1A"/>
    <w:rsid w:val="63FE48CB"/>
    <w:rsid w:val="63FF1932"/>
    <w:rsid w:val="63FF2722"/>
    <w:rsid w:val="640A2830"/>
    <w:rsid w:val="64115139"/>
    <w:rsid w:val="64253FB2"/>
    <w:rsid w:val="642748BD"/>
    <w:rsid w:val="642D54E3"/>
    <w:rsid w:val="642F201B"/>
    <w:rsid w:val="64356FA7"/>
    <w:rsid w:val="64370110"/>
    <w:rsid w:val="644656E1"/>
    <w:rsid w:val="644933FF"/>
    <w:rsid w:val="644B5196"/>
    <w:rsid w:val="644F618D"/>
    <w:rsid w:val="64651A09"/>
    <w:rsid w:val="6468721C"/>
    <w:rsid w:val="646C6913"/>
    <w:rsid w:val="64803568"/>
    <w:rsid w:val="64877721"/>
    <w:rsid w:val="648853E5"/>
    <w:rsid w:val="648F474D"/>
    <w:rsid w:val="64932019"/>
    <w:rsid w:val="649E1B50"/>
    <w:rsid w:val="649E43D7"/>
    <w:rsid w:val="64A806CD"/>
    <w:rsid w:val="64A8102D"/>
    <w:rsid w:val="64AB4046"/>
    <w:rsid w:val="64B1415A"/>
    <w:rsid w:val="64B31F4A"/>
    <w:rsid w:val="64B64D68"/>
    <w:rsid w:val="64B90484"/>
    <w:rsid w:val="64BF67FB"/>
    <w:rsid w:val="64C00696"/>
    <w:rsid w:val="64CF7176"/>
    <w:rsid w:val="64D252CA"/>
    <w:rsid w:val="64D61F66"/>
    <w:rsid w:val="64DB1EC5"/>
    <w:rsid w:val="64DB3BEC"/>
    <w:rsid w:val="64E54DF5"/>
    <w:rsid w:val="64EB568A"/>
    <w:rsid w:val="64EB6EFE"/>
    <w:rsid w:val="64EF2EA1"/>
    <w:rsid w:val="64F14763"/>
    <w:rsid w:val="650100F8"/>
    <w:rsid w:val="65096BC8"/>
    <w:rsid w:val="650F2B4D"/>
    <w:rsid w:val="6518113A"/>
    <w:rsid w:val="651D03C9"/>
    <w:rsid w:val="652F16B9"/>
    <w:rsid w:val="65340D78"/>
    <w:rsid w:val="65407B72"/>
    <w:rsid w:val="65413C14"/>
    <w:rsid w:val="654205F9"/>
    <w:rsid w:val="65431062"/>
    <w:rsid w:val="654633CE"/>
    <w:rsid w:val="654C6FEE"/>
    <w:rsid w:val="65541C3C"/>
    <w:rsid w:val="656A05B7"/>
    <w:rsid w:val="656A1E1F"/>
    <w:rsid w:val="656F0246"/>
    <w:rsid w:val="65751D6D"/>
    <w:rsid w:val="65874E5D"/>
    <w:rsid w:val="65896C40"/>
    <w:rsid w:val="65897E35"/>
    <w:rsid w:val="658D7DB8"/>
    <w:rsid w:val="65907AD8"/>
    <w:rsid w:val="65A02A7F"/>
    <w:rsid w:val="65AC5D01"/>
    <w:rsid w:val="65B02B96"/>
    <w:rsid w:val="65BA539F"/>
    <w:rsid w:val="65C0339C"/>
    <w:rsid w:val="65C32688"/>
    <w:rsid w:val="65C641A0"/>
    <w:rsid w:val="65C81703"/>
    <w:rsid w:val="65CF4DF5"/>
    <w:rsid w:val="65D17C4E"/>
    <w:rsid w:val="65DA4367"/>
    <w:rsid w:val="65E06324"/>
    <w:rsid w:val="65E322FD"/>
    <w:rsid w:val="65EC40DF"/>
    <w:rsid w:val="65ED64C9"/>
    <w:rsid w:val="65F64256"/>
    <w:rsid w:val="65F71905"/>
    <w:rsid w:val="65FA6EBA"/>
    <w:rsid w:val="65FA7398"/>
    <w:rsid w:val="65FC7528"/>
    <w:rsid w:val="65FF657D"/>
    <w:rsid w:val="660D2AD9"/>
    <w:rsid w:val="660E6C4E"/>
    <w:rsid w:val="6614049C"/>
    <w:rsid w:val="66151580"/>
    <w:rsid w:val="66295E39"/>
    <w:rsid w:val="662B3A03"/>
    <w:rsid w:val="662B49CC"/>
    <w:rsid w:val="6630729A"/>
    <w:rsid w:val="66372677"/>
    <w:rsid w:val="66383974"/>
    <w:rsid w:val="663E0BF4"/>
    <w:rsid w:val="66403657"/>
    <w:rsid w:val="66480D5C"/>
    <w:rsid w:val="664A0474"/>
    <w:rsid w:val="664A78AB"/>
    <w:rsid w:val="665021E0"/>
    <w:rsid w:val="665A79F0"/>
    <w:rsid w:val="6661171E"/>
    <w:rsid w:val="66667324"/>
    <w:rsid w:val="66691187"/>
    <w:rsid w:val="66692016"/>
    <w:rsid w:val="666D606B"/>
    <w:rsid w:val="66707FEA"/>
    <w:rsid w:val="66710393"/>
    <w:rsid w:val="66783440"/>
    <w:rsid w:val="66876F94"/>
    <w:rsid w:val="668E72AC"/>
    <w:rsid w:val="66942F6B"/>
    <w:rsid w:val="66964821"/>
    <w:rsid w:val="66B53B7F"/>
    <w:rsid w:val="66B65E71"/>
    <w:rsid w:val="66C35C8B"/>
    <w:rsid w:val="66CB07A4"/>
    <w:rsid w:val="66CB49F2"/>
    <w:rsid w:val="66CC50C7"/>
    <w:rsid w:val="66D71736"/>
    <w:rsid w:val="66DD2CE2"/>
    <w:rsid w:val="66E856D7"/>
    <w:rsid w:val="66E8704C"/>
    <w:rsid w:val="66EB7AC1"/>
    <w:rsid w:val="66F77819"/>
    <w:rsid w:val="66F978FF"/>
    <w:rsid w:val="66FD1602"/>
    <w:rsid w:val="66FF1842"/>
    <w:rsid w:val="67004332"/>
    <w:rsid w:val="67053A5C"/>
    <w:rsid w:val="670600DF"/>
    <w:rsid w:val="67073DC9"/>
    <w:rsid w:val="670818F0"/>
    <w:rsid w:val="670B07DD"/>
    <w:rsid w:val="670D091C"/>
    <w:rsid w:val="67127298"/>
    <w:rsid w:val="671F30E1"/>
    <w:rsid w:val="672A5B78"/>
    <w:rsid w:val="672F0403"/>
    <w:rsid w:val="672F3998"/>
    <w:rsid w:val="67311A45"/>
    <w:rsid w:val="67397CFB"/>
    <w:rsid w:val="674541D3"/>
    <w:rsid w:val="6752035C"/>
    <w:rsid w:val="67691EC1"/>
    <w:rsid w:val="676A4E8B"/>
    <w:rsid w:val="676A503E"/>
    <w:rsid w:val="6773787A"/>
    <w:rsid w:val="677463FB"/>
    <w:rsid w:val="677A31BF"/>
    <w:rsid w:val="677E298A"/>
    <w:rsid w:val="67800BC8"/>
    <w:rsid w:val="678332E7"/>
    <w:rsid w:val="678532BF"/>
    <w:rsid w:val="6785423B"/>
    <w:rsid w:val="67884FAB"/>
    <w:rsid w:val="67893E8C"/>
    <w:rsid w:val="678A77DA"/>
    <w:rsid w:val="679266B6"/>
    <w:rsid w:val="67930392"/>
    <w:rsid w:val="6799052F"/>
    <w:rsid w:val="679C475D"/>
    <w:rsid w:val="67A1421E"/>
    <w:rsid w:val="67AA79BE"/>
    <w:rsid w:val="67B82591"/>
    <w:rsid w:val="67BA6601"/>
    <w:rsid w:val="67BB746D"/>
    <w:rsid w:val="67BD5683"/>
    <w:rsid w:val="67BD6E42"/>
    <w:rsid w:val="67BE621D"/>
    <w:rsid w:val="67C51843"/>
    <w:rsid w:val="67CF4782"/>
    <w:rsid w:val="67D160B8"/>
    <w:rsid w:val="67D40DB1"/>
    <w:rsid w:val="67D75745"/>
    <w:rsid w:val="67DB244E"/>
    <w:rsid w:val="67E267C8"/>
    <w:rsid w:val="67EB51A3"/>
    <w:rsid w:val="67FB3202"/>
    <w:rsid w:val="67FE2024"/>
    <w:rsid w:val="680B5E85"/>
    <w:rsid w:val="68110EB5"/>
    <w:rsid w:val="681234D8"/>
    <w:rsid w:val="68172A9B"/>
    <w:rsid w:val="681806A8"/>
    <w:rsid w:val="681A0450"/>
    <w:rsid w:val="68207E9B"/>
    <w:rsid w:val="683A20F6"/>
    <w:rsid w:val="6841625F"/>
    <w:rsid w:val="68461C91"/>
    <w:rsid w:val="6851215B"/>
    <w:rsid w:val="68590CC1"/>
    <w:rsid w:val="685D3D02"/>
    <w:rsid w:val="685E2A4C"/>
    <w:rsid w:val="68685333"/>
    <w:rsid w:val="686F6589"/>
    <w:rsid w:val="687E6CCD"/>
    <w:rsid w:val="688264E0"/>
    <w:rsid w:val="68835F04"/>
    <w:rsid w:val="68851CDD"/>
    <w:rsid w:val="68901F96"/>
    <w:rsid w:val="68913C6D"/>
    <w:rsid w:val="689523FB"/>
    <w:rsid w:val="68A44CDF"/>
    <w:rsid w:val="68A52024"/>
    <w:rsid w:val="68B12E3A"/>
    <w:rsid w:val="68BA2936"/>
    <w:rsid w:val="68C00DDD"/>
    <w:rsid w:val="68C66D55"/>
    <w:rsid w:val="68C77541"/>
    <w:rsid w:val="68CA322C"/>
    <w:rsid w:val="68CA3301"/>
    <w:rsid w:val="68CE5003"/>
    <w:rsid w:val="68D022CD"/>
    <w:rsid w:val="68D52575"/>
    <w:rsid w:val="68DD0DD2"/>
    <w:rsid w:val="68E95D43"/>
    <w:rsid w:val="68EF44F6"/>
    <w:rsid w:val="68F641BF"/>
    <w:rsid w:val="68FE3278"/>
    <w:rsid w:val="6911205C"/>
    <w:rsid w:val="691640A0"/>
    <w:rsid w:val="691B19FF"/>
    <w:rsid w:val="691B40EF"/>
    <w:rsid w:val="69234463"/>
    <w:rsid w:val="69295935"/>
    <w:rsid w:val="6939772F"/>
    <w:rsid w:val="693B0483"/>
    <w:rsid w:val="693B2946"/>
    <w:rsid w:val="69430BC5"/>
    <w:rsid w:val="694B51FC"/>
    <w:rsid w:val="694B676C"/>
    <w:rsid w:val="69542B7F"/>
    <w:rsid w:val="695878D4"/>
    <w:rsid w:val="695C5411"/>
    <w:rsid w:val="695D5F23"/>
    <w:rsid w:val="696616F6"/>
    <w:rsid w:val="69682838"/>
    <w:rsid w:val="69704A0C"/>
    <w:rsid w:val="69715319"/>
    <w:rsid w:val="69775847"/>
    <w:rsid w:val="697F660C"/>
    <w:rsid w:val="69812E18"/>
    <w:rsid w:val="69816053"/>
    <w:rsid w:val="698A1B51"/>
    <w:rsid w:val="6990319B"/>
    <w:rsid w:val="6998332F"/>
    <w:rsid w:val="69A564E1"/>
    <w:rsid w:val="69A64A9B"/>
    <w:rsid w:val="69A65EB9"/>
    <w:rsid w:val="69A72919"/>
    <w:rsid w:val="69A81559"/>
    <w:rsid w:val="69AD2EF8"/>
    <w:rsid w:val="69B10323"/>
    <w:rsid w:val="69BF29FC"/>
    <w:rsid w:val="69BF6474"/>
    <w:rsid w:val="69C732D0"/>
    <w:rsid w:val="69C81D37"/>
    <w:rsid w:val="69CC03FD"/>
    <w:rsid w:val="69DE29A1"/>
    <w:rsid w:val="69E11427"/>
    <w:rsid w:val="69E14B1F"/>
    <w:rsid w:val="6A035F25"/>
    <w:rsid w:val="6A0A7495"/>
    <w:rsid w:val="6A0C2B00"/>
    <w:rsid w:val="6A0C7C1F"/>
    <w:rsid w:val="6A167948"/>
    <w:rsid w:val="6A1E75D6"/>
    <w:rsid w:val="6A206E4A"/>
    <w:rsid w:val="6A222CC8"/>
    <w:rsid w:val="6A225B34"/>
    <w:rsid w:val="6A233417"/>
    <w:rsid w:val="6A247FC5"/>
    <w:rsid w:val="6A2A34BA"/>
    <w:rsid w:val="6A2C59E7"/>
    <w:rsid w:val="6A384125"/>
    <w:rsid w:val="6A410539"/>
    <w:rsid w:val="6A41183A"/>
    <w:rsid w:val="6A443EAC"/>
    <w:rsid w:val="6A4A24D4"/>
    <w:rsid w:val="6A4E24D0"/>
    <w:rsid w:val="6A526747"/>
    <w:rsid w:val="6A540CC8"/>
    <w:rsid w:val="6A650D78"/>
    <w:rsid w:val="6A670E29"/>
    <w:rsid w:val="6A6A196F"/>
    <w:rsid w:val="6A6C600D"/>
    <w:rsid w:val="6A6D0255"/>
    <w:rsid w:val="6A7249A7"/>
    <w:rsid w:val="6A744BA5"/>
    <w:rsid w:val="6A784665"/>
    <w:rsid w:val="6A83035F"/>
    <w:rsid w:val="6A8458BD"/>
    <w:rsid w:val="6A8B0544"/>
    <w:rsid w:val="6A8C1C82"/>
    <w:rsid w:val="6AAB6FF7"/>
    <w:rsid w:val="6AB70958"/>
    <w:rsid w:val="6AB81C23"/>
    <w:rsid w:val="6ABF10BB"/>
    <w:rsid w:val="6AC7693F"/>
    <w:rsid w:val="6ACB6DD0"/>
    <w:rsid w:val="6ACD037B"/>
    <w:rsid w:val="6ACD74C1"/>
    <w:rsid w:val="6AD541E7"/>
    <w:rsid w:val="6ADD7E58"/>
    <w:rsid w:val="6AE6675B"/>
    <w:rsid w:val="6AF12A8C"/>
    <w:rsid w:val="6AF24FDE"/>
    <w:rsid w:val="6AF421E2"/>
    <w:rsid w:val="6AF8346C"/>
    <w:rsid w:val="6B005B27"/>
    <w:rsid w:val="6B1967CA"/>
    <w:rsid w:val="6B196F08"/>
    <w:rsid w:val="6B224EF9"/>
    <w:rsid w:val="6B261085"/>
    <w:rsid w:val="6B296247"/>
    <w:rsid w:val="6B2B309B"/>
    <w:rsid w:val="6B2B357D"/>
    <w:rsid w:val="6B2B5263"/>
    <w:rsid w:val="6B2C4629"/>
    <w:rsid w:val="6B2F4DFB"/>
    <w:rsid w:val="6B3046DD"/>
    <w:rsid w:val="6B39630B"/>
    <w:rsid w:val="6B3D2DE9"/>
    <w:rsid w:val="6B3F5EEA"/>
    <w:rsid w:val="6B4319C5"/>
    <w:rsid w:val="6B47684D"/>
    <w:rsid w:val="6B49652D"/>
    <w:rsid w:val="6B4A24D7"/>
    <w:rsid w:val="6B511AB7"/>
    <w:rsid w:val="6B512C85"/>
    <w:rsid w:val="6B623CE7"/>
    <w:rsid w:val="6B657258"/>
    <w:rsid w:val="6B6749AF"/>
    <w:rsid w:val="6B6932A5"/>
    <w:rsid w:val="6B6A4F26"/>
    <w:rsid w:val="6B7008C0"/>
    <w:rsid w:val="6B7333B4"/>
    <w:rsid w:val="6B784EF5"/>
    <w:rsid w:val="6B7D1A7C"/>
    <w:rsid w:val="6BB52FDA"/>
    <w:rsid w:val="6BB836D8"/>
    <w:rsid w:val="6BC11B06"/>
    <w:rsid w:val="6BC2127A"/>
    <w:rsid w:val="6BC62F46"/>
    <w:rsid w:val="6BC77FCB"/>
    <w:rsid w:val="6BCD62DA"/>
    <w:rsid w:val="6BD12F1F"/>
    <w:rsid w:val="6BD37EB6"/>
    <w:rsid w:val="6BDE7E04"/>
    <w:rsid w:val="6BE01821"/>
    <w:rsid w:val="6BE02E3B"/>
    <w:rsid w:val="6BFF2DB0"/>
    <w:rsid w:val="6C0234D9"/>
    <w:rsid w:val="6C0F0E40"/>
    <w:rsid w:val="6C152924"/>
    <w:rsid w:val="6C163DCE"/>
    <w:rsid w:val="6C165620"/>
    <w:rsid w:val="6C1B167D"/>
    <w:rsid w:val="6C2C000C"/>
    <w:rsid w:val="6C2F4589"/>
    <w:rsid w:val="6C3F06BC"/>
    <w:rsid w:val="6C402157"/>
    <w:rsid w:val="6C4336F1"/>
    <w:rsid w:val="6C4F575B"/>
    <w:rsid w:val="6C5977CD"/>
    <w:rsid w:val="6C641312"/>
    <w:rsid w:val="6C6835F4"/>
    <w:rsid w:val="6C6918FF"/>
    <w:rsid w:val="6C6B2EA5"/>
    <w:rsid w:val="6C791633"/>
    <w:rsid w:val="6C800436"/>
    <w:rsid w:val="6C885DA0"/>
    <w:rsid w:val="6C910A69"/>
    <w:rsid w:val="6CA2571E"/>
    <w:rsid w:val="6CA53806"/>
    <w:rsid w:val="6CA81017"/>
    <w:rsid w:val="6CB06BFE"/>
    <w:rsid w:val="6CB606E8"/>
    <w:rsid w:val="6CBE549D"/>
    <w:rsid w:val="6CD01D96"/>
    <w:rsid w:val="6CD22647"/>
    <w:rsid w:val="6CD9515A"/>
    <w:rsid w:val="6CDD4B5F"/>
    <w:rsid w:val="6CE31FCD"/>
    <w:rsid w:val="6CE47C43"/>
    <w:rsid w:val="6CE706EA"/>
    <w:rsid w:val="6CEC11F7"/>
    <w:rsid w:val="6CEC3132"/>
    <w:rsid w:val="6CEC3D99"/>
    <w:rsid w:val="6CED13A3"/>
    <w:rsid w:val="6CF818B2"/>
    <w:rsid w:val="6CFE33D4"/>
    <w:rsid w:val="6D0160AE"/>
    <w:rsid w:val="6D02669A"/>
    <w:rsid w:val="6D06067F"/>
    <w:rsid w:val="6D0B038C"/>
    <w:rsid w:val="6D0F25F5"/>
    <w:rsid w:val="6D147240"/>
    <w:rsid w:val="6D273F6B"/>
    <w:rsid w:val="6D2B59D2"/>
    <w:rsid w:val="6D2C27C9"/>
    <w:rsid w:val="6D332F25"/>
    <w:rsid w:val="6D413314"/>
    <w:rsid w:val="6D480FB3"/>
    <w:rsid w:val="6D4B0576"/>
    <w:rsid w:val="6D5017A9"/>
    <w:rsid w:val="6D596EC5"/>
    <w:rsid w:val="6D5A1786"/>
    <w:rsid w:val="6D5C6EFE"/>
    <w:rsid w:val="6D647386"/>
    <w:rsid w:val="6D692FC6"/>
    <w:rsid w:val="6D707BBD"/>
    <w:rsid w:val="6D710B3E"/>
    <w:rsid w:val="6D771D00"/>
    <w:rsid w:val="6D800432"/>
    <w:rsid w:val="6D81487B"/>
    <w:rsid w:val="6D8C044A"/>
    <w:rsid w:val="6D8E4AE5"/>
    <w:rsid w:val="6D95291F"/>
    <w:rsid w:val="6D9914F3"/>
    <w:rsid w:val="6D9F582E"/>
    <w:rsid w:val="6DA6594E"/>
    <w:rsid w:val="6DAA5518"/>
    <w:rsid w:val="6DAA79A2"/>
    <w:rsid w:val="6DB50B40"/>
    <w:rsid w:val="6DBD69FA"/>
    <w:rsid w:val="6DBF2F80"/>
    <w:rsid w:val="6DC02EFB"/>
    <w:rsid w:val="6DC04D7E"/>
    <w:rsid w:val="6DC24F2D"/>
    <w:rsid w:val="6DC41C0E"/>
    <w:rsid w:val="6DD11EFF"/>
    <w:rsid w:val="6DD92431"/>
    <w:rsid w:val="6DDC5924"/>
    <w:rsid w:val="6DE22FE5"/>
    <w:rsid w:val="6DF2108F"/>
    <w:rsid w:val="6DF26993"/>
    <w:rsid w:val="6DFD2244"/>
    <w:rsid w:val="6E0668E1"/>
    <w:rsid w:val="6E0A32CF"/>
    <w:rsid w:val="6E0A5AF5"/>
    <w:rsid w:val="6E0A66CE"/>
    <w:rsid w:val="6E1E7EA8"/>
    <w:rsid w:val="6E207BC1"/>
    <w:rsid w:val="6E21413D"/>
    <w:rsid w:val="6E356E6C"/>
    <w:rsid w:val="6E365FEF"/>
    <w:rsid w:val="6E422E15"/>
    <w:rsid w:val="6E49770D"/>
    <w:rsid w:val="6E4C5AEF"/>
    <w:rsid w:val="6E550620"/>
    <w:rsid w:val="6E56260F"/>
    <w:rsid w:val="6E642491"/>
    <w:rsid w:val="6E6F3924"/>
    <w:rsid w:val="6E7157BC"/>
    <w:rsid w:val="6E757625"/>
    <w:rsid w:val="6E805B45"/>
    <w:rsid w:val="6E805DE3"/>
    <w:rsid w:val="6E8324ED"/>
    <w:rsid w:val="6E8434FA"/>
    <w:rsid w:val="6E851A78"/>
    <w:rsid w:val="6E866F6B"/>
    <w:rsid w:val="6E87004E"/>
    <w:rsid w:val="6E8772CC"/>
    <w:rsid w:val="6E914EF9"/>
    <w:rsid w:val="6E9A2140"/>
    <w:rsid w:val="6E9B6E02"/>
    <w:rsid w:val="6E9C4EA6"/>
    <w:rsid w:val="6E9D5013"/>
    <w:rsid w:val="6E9D5936"/>
    <w:rsid w:val="6EAF173B"/>
    <w:rsid w:val="6EB35962"/>
    <w:rsid w:val="6EBF6489"/>
    <w:rsid w:val="6EC03712"/>
    <w:rsid w:val="6EC06DE4"/>
    <w:rsid w:val="6EC74396"/>
    <w:rsid w:val="6ECA10F7"/>
    <w:rsid w:val="6ED77042"/>
    <w:rsid w:val="6EDF7A62"/>
    <w:rsid w:val="6EE04795"/>
    <w:rsid w:val="6EE56C73"/>
    <w:rsid w:val="6EF23C85"/>
    <w:rsid w:val="6EFB042A"/>
    <w:rsid w:val="6EFC39E9"/>
    <w:rsid w:val="6EFD46DE"/>
    <w:rsid w:val="6F026243"/>
    <w:rsid w:val="6F037CC2"/>
    <w:rsid w:val="6F056A42"/>
    <w:rsid w:val="6F0748C9"/>
    <w:rsid w:val="6F0E183F"/>
    <w:rsid w:val="6F19768A"/>
    <w:rsid w:val="6F1A244F"/>
    <w:rsid w:val="6F275CB8"/>
    <w:rsid w:val="6F3109AB"/>
    <w:rsid w:val="6F3314B2"/>
    <w:rsid w:val="6F3670AA"/>
    <w:rsid w:val="6F4709FF"/>
    <w:rsid w:val="6F502884"/>
    <w:rsid w:val="6F576078"/>
    <w:rsid w:val="6F6737AD"/>
    <w:rsid w:val="6F7B35A7"/>
    <w:rsid w:val="6F7F7041"/>
    <w:rsid w:val="6F890CAE"/>
    <w:rsid w:val="6F8A5506"/>
    <w:rsid w:val="6F934025"/>
    <w:rsid w:val="6FAD5E5F"/>
    <w:rsid w:val="6FBC5069"/>
    <w:rsid w:val="6FC565D0"/>
    <w:rsid w:val="6FCB3C78"/>
    <w:rsid w:val="6FCF4599"/>
    <w:rsid w:val="6FD168B2"/>
    <w:rsid w:val="6FD27E3A"/>
    <w:rsid w:val="6FD95F16"/>
    <w:rsid w:val="6FE27827"/>
    <w:rsid w:val="6FE42A88"/>
    <w:rsid w:val="6FE86185"/>
    <w:rsid w:val="6FEA0B99"/>
    <w:rsid w:val="6FEF3153"/>
    <w:rsid w:val="6FEF3CBD"/>
    <w:rsid w:val="6FF275F7"/>
    <w:rsid w:val="6FF71583"/>
    <w:rsid w:val="6FF944CB"/>
    <w:rsid w:val="70061C67"/>
    <w:rsid w:val="701337DF"/>
    <w:rsid w:val="701B0E2E"/>
    <w:rsid w:val="701D32FA"/>
    <w:rsid w:val="70283503"/>
    <w:rsid w:val="70311AEC"/>
    <w:rsid w:val="704625CF"/>
    <w:rsid w:val="70473CD9"/>
    <w:rsid w:val="704C7285"/>
    <w:rsid w:val="705032EB"/>
    <w:rsid w:val="7052544B"/>
    <w:rsid w:val="70665CDA"/>
    <w:rsid w:val="70693DD9"/>
    <w:rsid w:val="706C5180"/>
    <w:rsid w:val="7071673D"/>
    <w:rsid w:val="70732D12"/>
    <w:rsid w:val="70772433"/>
    <w:rsid w:val="707C60D3"/>
    <w:rsid w:val="70803D95"/>
    <w:rsid w:val="708C2B04"/>
    <w:rsid w:val="709A5883"/>
    <w:rsid w:val="70A82C64"/>
    <w:rsid w:val="70AB56C2"/>
    <w:rsid w:val="70B17601"/>
    <w:rsid w:val="70B32BC2"/>
    <w:rsid w:val="70B56644"/>
    <w:rsid w:val="70B70806"/>
    <w:rsid w:val="70BC3914"/>
    <w:rsid w:val="70BC3E77"/>
    <w:rsid w:val="70C30FA2"/>
    <w:rsid w:val="70D94A29"/>
    <w:rsid w:val="70E0669D"/>
    <w:rsid w:val="70E216D8"/>
    <w:rsid w:val="70E46F2A"/>
    <w:rsid w:val="70F03299"/>
    <w:rsid w:val="70F412B8"/>
    <w:rsid w:val="70F72387"/>
    <w:rsid w:val="70F776C8"/>
    <w:rsid w:val="70F94A58"/>
    <w:rsid w:val="71023AE0"/>
    <w:rsid w:val="710A494C"/>
    <w:rsid w:val="710F0057"/>
    <w:rsid w:val="711126E0"/>
    <w:rsid w:val="71112CA5"/>
    <w:rsid w:val="711B7A1A"/>
    <w:rsid w:val="7120268C"/>
    <w:rsid w:val="71240249"/>
    <w:rsid w:val="7124452D"/>
    <w:rsid w:val="71281BBA"/>
    <w:rsid w:val="712A5B15"/>
    <w:rsid w:val="71306613"/>
    <w:rsid w:val="7135023D"/>
    <w:rsid w:val="713D57C4"/>
    <w:rsid w:val="714106C4"/>
    <w:rsid w:val="714642D0"/>
    <w:rsid w:val="715220E5"/>
    <w:rsid w:val="71533062"/>
    <w:rsid w:val="71563B8C"/>
    <w:rsid w:val="71583A23"/>
    <w:rsid w:val="7158768F"/>
    <w:rsid w:val="715D2830"/>
    <w:rsid w:val="715F0A1E"/>
    <w:rsid w:val="7162617F"/>
    <w:rsid w:val="71672BAC"/>
    <w:rsid w:val="716D28CD"/>
    <w:rsid w:val="717225D7"/>
    <w:rsid w:val="71743A84"/>
    <w:rsid w:val="71784477"/>
    <w:rsid w:val="71815337"/>
    <w:rsid w:val="71825DA3"/>
    <w:rsid w:val="7189652D"/>
    <w:rsid w:val="71974B69"/>
    <w:rsid w:val="719A56F9"/>
    <w:rsid w:val="719B5FDC"/>
    <w:rsid w:val="71A1798D"/>
    <w:rsid w:val="71A609F0"/>
    <w:rsid w:val="71B377A4"/>
    <w:rsid w:val="71B42DA0"/>
    <w:rsid w:val="71B73265"/>
    <w:rsid w:val="71BB08E6"/>
    <w:rsid w:val="71BD23D9"/>
    <w:rsid w:val="71C33899"/>
    <w:rsid w:val="71C5042A"/>
    <w:rsid w:val="71CE2599"/>
    <w:rsid w:val="71D31C2C"/>
    <w:rsid w:val="71DB6594"/>
    <w:rsid w:val="71E22030"/>
    <w:rsid w:val="71E72D72"/>
    <w:rsid w:val="71EC146E"/>
    <w:rsid w:val="71EC53E9"/>
    <w:rsid w:val="71F1495A"/>
    <w:rsid w:val="71F5407C"/>
    <w:rsid w:val="71FB11EC"/>
    <w:rsid w:val="71FF1A70"/>
    <w:rsid w:val="7235169B"/>
    <w:rsid w:val="72365235"/>
    <w:rsid w:val="72423F65"/>
    <w:rsid w:val="7248784B"/>
    <w:rsid w:val="724A39B5"/>
    <w:rsid w:val="724D6C85"/>
    <w:rsid w:val="725801D8"/>
    <w:rsid w:val="725D4953"/>
    <w:rsid w:val="726524C9"/>
    <w:rsid w:val="726656C6"/>
    <w:rsid w:val="72670BB3"/>
    <w:rsid w:val="72735DC8"/>
    <w:rsid w:val="72783DCD"/>
    <w:rsid w:val="727F23B1"/>
    <w:rsid w:val="727F515C"/>
    <w:rsid w:val="728439F7"/>
    <w:rsid w:val="72867509"/>
    <w:rsid w:val="72916ADA"/>
    <w:rsid w:val="72955521"/>
    <w:rsid w:val="72A224F0"/>
    <w:rsid w:val="72A22666"/>
    <w:rsid w:val="72AD0305"/>
    <w:rsid w:val="72B548FA"/>
    <w:rsid w:val="72BD382F"/>
    <w:rsid w:val="72BF2FF1"/>
    <w:rsid w:val="72CB433F"/>
    <w:rsid w:val="72CE3C4C"/>
    <w:rsid w:val="72EE59E1"/>
    <w:rsid w:val="730010E0"/>
    <w:rsid w:val="73082CCE"/>
    <w:rsid w:val="730E57FE"/>
    <w:rsid w:val="73126187"/>
    <w:rsid w:val="7319337F"/>
    <w:rsid w:val="731D52C0"/>
    <w:rsid w:val="73241B22"/>
    <w:rsid w:val="73290148"/>
    <w:rsid w:val="732B4F6A"/>
    <w:rsid w:val="732F5DEF"/>
    <w:rsid w:val="73380A83"/>
    <w:rsid w:val="734270D2"/>
    <w:rsid w:val="7349485A"/>
    <w:rsid w:val="73525972"/>
    <w:rsid w:val="73582DDF"/>
    <w:rsid w:val="735C0217"/>
    <w:rsid w:val="7365277B"/>
    <w:rsid w:val="7368538E"/>
    <w:rsid w:val="736F3F61"/>
    <w:rsid w:val="7379401F"/>
    <w:rsid w:val="737A711C"/>
    <w:rsid w:val="73852301"/>
    <w:rsid w:val="738B09B9"/>
    <w:rsid w:val="739A7E73"/>
    <w:rsid w:val="73B32599"/>
    <w:rsid w:val="73B6480A"/>
    <w:rsid w:val="73BA7CA4"/>
    <w:rsid w:val="73C17E26"/>
    <w:rsid w:val="73C64A9E"/>
    <w:rsid w:val="73CA4F9C"/>
    <w:rsid w:val="73D1635F"/>
    <w:rsid w:val="73D634A1"/>
    <w:rsid w:val="73D7038C"/>
    <w:rsid w:val="73E027EA"/>
    <w:rsid w:val="73E133D0"/>
    <w:rsid w:val="73E36ABC"/>
    <w:rsid w:val="73ED71D6"/>
    <w:rsid w:val="73F050C9"/>
    <w:rsid w:val="73F5342C"/>
    <w:rsid w:val="73F90E60"/>
    <w:rsid w:val="73FB7D2A"/>
    <w:rsid w:val="73FF5520"/>
    <w:rsid w:val="74016D9F"/>
    <w:rsid w:val="74144BD1"/>
    <w:rsid w:val="74160B15"/>
    <w:rsid w:val="741A296C"/>
    <w:rsid w:val="741C17FC"/>
    <w:rsid w:val="7420617B"/>
    <w:rsid w:val="742244CD"/>
    <w:rsid w:val="7425208F"/>
    <w:rsid w:val="74290D15"/>
    <w:rsid w:val="742972FD"/>
    <w:rsid w:val="74360E11"/>
    <w:rsid w:val="743F04EA"/>
    <w:rsid w:val="743F1AF8"/>
    <w:rsid w:val="74407276"/>
    <w:rsid w:val="74414D1E"/>
    <w:rsid w:val="74422DA0"/>
    <w:rsid w:val="74450E0A"/>
    <w:rsid w:val="744603BB"/>
    <w:rsid w:val="7449616F"/>
    <w:rsid w:val="744E0589"/>
    <w:rsid w:val="7450727C"/>
    <w:rsid w:val="74512651"/>
    <w:rsid w:val="745147E8"/>
    <w:rsid w:val="745A5726"/>
    <w:rsid w:val="745F2A0B"/>
    <w:rsid w:val="74625799"/>
    <w:rsid w:val="74630794"/>
    <w:rsid w:val="7465047A"/>
    <w:rsid w:val="746829AC"/>
    <w:rsid w:val="746B1313"/>
    <w:rsid w:val="746E38DD"/>
    <w:rsid w:val="74702006"/>
    <w:rsid w:val="74723684"/>
    <w:rsid w:val="7476258E"/>
    <w:rsid w:val="74773EBA"/>
    <w:rsid w:val="747B0F4B"/>
    <w:rsid w:val="747D0BBF"/>
    <w:rsid w:val="748F6029"/>
    <w:rsid w:val="749879DB"/>
    <w:rsid w:val="74A50D38"/>
    <w:rsid w:val="74A87EA9"/>
    <w:rsid w:val="74B2575E"/>
    <w:rsid w:val="74B651A4"/>
    <w:rsid w:val="74C57D53"/>
    <w:rsid w:val="74D6768C"/>
    <w:rsid w:val="74D77531"/>
    <w:rsid w:val="74DE5EAE"/>
    <w:rsid w:val="74E10628"/>
    <w:rsid w:val="74E37BE6"/>
    <w:rsid w:val="74E57C45"/>
    <w:rsid w:val="74E62892"/>
    <w:rsid w:val="74E96EF2"/>
    <w:rsid w:val="74F4265C"/>
    <w:rsid w:val="74F646C9"/>
    <w:rsid w:val="74FE6D2F"/>
    <w:rsid w:val="750D6CB7"/>
    <w:rsid w:val="751172AF"/>
    <w:rsid w:val="75122C43"/>
    <w:rsid w:val="751C766A"/>
    <w:rsid w:val="751F5626"/>
    <w:rsid w:val="751F5771"/>
    <w:rsid w:val="75295CAD"/>
    <w:rsid w:val="752A7AD9"/>
    <w:rsid w:val="752C67B7"/>
    <w:rsid w:val="753225A5"/>
    <w:rsid w:val="753A10BD"/>
    <w:rsid w:val="754115D1"/>
    <w:rsid w:val="75440685"/>
    <w:rsid w:val="75476BE6"/>
    <w:rsid w:val="754D279D"/>
    <w:rsid w:val="75582C3E"/>
    <w:rsid w:val="75624F71"/>
    <w:rsid w:val="75661330"/>
    <w:rsid w:val="756E456C"/>
    <w:rsid w:val="757457FE"/>
    <w:rsid w:val="7578300A"/>
    <w:rsid w:val="7581743D"/>
    <w:rsid w:val="758250DB"/>
    <w:rsid w:val="75961206"/>
    <w:rsid w:val="75A57896"/>
    <w:rsid w:val="75AC0C15"/>
    <w:rsid w:val="75B41982"/>
    <w:rsid w:val="75B620D7"/>
    <w:rsid w:val="75BE2FD3"/>
    <w:rsid w:val="75C14763"/>
    <w:rsid w:val="75C21A02"/>
    <w:rsid w:val="75C2342E"/>
    <w:rsid w:val="75C659A7"/>
    <w:rsid w:val="75C913CE"/>
    <w:rsid w:val="75D361D6"/>
    <w:rsid w:val="75DF4634"/>
    <w:rsid w:val="75E544D5"/>
    <w:rsid w:val="75EB2BBD"/>
    <w:rsid w:val="75EC0196"/>
    <w:rsid w:val="75EE3649"/>
    <w:rsid w:val="75FB3363"/>
    <w:rsid w:val="75FE70B6"/>
    <w:rsid w:val="760F1293"/>
    <w:rsid w:val="761245B9"/>
    <w:rsid w:val="7613478D"/>
    <w:rsid w:val="761C0F14"/>
    <w:rsid w:val="762559F5"/>
    <w:rsid w:val="7632475C"/>
    <w:rsid w:val="763302F8"/>
    <w:rsid w:val="7633101C"/>
    <w:rsid w:val="76390DF8"/>
    <w:rsid w:val="76463CEF"/>
    <w:rsid w:val="764949D6"/>
    <w:rsid w:val="76521C03"/>
    <w:rsid w:val="765228AF"/>
    <w:rsid w:val="765B3025"/>
    <w:rsid w:val="766519CF"/>
    <w:rsid w:val="766D7814"/>
    <w:rsid w:val="766E7D39"/>
    <w:rsid w:val="76747FCE"/>
    <w:rsid w:val="7685447B"/>
    <w:rsid w:val="76856172"/>
    <w:rsid w:val="7688718E"/>
    <w:rsid w:val="768E1EDA"/>
    <w:rsid w:val="7692622E"/>
    <w:rsid w:val="76955E4F"/>
    <w:rsid w:val="7697167C"/>
    <w:rsid w:val="76972AC2"/>
    <w:rsid w:val="76987E68"/>
    <w:rsid w:val="76B205AB"/>
    <w:rsid w:val="76B37BE6"/>
    <w:rsid w:val="76B83AD3"/>
    <w:rsid w:val="76BF5C3D"/>
    <w:rsid w:val="76C31D81"/>
    <w:rsid w:val="76C369FF"/>
    <w:rsid w:val="76C52286"/>
    <w:rsid w:val="76CB5767"/>
    <w:rsid w:val="76D14B49"/>
    <w:rsid w:val="76D4771A"/>
    <w:rsid w:val="76DA2AA3"/>
    <w:rsid w:val="76DE79F9"/>
    <w:rsid w:val="76DF11E2"/>
    <w:rsid w:val="76E46CC5"/>
    <w:rsid w:val="76E803B7"/>
    <w:rsid w:val="76E817E9"/>
    <w:rsid w:val="76EA36A3"/>
    <w:rsid w:val="76ED34EC"/>
    <w:rsid w:val="76ED7083"/>
    <w:rsid w:val="76F76CD0"/>
    <w:rsid w:val="770412C4"/>
    <w:rsid w:val="77046BFA"/>
    <w:rsid w:val="770A7ED8"/>
    <w:rsid w:val="77106DBB"/>
    <w:rsid w:val="77107CE1"/>
    <w:rsid w:val="77173D15"/>
    <w:rsid w:val="77177CFD"/>
    <w:rsid w:val="771C7F24"/>
    <w:rsid w:val="7726460B"/>
    <w:rsid w:val="77325415"/>
    <w:rsid w:val="77333957"/>
    <w:rsid w:val="773C248B"/>
    <w:rsid w:val="774712C8"/>
    <w:rsid w:val="774C67B1"/>
    <w:rsid w:val="77614D91"/>
    <w:rsid w:val="77664510"/>
    <w:rsid w:val="776B23A6"/>
    <w:rsid w:val="776C2D4D"/>
    <w:rsid w:val="776D5F0D"/>
    <w:rsid w:val="77750559"/>
    <w:rsid w:val="77772F98"/>
    <w:rsid w:val="77793984"/>
    <w:rsid w:val="777F1863"/>
    <w:rsid w:val="77803523"/>
    <w:rsid w:val="77890CCC"/>
    <w:rsid w:val="778E6D06"/>
    <w:rsid w:val="77943CC1"/>
    <w:rsid w:val="779C14EC"/>
    <w:rsid w:val="77A202EB"/>
    <w:rsid w:val="77A50D60"/>
    <w:rsid w:val="77AC69FB"/>
    <w:rsid w:val="77B34FE9"/>
    <w:rsid w:val="77B37656"/>
    <w:rsid w:val="77B7145E"/>
    <w:rsid w:val="77C56F1B"/>
    <w:rsid w:val="77CC0A3A"/>
    <w:rsid w:val="77CC3CAE"/>
    <w:rsid w:val="77CF6585"/>
    <w:rsid w:val="77D26FA8"/>
    <w:rsid w:val="77D62885"/>
    <w:rsid w:val="77E1693D"/>
    <w:rsid w:val="77E25DFA"/>
    <w:rsid w:val="77E71581"/>
    <w:rsid w:val="77ED230F"/>
    <w:rsid w:val="77EE26B5"/>
    <w:rsid w:val="77F329FE"/>
    <w:rsid w:val="77F36055"/>
    <w:rsid w:val="78037292"/>
    <w:rsid w:val="78053A29"/>
    <w:rsid w:val="780B67D7"/>
    <w:rsid w:val="780C14C1"/>
    <w:rsid w:val="781116B1"/>
    <w:rsid w:val="78153B1A"/>
    <w:rsid w:val="781E56C1"/>
    <w:rsid w:val="7821320E"/>
    <w:rsid w:val="78332275"/>
    <w:rsid w:val="783A4DE1"/>
    <w:rsid w:val="783E141B"/>
    <w:rsid w:val="783F28DD"/>
    <w:rsid w:val="7847498E"/>
    <w:rsid w:val="78521D0C"/>
    <w:rsid w:val="78543945"/>
    <w:rsid w:val="78584D27"/>
    <w:rsid w:val="785A7672"/>
    <w:rsid w:val="785B16B3"/>
    <w:rsid w:val="787768D5"/>
    <w:rsid w:val="787B0E96"/>
    <w:rsid w:val="787C6A80"/>
    <w:rsid w:val="7882223C"/>
    <w:rsid w:val="788C2E16"/>
    <w:rsid w:val="789920B0"/>
    <w:rsid w:val="789C138A"/>
    <w:rsid w:val="789E6826"/>
    <w:rsid w:val="78B16336"/>
    <w:rsid w:val="78BE35A7"/>
    <w:rsid w:val="78C0273A"/>
    <w:rsid w:val="78CF0F23"/>
    <w:rsid w:val="78D25336"/>
    <w:rsid w:val="78DD2C93"/>
    <w:rsid w:val="78DD3C59"/>
    <w:rsid w:val="78ED341C"/>
    <w:rsid w:val="78EE0F9C"/>
    <w:rsid w:val="78EE5B4F"/>
    <w:rsid w:val="78F349D6"/>
    <w:rsid w:val="78F433EC"/>
    <w:rsid w:val="78F743A7"/>
    <w:rsid w:val="78F96DA7"/>
    <w:rsid w:val="78FA3740"/>
    <w:rsid w:val="78FF52E1"/>
    <w:rsid w:val="790107C4"/>
    <w:rsid w:val="79022A7A"/>
    <w:rsid w:val="790360C2"/>
    <w:rsid w:val="79211E14"/>
    <w:rsid w:val="79234105"/>
    <w:rsid w:val="792B65E5"/>
    <w:rsid w:val="79343950"/>
    <w:rsid w:val="79370A13"/>
    <w:rsid w:val="793A15BC"/>
    <w:rsid w:val="79524AD4"/>
    <w:rsid w:val="795250CE"/>
    <w:rsid w:val="79574DDE"/>
    <w:rsid w:val="79575C82"/>
    <w:rsid w:val="795B7AB6"/>
    <w:rsid w:val="796358BB"/>
    <w:rsid w:val="7964623E"/>
    <w:rsid w:val="796D46BA"/>
    <w:rsid w:val="796E60AE"/>
    <w:rsid w:val="79757590"/>
    <w:rsid w:val="79760DC1"/>
    <w:rsid w:val="797775D2"/>
    <w:rsid w:val="798272A4"/>
    <w:rsid w:val="7985671D"/>
    <w:rsid w:val="798A10B8"/>
    <w:rsid w:val="798B24EC"/>
    <w:rsid w:val="79927524"/>
    <w:rsid w:val="79997200"/>
    <w:rsid w:val="79A30A0D"/>
    <w:rsid w:val="79A451D8"/>
    <w:rsid w:val="79A749F6"/>
    <w:rsid w:val="79AE7A26"/>
    <w:rsid w:val="79B0549D"/>
    <w:rsid w:val="79B2349E"/>
    <w:rsid w:val="79B97946"/>
    <w:rsid w:val="79CA3D51"/>
    <w:rsid w:val="79D23DD4"/>
    <w:rsid w:val="79D417E2"/>
    <w:rsid w:val="79D626E8"/>
    <w:rsid w:val="79D80119"/>
    <w:rsid w:val="79DB298C"/>
    <w:rsid w:val="79DC17BF"/>
    <w:rsid w:val="79ED3B60"/>
    <w:rsid w:val="79F308A1"/>
    <w:rsid w:val="79F9756B"/>
    <w:rsid w:val="7A083399"/>
    <w:rsid w:val="7A115150"/>
    <w:rsid w:val="7A14231B"/>
    <w:rsid w:val="7A191BD9"/>
    <w:rsid w:val="7A2245D7"/>
    <w:rsid w:val="7A256545"/>
    <w:rsid w:val="7A292390"/>
    <w:rsid w:val="7A2E0575"/>
    <w:rsid w:val="7A3003D5"/>
    <w:rsid w:val="7A3165C3"/>
    <w:rsid w:val="7A4A503A"/>
    <w:rsid w:val="7A5235DB"/>
    <w:rsid w:val="7A555124"/>
    <w:rsid w:val="7A5819DA"/>
    <w:rsid w:val="7A594296"/>
    <w:rsid w:val="7A5D3298"/>
    <w:rsid w:val="7A6542BE"/>
    <w:rsid w:val="7A6F6430"/>
    <w:rsid w:val="7A7858A9"/>
    <w:rsid w:val="7A7E219D"/>
    <w:rsid w:val="7A827B57"/>
    <w:rsid w:val="7A89283C"/>
    <w:rsid w:val="7A92243C"/>
    <w:rsid w:val="7A926A22"/>
    <w:rsid w:val="7A926DB0"/>
    <w:rsid w:val="7A9270C6"/>
    <w:rsid w:val="7AA7704C"/>
    <w:rsid w:val="7AA93A6C"/>
    <w:rsid w:val="7AB222C4"/>
    <w:rsid w:val="7AB3204D"/>
    <w:rsid w:val="7AB4789C"/>
    <w:rsid w:val="7ABF005E"/>
    <w:rsid w:val="7ABF520C"/>
    <w:rsid w:val="7AC2584A"/>
    <w:rsid w:val="7AC85577"/>
    <w:rsid w:val="7ACA0C7E"/>
    <w:rsid w:val="7ADC5D25"/>
    <w:rsid w:val="7AE07F29"/>
    <w:rsid w:val="7AE5221C"/>
    <w:rsid w:val="7AE5291D"/>
    <w:rsid w:val="7AEA4BC2"/>
    <w:rsid w:val="7AEF26E0"/>
    <w:rsid w:val="7AFA2C23"/>
    <w:rsid w:val="7B0021AF"/>
    <w:rsid w:val="7B0321C1"/>
    <w:rsid w:val="7B0A3A31"/>
    <w:rsid w:val="7B0A746F"/>
    <w:rsid w:val="7B107B83"/>
    <w:rsid w:val="7B165D43"/>
    <w:rsid w:val="7B184AD8"/>
    <w:rsid w:val="7B185F2B"/>
    <w:rsid w:val="7B1D5512"/>
    <w:rsid w:val="7B1F416F"/>
    <w:rsid w:val="7B294582"/>
    <w:rsid w:val="7B295ED0"/>
    <w:rsid w:val="7B3652AB"/>
    <w:rsid w:val="7B39438B"/>
    <w:rsid w:val="7B3B1E3C"/>
    <w:rsid w:val="7B4C131C"/>
    <w:rsid w:val="7B4F39F5"/>
    <w:rsid w:val="7B557B72"/>
    <w:rsid w:val="7B576EA1"/>
    <w:rsid w:val="7B610B34"/>
    <w:rsid w:val="7B6223B1"/>
    <w:rsid w:val="7B646CFD"/>
    <w:rsid w:val="7B71398C"/>
    <w:rsid w:val="7B722B03"/>
    <w:rsid w:val="7B7938EF"/>
    <w:rsid w:val="7B7944CB"/>
    <w:rsid w:val="7B7A26C3"/>
    <w:rsid w:val="7B7E1C59"/>
    <w:rsid w:val="7B815469"/>
    <w:rsid w:val="7B86001F"/>
    <w:rsid w:val="7B863D39"/>
    <w:rsid w:val="7B871525"/>
    <w:rsid w:val="7B881FA5"/>
    <w:rsid w:val="7B922F3D"/>
    <w:rsid w:val="7B933A26"/>
    <w:rsid w:val="7B983FAB"/>
    <w:rsid w:val="7BA25A2F"/>
    <w:rsid w:val="7BB35397"/>
    <w:rsid w:val="7BC043F4"/>
    <w:rsid w:val="7BD26B72"/>
    <w:rsid w:val="7BD83F19"/>
    <w:rsid w:val="7BDC466D"/>
    <w:rsid w:val="7BDE24BD"/>
    <w:rsid w:val="7BE62DE0"/>
    <w:rsid w:val="7BEC5B6C"/>
    <w:rsid w:val="7BF147B1"/>
    <w:rsid w:val="7BF156C9"/>
    <w:rsid w:val="7BF22E42"/>
    <w:rsid w:val="7BF51FD9"/>
    <w:rsid w:val="7BF61484"/>
    <w:rsid w:val="7BFA00D9"/>
    <w:rsid w:val="7C060AB4"/>
    <w:rsid w:val="7C0C2ED9"/>
    <w:rsid w:val="7C105A20"/>
    <w:rsid w:val="7C1313D2"/>
    <w:rsid w:val="7C142DB9"/>
    <w:rsid w:val="7C214036"/>
    <w:rsid w:val="7C225A89"/>
    <w:rsid w:val="7C237A47"/>
    <w:rsid w:val="7C2F5A74"/>
    <w:rsid w:val="7C3E12B6"/>
    <w:rsid w:val="7C4061C5"/>
    <w:rsid w:val="7C4A1EA7"/>
    <w:rsid w:val="7C5179E8"/>
    <w:rsid w:val="7C52743D"/>
    <w:rsid w:val="7C565AC8"/>
    <w:rsid w:val="7C5D246F"/>
    <w:rsid w:val="7C5F4F37"/>
    <w:rsid w:val="7C614483"/>
    <w:rsid w:val="7C6A40A1"/>
    <w:rsid w:val="7C771735"/>
    <w:rsid w:val="7C7D44EF"/>
    <w:rsid w:val="7C80044E"/>
    <w:rsid w:val="7C834B65"/>
    <w:rsid w:val="7C8D0E2E"/>
    <w:rsid w:val="7C8F62D5"/>
    <w:rsid w:val="7CA005F3"/>
    <w:rsid w:val="7CA25995"/>
    <w:rsid w:val="7CBA2B17"/>
    <w:rsid w:val="7CBA36AF"/>
    <w:rsid w:val="7CBC70B2"/>
    <w:rsid w:val="7CBE4AD3"/>
    <w:rsid w:val="7CC76275"/>
    <w:rsid w:val="7CD65387"/>
    <w:rsid w:val="7CDE71B3"/>
    <w:rsid w:val="7CE143B2"/>
    <w:rsid w:val="7CE209F0"/>
    <w:rsid w:val="7CEA3935"/>
    <w:rsid w:val="7CEC75D1"/>
    <w:rsid w:val="7CED7166"/>
    <w:rsid w:val="7CEE2F3B"/>
    <w:rsid w:val="7CF64A30"/>
    <w:rsid w:val="7CF72030"/>
    <w:rsid w:val="7CF91C31"/>
    <w:rsid w:val="7CF961FF"/>
    <w:rsid w:val="7D031BF5"/>
    <w:rsid w:val="7D0928F8"/>
    <w:rsid w:val="7D0D7808"/>
    <w:rsid w:val="7D127879"/>
    <w:rsid w:val="7D1D679B"/>
    <w:rsid w:val="7D225061"/>
    <w:rsid w:val="7D2863F0"/>
    <w:rsid w:val="7D2B4BE3"/>
    <w:rsid w:val="7D2F205F"/>
    <w:rsid w:val="7D346F1F"/>
    <w:rsid w:val="7D3B4897"/>
    <w:rsid w:val="7D3E0BD3"/>
    <w:rsid w:val="7D50483A"/>
    <w:rsid w:val="7D632CB7"/>
    <w:rsid w:val="7D6431DB"/>
    <w:rsid w:val="7D6A4D38"/>
    <w:rsid w:val="7D726D08"/>
    <w:rsid w:val="7D746AD5"/>
    <w:rsid w:val="7D845FF8"/>
    <w:rsid w:val="7D896622"/>
    <w:rsid w:val="7D903A75"/>
    <w:rsid w:val="7D905B73"/>
    <w:rsid w:val="7D9F523B"/>
    <w:rsid w:val="7DA157C2"/>
    <w:rsid w:val="7DA242A4"/>
    <w:rsid w:val="7DAB0753"/>
    <w:rsid w:val="7DB34B66"/>
    <w:rsid w:val="7DC52384"/>
    <w:rsid w:val="7DC53346"/>
    <w:rsid w:val="7DCE343B"/>
    <w:rsid w:val="7DD222BC"/>
    <w:rsid w:val="7DD62C1C"/>
    <w:rsid w:val="7DED686E"/>
    <w:rsid w:val="7DF23DAE"/>
    <w:rsid w:val="7DF53F3B"/>
    <w:rsid w:val="7DF94735"/>
    <w:rsid w:val="7DFE5549"/>
    <w:rsid w:val="7E0545E8"/>
    <w:rsid w:val="7E0C30A1"/>
    <w:rsid w:val="7E0E0273"/>
    <w:rsid w:val="7E135183"/>
    <w:rsid w:val="7E291B35"/>
    <w:rsid w:val="7E2E6DA6"/>
    <w:rsid w:val="7E2F4731"/>
    <w:rsid w:val="7E300750"/>
    <w:rsid w:val="7E3164B9"/>
    <w:rsid w:val="7E433D63"/>
    <w:rsid w:val="7E435F84"/>
    <w:rsid w:val="7E470AF8"/>
    <w:rsid w:val="7E4A5C70"/>
    <w:rsid w:val="7E4A72BB"/>
    <w:rsid w:val="7E504298"/>
    <w:rsid w:val="7E573449"/>
    <w:rsid w:val="7E5830FB"/>
    <w:rsid w:val="7E654798"/>
    <w:rsid w:val="7E680B68"/>
    <w:rsid w:val="7E741789"/>
    <w:rsid w:val="7E746137"/>
    <w:rsid w:val="7E752717"/>
    <w:rsid w:val="7E760744"/>
    <w:rsid w:val="7E767CB1"/>
    <w:rsid w:val="7E7D0D8D"/>
    <w:rsid w:val="7E837D82"/>
    <w:rsid w:val="7E860F77"/>
    <w:rsid w:val="7E8A35F1"/>
    <w:rsid w:val="7E8D6005"/>
    <w:rsid w:val="7E927819"/>
    <w:rsid w:val="7E970829"/>
    <w:rsid w:val="7EA25C98"/>
    <w:rsid w:val="7EA2673B"/>
    <w:rsid w:val="7EA6357B"/>
    <w:rsid w:val="7EAC2C9B"/>
    <w:rsid w:val="7EAE04DE"/>
    <w:rsid w:val="7EB74777"/>
    <w:rsid w:val="7EB8286C"/>
    <w:rsid w:val="7EC142C8"/>
    <w:rsid w:val="7ECD1AAF"/>
    <w:rsid w:val="7ECF09F3"/>
    <w:rsid w:val="7ED4682F"/>
    <w:rsid w:val="7EDA4EBC"/>
    <w:rsid w:val="7EDB0537"/>
    <w:rsid w:val="7EE6451B"/>
    <w:rsid w:val="7EF61236"/>
    <w:rsid w:val="7F094B91"/>
    <w:rsid w:val="7F1809E4"/>
    <w:rsid w:val="7F2323FF"/>
    <w:rsid w:val="7F2428DD"/>
    <w:rsid w:val="7F271754"/>
    <w:rsid w:val="7F290F67"/>
    <w:rsid w:val="7F333792"/>
    <w:rsid w:val="7F3F542A"/>
    <w:rsid w:val="7F4A41EE"/>
    <w:rsid w:val="7F4E31E0"/>
    <w:rsid w:val="7F4E7C70"/>
    <w:rsid w:val="7F505AE1"/>
    <w:rsid w:val="7F5B2188"/>
    <w:rsid w:val="7F5E6A86"/>
    <w:rsid w:val="7F632603"/>
    <w:rsid w:val="7F64495D"/>
    <w:rsid w:val="7F6C25BD"/>
    <w:rsid w:val="7F724CBE"/>
    <w:rsid w:val="7F730126"/>
    <w:rsid w:val="7F78365F"/>
    <w:rsid w:val="7F784DF3"/>
    <w:rsid w:val="7F81483A"/>
    <w:rsid w:val="7F846B65"/>
    <w:rsid w:val="7F862C61"/>
    <w:rsid w:val="7F8E2E82"/>
    <w:rsid w:val="7F8F60E0"/>
    <w:rsid w:val="7F906623"/>
    <w:rsid w:val="7F915FF3"/>
    <w:rsid w:val="7FA115AC"/>
    <w:rsid w:val="7FA23906"/>
    <w:rsid w:val="7FA61251"/>
    <w:rsid w:val="7FB17952"/>
    <w:rsid w:val="7FB51F28"/>
    <w:rsid w:val="7FB768F5"/>
    <w:rsid w:val="7FBC076E"/>
    <w:rsid w:val="7FC0659F"/>
    <w:rsid w:val="7FC2706C"/>
    <w:rsid w:val="7FC97C59"/>
    <w:rsid w:val="7FD1380B"/>
    <w:rsid w:val="7FD51631"/>
    <w:rsid w:val="7FD62068"/>
    <w:rsid w:val="7FD87976"/>
    <w:rsid w:val="7FDB3BED"/>
    <w:rsid w:val="7FE001CB"/>
    <w:rsid w:val="7FE25252"/>
    <w:rsid w:val="7FF753C8"/>
    <w:rsid w:val="7FF83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9" w:semiHidden="0" w:name="heading 3"/>
    <w:lsdException w:qFormat="1" w:uiPriority="99" w:semiHidden="0" w:name="heading 4"/>
    <w:lsdException w:qFormat="1" w:uiPriority="99" w:semiHidden="0" w:name="heading 5"/>
    <w:lsdException w:qFormat="1" w:uiPriority="99"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iPriority="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paragraph" w:styleId="3">
    <w:name w:val="heading 1"/>
    <w:basedOn w:val="1"/>
    <w:next w:val="1"/>
    <w:link w:val="43"/>
    <w:qFormat/>
    <w:uiPriority w:val="0"/>
    <w:pPr>
      <w:keepNext/>
      <w:keepLines/>
      <w:spacing w:before="240" w:after="240" w:line="576" w:lineRule="auto"/>
      <w:jc w:val="left"/>
      <w:outlineLvl w:val="0"/>
    </w:pPr>
    <w:rPr>
      <w:rFonts w:ascii="宋体"/>
      <w:b/>
      <w:kern w:val="44"/>
      <w:sz w:val="44"/>
    </w:rPr>
  </w:style>
  <w:style w:type="paragraph" w:styleId="4">
    <w:name w:val="heading 2"/>
    <w:basedOn w:val="1"/>
    <w:next w:val="1"/>
    <w:link w:val="44"/>
    <w:unhideWhenUsed/>
    <w:qFormat/>
    <w:uiPriority w:val="0"/>
    <w:pPr>
      <w:keepNext/>
      <w:keepLines/>
      <w:numPr>
        <w:ilvl w:val="1"/>
        <w:numId w:val="1"/>
      </w:numPr>
      <w:spacing w:before="120" w:after="120" w:line="413" w:lineRule="auto"/>
      <w:jc w:val="left"/>
      <w:outlineLvl w:val="1"/>
      <w:pPrChange w:id="0" w:author="" w:date="2022-12-02T16:06:00Z">
        <w:pPr>
          <w:keepNext/>
          <w:keepLines/>
          <w:widowControl w:val="0"/>
          <w:numPr>
            <w:ilvl w:val="1"/>
            <w:numId w:val="1"/>
          </w:numPr>
          <w:spacing w:before="120" w:after="120" w:line="413" w:lineRule="auto"/>
          <w:ind w:left="575" w:hanging="575"/>
          <w:outlineLvl w:val="1"/>
        </w:pPr>
      </w:pPrChange>
    </w:pPr>
    <w:rPr>
      <w:rFonts w:ascii="宋体" w:hAnsi="宋体" w:eastAsia="黑体"/>
      <w:sz w:val="21"/>
      <w:rPrChange w:id="1" w:author="" w:date="2022-12-02T16:06:00Z">
        <w:rPr>
          <w:rFonts w:ascii="宋体" w:hAnsi="宋体" w:eastAsia="黑体" w:cstheme="minorBidi"/>
          <w:b/>
          <w:kern w:val="2"/>
          <w:sz w:val="21"/>
          <w:szCs w:val="24"/>
          <w:lang w:val="en-US" w:eastAsia="zh-CN" w:bidi="ar-SA"/>
        </w:rPr>
      </w:rPrChange>
    </w:rPr>
  </w:style>
  <w:style w:type="paragraph" w:styleId="5">
    <w:name w:val="heading 3"/>
    <w:basedOn w:val="1"/>
    <w:next w:val="1"/>
    <w:link w:val="45"/>
    <w:unhideWhenUsed/>
    <w:qFormat/>
    <w:uiPriority w:val="99"/>
    <w:pPr>
      <w:keepNext/>
      <w:keepLines/>
      <w:numPr>
        <w:ilvl w:val="2"/>
        <w:numId w:val="1"/>
      </w:numPr>
      <w:spacing w:before="120" w:after="120" w:line="413" w:lineRule="auto"/>
      <w:jc w:val="left"/>
      <w:outlineLvl w:val="2"/>
      <w:pPrChange w:id="2" w:author="" w:date="2022-12-02T16:20:00Z">
        <w:pPr>
          <w:keepNext/>
          <w:keepLines/>
          <w:widowControl w:val="0"/>
          <w:numPr>
            <w:ilvl w:val="2"/>
            <w:numId w:val="1"/>
          </w:numPr>
          <w:spacing w:before="120" w:after="120" w:line="413" w:lineRule="auto"/>
          <w:ind w:left="720" w:hanging="720"/>
          <w:outlineLvl w:val="2"/>
        </w:pPr>
      </w:pPrChange>
    </w:pPr>
    <w:rPr>
      <w:rFonts w:ascii="宋体" w:eastAsia="黑体"/>
      <w:sz w:val="21"/>
      <w:rPrChange w:id="3" w:author="" w:date="2022-12-02T16:20:00Z">
        <w:rPr>
          <w:rFonts w:ascii="宋体" w:eastAsia="黑体" w:hAnsiTheme="minorHAnsi" w:cstheme="minorBidi"/>
          <w:b/>
          <w:kern w:val="2"/>
          <w:sz w:val="21"/>
          <w:szCs w:val="24"/>
          <w:lang w:val="en-US" w:eastAsia="zh-CN" w:bidi="ar-SA"/>
        </w:rPr>
      </w:rPrChange>
    </w:rPr>
  </w:style>
  <w:style w:type="paragraph" w:styleId="6">
    <w:name w:val="heading 4"/>
    <w:basedOn w:val="1"/>
    <w:next w:val="1"/>
    <w:link w:val="46"/>
    <w:unhideWhenUsed/>
    <w:qFormat/>
    <w:uiPriority w:val="99"/>
    <w:pPr>
      <w:keepNext/>
      <w:keepLines/>
      <w:numPr>
        <w:ilvl w:val="3"/>
        <w:numId w:val="1"/>
      </w:numPr>
      <w:spacing w:before="60" w:after="120" w:line="372" w:lineRule="auto"/>
      <w:jc w:val="left"/>
      <w:outlineLvl w:val="3"/>
    </w:pPr>
    <w:rPr>
      <w:rFonts w:ascii="宋体" w:hAnsi="宋体"/>
      <w:b/>
      <w:sz w:val="28"/>
    </w:rPr>
  </w:style>
  <w:style w:type="paragraph" w:styleId="7">
    <w:name w:val="heading 5"/>
    <w:basedOn w:val="1"/>
    <w:next w:val="1"/>
    <w:link w:val="47"/>
    <w:unhideWhenUsed/>
    <w:qFormat/>
    <w:uiPriority w:val="99"/>
    <w:pPr>
      <w:keepNext/>
      <w:keepLines/>
      <w:numPr>
        <w:ilvl w:val="4"/>
        <w:numId w:val="1"/>
      </w:numPr>
      <w:spacing w:before="40" w:after="40" w:line="372" w:lineRule="auto"/>
      <w:jc w:val="left"/>
      <w:outlineLvl w:val="4"/>
    </w:pPr>
    <w:rPr>
      <w:rFonts w:ascii="宋体"/>
      <w:b/>
      <w:sz w:val="28"/>
    </w:rPr>
  </w:style>
  <w:style w:type="paragraph" w:styleId="8">
    <w:name w:val="heading 6"/>
    <w:basedOn w:val="1"/>
    <w:next w:val="1"/>
    <w:link w:val="48"/>
    <w:unhideWhenUsed/>
    <w:qFormat/>
    <w:uiPriority w:val="99"/>
    <w:pPr>
      <w:keepNext/>
      <w:keepLines/>
      <w:numPr>
        <w:ilvl w:val="5"/>
        <w:numId w:val="1"/>
      </w:numPr>
      <w:spacing w:before="40" w:after="40" w:line="317" w:lineRule="auto"/>
      <w:jc w:val="left"/>
      <w:outlineLvl w:val="5"/>
    </w:pPr>
    <w:rPr>
      <w:rFonts w:ascii="宋体" w:hAnsi="宋体"/>
      <w:b/>
    </w:rPr>
  </w:style>
  <w:style w:type="paragraph" w:styleId="9">
    <w:name w:val="heading 7"/>
    <w:basedOn w:val="1"/>
    <w:next w:val="1"/>
    <w:link w:val="49"/>
    <w:unhideWhenUsed/>
    <w:qFormat/>
    <w:uiPriority w:val="0"/>
    <w:pPr>
      <w:keepNext/>
      <w:keepLines/>
      <w:numPr>
        <w:ilvl w:val="6"/>
        <w:numId w:val="1"/>
      </w:numPr>
      <w:spacing w:before="240" w:after="64" w:line="317" w:lineRule="auto"/>
      <w:outlineLvl w:val="6"/>
    </w:pPr>
    <w:rPr>
      <w:b/>
    </w:rPr>
  </w:style>
  <w:style w:type="paragraph" w:styleId="10">
    <w:name w:val="heading 8"/>
    <w:basedOn w:val="1"/>
    <w:next w:val="1"/>
    <w:link w:val="50"/>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1">
    <w:name w:val="heading 9"/>
    <w:basedOn w:val="1"/>
    <w:next w:val="1"/>
    <w:link w:val="51"/>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2"/>
    <w:unhideWhenUsed/>
    <w:qFormat/>
    <w:uiPriority w:val="99"/>
    <w:pPr>
      <w:spacing w:before="100" w:beforeAutospacing="1" w:after="120" w:line="240" w:lineRule="auto"/>
    </w:pPr>
    <w:rPr>
      <w:rFonts w:ascii="Calibri" w:hAnsi="Calibri" w:cs="Arial"/>
      <w:sz w:val="21"/>
      <w:szCs w:val="21"/>
    </w:rPr>
  </w:style>
  <w:style w:type="paragraph" w:styleId="12">
    <w:name w:val="toc 7"/>
    <w:basedOn w:val="1"/>
    <w:next w:val="1"/>
    <w:unhideWhenUsed/>
    <w:qFormat/>
    <w:uiPriority w:val="39"/>
    <w:pPr>
      <w:ind w:left="1440"/>
      <w:jc w:val="left"/>
    </w:pPr>
    <w:rPr>
      <w:sz w:val="18"/>
      <w:szCs w:val="18"/>
    </w:rPr>
  </w:style>
  <w:style w:type="paragraph" w:styleId="13">
    <w:name w:val="List Bullet"/>
    <w:basedOn w:val="1"/>
    <w:qFormat/>
    <w:uiPriority w:val="99"/>
    <w:pPr>
      <w:widowControl/>
      <w:numPr>
        <w:ilvl w:val="0"/>
        <w:numId w:val="2"/>
      </w:numPr>
      <w:tabs>
        <w:tab w:val="left" w:pos="785"/>
      </w:tabs>
      <w:spacing w:before="40" w:after="40"/>
      <w:ind w:firstLine="200" w:firstLineChars="200"/>
      <w:jc w:val="left"/>
    </w:pPr>
    <w:rPr>
      <w:rFonts w:ascii="Calibri" w:hAnsi="Calibri" w:cs="Times New Roman"/>
      <w:kern w:val="0"/>
      <w:szCs w:val="20"/>
      <w:lang w:eastAsia="en-US"/>
    </w:rPr>
  </w:style>
  <w:style w:type="paragraph" w:styleId="14">
    <w:name w:val="Document Map"/>
    <w:basedOn w:val="1"/>
    <w:link w:val="52"/>
    <w:qFormat/>
    <w:uiPriority w:val="0"/>
    <w:pPr>
      <w:shd w:val="clear" w:color="auto" w:fill="000080"/>
      <w:spacing w:line="240" w:lineRule="auto"/>
    </w:pPr>
    <w:rPr>
      <w:rFonts w:ascii="Times New Roman" w:hAnsi="Times New Roman" w:cs="Times New Roman"/>
      <w:sz w:val="21"/>
    </w:rPr>
  </w:style>
  <w:style w:type="paragraph" w:styleId="15">
    <w:name w:val="annotation text"/>
    <w:basedOn w:val="1"/>
    <w:link w:val="53"/>
    <w:qFormat/>
    <w:uiPriority w:val="0"/>
    <w:pPr>
      <w:jc w:val="left"/>
    </w:pPr>
  </w:style>
  <w:style w:type="paragraph" w:styleId="16">
    <w:name w:val="toc 5"/>
    <w:basedOn w:val="1"/>
    <w:next w:val="1"/>
    <w:unhideWhenUsed/>
    <w:qFormat/>
    <w:uiPriority w:val="39"/>
    <w:pPr>
      <w:ind w:left="960"/>
      <w:jc w:val="left"/>
    </w:pPr>
    <w:rPr>
      <w:sz w:val="18"/>
      <w:szCs w:val="18"/>
    </w:rPr>
  </w:style>
  <w:style w:type="paragraph" w:styleId="17">
    <w:name w:val="toc 3"/>
    <w:basedOn w:val="1"/>
    <w:next w:val="1"/>
    <w:qFormat/>
    <w:uiPriority w:val="39"/>
    <w:pPr>
      <w:ind w:left="480"/>
      <w:jc w:val="left"/>
    </w:pPr>
    <w:rPr>
      <w:i/>
      <w:iCs/>
      <w:sz w:val="20"/>
      <w:szCs w:val="20"/>
    </w:rPr>
  </w:style>
  <w:style w:type="paragraph" w:styleId="18">
    <w:name w:val="List Number 4"/>
    <w:basedOn w:val="1"/>
    <w:qFormat/>
    <w:uiPriority w:val="0"/>
    <w:pPr>
      <w:numPr>
        <w:ilvl w:val="0"/>
        <w:numId w:val="3"/>
      </w:numPr>
      <w:ind w:firstLine="0"/>
    </w:pPr>
    <w:rPr>
      <w:rFonts w:ascii="Calibri" w:hAnsi="Calibri" w:cs="Times New Roman"/>
      <w:sz w:val="21"/>
      <w:szCs w:val="22"/>
    </w:rPr>
  </w:style>
  <w:style w:type="paragraph" w:styleId="19">
    <w:name w:val="toc 8"/>
    <w:basedOn w:val="1"/>
    <w:next w:val="1"/>
    <w:unhideWhenUsed/>
    <w:qFormat/>
    <w:uiPriority w:val="39"/>
    <w:pPr>
      <w:ind w:left="1680"/>
      <w:jc w:val="left"/>
    </w:pPr>
    <w:rPr>
      <w:sz w:val="18"/>
      <w:szCs w:val="18"/>
    </w:rPr>
  </w:style>
  <w:style w:type="paragraph" w:styleId="20">
    <w:name w:val="Date"/>
    <w:basedOn w:val="1"/>
    <w:next w:val="1"/>
    <w:link w:val="170"/>
    <w:qFormat/>
    <w:uiPriority w:val="0"/>
    <w:pPr>
      <w:ind w:left="100" w:leftChars="2500"/>
    </w:pPr>
  </w:style>
  <w:style w:type="paragraph" w:styleId="21">
    <w:name w:val="Balloon Text"/>
    <w:basedOn w:val="1"/>
    <w:link w:val="54"/>
    <w:qFormat/>
    <w:uiPriority w:val="99"/>
    <w:pPr>
      <w:spacing w:line="240" w:lineRule="auto"/>
    </w:pPr>
    <w:rPr>
      <w:rFonts w:eastAsiaTheme="minorEastAsia"/>
      <w:sz w:val="18"/>
      <w:szCs w:val="18"/>
    </w:rPr>
  </w:style>
  <w:style w:type="paragraph" w:styleId="22">
    <w:name w:val="footer"/>
    <w:basedOn w:val="1"/>
    <w:link w:val="55"/>
    <w:qFormat/>
    <w:uiPriority w:val="99"/>
    <w:pPr>
      <w:tabs>
        <w:tab w:val="center" w:pos="4153"/>
        <w:tab w:val="right" w:pos="8306"/>
      </w:tabs>
      <w:snapToGrid w:val="0"/>
      <w:jc w:val="left"/>
    </w:pPr>
    <w:rPr>
      <w:sz w:val="18"/>
    </w:rPr>
  </w:style>
  <w:style w:type="paragraph" w:styleId="23">
    <w:name w:val="header"/>
    <w:basedOn w:val="1"/>
    <w:link w:val="5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4">
    <w:name w:val="toc 1"/>
    <w:basedOn w:val="1"/>
    <w:next w:val="1"/>
    <w:qFormat/>
    <w:uiPriority w:val="39"/>
    <w:pPr>
      <w:spacing w:before="120" w:after="120"/>
      <w:jc w:val="left"/>
    </w:pPr>
    <w:rPr>
      <w:b/>
      <w:bCs/>
      <w:caps/>
      <w:sz w:val="20"/>
      <w:szCs w:val="20"/>
    </w:rPr>
  </w:style>
  <w:style w:type="paragraph" w:styleId="25">
    <w:name w:val="toc 4"/>
    <w:basedOn w:val="1"/>
    <w:next w:val="1"/>
    <w:unhideWhenUsed/>
    <w:qFormat/>
    <w:uiPriority w:val="39"/>
    <w:pPr>
      <w:ind w:left="720"/>
      <w:jc w:val="left"/>
    </w:pPr>
    <w:rPr>
      <w:sz w:val="18"/>
      <w:szCs w:val="18"/>
    </w:rPr>
  </w:style>
  <w:style w:type="paragraph" w:styleId="26">
    <w:name w:val="toc 6"/>
    <w:basedOn w:val="1"/>
    <w:next w:val="1"/>
    <w:unhideWhenUsed/>
    <w:qFormat/>
    <w:uiPriority w:val="39"/>
    <w:pPr>
      <w:ind w:left="1200"/>
      <w:jc w:val="left"/>
    </w:pPr>
    <w:rPr>
      <w:sz w:val="18"/>
      <w:szCs w:val="18"/>
    </w:rPr>
  </w:style>
  <w:style w:type="paragraph" w:styleId="27">
    <w:name w:val="toc 2"/>
    <w:basedOn w:val="1"/>
    <w:next w:val="1"/>
    <w:qFormat/>
    <w:uiPriority w:val="39"/>
    <w:pPr>
      <w:ind w:left="240"/>
      <w:jc w:val="left"/>
    </w:pPr>
    <w:rPr>
      <w:smallCaps/>
      <w:sz w:val="20"/>
      <w:szCs w:val="20"/>
    </w:rPr>
  </w:style>
  <w:style w:type="paragraph" w:styleId="28">
    <w:name w:val="toc 9"/>
    <w:basedOn w:val="1"/>
    <w:next w:val="1"/>
    <w:unhideWhenUsed/>
    <w:qFormat/>
    <w:uiPriority w:val="39"/>
    <w:pPr>
      <w:ind w:left="1920"/>
      <w:jc w:val="left"/>
    </w:pPr>
    <w:rPr>
      <w:sz w:val="18"/>
      <w:szCs w:val="18"/>
    </w:rPr>
  </w:style>
  <w:style w:type="paragraph" w:styleId="29">
    <w:name w:val="HTML Preformatted"/>
    <w:basedOn w:val="1"/>
    <w:link w:val="5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hint="eastAsia" w:ascii="宋体" w:hAnsi="宋体" w:cs="宋体"/>
      <w:kern w:val="0"/>
    </w:rPr>
  </w:style>
  <w:style w:type="paragraph" w:styleId="30">
    <w:name w:val="Normal (Web)"/>
    <w:basedOn w:val="1"/>
    <w:unhideWhenUsed/>
    <w:qFormat/>
    <w:uiPriority w:val="99"/>
    <w:pPr>
      <w:widowControl/>
      <w:spacing w:before="100" w:beforeAutospacing="1" w:after="100" w:afterAutospacing="1" w:line="240" w:lineRule="auto"/>
      <w:jc w:val="left"/>
    </w:pPr>
    <w:rPr>
      <w:rFonts w:ascii="宋体" w:hAnsi="宋体" w:cs="宋体"/>
      <w:kern w:val="0"/>
    </w:rPr>
  </w:style>
  <w:style w:type="paragraph" w:styleId="31">
    <w:name w:val="annotation subject"/>
    <w:basedOn w:val="15"/>
    <w:next w:val="15"/>
    <w:link w:val="58"/>
    <w:qFormat/>
    <w:uiPriority w:val="0"/>
    <w:pPr>
      <w:spacing w:line="240" w:lineRule="auto"/>
    </w:pPr>
    <w:rPr>
      <w:rFonts w:ascii="Times New Roman" w:hAnsi="Times New Roman" w:eastAsia="Times New Roman" w:cs="Times New Roman"/>
      <w:b/>
      <w:color w:val="000000"/>
      <w:sz w:val="21"/>
      <w:szCs w:val="22"/>
    </w:rPr>
  </w:style>
  <w:style w:type="table" w:styleId="33">
    <w:name w:val="Table Grid"/>
    <w:basedOn w:val="32"/>
    <w:qFormat/>
    <w:uiPriority w:val="99"/>
    <w:pPr>
      <w:numPr>
        <w:numId w:val="4"/>
      </w:numPr>
    </w:pPr>
    <w:rPr>
      <w:rFonts w:hint="eastAsia" w:ascii="宋体" w:hAnsi="等线" w:eastAsia="等线" w:cs="等线"/>
      <w:kern w:val="2"/>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rPr>
  </w:style>
  <w:style w:type="character" w:styleId="36">
    <w:name w:val="page number"/>
    <w:qFormat/>
    <w:uiPriority w:val="0"/>
    <w:rPr>
      <w:rFonts w:ascii="Times New Roman" w:hAnsi="Times New Roman" w:eastAsia="宋体"/>
      <w:sz w:val="18"/>
    </w:rPr>
  </w:style>
  <w:style w:type="character" w:styleId="37">
    <w:name w:val="FollowedHyperlink"/>
    <w:unhideWhenUsed/>
    <w:qFormat/>
    <w:uiPriority w:val="99"/>
    <w:rPr>
      <w:color w:val="954F72"/>
      <w:u w:val="single"/>
    </w:rPr>
  </w:style>
  <w:style w:type="character" w:styleId="38">
    <w:name w:val="Emphasis"/>
    <w:qFormat/>
    <w:uiPriority w:val="0"/>
    <w:rPr>
      <w:i/>
    </w:rPr>
  </w:style>
  <w:style w:type="character" w:styleId="39">
    <w:name w:val="Hyperlink"/>
    <w:basedOn w:val="34"/>
    <w:unhideWhenUsed/>
    <w:qFormat/>
    <w:uiPriority w:val="99"/>
    <w:rPr>
      <w:color w:val="0563C1"/>
      <w:u w:val="single"/>
    </w:rPr>
  </w:style>
  <w:style w:type="character" w:styleId="40">
    <w:name w:val="HTML Code"/>
    <w:qFormat/>
    <w:uiPriority w:val="0"/>
    <w:rPr>
      <w:rFonts w:hint="eastAsia" w:ascii="宋体" w:hAnsi="宋体" w:eastAsia="宋体" w:cs="宋体"/>
      <w:sz w:val="24"/>
      <w:szCs w:val="24"/>
    </w:rPr>
  </w:style>
  <w:style w:type="character" w:styleId="41">
    <w:name w:val="annotation reference"/>
    <w:qFormat/>
    <w:uiPriority w:val="0"/>
    <w:rPr>
      <w:sz w:val="21"/>
      <w:szCs w:val="21"/>
    </w:rPr>
  </w:style>
  <w:style w:type="character" w:customStyle="1" w:styleId="42">
    <w:name w:val="正文文本 字符"/>
    <w:basedOn w:val="34"/>
    <w:link w:val="2"/>
    <w:qFormat/>
    <w:uiPriority w:val="99"/>
    <w:rPr>
      <w:rFonts w:ascii="Calibri" w:hAnsi="Calibri" w:eastAsia="宋体" w:cs="Arial"/>
      <w:kern w:val="2"/>
      <w:sz w:val="21"/>
      <w:szCs w:val="21"/>
    </w:rPr>
  </w:style>
  <w:style w:type="character" w:customStyle="1" w:styleId="43">
    <w:name w:val="标题 1 字符1"/>
    <w:link w:val="3"/>
    <w:qFormat/>
    <w:uiPriority w:val="0"/>
    <w:rPr>
      <w:rFonts w:ascii="宋体" w:hAnsiTheme="minorHAnsi" w:cstheme="minorBidi"/>
      <w:b/>
      <w:kern w:val="44"/>
      <w:sz w:val="44"/>
      <w:szCs w:val="24"/>
    </w:rPr>
  </w:style>
  <w:style w:type="character" w:customStyle="1" w:styleId="44">
    <w:name w:val="标题 2 字符"/>
    <w:link w:val="4"/>
    <w:qFormat/>
    <w:uiPriority w:val="0"/>
    <w:rPr>
      <w:rFonts w:ascii="宋体" w:hAnsi="宋体" w:eastAsia="黑体" w:cstheme="minorBidi"/>
      <w:kern w:val="2"/>
      <w:sz w:val="21"/>
      <w:szCs w:val="24"/>
    </w:rPr>
  </w:style>
  <w:style w:type="character" w:customStyle="1" w:styleId="45">
    <w:name w:val="标题 3 字符"/>
    <w:link w:val="5"/>
    <w:qFormat/>
    <w:uiPriority w:val="99"/>
    <w:rPr>
      <w:rFonts w:ascii="宋体" w:eastAsia="黑体" w:hAnsiTheme="minorHAnsi" w:cstheme="minorBidi"/>
      <w:kern w:val="2"/>
      <w:sz w:val="21"/>
      <w:szCs w:val="24"/>
    </w:rPr>
  </w:style>
  <w:style w:type="character" w:customStyle="1" w:styleId="46">
    <w:name w:val="标题 4 字符"/>
    <w:basedOn w:val="34"/>
    <w:link w:val="6"/>
    <w:qFormat/>
    <w:locked/>
    <w:uiPriority w:val="99"/>
    <w:rPr>
      <w:rFonts w:ascii="宋体" w:hAnsi="宋体" w:cstheme="minorBidi"/>
      <w:b/>
      <w:kern w:val="2"/>
      <w:sz w:val="28"/>
      <w:szCs w:val="24"/>
    </w:rPr>
  </w:style>
  <w:style w:type="character" w:customStyle="1" w:styleId="47">
    <w:name w:val="标题 5 字符"/>
    <w:link w:val="7"/>
    <w:qFormat/>
    <w:uiPriority w:val="99"/>
    <w:rPr>
      <w:rFonts w:ascii="宋体" w:hAnsiTheme="minorHAnsi" w:cstheme="minorBidi"/>
      <w:b/>
      <w:kern w:val="2"/>
      <w:sz w:val="28"/>
      <w:szCs w:val="24"/>
    </w:rPr>
  </w:style>
  <w:style w:type="character" w:customStyle="1" w:styleId="48">
    <w:name w:val="标题 6 字符"/>
    <w:link w:val="8"/>
    <w:qFormat/>
    <w:uiPriority w:val="99"/>
    <w:rPr>
      <w:rFonts w:ascii="宋体" w:hAnsi="宋体" w:cstheme="minorBidi"/>
      <w:b/>
      <w:kern w:val="2"/>
      <w:sz w:val="24"/>
      <w:szCs w:val="24"/>
    </w:rPr>
  </w:style>
  <w:style w:type="character" w:customStyle="1" w:styleId="49">
    <w:name w:val="标题 7 字符"/>
    <w:link w:val="9"/>
    <w:qFormat/>
    <w:uiPriority w:val="0"/>
    <w:rPr>
      <w:rFonts w:asciiTheme="minorHAnsi" w:hAnsiTheme="minorHAnsi" w:cstheme="minorBidi"/>
      <w:b/>
      <w:kern w:val="2"/>
      <w:sz w:val="24"/>
      <w:szCs w:val="24"/>
    </w:rPr>
  </w:style>
  <w:style w:type="character" w:customStyle="1" w:styleId="50">
    <w:name w:val="标题 8 字符"/>
    <w:link w:val="10"/>
    <w:qFormat/>
    <w:uiPriority w:val="0"/>
    <w:rPr>
      <w:rFonts w:ascii="Arial" w:hAnsi="Arial" w:eastAsia="黑体" w:cstheme="minorBidi"/>
      <w:kern w:val="2"/>
      <w:sz w:val="24"/>
      <w:szCs w:val="24"/>
    </w:rPr>
  </w:style>
  <w:style w:type="character" w:customStyle="1" w:styleId="51">
    <w:name w:val="标题 9 字符"/>
    <w:link w:val="11"/>
    <w:qFormat/>
    <w:uiPriority w:val="0"/>
    <w:rPr>
      <w:rFonts w:ascii="Arial" w:hAnsi="Arial" w:eastAsia="黑体" w:cstheme="minorBidi"/>
      <w:kern w:val="2"/>
      <w:sz w:val="21"/>
      <w:szCs w:val="24"/>
    </w:rPr>
  </w:style>
  <w:style w:type="character" w:customStyle="1" w:styleId="52">
    <w:name w:val="文档结构图 字符"/>
    <w:basedOn w:val="34"/>
    <w:link w:val="14"/>
    <w:qFormat/>
    <w:uiPriority w:val="0"/>
    <w:rPr>
      <w:rFonts w:ascii="Times New Roman" w:hAnsi="Times New Roman" w:eastAsia="宋体" w:cs="Times New Roman"/>
      <w:kern w:val="2"/>
      <w:sz w:val="21"/>
      <w:szCs w:val="24"/>
      <w:shd w:val="clear" w:color="auto" w:fill="000080"/>
    </w:rPr>
  </w:style>
  <w:style w:type="character" w:customStyle="1" w:styleId="53">
    <w:name w:val="批注文字 字符1"/>
    <w:basedOn w:val="34"/>
    <w:link w:val="15"/>
    <w:qFormat/>
    <w:uiPriority w:val="0"/>
    <w:rPr>
      <w:rFonts w:eastAsia="宋体"/>
      <w:kern w:val="2"/>
      <w:sz w:val="24"/>
      <w:szCs w:val="24"/>
    </w:rPr>
  </w:style>
  <w:style w:type="character" w:customStyle="1" w:styleId="54">
    <w:name w:val="批注框文本 字符"/>
    <w:link w:val="21"/>
    <w:qFormat/>
    <w:uiPriority w:val="99"/>
    <w:rPr>
      <w:kern w:val="2"/>
      <w:sz w:val="18"/>
      <w:szCs w:val="18"/>
    </w:rPr>
  </w:style>
  <w:style w:type="character" w:customStyle="1" w:styleId="55">
    <w:name w:val="页脚 字符"/>
    <w:basedOn w:val="34"/>
    <w:link w:val="22"/>
    <w:qFormat/>
    <w:uiPriority w:val="99"/>
    <w:rPr>
      <w:rFonts w:eastAsia="宋体"/>
      <w:kern w:val="2"/>
      <w:sz w:val="18"/>
      <w:szCs w:val="24"/>
    </w:rPr>
  </w:style>
  <w:style w:type="character" w:customStyle="1" w:styleId="56">
    <w:name w:val="页眉 字符"/>
    <w:basedOn w:val="34"/>
    <w:link w:val="23"/>
    <w:qFormat/>
    <w:uiPriority w:val="99"/>
    <w:rPr>
      <w:rFonts w:eastAsia="宋体"/>
      <w:kern w:val="2"/>
      <w:sz w:val="18"/>
      <w:szCs w:val="24"/>
    </w:rPr>
  </w:style>
  <w:style w:type="character" w:customStyle="1" w:styleId="57">
    <w:name w:val="HTML 预设格式 字符"/>
    <w:link w:val="29"/>
    <w:qFormat/>
    <w:uiPriority w:val="99"/>
    <w:rPr>
      <w:rFonts w:ascii="宋体" w:hAnsi="宋体" w:eastAsia="宋体" w:cs="宋体"/>
      <w:sz w:val="24"/>
      <w:szCs w:val="24"/>
    </w:rPr>
  </w:style>
  <w:style w:type="character" w:customStyle="1" w:styleId="58">
    <w:name w:val="批注主题 字符"/>
    <w:link w:val="31"/>
    <w:qFormat/>
    <w:uiPriority w:val="0"/>
    <w:rPr>
      <w:rFonts w:ascii="Times New Roman" w:hAnsi="Times New Roman" w:eastAsia="Times New Roman" w:cs="Times New Roman"/>
      <w:b/>
      <w:color w:val="000000"/>
      <w:kern w:val="2"/>
      <w:sz w:val="21"/>
      <w:szCs w:val="22"/>
    </w:rPr>
  </w:style>
  <w:style w:type="paragraph" w:customStyle="1" w:styleId="59">
    <w:name w:val="WPSOffice手动目录 1"/>
    <w:qFormat/>
    <w:uiPriority w:val="0"/>
    <w:rPr>
      <w:rFonts w:asciiTheme="minorHAnsi" w:hAnsiTheme="minorHAnsi" w:eastAsiaTheme="minorEastAsia" w:cstheme="minorBidi"/>
      <w:lang w:val="en-US" w:eastAsia="zh-CN" w:bidi="ar-SA"/>
    </w:rPr>
  </w:style>
  <w:style w:type="paragraph" w:customStyle="1" w:styleId="6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61">
    <w:name w:val="msonormal"/>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62">
    <w:name w:val="bg"/>
    <w:basedOn w:val="1"/>
    <w:qFormat/>
    <w:uiPriority w:val="0"/>
    <w:pPr>
      <w:widowControl/>
      <w:shd w:val="clear" w:color="auto" w:fill="559E68"/>
      <w:spacing w:before="100" w:beforeAutospacing="1" w:after="100" w:afterAutospacing="1" w:line="240" w:lineRule="auto"/>
      <w:jc w:val="left"/>
    </w:pPr>
    <w:rPr>
      <w:rFonts w:ascii="宋体" w:hAnsi="宋体" w:cs="宋体"/>
      <w:b/>
      <w:bCs/>
      <w:color w:val="000000"/>
      <w:kern w:val="0"/>
      <w:sz w:val="22"/>
      <w:szCs w:val="22"/>
    </w:rPr>
  </w:style>
  <w:style w:type="paragraph" w:customStyle="1" w:styleId="63">
    <w:name w:val="specialheight"/>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64">
    <w:name w:val="first_title"/>
    <w:basedOn w:val="1"/>
    <w:qFormat/>
    <w:uiPriority w:val="0"/>
    <w:pPr>
      <w:widowControl/>
      <w:spacing w:line="900" w:lineRule="atLeast"/>
      <w:jc w:val="left"/>
    </w:pPr>
    <w:rPr>
      <w:rFonts w:ascii="宋体" w:hAnsi="宋体" w:cs="宋体"/>
      <w:b/>
      <w:bCs/>
      <w:kern w:val="0"/>
      <w:sz w:val="32"/>
      <w:szCs w:val="32"/>
    </w:rPr>
  </w:style>
  <w:style w:type="paragraph" w:customStyle="1" w:styleId="65">
    <w:name w:val="second_title"/>
    <w:basedOn w:val="1"/>
    <w:qFormat/>
    <w:uiPriority w:val="0"/>
    <w:pPr>
      <w:widowControl/>
      <w:spacing w:line="600" w:lineRule="atLeast"/>
      <w:jc w:val="left"/>
    </w:pPr>
    <w:rPr>
      <w:rFonts w:ascii="宋体" w:hAnsi="宋体" w:cs="宋体"/>
      <w:kern w:val="0"/>
      <w:sz w:val="28"/>
      <w:szCs w:val="28"/>
    </w:rPr>
  </w:style>
  <w:style w:type="paragraph" w:customStyle="1" w:styleId="66">
    <w:name w:val="doc_title"/>
    <w:basedOn w:val="1"/>
    <w:qFormat/>
    <w:uiPriority w:val="0"/>
    <w:pPr>
      <w:widowControl/>
      <w:spacing w:before="100" w:beforeAutospacing="1" w:after="100" w:afterAutospacing="1" w:line="240" w:lineRule="auto"/>
      <w:jc w:val="center"/>
    </w:pPr>
    <w:rPr>
      <w:rFonts w:ascii="宋体" w:hAnsi="宋体" w:cs="宋体"/>
      <w:kern w:val="0"/>
      <w:sz w:val="64"/>
      <w:szCs w:val="64"/>
    </w:rPr>
  </w:style>
  <w:style w:type="paragraph" w:customStyle="1" w:styleId="67">
    <w:name w:val="font5"/>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6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6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color w:val="000000"/>
      <w:kern w:val="0"/>
      <w:sz w:val="18"/>
      <w:szCs w:val="18"/>
    </w:rPr>
  </w:style>
  <w:style w:type="paragraph" w:customStyle="1" w:styleId="7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18"/>
      <w:szCs w:val="18"/>
    </w:rPr>
  </w:style>
  <w:style w:type="paragraph" w:customStyle="1" w:styleId="7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72">
    <w:name w:val="xl7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73">
    <w:name w:val="xl71"/>
    <w:basedOn w:val="1"/>
    <w:qFormat/>
    <w:uiPriority w:val="0"/>
    <w:pPr>
      <w:widowControl/>
      <w:pBdr>
        <w:top w:val="single" w:color="auto" w:sz="4" w:space="0"/>
        <w:bottom w:val="single" w:color="auto" w:sz="4" w:space="0"/>
      </w:pBdr>
      <w:shd w:val="clear" w:color="000000" w:fill="FFFFFF"/>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74">
    <w:name w:val="xl7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75">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76">
    <w:name w:val="xl74"/>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paragraph" w:customStyle="1" w:styleId="77">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18"/>
      <w:szCs w:val="18"/>
    </w:rPr>
  </w:style>
  <w:style w:type="character" w:customStyle="1" w:styleId="78">
    <w:name w:val="fontstyle21"/>
    <w:qFormat/>
    <w:uiPriority w:val="0"/>
    <w:rPr>
      <w:rFonts w:ascii="宋体" w:hAnsi="宋体" w:eastAsia="宋体" w:cs="宋体"/>
      <w:color w:val="000000"/>
      <w:sz w:val="22"/>
      <w:szCs w:val="22"/>
    </w:rPr>
  </w:style>
  <w:style w:type="character" w:customStyle="1" w:styleId="79">
    <w:name w:val="段 Char"/>
    <w:link w:val="80"/>
    <w:qFormat/>
    <w:uiPriority w:val="0"/>
    <w:rPr>
      <w:rFonts w:ascii="宋体"/>
      <w:sz w:val="21"/>
    </w:rPr>
  </w:style>
  <w:style w:type="paragraph" w:customStyle="1" w:styleId="80">
    <w:name w:val="段"/>
    <w:link w:val="79"/>
    <w:qFormat/>
    <w:uiPriority w:val="0"/>
    <w:pPr>
      <w:tabs>
        <w:tab w:val="center" w:pos="4201"/>
        <w:tab w:val="right" w:leader="dot" w:pos="9298"/>
      </w:tabs>
      <w:autoSpaceDE w:val="0"/>
      <w:autoSpaceDN w:val="0"/>
      <w:spacing w:before="53" w:after="5" w:afterLines="5"/>
      <w:ind w:firstLine="420" w:firstLineChars="200"/>
      <w:jc w:val="both"/>
    </w:pPr>
    <w:rPr>
      <w:rFonts w:ascii="宋体" w:hAnsiTheme="minorHAnsi" w:eastAsiaTheme="minorEastAsia" w:cstheme="minorBidi"/>
      <w:sz w:val="21"/>
      <w:lang w:val="en-US" w:eastAsia="zh-CN" w:bidi="ar-SA"/>
    </w:rPr>
  </w:style>
  <w:style w:type="character" w:customStyle="1" w:styleId="81">
    <w:name w:val="二级条标题 Char Char"/>
    <w:link w:val="82"/>
    <w:qFormat/>
    <w:uiPriority w:val="0"/>
    <w:rPr>
      <w:rFonts w:ascii="黑体" w:eastAsia="黑体"/>
      <w:sz w:val="21"/>
      <w:szCs w:val="21"/>
    </w:rPr>
  </w:style>
  <w:style w:type="paragraph" w:customStyle="1" w:styleId="82">
    <w:name w:val="二级条标题"/>
    <w:basedOn w:val="83"/>
    <w:next w:val="80"/>
    <w:link w:val="81"/>
    <w:qFormat/>
    <w:uiPriority w:val="0"/>
    <w:pPr>
      <w:numPr>
        <w:ilvl w:val="0"/>
        <w:numId w:val="0"/>
      </w:numPr>
      <w:spacing w:before="50" w:after="50"/>
      <w:ind w:left="720" w:hanging="720"/>
      <w:outlineLvl w:val="3"/>
    </w:pPr>
  </w:style>
  <w:style w:type="paragraph" w:customStyle="1" w:styleId="83">
    <w:name w:val="一级条标题"/>
    <w:next w:val="80"/>
    <w:link w:val="84"/>
    <w:qFormat/>
    <w:uiPriority w:val="0"/>
    <w:pPr>
      <w:numPr>
        <w:ilvl w:val="1"/>
        <w:numId w:val="5"/>
      </w:numPr>
      <w:spacing w:before="156" w:beforeLines="50" w:after="156" w:afterLines="50"/>
      <w:outlineLvl w:val="2"/>
    </w:pPr>
    <w:rPr>
      <w:rFonts w:ascii="黑体" w:eastAsia="黑体" w:hAnsiTheme="minorHAnsi" w:cstheme="minorBidi"/>
      <w:sz w:val="21"/>
      <w:szCs w:val="21"/>
      <w:lang w:val="en-US" w:eastAsia="zh-CN" w:bidi="ar-SA"/>
    </w:rPr>
  </w:style>
  <w:style w:type="character" w:customStyle="1" w:styleId="84">
    <w:name w:val="一级条标题 Char"/>
    <w:link w:val="83"/>
    <w:qFormat/>
    <w:uiPriority w:val="0"/>
    <w:rPr>
      <w:rFonts w:ascii="黑体" w:eastAsia="黑体" w:hAnsiTheme="minorHAnsi" w:cstheme="minorBidi"/>
      <w:sz w:val="21"/>
      <w:szCs w:val="21"/>
    </w:rPr>
  </w:style>
  <w:style w:type="character" w:customStyle="1" w:styleId="85">
    <w:name w:val="未处理的提及1"/>
    <w:unhideWhenUsed/>
    <w:qFormat/>
    <w:uiPriority w:val="99"/>
    <w:rPr>
      <w:color w:val="605E5C"/>
      <w:shd w:val="clear" w:color="auto" w:fill="E1DFDD"/>
    </w:rPr>
  </w:style>
  <w:style w:type="character" w:customStyle="1" w:styleId="86">
    <w:name w:val="批注文字 字符"/>
    <w:qFormat/>
    <w:uiPriority w:val="0"/>
    <w:rPr>
      <w:rFonts w:hint="default" w:ascii="Times New Roman" w:hAnsi="Times New Roman" w:eastAsia="Times New Roman" w:cs="Times New Roman"/>
      <w:color w:val="000000"/>
      <w:kern w:val="2"/>
      <w:sz w:val="21"/>
      <w:szCs w:val="22"/>
    </w:rPr>
  </w:style>
  <w:style w:type="character" w:customStyle="1" w:styleId="87">
    <w:name w:val="未处理的提及11"/>
    <w:qFormat/>
    <w:uiPriority w:val="0"/>
    <w:rPr>
      <w:color w:val="605E5C"/>
      <w:shd w:val="clear" w:color="auto" w:fill="E1DFDD"/>
    </w:rPr>
  </w:style>
  <w:style w:type="character" w:customStyle="1" w:styleId="88">
    <w:name w:val="MM Topic 3 Char"/>
    <w:link w:val="89"/>
    <w:qFormat/>
    <w:uiPriority w:val="0"/>
    <w:rPr>
      <w:rFonts w:ascii="Calibri" w:hAnsi="Calibri"/>
      <w:b/>
      <w:kern w:val="2"/>
      <w:sz w:val="28"/>
      <w:szCs w:val="32"/>
    </w:rPr>
  </w:style>
  <w:style w:type="paragraph" w:customStyle="1" w:styleId="89">
    <w:name w:val="MM Topic 3"/>
    <w:basedOn w:val="5"/>
    <w:link w:val="88"/>
    <w:qFormat/>
    <w:uiPriority w:val="0"/>
    <w:pPr>
      <w:widowControl/>
      <w:numPr>
        <w:ilvl w:val="0"/>
        <w:numId w:val="0"/>
      </w:numPr>
      <w:spacing w:line="416" w:lineRule="auto"/>
      <w:ind w:left="200" w:leftChars="200" w:right="35" w:rightChars="35" w:hanging="720"/>
    </w:pPr>
    <w:rPr>
      <w:rFonts w:ascii="Calibri" w:hAnsi="Calibri" w:eastAsiaTheme="minorEastAsia"/>
      <w:sz w:val="28"/>
      <w:szCs w:val="32"/>
    </w:rPr>
  </w:style>
  <w:style w:type="character" w:customStyle="1" w:styleId="90">
    <w:name w:val="章标题 Char"/>
    <w:link w:val="91"/>
    <w:qFormat/>
    <w:uiPriority w:val="0"/>
    <w:rPr>
      <w:rFonts w:ascii="黑体" w:eastAsia="黑体"/>
      <w:sz w:val="21"/>
    </w:rPr>
  </w:style>
  <w:style w:type="paragraph" w:customStyle="1" w:styleId="91">
    <w:name w:val="章标题"/>
    <w:next w:val="80"/>
    <w:link w:val="90"/>
    <w:qFormat/>
    <w:uiPriority w:val="0"/>
    <w:pPr>
      <w:spacing w:before="312" w:beforeLines="100" w:after="312" w:afterLines="100"/>
      <w:ind w:left="432" w:hanging="432"/>
      <w:jc w:val="both"/>
      <w:outlineLvl w:val="1"/>
    </w:pPr>
    <w:rPr>
      <w:rFonts w:ascii="黑体" w:eastAsia="黑体" w:hAnsiTheme="minorHAnsi" w:cstheme="minorBidi"/>
      <w:sz w:val="21"/>
      <w:lang w:val="en-US" w:eastAsia="zh-CN" w:bidi="ar-SA"/>
    </w:rPr>
  </w:style>
  <w:style w:type="character" w:customStyle="1" w:styleId="92">
    <w:name w:val="fontstyle31"/>
    <w:qFormat/>
    <w:uiPriority w:val="0"/>
    <w:rPr>
      <w:rFonts w:ascii="TimesNewRomanPSMT" w:hAnsi="TimesNewRomanPSMT" w:eastAsia="TimesNewRomanPSMT" w:cs="TimesNewRomanPSMT"/>
      <w:color w:val="000000"/>
      <w:sz w:val="22"/>
      <w:szCs w:val="22"/>
    </w:rPr>
  </w:style>
  <w:style w:type="character" w:customStyle="1" w:styleId="93">
    <w:name w:val="fontstyle01"/>
    <w:qFormat/>
    <w:uiPriority w:val="0"/>
    <w:rPr>
      <w:rFonts w:ascii="等线" w:hAnsi="等线" w:eastAsia="等线" w:cs="等线"/>
      <w:color w:val="000000"/>
      <w:sz w:val="22"/>
      <w:szCs w:val="22"/>
    </w:rPr>
  </w:style>
  <w:style w:type="character" w:customStyle="1" w:styleId="94">
    <w:name w:val="未处理的提及12"/>
    <w:qFormat/>
    <w:uiPriority w:val="0"/>
    <w:rPr>
      <w:color w:val="605E5C"/>
      <w:shd w:val="clear" w:color="auto" w:fill="E1DFDD"/>
    </w:rPr>
  </w:style>
  <w:style w:type="character" w:customStyle="1" w:styleId="95">
    <w:name w:val="fontstyle11"/>
    <w:qFormat/>
    <w:uiPriority w:val="0"/>
    <w:rPr>
      <w:rFonts w:ascii="宋体" w:hAnsi="宋体" w:eastAsia="宋体" w:cs="宋体"/>
      <w:color w:val="000000"/>
      <w:sz w:val="22"/>
      <w:szCs w:val="22"/>
    </w:rPr>
  </w:style>
  <w:style w:type="character" w:customStyle="1" w:styleId="96">
    <w:name w:val="标题 1 字符"/>
    <w:qFormat/>
    <w:uiPriority w:val="0"/>
    <w:rPr>
      <w:rFonts w:ascii="Arial" w:hAnsi="Arial" w:eastAsia="仿宋_GB2312"/>
      <w:b/>
      <w:kern w:val="44"/>
      <w:sz w:val="32"/>
    </w:rPr>
  </w:style>
  <w:style w:type="character" w:customStyle="1" w:styleId="97">
    <w:name w:val="Unresolved Mention1"/>
    <w:qFormat/>
    <w:uiPriority w:val="0"/>
    <w:rPr>
      <w:color w:val="605E5C"/>
      <w:shd w:val="clear" w:color="auto" w:fill="E1DFDD"/>
    </w:rPr>
  </w:style>
  <w:style w:type="character" w:customStyle="1" w:styleId="98">
    <w:name w:val="列出段落 Char"/>
    <w:link w:val="99"/>
    <w:qFormat/>
    <w:uiPriority w:val="34"/>
    <w:rPr>
      <w:kern w:val="2"/>
      <w:sz w:val="21"/>
    </w:rPr>
  </w:style>
  <w:style w:type="paragraph" w:customStyle="1" w:styleId="99">
    <w:name w:val="列出段落1"/>
    <w:basedOn w:val="1"/>
    <w:link w:val="98"/>
    <w:qFormat/>
    <w:uiPriority w:val="34"/>
    <w:pPr>
      <w:spacing w:line="240" w:lineRule="auto"/>
      <w:ind w:firstLine="420" w:firstLineChars="200"/>
    </w:pPr>
    <w:rPr>
      <w:rFonts w:eastAsiaTheme="minorEastAsia"/>
      <w:sz w:val="21"/>
      <w:szCs w:val="20"/>
    </w:rPr>
  </w:style>
  <w:style w:type="character" w:customStyle="1" w:styleId="100">
    <w:name w:val="发布"/>
    <w:qFormat/>
    <w:uiPriority w:val="0"/>
    <w:rPr>
      <w:rFonts w:ascii="黑体" w:eastAsia="黑体"/>
      <w:spacing w:val="85"/>
      <w:w w:val="100"/>
      <w:position w:val="3"/>
      <w:sz w:val="28"/>
      <w:szCs w:val="28"/>
    </w:rPr>
  </w:style>
  <w:style w:type="character" w:customStyle="1" w:styleId="101">
    <w:name w:val="MM Topic 2 Char"/>
    <w:link w:val="102"/>
    <w:qFormat/>
    <w:uiPriority w:val="0"/>
    <w:rPr>
      <w:rFonts w:ascii="Cambria" w:hAnsi="Cambria"/>
      <w:b/>
      <w:kern w:val="2"/>
      <w:sz w:val="30"/>
      <w:szCs w:val="32"/>
    </w:rPr>
  </w:style>
  <w:style w:type="paragraph" w:customStyle="1" w:styleId="102">
    <w:name w:val="MM Topic 2"/>
    <w:basedOn w:val="4"/>
    <w:link w:val="101"/>
    <w:qFormat/>
    <w:uiPriority w:val="0"/>
    <w:pPr>
      <w:widowControl/>
      <w:numPr>
        <w:ilvl w:val="0"/>
        <w:numId w:val="0"/>
      </w:numPr>
      <w:tabs>
        <w:tab w:val="left" w:pos="1140"/>
      </w:tabs>
      <w:spacing w:line="415" w:lineRule="auto"/>
      <w:ind w:left="567" w:right="35" w:rightChars="35" w:hanging="363"/>
    </w:pPr>
    <w:rPr>
      <w:rFonts w:ascii="Cambria" w:hAnsi="Cambria" w:eastAsiaTheme="minorEastAsia"/>
      <w:sz w:val="30"/>
      <w:szCs w:val="32"/>
    </w:rPr>
  </w:style>
  <w:style w:type="character" w:customStyle="1" w:styleId="103">
    <w:name w:val="列表段落 字符"/>
    <w:link w:val="104"/>
    <w:qFormat/>
    <w:uiPriority w:val="34"/>
    <w:rPr>
      <w:rFonts w:ascii="Calibri" w:hAnsi="Calibri"/>
      <w:kern w:val="2"/>
      <w:sz w:val="21"/>
      <w:szCs w:val="22"/>
    </w:rPr>
  </w:style>
  <w:style w:type="paragraph" w:styleId="104">
    <w:name w:val="List Paragraph"/>
    <w:basedOn w:val="1"/>
    <w:link w:val="103"/>
    <w:qFormat/>
    <w:uiPriority w:val="34"/>
    <w:pPr>
      <w:ind w:firstLine="420" w:firstLineChars="200"/>
    </w:pPr>
    <w:rPr>
      <w:rFonts w:ascii="Calibri" w:hAnsi="Calibri" w:eastAsiaTheme="minorEastAsia"/>
      <w:sz w:val="21"/>
      <w:szCs w:val="22"/>
    </w:rPr>
  </w:style>
  <w:style w:type="paragraph" w:customStyle="1" w:styleId="105">
    <w:name w:val="五级条标题"/>
    <w:basedOn w:val="106"/>
    <w:next w:val="80"/>
    <w:qFormat/>
    <w:uiPriority w:val="0"/>
    <w:pPr>
      <w:tabs>
        <w:tab w:val="left" w:pos="360"/>
      </w:tabs>
      <w:ind w:left="1151" w:hanging="1151"/>
      <w:outlineLvl w:val="6"/>
    </w:pPr>
  </w:style>
  <w:style w:type="paragraph" w:customStyle="1" w:styleId="106">
    <w:name w:val="四级条标题"/>
    <w:basedOn w:val="107"/>
    <w:next w:val="80"/>
    <w:qFormat/>
    <w:uiPriority w:val="0"/>
    <w:pPr>
      <w:numPr>
        <w:ilvl w:val="0"/>
      </w:numPr>
      <w:tabs>
        <w:tab w:val="left" w:pos="360"/>
      </w:tabs>
      <w:ind w:left="1008" w:hanging="1008"/>
      <w:outlineLvl w:val="5"/>
    </w:pPr>
  </w:style>
  <w:style w:type="paragraph" w:customStyle="1" w:styleId="107">
    <w:name w:val="三级条标题"/>
    <w:basedOn w:val="82"/>
    <w:next w:val="80"/>
    <w:qFormat/>
    <w:uiPriority w:val="0"/>
    <w:pPr>
      <w:numPr>
        <w:ilvl w:val="3"/>
      </w:numPr>
      <w:tabs>
        <w:tab w:val="left" w:pos="360"/>
      </w:tabs>
      <w:ind w:left="720" w:hanging="720"/>
      <w:outlineLvl w:val="4"/>
    </w:pPr>
  </w:style>
  <w:style w:type="paragraph" w:customStyle="1" w:styleId="108">
    <w:name w:val="Char"/>
    <w:basedOn w:val="14"/>
    <w:qFormat/>
    <w:uiPriority w:val="0"/>
    <w:rPr>
      <w:rFonts w:ascii="宋体" w:hAnsi="宋体"/>
      <w:szCs w:val="21"/>
    </w:rPr>
  </w:style>
  <w:style w:type="paragraph" w:customStyle="1" w:styleId="109">
    <w:name w:val="MM Topic 4"/>
    <w:basedOn w:val="6"/>
    <w:qFormat/>
    <w:uiPriority w:val="0"/>
    <w:pPr>
      <w:widowControl/>
      <w:numPr>
        <w:ilvl w:val="0"/>
        <w:numId w:val="0"/>
      </w:numPr>
      <w:tabs>
        <w:tab w:val="left" w:pos="1140"/>
      </w:tabs>
      <w:spacing w:line="377" w:lineRule="auto"/>
      <w:ind w:left="726" w:right="35" w:rightChars="35" w:hanging="363"/>
    </w:pPr>
    <w:rPr>
      <w:rFonts w:ascii="Cambria" w:hAnsi="Cambria" w:cs="Times New Roman"/>
      <w:sz w:val="24"/>
      <w:szCs w:val="28"/>
    </w:rPr>
  </w:style>
  <w:style w:type="paragraph" w:customStyle="1" w:styleId="110">
    <w:name w:val="列项——（一级）"/>
    <w:qFormat/>
    <w:uiPriority w:val="0"/>
    <w:pPr>
      <w:widowControl w:val="0"/>
      <w:spacing w:before="53" w:after="5" w:afterLines="5"/>
      <w:ind w:left="432" w:hanging="432"/>
      <w:jc w:val="both"/>
    </w:pPr>
    <w:rPr>
      <w:rFonts w:ascii="宋体" w:hAnsi="Times New Roman" w:eastAsia="宋体" w:cs="Times New Roman"/>
      <w:sz w:val="21"/>
      <w:lang w:val="en-US" w:eastAsia="zh-CN" w:bidi="ar-SA"/>
    </w:rPr>
  </w:style>
  <w:style w:type="paragraph" w:customStyle="1" w:styleId="111">
    <w:name w:val="附录标识"/>
    <w:basedOn w:val="1"/>
    <w:next w:val="80"/>
    <w:qFormat/>
    <w:uiPriority w:val="0"/>
    <w:pPr>
      <w:keepNext/>
      <w:widowControl/>
      <w:shd w:val="clear" w:color="FFFFFF" w:fill="FFFFFF"/>
      <w:tabs>
        <w:tab w:val="left" w:pos="6405"/>
      </w:tabs>
      <w:spacing w:before="640" w:after="280" w:afterLines="5" w:line="240" w:lineRule="auto"/>
      <w:ind w:left="432" w:hanging="432"/>
      <w:jc w:val="center"/>
      <w:outlineLvl w:val="0"/>
    </w:pPr>
    <w:rPr>
      <w:rFonts w:ascii="黑体" w:hAnsi="Times New Roman" w:eastAsia="黑体" w:cs="Times New Roman"/>
      <w:kern w:val="0"/>
      <w:sz w:val="21"/>
      <w:szCs w:val="20"/>
    </w:rPr>
  </w:style>
  <w:style w:type="paragraph" w:customStyle="1" w:styleId="112">
    <w:name w:val="附录图标题"/>
    <w:basedOn w:val="1"/>
    <w:next w:val="80"/>
    <w:qFormat/>
    <w:uiPriority w:val="0"/>
    <w:pPr>
      <w:tabs>
        <w:tab w:val="left" w:pos="363"/>
      </w:tabs>
      <w:spacing w:before="50" w:beforeLines="50" w:after="50" w:afterLines="50" w:line="240" w:lineRule="auto"/>
      <w:jc w:val="center"/>
    </w:pPr>
    <w:rPr>
      <w:rFonts w:ascii="黑体" w:hAnsi="Times New Roman" w:eastAsia="黑体" w:cs="Times New Roman"/>
      <w:sz w:val="21"/>
      <w:szCs w:val="21"/>
    </w:rPr>
  </w:style>
  <w:style w:type="paragraph" w:customStyle="1" w:styleId="113">
    <w:name w:val="封面标准号1"/>
    <w:qFormat/>
    <w:uiPriority w:val="0"/>
    <w:pPr>
      <w:widowControl w:val="0"/>
      <w:kinsoku w:val="0"/>
      <w:overflowPunct w:val="0"/>
      <w:autoSpaceDE w:val="0"/>
      <w:autoSpaceDN w:val="0"/>
      <w:spacing w:before="308" w:after="5" w:afterLines="5"/>
      <w:jc w:val="right"/>
      <w:textAlignment w:val="center"/>
    </w:pPr>
    <w:rPr>
      <w:rFonts w:ascii="Times New Roman" w:hAnsi="Times New Roman" w:eastAsia="宋体" w:cs="Times New Roman"/>
      <w:sz w:val="28"/>
      <w:lang w:val="en-US" w:eastAsia="zh-CN" w:bidi="ar-SA"/>
    </w:rPr>
  </w:style>
  <w:style w:type="paragraph" w:customStyle="1" w:styleId="114">
    <w:name w:val="msolistparagraph"/>
    <w:basedOn w:val="1"/>
    <w:qFormat/>
    <w:uiPriority w:val="0"/>
    <w:pPr>
      <w:ind w:firstLine="420" w:firstLineChars="200"/>
    </w:pPr>
    <w:rPr>
      <w:rFonts w:ascii="Calibri" w:hAnsi="Calibri" w:cs="Times New Roman"/>
      <w:szCs w:val="20"/>
    </w:rPr>
  </w:style>
  <w:style w:type="paragraph" w:customStyle="1" w:styleId="115">
    <w:name w:val="发布日期"/>
    <w:qFormat/>
    <w:uiPriority w:val="0"/>
    <w:pPr>
      <w:framePr w:w="3997" w:h="471" w:hRule="exact" w:vSpace="181" w:wrap="around" w:vAnchor="margin" w:hAnchor="page" w:x="7089" w:y="14097" w:anchorLock="1"/>
      <w:spacing w:before="53" w:after="5" w:afterLines="5"/>
    </w:pPr>
    <w:rPr>
      <w:rFonts w:ascii="Times New Roman" w:hAnsi="Times New Roman" w:eastAsia="黑体" w:cs="Times New Roman"/>
      <w:sz w:val="28"/>
      <w:lang w:val="en-US" w:eastAsia="zh-CN" w:bidi="ar-SA"/>
    </w:rPr>
  </w:style>
  <w:style w:type="paragraph" w:customStyle="1" w:styleId="116">
    <w:name w:val="_Style 101"/>
    <w:basedOn w:val="1"/>
    <w:next w:val="1"/>
    <w:qFormat/>
    <w:uiPriority w:val="39"/>
    <w:pPr>
      <w:tabs>
        <w:tab w:val="right" w:leader="dot" w:pos="9240"/>
      </w:tabs>
      <w:spacing w:before="10" w:beforeLines="10" w:after="10" w:afterLines="10" w:line="240" w:lineRule="auto"/>
      <w:ind w:firstLine="100" w:firstLineChars="100"/>
      <w:jc w:val="left"/>
    </w:pPr>
    <w:rPr>
      <w:rFonts w:ascii="宋体" w:hAnsi="Calibri" w:cs="Times New Roman"/>
      <w:iCs/>
      <w:sz w:val="21"/>
      <w:szCs w:val="20"/>
    </w:rPr>
  </w:style>
  <w:style w:type="paragraph" w:customStyle="1" w:styleId="117">
    <w:name w:val="附录五级条标题"/>
    <w:basedOn w:val="118"/>
    <w:next w:val="80"/>
    <w:qFormat/>
    <w:uiPriority w:val="0"/>
    <w:pPr>
      <w:tabs>
        <w:tab w:val="left" w:pos="360"/>
      </w:tabs>
      <w:ind w:left="1296" w:hanging="1296"/>
      <w:outlineLvl w:val="6"/>
    </w:pPr>
  </w:style>
  <w:style w:type="paragraph" w:customStyle="1" w:styleId="118">
    <w:name w:val="附录四级条标题"/>
    <w:basedOn w:val="119"/>
    <w:next w:val="80"/>
    <w:qFormat/>
    <w:uiPriority w:val="0"/>
    <w:pPr>
      <w:tabs>
        <w:tab w:val="left" w:pos="360"/>
      </w:tabs>
      <w:ind w:left="1151" w:hanging="1151"/>
      <w:outlineLvl w:val="5"/>
    </w:pPr>
  </w:style>
  <w:style w:type="paragraph" w:customStyle="1" w:styleId="119">
    <w:name w:val="附录三级条标题"/>
    <w:basedOn w:val="120"/>
    <w:next w:val="80"/>
    <w:qFormat/>
    <w:uiPriority w:val="0"/>
    <w:pPr>
      <w:tabs>
        <w:tab w:val="left" w:pos="360"/>
      </w:tabs>
      <w:ind w:left="1008" w:hanging="1008"/>
      <w:outlineLvl w:val="4"/>
    </w:pPr>
  </w:style>
  <w:style w:type="paragraph" w:customStyle="1" w:styleId="120">
    <w:name w:val="附录二级条标题"/>
    <w:basedOn w:val="1"/>
    <w:next w:val="80"/>
    <w:qFormat/>
    <w:uiPriority w:val="0"/>
    <w:pPr>
      <w:widowControl/>
      <w:wordWrap w:val="0"/>
      <w:overflowPunct w:val="0"/>
      <w:autoSpaceDE w:val="0"/>
      <w:autoSpaceDN w:val="0"/>
      <w:spacing w:before="50" w:beforeLines="50" w:after="50" w:afterLines="50" w:line="240" w:lineRule="auto"/>
      <w:ind w:left="864" w:hanging="864"/>
      <w:textAlignment w:val="baseline"/>
      <w:outlineLvl w:val="3"/>
    </w:pPr>
    <w:rPr>
      <w:rFonts w:ascii="黑体" w:hAnsi="Times New Roman" w:eastAsia="黑体" w:cs="Times New Roman"/>
      <w:kern w:val="21"/>
      <w:sz w:val="21"/>
      <w:szCs w:val="20"/>
    </w:rPr>
  </w:style>
  <w:style w:type="paragraph" w:customStyle="1" w:styleId="121">
    <w:name w:val="其他发布部门"/>
    <w:basedOn w:val="1"/>
    <w:qFormat/>
    <w:uiPriority w:val="0"/>
    <w:pPr>
      <w:framePr w:w="7938" w:h="1134" w:hRule="exact" w:hSpace="125" w:vSpace="181" w:wrap="around" w:vAnchor="page" w:hAnchor="page" w:x="2150" w:y="15310" w:anchorLock="1"/>
      <w:widowControl/>
      <w:spacing w:before="53" w:after="5" w:afterLines="5" w:line="0" w:lineRule="atLeast"/>
      <w:jc w:val="center"/>
    </w:pPr>
    <w:rPr>
      <w:rFonts w:ascii="黑体" w:hAnsi="Times New Roman" w:eastAsia="黑体" w:cs="Times New Roman"/>
      <w:spacing w:val="20"/>
      <w:w w:val="135"/>
      <w:kern w:val="0"/>
      <w:sz w:val="28"/>
      <w:szCs w:val="20"/>
    </w:rPr>
  </w:style>
  <w:style w:type="paragraph" w:customStyle="1" w:styleId="122">
    <w:name w:val="编号列项（三级）"/>
    <w:qFormat/>
    <w:uiPriority w:val="0"/>
    <w:pPr>
      <w:numPr>
        <w:ilvl w:val="2"/>
        <w:numId w:val="5"/>
      </w:numPr>
      <w:tabs>
        <w:tab w:val="left" w:pos="0"/>
      </w:tabs>
      <w:spacing w:before="53" w:after="5" w:afterLines="5"/>
    </w:pPr>
    <w:rPr>
      <w:rFonts w:ascii="宋体" w:hAnsi="Times New Roman" w:eastAsia="宋体" w:cs="Times New Roman"/>
      <w:sz w:val="21"/>
      <w:lang w:val="en-US" w:eastAsia="zh-CN" w:bidi="ar-SA"/>
    </w:rPr>
  </w:style>
  <w:style w:type="paragraph" w:customStyle="1" w:styleId="123">
    <w:name w:val="附录图标号"/>
    <w:basedOn w:val="1"/>
    <w:qFormat/>
    <w:uiPriority w:val="0"/>
    <w:pPr>
      <w:keepNext/>
      <w:pageBreakBefore/>
      <w:widowControl/>
      <w:spacing w:before="53" w:after="5" w:afterLines="5" w:line="14" w:lineRule="exact"/>
      <w:ind w:firstLine="363"/>
      <w:jc w:val="center"/>
      <w:outlineLvl w:val="0"/>
    </w:pPr>
    <w:rPr>
      <w:rFonts w:ascii="Times New Roman" w:hAnsi="Times New Roman" w:cs="Times New Roman"/>
      <w:color w:val="FFFFFF"/>
      <w:sz w:val="21"/>
    </w:rPr>
  </w:style>
  <w:style w:type="paragraph" w:customStyle="1" w:styleId="124">
    <w:name w:val="MM topic5"/>
    <w:basedOn w:val="1"/>
    <w:qFormat/>
    <w:uiPriority w:val="0"/>
    <w:pPr>
      <w:tabs>
        <w:tab w:val="left" w:pos="1140"/>
      </w:tabs>
      <w:ind w:left="680"/>
    </w:pPr>
    <w:rPr>
      <w:rFonts w:ascii="宋体" w:hAnsi="宋体" w:cs="Times New Roman"/>
      <w:sz w:val="21"/>
      <w:szCs w:val="22"/>
    </w:rPr>
  </w:style>
  <w:style w:type="paragraph" w:customStyle="1" w:styleId="125">
    <w:name w:val="终结线"/>
    <w:basedOn w:val="1"/>
    <w:qFormat/>
    <w:uiPriority w:val="0"/>
    <w:pPr>
      <w:framePr w:hSpace="181" w:vSpace="181" w:wrap="around" w:vAnchor="text" w:hAnchor="margin" w:xAlign="center" w:y="285"/>
      <w:spacing w:before="53" w:after="5" w:afterLines="5" w:line="240" w:lineRule="auto"/>
    </w:pPr>
    <w:rPr>
      <w:rFonts w:ascii="Times New Roman" w:hAnsi="Times New Roman" w:cs="Times New Roman"/>
      <w:sz w:val="21"/>
    </w:rPr>
  </w:style>
  <w:style w:type="paragraph" w:customStyle="1" w:styleId="126">
    <w:name w:val="正文图标题"/>
    <w:next w:val="80"/>
    <w:qFormat/>
    <w:uiPriority w:val="0"/>
    <w:pPr>
      <w:numPr>
        <w:ilvl w:val="0"/>
        <w:numId w:val="6"/>
      </w:numPr>
      <w:spacing w:before="156" w:beforeLines="50" w:after="156" w:afterLines="50"/>
      <w:jc w:val="center"/>
    </w:pPr>
    <w:rPr>
      <w:rFonts w:ascii="黑体" w:hAnsi="Times New Roman" w:eastAsia="黑体" w:cs="Times New Roman"/>
      <w:sz w:val="21"/>
      <w:lang w:val="en-US" w:eastAsia="zh-CN" w:bidi="ar-SA"/>
    </w:rPr>
  </w:style>
  <w:style w:type="paragraph" w:customStyle="1" w:styleId="127">
    <w:name w:val="版本控制标题"/>
    <w:basedOn w:val="1"/>
    <w:qFormat/>
    <w:uiPriority w:val="0"/>
    <w:pPr>
      <w:spacing w:before="156" w:after="156" w:line="240" w:lineRule="auto"/>
    </w:pPr>
    <w:rPr>
      <w:rFonts w:ascii="Times New Roman" w:hAnsi="Times New Roman" w:cs="宋体"/>
      <w:b/>
      <w:bCs/>
      <w:szCs w:val="20"/>
    </w:rPr>
  </w:style>
  <w:style w:type="paragraph" w:customStyle="1" w:styleId="128">
    <w:name w:val="标准书眉一"/>
    <w:qFormat/>
    <w:uiPriority w:val="0"/>
    <w:pPr>
      <w:spacing w:before="53" w:after="5" w:afterLines="5"/>
      <w:jc w:val="both"/>
    </w:pPr>
    <w:rPr>
      <w:rFonts w:ascii="Times New Roman" w:hAnsi="Times New Roman" w:eastAsia="宋体" w:cs="Times New Roman"/>
      <w:lang w:val="en-US" w:eastAsia="zh-CN" w:bidi="ar-SA"/>
    </w:rPr>
  </w:style>
  <w:style w:type="paragraph" w:customStyle="1" w:styleId="129">
    <w:name w:val="封面标准英文名称"/>
    <w:basedOn w:val="130"/>
    <w:qFormat/>
    <w:uiPriority w:val="0"/>
    <w:pPr>
      <w:framePr w:wrap="around"/>
      <w:spacing w:before="370" w:after="5" w:afterLines="5" w:line="400" w:lineRule="exact"/>
    </w:pPr>
    <w:rPr>
      <w:rFonts w:ascii="Times New Roman"/>
      <w:sz w:val="28"/>
      <w:szCs w:val="28"/>
    </w:rPr>
  </w:style>
  <w:style w:type="paragraph" w:customStyle="1" w:styleId="13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1">
    <w:name w:val="列项●（二级）"/>
    <w:qFormat/>
    <w:uiPriority w:val="0"/>
    <w:pPr>
      <w:tabs>
        <w:tab w:val="left" w:pos="760"/>
        <w:tab w:val="left" w:pos="840"/>
      </w:tabs>
      <w:spacing w:before="53" w:after="5" w:afterLines="5"/>
      <w:ind w:left="575" w:hanging="575"/>
      <w:jc w:val="both"/>
    </w:pPr>
    <w:rPr>
      <w:rFonts w:ascii="宋体" w:hAnsi="Times New Roman" w:eastAsia="宋体" w:cs="Times New Roman"/>
      <w:sz w:val="21"/>
      <w:lang w:val="en-US" w:eastAsia="zh-CN" w:bidi="ar-SA"/>
    </w:rPr>
  </w:style>
  <w:style w:type="paragraph" w:customStyle="1" w:styleId="132">
    <w:name w:val="目次、标准名称标题"/>
    <w:basedOn w:val="1"/>
    <w:next w:val="80"/>
    <w:qFormat/>
    <w:uiPriority w:val="0"/>
    <w:pPr>
      <w:keepNext/>
      <w:pageBreakBefore/>
      <w:widowControl/>
      <w:shd w:val="clear" w:color="FFFFFF" w:fill="FFFFFF"/>
      <w:spacing w:before="640" w:after="560" w:afterLines="5" w:line="460" w:lineRule="exact"/>
      <w:jc w:val="center"/>
      <w:outlineLvl w:val="0"/>
    </w:pPr>
    <w:rPr>
      <w:rFonts w:ascii="黑体" w:hAnsi="Times New Roman" w:eastAsia="黑体" w:cs="Times New Roman"/>
      <w:kern w:val="0"/>
      <w:sz w:val="32"/>
      <w:szCs w:val="20"/>
    </w:rPr>
  </w:style>
  <w:style w:type="paragraph" w:customStyle="1" w:styleId="133">
    <w:name w:val="附录章标题"/>
    <w:next w:val="80"/>
    <w:qFormat/>
    <w:uiPriority w:val="0"/>
    <w:pPr>
      <w:wordWrap w:val="0"/>
      <w:overflowPunct w:val="0"/>
      <w:autoSpaceDE w:val="0"/>
      <w:spacing w:before="100" w:beforeLines="100" w:after="100" w:afterLines="100"/>
      <w:ind w:left="575" w:hanging="575"/>
      <w:jc w:val="both"/>
      <w:textAlignment w:val="baseline"/>
      <w:outlineLvl w:val="1"/>
    </w:pPr>
    <w:rPr>
      <w:rFonts w:ascii="黑体" w:hAnsi="Times New Roman" w:eastAsia="黑体" w:cs="Times New Roman"/>
      <w:kern w:val="21"/>
      <w:sz w:val="21"/>
      <w:lang w:val="en-US" w:eastAsia="zh-CN" w:bidi="ar-SA"/>
    </w:rPr>
  </w:style>
  <w:style w:type="paragraph" w:customStyle="1" w:styleId="134">
    <w:name w:val="附录一级条标题"/>
    <w:basedOn w:val="133"/>
    <w:next w:val="80"/>
    <w:qFormat/>
    <w:uiPriority w:val="0"/>
    <w:pPr>
      <w:autoSpaceDN w:val="0"/>
      <w:spacing w:before="50" w:beforeLines="50" w:after="50" w:afterLines="50"/>
      <w:outlineLvl w:val="2"/>
    </w:pPr>
  </w:style>
  <w:style w:type="paragraph" w:customStyle="1" w:styleId="135">
    <w:name w:val="封面正文"/>
    <w:qFormat/>
    <w:uiPriority w:val="0"/>
    <w:pPr>
      <w:spacing w:before="53" w:after="5" w:afterLines="5"/>
      <w:jc w:val="both"/>
    </w:pPr>
    <w:rPr>
      <w:rFonts w:ascii="Times New Roman" w:hAnsi="Times New Roman" w:eastAsia="宋体" w:cs="Times New Roman"/>
      <w:lang w:val="en-US" w:eastAsia="zh-CN" w:bidi="ar-SA"/>
    </w:rPr>
  </w:style>
  <w:style w:type="paragraph" w:customStyle="1" w:styleId="136">
    <w:name w:val="图表脚注说明"/>
    <w:basedOn w:val="1"/>
    <w:qFormat/>
    <w:uiPriority w:val="0"/>
    <w:pPr>
      <w:numPr>
        <w:ilvl w:val="0"/>
        <w:numId w:val="5"/>
      </w:numPr>
      <w:tabs>
        <w:tab w:val="left" w:pos="840"/>
      </w:tabs>
      <w:spacing w:before="53" w:after="5" w:afterLines="5" w:line="240" w:lineRule="auto"/>
    </w:pPr>
    <w:rPr>
      <w:rFonts w:ascii="宋体" w:hAnsi="Times New Roman" w:cs="Times New Roman"/>
      <w:sz w:val="18"/>
      <w:szCs w:val="18"/>
    </w:rPr>
  </w:style>
  <w:style w:type="paragraph" w:customStyle="1" w:styleId="137">
    <w:name w:val="标准书眉_奇数页"/>
    <w:next w:val="1"/>
    <w:qFormat/>
    <w:uiPriority w:val="0"/>
    <w:pPr>
      <w:tabs>
        <w:tab w:val="center" w:pos="4154"/>
        <w:tab w:val="right" w:pos="8306"/>
      </w:tabs>
      <w:spacing w:before="53" w:after="220" w:afterLines="5"/>
      <w:jc w:val="right"/>
    </w:pPr>
    <w:rPr>
      <w:rFonts w:ascii="黑体" w:hAnsi="Times New Roman" w:eastAsia="黑体" w:cs="Times New Roman"/>
      <w:sz w:val="21"/>
      <w:szCs w:val="21"/>
      <w:lang w:val="en-US" w:eastAsia="zh-CN" w:bidi="ar-SA"/>
    </w:rPr>
  </w:style>
  <w:style w:type="paragraph" w:customStyle="1" w:styleId="138">
    <w:name w:val="MM Topic 1"/>
    <w:basedOn w:val="3"/>
    <w:qFormat/>
    <w:uiPriority w:val="0"/>
    <w:pPr>
      <w:widowControl/>
      <w:spacing w:before="120" w:after="50" w:afterLines="50" w:line="578" w:lineRule="auto"/>
      <w:ind w:left="726" w:hanging="363"/>
    </w:pPr>
    <w:rPr>
      <w:rFonts w:ascii="Calibri" w:hAnsi="Calibri" w:cs="Times New Roman"/>
      <w:bCs/>
      <w:sz w:val="32"/>
      <w:szCs w:val="44"/>
    </w:rPr>
  </w:style>
  <w:style w:type="paragraph" w:customStyle="1" w:styleId="139">
    <w:name w:val="附录表标号"/>
    <w:basedOn w:val="1"/>
    <w:next w:val="80"/>
    <w:qFormat/>
    <w:uiPriority w:val="0"/>
    <w:pPr>
      <w:numPr>
        <w:ilvl w:val="0"/>
        <w:numId w:val="7"/>
      </w:numPr>
      <w:spacing w:before="53" w:after="5" w:afterLines="5" w:line="14" w:lineRule="exact"/>
      <w:ind w:left="811" w:hanging="448"/>
      <w:jc w:val="center"/>
      <w:outlineLvl w:val="0"/>
    </w:pPr>
    <w:rPr>
      <w:rFonts w:ascii="Times New Roman" w:hAnsi="Times New Roman" w:cs="Times New Roman"/>
      <w:color w:val="FFFFFF"/>
      <w:sz w:val="21"/>
    </w:rPr>
  </w:style>
  <w:style w:type="paragraph" w:customStyle="1" w:styleId="140">
    <w:name w:val="标准书脚_偶数页"/>
    <w:qFormat/>
    <w:uiPriority w:val="0"/>
    <w:pPr>
      <w:spacing w:before="120" w:after="5" w:afterLines="5"/>
      <w:ind w:left="221"/>
    </w:pPr>
    <w:rPr>
      <w:rFonts w:ascii="宋体" w:hAnsi="Times New Roman" w:eastAsia="宋体" w:cs="Times New Roman"/>
      <w:sz w:val="18"/>
      <w:szCs w:val="18"/>
      <w:lang w:val="en-US" w:eastAsia="zh-CN" w:bidi="ar-SA"/>
    </w:rPr>
  </w:style>
  <w:style w:type="paragraph" w:customStyle="1" w:styleId="141">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142">
    <w:name w:val="前言、引言标题"/>
    <w:next w:val="80"/>
    <w:qFormat/>
    <w:uiPriority w:val="0"/>
    <w:pPr>
      <w:keepNext/>
      <w:pageBreakBefore/>
      <w:shd w:val="clear" w:color="FFFFFF" w:fill="FFFFFF"/>
      <w:spacing w:before="640" w:after="560" w:afterLines="5"/>
      <w:jc w:val="center"/>
      <w:outlineLvl w:val="0"/>
    </w:pPr>
    <w:rPr>
      <w:rFonts w:ascii="黑体" w:hAnsi="Times New Roman" w:eastAsia="黑体" w:cs="Times New Roman"/>
      <w:sz w:val="32"/>
      <w:lang w:val="en-US" w:eastAsia="zh-CN" w:bidi="ar-SA"/>
    </w:rPr>
  </w:style>
  <w:style w:type="paragraph" w:customStyle="1" w:styleId="143">
    <w:name w:val="注×："/>
    <w:qFormat/>
    <w:uiPriority w:val="0"/>
    <w:pPr>
      <w:widowControl w:val="0"/>
      <w:numPr>
        <w:ilvl w:val="0"/>
        <w:numId w:val="8"/>
      </w:numPr>
      <w:autoSpaceDE w:val="0"/>
      <w:autoSpaceDN w:val="0"/>
      <w:spacing w:before="53" w:after="5" w:afterLines="5"/>
      <w:jc w:val="both"/>
    </w:pPr>
    <w:rPr>
      <w:rFonts w:ascii="宋体" w:hAnsi="Times New Roman" w:eastAsia="宋体" w:cs="Times New Roman"/>
      <w:sz w:val="18"/>
      <w:szCs w:val="18"/>
      <w:lang w:val="en-US" w:eastAsia="zh-CN" w:bidi="ar-SA"/>
    </w:rPr>
  </w:style>
  <w:style w:type="paragraph" w:customStyle="1" w:styleId="144">
    <w:name w:val="列项◆（三级）"/>
    <w:basedOn w:val="1"/>
    <w:qFormat/>
    <w:uiPriority w:val="0"/>
    <w:pPr>
      <w:tabs>
        <w:tab w:val="left" w:pos="1678"/>
      </w:tabs>
      <w:spacing w:before="53" w:after="5" w:afterLines="5" w:line="240" w:lineRule="auto"/>
      <w:ind w:left="720" w:hanging="720"/>
    </w:pPr>
    <w:rPr>
      <w:rFonts w:ascii="宋体" w:hAnsi="Times New Roman" w:cs="Times New Roman"/>
      <w:sz w:val="21"/>
      <w:szCs w:val="21"/>
    </w:rPr>
  </w:style>
  <w:style w:type="paragraph" w:customStyle="1" w:styleId="145">
    <w:name w:val="注："/>
    <w:next w:val="80"/>
    <w:qFormat/>
    <w:uiPriority w:val="0"/>
    <w:pPr>
      <w:widowControl w:val="0"/>
      <w:numPr>
        <w:ilvl w:val="0"/>
        <w:numId w:val="9"/>
      </w:numPr>
      <w:autoSpaceDE w:val="0"/>
      <w:autoSpaceDN w:val="0"/>
      <w:spacing w:before="53" w:after="5" w:afterLines="5"/>
      <w:jc w:val="both"/>
    </w:pPr>
    <w:rPr>
      <w:rFonts w:ascii="宋体" w:hAnsi="Times New Roman" w:eastAsia="宋体" w:cs="Times New Roman"/>
      <w:sz w:val="18"/>
      <w:szCs w:val="18"/>
      <w:lang w:val="en-US" w:eastAsia="zh-CN" w:bidi="ar-SA"/>
    </w:rPr>
  </w:style>
  <w:style w:type="paragraph" w:customStyle="1" w:styleId="146">
    <w:name w:val="标准书脚_奇数页"/>
    <w:qFormat/>
    <w:uiPriority w:val="0"/>
    <w:pPr>
      <w:spacing w:before="120" w:after="5" w:afterLines="5"/>
      <w:ind w:right="198"/>
      <w:jc w:val="right"/>
    </w:pPr>
    <w:rPr>
      <w:rFonts w:ascii="宋体" w:hAnsi="Times New Roman" w:eastAsia="宋体" w:cs="Times New Roman"/>
      <w:sz w:val="18"/>
      <w:szCs w:val="18"/>
      <w:lang w:val="en-US" w:eastAsia="zh-CN" w:bidi="ar-SA"/>
    </w:rPr>
  </w:style>
  <w:style w:type="paragraph" w:customStyle="1" w:styleId="147">
    <w:name w:val="标准书眉_偶数页"/>
    <w:basedOn w:val="137"/>
    <w:next w:val="1"/>
    <w:qFormat/>
    <w:uiPriority w:val="0"/>
    <w:pPr>
      <w:jc w:val="left"/>
    </w:pPr>
  </w:style>
  <w:style w:type="paragraph" w:customStyle="1" w:styleId="148">
    <w:name w:val="实施日期"/>
    <w:basedOn w:val="115"/>
    <w:qFormat/>
    <w:uiPriority w:val="0"/>
    <w:pPr>
      <w:framePr w:wrap="around" w:vAnchor="page" w:hAnchor="text"/>
      <w:jc w:val="right"/>
    </w:pPr>
  </w:style>
  <w:style w:type="paragraph" w:customStyle="1" w:styleId="149">
    <w:name w:val="正文表标题"/>
    <w:next w:val="80"/>
    <w:qFormat/>
    <w:uiPriority w:val="0"/>
    <w:pPr>
      <w:numPr>
        <w:ilvl w:val="0"/>
        <w:numId w:val="10"/>
      </w:numPr>
      <w:spacing w:before="156" w:beforeLines="50" w:after="156" w:afterLines="50"/>
      <w:jc w:val="center"/>
    </w:pPr>
    <w:rPr>
      <w:rFonts w:ascii="黑体" w:hAnsi="Times New Roman" w:eastAsia="黑体" w:cs="Times New Roman"/>
      <w:sz w:val="21"/>
      <w:lang w:val="en-US" w:eastAsia="zh-CN" w:bidi="ar-SA"/>
    </w:rPr>
  </w:style>
  <w:style w:type="paragraph" w:customStyle="1" w:styleId="150">
    <w:name w:val="示例"/>
    <w:next w:val="1"/>
    <w:qFormat/>
    <w:uiPriority w:val="0"/>
    <w:pPr>
      <w:widowControl w:val="0"/>
      <w:numPr>
        <w:ilvl w:val="0"/>
        <w:numId w:val="11"/>
      </w:numPr>
      <w:spacing w:before="53" w:after="5" w:afterLines="5"/>
      <w:jc w:val="both"/>
    </w:pPr>
    <w:rPr>
      <w:rFonts w:ascii="宋体" w:hAnsi="Times New Roman" w:eastAsia="宋体" w:cs="Times New Roman"/>
      <w:sz w:val="18"/>
      <w:szCs w:val="18"/>
      <w:lang w:val="en-US" w:eastAsia="zh-CN" w:bidi="ar-SA"/>
    </w:rPr>
  </w:style>
  <w:style w:type="character" w:customStyle="1" w:styleId="151">
    <w:name w:val="批注主题 字符1"/>
    <w:basedOn w:val="53"/>
    <w:qFormat/>
    <w:uiPriority w:val="0"/>
    <w:rPr>
      <w:rFonts w:eastAsia="宋体"/>
      <w:b/>
      <w:bCs/>
      <w:kern w:val="2"/>
      <w:sz w:val="24"/>
      <w:szCs w:val="24"/>
    </w:rPr>
  </w:style>
  <w:style w:type="character" w:customStyle="1" w:styleId="152">
    <w:name w:val="HTML 预设格式 字符1"/>
    <w:basedOn w:val="34"/>
    <w:qFormat/>
    <w:uiPriority w:val="0"/>
    <w:rPr>
      <w:rFonts w:ascii="Courier New" w:hAnsi="Courier New" w:eastAsia="宋体" w:cs="Courier New"/>
      <w:kern w:val="2"/>
    </w:rPr>
  </w:style>
  <w:style w:type="paragraph" w:customStyle="1" w:styleId="153">
    <w:name w:val="附录表标题"/>
    <w:basedOn w:val="1"/>
    <w:next w:val="80"/>
    <w:qFormat/>
    <w:uiPriority w:val="0"/>
    <w:pPr>
      <w:numPr>
        <w:ilvl w:val="1"/>
        <w:numId w:val="7"/>
      </w:numPr>
      <w:tabs>
        <w:tab w:val="left" w:pos="180"/>
      </w:tabs>
      <w:spacing w:before="50" w:beforeLines="50" w:after="50" w:afterLines="50" w:line="240" w:lineRule="auto"/>
      <w:ind w:left="0" w:firstLine="0"/>
      <w:jc w:val="center"/>
    </w:pPr>
    <w:rPr>
      <w:rFonts w:ascii="黑体" w:hAnsi="Times New Roman" w:eastAsia="黑体" w:cs="Times New Roman"/>
      <w:sz w:val="21"/>
      <w:szCs w:val="21"/>
    </w:rPr>
  </w:style>
  <w:style w:type="character" w:customStyle="1" w:styleId="154">
    <w:name w:val="批注框文本 字符1"/>
    <w:basedOn w:val="34"/>
    <w:qFormat/>
    <w:uiPriority w:val="0"/>
    <w:rPr>
      <w:rFonts w:eastAsia="宋体"/>
      <w:kern w:val="2"/>
      <w:sz w:val="18"/>
      <w:szCs w:val="18"/>
    </w:rPr>
  </w:style>
  <w:style w:type="paragraph" w:customStyle="1" w:styleId="155">
    <w:name w:val="其他标准称谓"/>
    <w:next w:val="1"/>
    <w:qFormat/>
    <w:uiPriority w:val="0"/>
    <w:pPr>
      <w:framePr w:hSpace="181" w:vSpace="181" w:wrap="around" w:vAnchor="page" w:hAnchor="page" w:x="1419" w:y="2286" w:anchorLock="1"/>
      <w:spacing w:before="53" w:after="5" w:afterLines="5" w:line="0" w:lineRule="atLeast"/>
      <w:jc w:val="distribute"/>
    </w:pPr>
    <w:rPr>
      <w:rFonts w:ascii="黑体" w:hAnsi="宋体" w:eastAsia="黑体" w:cs="Times New Roman"/>
      <w:spacing w:val="-40"/>
      <w:sz w:val="48"/>
      <w:szCs w:val="52"/>
      <w:lang w:val="en-US" w:eastAsia="zh-CN" w:bidi="ar-SA"/>
    </w:rPr>
  </w:style>
  <w:style w:type="paragraph" w:customStyle="1" w:styleId="156">
    <w:name w:val="数字编号列项（二级）"/>
    <w:qFormat/>
    <w:uiPriority w:val="0"/>
    <w:pPr>
      <w:tabs>
        <w:tab w:val="left" w:pos="1260"/>
      </w:tabs>
      <w:spacing w:before="53" w:after="5" w:afterLines="5"/>
      <w:jc w:val="both"/>
    </w:pPr>
    <w:rPr>
      <w:rFonts w:ascii="宋体" w:hAnsi="Times New Roman" w:eastAsia="宋体" w:cs="Times New Roman"/>
      <w:sz w:val="21"/>
      <w:lang w:val="en-US" w:eastAsia="zh-CN" w:bidi="ar-SA"/>
    </w:rPr>
  </w:style>
  <w:style w:type="paragraph" w:customStyle="1" w:styleId="157">
    <w:name w:val="字母编号列项（一级）"/>
    <w:qFormat/>
    <w:uiPriority w:val="0"/>
    <w:pPr>
      <w:tabs>
        <w:tab w:val="left" w:pos="840"/>
      </w:tabs>
      <w:spacing w:before="53" w:after="5" w:afterLines="5"/>
      <w:jc w:val="both"/>
    </w:pPr>
    <w:rPr>
      <w:rFonts w:ascii="宋体" w:hAnsi="Times New Roman" w:eastAsia="宋体" w:cs="Times New Roman"/>
      <w:sz w:val="21"/>
      <w:lang w:val="en-US" w:eastAsia="zh-CN" w:bidi="ar-SA"/>
    </w:rPr>
  </w:style>
  <w:style w:type="table" w:customStyle="1" w:styleId="158">
    <w:name w:val="TableGrid"/>
    <w:basedOn w:val="32"/>
    <w:qFormat/>
    <w:uiPriority w:val="0"/>
    <w:rPr>
      <w:rFonts w:hint="eastAsia" w:ascii="等线" w:hAnsi="等线" w:eastAsia="等线" w:cs="等线"/>
      <w:kern w:val="2"/>
    </w:rPr>
    <w:tblPr>
      <w:tblCellMar>
        <w:left w:w="0" w:type="dxa"/>
        <w:right w:w="0" w:type="dxa"/>
      </w:tblCellMar>
    </w:tblPr>
  </w:style>
  <w:style w:type="table" w:customStyle="1" w:styleId="159">
    <w:name w:val="网格型1"/>
    <w:basedOn w:val="3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TableGrid1"/>
    <w:basedOn w:val="32"/>
    <w:qFormat/>
    <w:uiPriority w:val="0"/>
    <w:rPr>
      <w:rFonts w:hint="eastAsia" w:ascii="等线" w:hAnsi="等线" w:eastAsia="等线" w:cs="等线"/>
      <w:kern w:val="2"/>
      <w:sz w:val="21"/>
      <w:szCs w:val="22"/>
    </w:rPr>
    <w:tblPr>
      <w:tblCellMar>
        <w:left w:w="0" w:type="dxa"/>
        <w:right w:w="0" w:type="dxa"/>
      </w:tblCellMar>
    </w:tblPr>
  </w:style>
  <w:style w:type="character" w:customStyle="1" w:styleId="161">
    <w:name w:val="15"/>
    <w:basedOn w:val="34"/>
    <w:qFormat/>
    <w:uiPriority w:val="0"/>
    <w:rPr>
      <w:rFonts w:hint="default" w:ascii="Times New Roman" w:hAnsi="Times New Roman" w:cs="Times New Roman"/>
      <w:b/>
      <w:bCs/>
    </w:rPr>
  </w:style>
  <w:style w:type="paragraph" w:customStyle="1" w:styleId="162">
    <w:name w:val="首行缩进"/>
    <w:basedOn w:val="1"/>
    <w:qFormat/>
    <w:uiPriority w:val="0"/>
    <w:pPr>
      <w:spacing w:line="240" w:lineRule="auto"/>
      <w:ind w:firstLine="480" w:firstLineChars="200"/>
    </w:pPr>
    <w:rPr>
      <w:rFonts w:ascii="Calibri" w:hAnsi="Calibri" w:cs="Times New Roman"/>
      <w:sz w:val="21"/>
      <w:szCs w:val="21"/>
    </w:rPr>
  </w:style>
  <w:style w:type="paragraph" w:customStyle="1" w:styleId="163">
    <w:name w:val="列出段落2"/>
    <w:basedOn w:val="1"/>
    <w:qFormat/>
    <w:uiPriority w:val="0"/>
    <w:pPr>
      <w:spacing w:line="240" w:lineRule="auto"/>
      <w:ind w:firstLine="420" w:firstLineChars="200"/>
    </w:pPr>
    <w:rPr>
      <w:rFonts w:ascii="Calibri" w:hAnsi="Calibri" w:cs="Times New Roman"/>
      <w:sz w:val="21"/>
      <w:szCs w:val="21"/>
    </w:rPr>
  </w:style>
  <w:style w:type="paragraph" w:customStyle="1" w:styleId="164">
    <w:name w:val="*正文"/>
    <w:basedOn w:val="1"/>
    <w:qFormat/>
    <w:uiPriority w:val="0"/>
    <w:pPr>
      <w:ind w:firstLine="431"/>
    </w:pPr>
    <w:rPr>
      <w:rFonts w:ascii="宋体" w:hAnsi="宋体" w:cs="Times New Roman"/>
      <w:kern w:val="0"/>
    </w:rPr>
  </w:style>
  <w:style w:type="paragraph" w:customStyle="1" w:styleId="165">
    <w:name w:val="List Paragraph1"/>
    <w:basedOn w:val="1"/>
    <w:semiHidden/>
    <w:qFormat/>
    <w:uiPriority w:val="0"/>
    <w:pPr>
      <w:autoSpaceDE w:val="0"/>
      <w:autoSpaceDN w:val="0"/>
      <w:adjustRightInd w:val="0"/>
      <w:spacing w:line="240" w:lineRule="auto"/>
      <w:ind w:left="887" w:firstLine="420"/>
      <w:jc w:val="left"/>
    </w:pPr>
    <w:rPr>
      <w:rFonts w:ascii="宋体" w:hAnsi="宋体" w:cs="宋体"/>
      <w:kern w:val="0"/>
    </w:rPr>
  </w:style>
  <w:style w:type="paragraph" w:customStyle="1" w:styleId="166">
    <w:name w:val="Body text|1"/>
    <w:basedOn w:val="1"/>
    <w:qFormat/>
    <w:uiPriority w:val="0"/>
    <w:pPr>
      <w:spacing w:after="60" w:line="329" w:lineRule="auto"/>
      <w:ind w:firstLine="400"/>
      <w:jc w:val="left"/>
    </w:pPr>
    <w:rPr>
      <w:rFonts w:ascii="宋体" w:hAnsi="宋体" w:cs="宋体"/>
      <w:kern w:val="0"/>
      <w:sz w:val="20"/>
      <w:szCs w:val="20"/>
      <w:lang w:val="zh-TW" w:eastAsia="zh-TW" w:bidi="zh-TW"/>
    </w:rPr>
  </w:style>
  <w:style w:type="paragraph" w:customStyle="1" w:styleId="167">
    <w:name w:val="Table caption|1"/>
    <w:basedOn w:val="1"/>
    <w:qFormat/>
    <w:uiPriority w:val="0"/>
    <w:pPr>
      <w:spacing w:line="240" w:lineRule="auto"/>
      <w:ind w:left="-20"/>
      <w:jc w:val="center"/>
    </w:pPr>
    <w:rPr>
      <w:rFonts w:ascii="宋体" w:hAnsi="宋体" w:cs="宋体"/>
      <w:kern w:val="0"/>
      <w:sz w:val="20"/>
      <w:szCs w:val="20"/>
      <w:lang w:val="zh-TW" w:eastAsia="zh-TW" w:bidi="zh-TW"/>
    </w:rPr>
  </w:style>
  <w:style w:type="paragraph" w:customStyle="1" w:styleId="168">
    <w:name w:val="Other|1"/>
    <w:basedOn w:val="1"/>
    <w:qFormat/>
    <w:uiPriority w:val="0"/>
    <w:pPr>
      <w:spacing w:line="240" w:lineRule="auto"/>
      <w:jc w:val="left"/>
    </w:pPr>
    <w:rPr>
      <w:rFonts w:ascii="Times New Roman" w:hAnsi="Times New Roman" w:cs="Times New Roman"/>
      <w:kern w:val="0"/>
      <w:sz w:val="15"/>
      <w:szCs w:val="15"/>
    </w:rPr>
  </w:style>
  <w:style w:type="paragraph" w:customStyle="1" w:styleId="169">
    <w:name w:val="正文1"/>
    <w:basedOn w:val="1"/>
    <w:qFormat/>
    <w:uiPriority w:val="0"/>
    <w:pPr>
      <w:snapToGrid w:val="0"/>
      <w:ind w:firstLine="200" w:firstLineChars="200"/>
      <w:jc w:val="left"/>
    </w:pPr>
    <w:rPr>
      <w:rFonts w:ascii="宋体"/>
      <w:szCs w:val="36"/>
    </w:rPr>
  </w:style>
  <w:style w:type="character" w:customStyle="1" w:styleId="170">
    <w:name w:val="日期 字符"/>
    <w:basedOn w:val="34"/>
    <w:link w:val="20"/>
    <w:qFormat/>
    <w:uiPriority w:val="0"/>
    <w:rPr>
      <w:rFonts w:asciiTheme="minorHAnsi" w:hAnsiTheme="minorHAnsi" w:cstheme="minorBidi"/>
      <w:kern w:val="2"/>
      <w:sz w:val="24"/>
      <w:szCs w:val="24"/>
    </w:rPr>
  </w:style>
  <w:style w:type="paragraph" w:customStyle="1" w:styleId="171">
    <w:name w:val="TOC 标题1"/>
    <w:basedOn w:val="3"/>
    <w:next w:val="1"/>
    <w:unhideWhenUsed/>
    <w:qFormat/>
    <w:uiPriority w:val="39"/>
    <w:pPr>
      <w:widowControl/>
      <w:spacing w:after="0" w:line="259" w:lineRule="auto"/>
      <w:outlineLvl w:val="9"/>
    </w:pPr>
    <w:rPr>
      <w:rFonts w:asciiTheme="majorHAnsi" w:hAnsiTheme="majorHAnsi" w:eastAsiaTheme="majorEastAsia" w:cstheme="majorBidi"/>
      <w:b w:val="0"/>
      <w:color w:val="2E75B6" w:themeColor="accent1" w:themeShade="BF"/>
      <w:kern w:val="0"/>
      <w:sz w:val="32"/>
      <w:szCs w:val="32"/>
    </w:rPr>
  </w:style>
  <w:style w:type="character" w:customStyle="1" w:styleId="172">
    <w:name w:val="未处理的提及2"/>
    <w:basedOn w:val="34"/>
    <w:semiHidden/>
    <w:unhideWhenUsed/>
    <w:qFormat/>
    <w:uiPriority w:val="99"/>
    <w:rPr>
      <w:color w:val="605E5C"/>
      <w:shd w:val="clear" w:color="auto" w:fill="E1DFDD"/>
    </w:rPr>
  </w:style>
  <w:style w:type="paragraph" w:customStyle="1" w:styleId="173">
    <w:name w:val="Table Paragraph"/>
    <w:basedOn w:val="1"/>
    <w:unhideWhenUsed/>
    <w:qFormat/>
    <w:uiPriority w:val="0"/>
    <w:rPr>
      <w:rFonts w:hint="eastAsia"/>
    </w:rPr>
  </w:style>
  <w:style w:type="character" w:customStyle="1" w:styleId="174">
    <w:name w:val="font11"/>
    <w:basedOn w:val="34"/>
    <w:qFormat/>
    <w:uiPriority w:val="0"/>
    <w:rPr>
      <w:rFonts w:hint="eastAsia" w:ascii="宋体" w:hAnsi="宋体" w:eastAsia="宋体" w:cs="宋体"/>
      <w:color w:val="000000"/>
      <w:sz w:val="18"/>
      <w:szCs w:val="18"/>
      <w:u w:val="none"/>
    </w:rPr>
  </w:style>
  <w:style w:type="table" w:customStyle="1" w:styleId="175">
    <w:name w:val="Table Normal"/>
    <w:unhideWhenUsed/>
    <w:qFormat/>
    <w:uiPriority w:val="0"/>
    <w:tblPr>
      <w:tblCellMar>
        <w:top w:w="0" w:type="dxa"/>
        <w:left w:w="0" w:type="dxa"/>
        <w:bottom w:w="0" w:type="dxa"/>
        <w:right w:w="0" w:type="dxa"/>
      </w:tblCellMar>
    </w:tblPr>
  </w:style>
  <w:style w:type="paragraph" w:customStyle="1" w:styleId="176">
    <w:name w:val="列出段落3"/>
    <w:basedOn w:val="1"/>
    <w:semiHidden/>
    <w:qFormat/>
    <w:uiPriority w:val="0"/>
    <w:pPr>
      <w:autoSpaceDE w:val="0"/>
      <w:autoSpaceDN w:val="0"/>
      <w:adjustRightInd w:val="0"/>
      <w:spacing w:line="240" w:lineRule="auto"/>
      <w:ind w:left="887" w:firstLine="420"/>
      <w:jc w:val="left"/>
    </w:pPr>
    <w:rPr>
      <w:rFonts w:ascii="宋体" w:hAnsi="宋体" w:cs="Times New Roman"/>
      <w:kern w:val="0"/>
    </w:rPr>
  </w:style>
  <w:style w:type="paragraph" w:customStyle="1" w:styleId="177">
    <w:name w:val="TOC 标题2"/>
    <w:basedOn w:val="3"/>
    <w:next w:val="1"/>
    <w:unhideWhenUsed/>
    <w:qFormat/>
    <w:uiPriority w:val="39"/>
    <w:pPr>
      <w:widowControl/>
      <w:spacing w:after="0" w:line="259" w:lineRule="auto"/>
      <w:outlineLvl w:val="9"/>
    </w:pPr>
    <w:rPr>
      <w:rFonts w:asciiTheme="majorHAnsi" w:hAnsiTheme="majorHAnsi" w:eastAsiaTheme="majorEastAsia" w:cstheme="majorBidi"/>
      <w:b w:val="0"/>
      <w:color w:val="2E75B6" w:themeColor="accent1" w:themeShade="BF"/>
      <w:kern w:val="0"/>
      <w:sz w:val="32"/>
      <w:szCs w:val="32"/>
    </w:rPr>
  </w:style>
  <w:style w:type="character" w:customStyle="1" w:styleId="178">
    <w:name w:val="未处理的提及3"/>
    <w:basedOn w:val="34"/>
    <w:semiHidden/>
    <w:unhideWhenUsed/>
    <w:qFormat/>
    <w:uiPriority w:val="99"/>
    <w:rPr>
      <w:color w:val="605E5C"/>
      <w:shd w:val="clear" w:color="auto" w:fill="E1DFDD"/>
    </w:rPr>
  </w:style>
  <w:style w:type="paragraph" w:customStyle="1" w:styleId="179">
    <w:name w:val="Body text|3"/>
    <w:basedOn w:val="1"/>
    <w:qFormat/>
    <w:uiPriority w:val="0"/>
    <w:pPr>
      <w:spacing w:after="1530"/>
      <w:jc w:val="center"/>
    </w:pPr>
    <w:rPr>
      <w:b/>
      <w:bCs/>
      <w:sz w:val="26"/>
      <w:szCs w:val="26"/>
    </w:rPr>
  </w:style>
  <w:style w:type="character" w:customStyle="1" w:styleId="180">
    <w:name w:val="json_key"/>
    <w:basedOn w:val="34"/>
    <w:qFormat/>
    <w:uiPriority w:val="0"/>
  </w:style>
  <w:style w:type="character" w:customStyle="1" w:styleId="181">
    <w:name w:val="json_number"/>
    <w:basedOn w:val="34"/>
    <w:qFormat/>
    <w:uiPriority w:val="0"/>
  </w:style>
  <w:style w:type="character" w:customStyle="1" w:styleId="182">
    <w:name w:val="json_string"/>
    <w:basedOn w:val="34"/>
    <w:qFormat/>
    <w:uiPriority w:val="0"/>
  </w:style>
  <w:style w:type="paragraph" w:customStyle="1" w:styleId="18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character" w:customStyle="1" w:styleId="184">
    <w:name w:val="MTEquationSection"/>
    <w:qFormat/>
    <w:uiPriority w:val="0"/>
    <w:rPr>
      <w:rFonts w:ascii="Times New Roman"/>
      <w:vanish/>
      <w:color w:val="FF0000"/>
    </w:rPr>
  </w:style>
  <w:style w:type="paragraph" w:customStyle="1" w:styleId="18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8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87">
    <w:name w:val="封面一致性程度标识"/>
    <w:basedOn w:val="129"/>
    <w:qFormat/>
    <w:uiPriority w:val="0"/>
    <w:pPr>
      <w:framePr w:wrap="around"/>
      <w:spacing w:before="440"/>
    </w:pPr>
    <w:rPr>
      <w:rFonts w:ascii="宋体" w:eastAsia="宋体"/>
    </w:rPr>
  </w:style>
  <w:style w:type="paragraph" w:customStyle="1" w:styleId="188">
    <w:name w:val="封面标准文稿类别"/>
    <w:basedOn w:val="187"/>
    <w:qFormat/>
    <w:uiPriority w:val="0"/>
    <w:pPr>
      <w:framePr w:wrap="around"/>
      <w:spacing w:after="160" w:line="240" w:lineRule="auto"/>
    </w:pPr>
    <w:rPr>
      <w:sz w:val="24"/>
    </w:rPr>
  </w:style>
  <w:style w:type="paragraph" w:customStyle="1" w:styleId="189">
    <w:name w:val="封面标准文稿编辑信息"/>
    <w:basedOn w:val="188"/>
    <w:qFormat/>
    <w:uiPriority w:val="0"/>
    <w:pPr>
      <w:framePr w:wrap="around"/>
      <w:spacing w:before="180" w:line="180" w:lineRule="exact"/>
    </w:pPr>
    <w:rPr>
      <w:sz w:val="21"/>
    </w:rPr>
  </w:style>
  <w:style w:type="paragraph" w:customStyle="1" w:styleId="190">
    <w:name w:val="其他实施日期"/>
    <w:basedOn w:val="148"/>
    <w:qFormat/>
    <w:uiPriority w:val="0"/>
    <w:pPr>
      <w:framePr w:wrap="around"/>
    </w:pPr>
  </w:style>
  <w:style w:type="paragraph" w:customStyle="1" w:styleId="191">
    <w:name w:val="发布部门"/>
    <w:next w:val="8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9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93">
    <w:name w:val="修订1"/>
    <w:hidden/>
    <w:semiHidden/>
    <w:qFormat/>
    <w:uiPriority w:val="99"/>
    <w:rPr>
      <w:rFonts w:eastAsia="宋体" w:asciiTheme="minorHAnsi" w:hAnsiTheme="minorHAnsi" w:cstheme="minorBidi"/>
      <w:kern w:val="2"/>
      <w:sz w:val="24"/>
      <w:szCs w:val="24"/>
      <w:lang w:val="en-US" w:eastAsia="zh-CN" w:bidi="ar-SA"/>
    </w:rPr>
  </w:style>
  <w:style w:type="paragraph" w:customStyle="1" w:styleId="194">
    <w:name w:val="Revision"/>
    <w:hidden/>
    <w:semiHidden/>
    <w:qFormat/>
    <w:uiPriority w:val="99"/>
    <w:rPr>
      <w:rFonts w:eastAsia="宋体" w:asciiTheme="minorHAnsi"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A32379-9116-4C80-9EDD-D1DB3E8242BB}">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3645</Words>
  <Characters>4315</Characters>
  <Lines>52</Lines>
  <Paragraphs>14</Paragraphs>
  <TotalTime>21</TotalTime>
  <ScaleCrop>false</ScaleCrop>
  <LinksUpToDate>false</LinksUpToDate>
  <CharactersWithSpaces>4478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2021-12-17T08:38:00Z</dcterms:created>
  <dc:creator>czy</dc:creator>
  <cp:lastModifiedBy>雁子</cp:lastModifiedBy>
  <cp:lastPrinted>2023-02-03T08:03:00Z</cp:lastPrinted>
  <dcterms:modified xsi:type="dcterms:W3CDTF">2023-05-22T07:47:03Z</dcterms:modified>
  <cp:revision>488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0FC9E1142A6042BB8CAC6764B25D46D9_13</vt:lpwstr>
  </property>
</Properties>
</file>