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framePr w:wrap="around" w:vAnchor="page" w:hAnchor="page" w:x="1411" w:y="796"/>
      </w:pPr>
      <w:bookmarkStart w:id="0" w:name="_Toc42426371"/>
      <w:bookmarkStart w:id="1" w:name="_Toc454788357"/>
      <w:r>
        <w:rPr>
          <w:rFonts w:hint="eastAsia"/>
        </w:rPr>
        <w:t>ICS 35.040</w:t>
      </w:r>
    </w:p>
    <w:p>
      <w:pPr>
        <w:pStyle w:val="59"/>
        <w:framePr w:wrap="around" w:vAnchor="page" w:hAnchor="page" w:x="1411" w:y="796"/>
        <w:rPr>
          <w:rFonts w:ascii="Times New Roman" w:eastAsia="宋体"/>
        </w:rPr>
      </w:pPr>
      <w:r>
        <w:rPr>
          <w:rFonts w:hint="eastAsia"/>
        </w:rPr>
        <w:t>CCS L 71</w:t>
      </w:r>
    </w:p>
    <w:p>
      <w:pPr>
        <w:pStyle w:val="50"/>
        <w:framePr w:wrap="around"/>
      </w:pPr>
    </w:p>
    <w:p>
      <w:pPr>
        <w:pStyle w:val="51"/>
        <w:framePr w:w="9455" w:h="1525" w:hRule="exact" w:wrap="around" w:x="1411" w:y="2010"/>
        <w:ind w:left="420" w:leftChars="200" w:right="420" w:rightChars="200"/>
        <w:rPr>
          <w:rFonts w:ascii="Times New Roman" w:eastAsia="黑体"/>
          <w:b w:val="0"/>
          <w:bCs w:val="0"/>
          <w:spacing w:val="0"/>
          <w:w w:val="120"/>
          <w:sz w:val="84"/>
          <w:szCs w:val="84"/>
        </w:rPr>
      </w:pPr>
      <w:r>
        <w:rPr>
          <w:rFonts w:ascii="Times New Roman" w:eastAsia="黑体"/>
          <w:b w:val="0"/>
          <w:bCs w:val="0"/>
          <w:spacing w:val="0"/>
          <w:w w:val="120"/>
          <w:sz w:val="84"/>
          <w:szCs w:val="84"/>
        </w:rPr>
        <w:t>团体标准</w:t>
      </w:r>
    </w:p>
    <w:p>
      <w:pPr>
        <w:pStyle w:val="48"/>
        <w:framePr w:wrap="around"/>
        <w:rPr>
          <w:rFonts w:ascii="Times New Roman" w:eastAsia="宋体"/>
        </w:rPr>
      </w:pPr>
      <w:r>
        <w:rPr>
          <w:rFonts w:hAnsi="黑体" w:cs="黑体"/>
        </w:rPr>
        <w:t xml:space="preserve">T/AI </w:t>
      </w:r>
      <w:r>
        <w:rPr>
          <w:rFonts w:hAnsi="黑体" w:cs="黑体"/>
        </w:rPr>
        <w:fldChar w:fldCharType="begin">
          <w:ffData>
            <w:name w:val="StdNo1"/>
            <w:enabled/>
            <w:calcOnExit w:val="0"/>
            <w:textInput>
              <w:default w:val="XXX"/>
            </w:textInput>
          </w:ffData>
        </w:fldChar>
      </w:r>
      <w:bookmarkStart w:id="2" w:name="StdNo1"/>
      <w:r>
        <w:rPr>
          <w:rFonts w:hAnsi="黑体" w:cs="黑体"/>
        </w:rPr>
        <w:instrText xml:space="preserve"> FORMTEXT </w:instrText>
      </w:r>
      <w:r>
        <w:rPr>
          <w:rFonts w:hAnsi="黑体" w:cs="黑体"/>
        </w:rPr>
        <w:fldChar w:fldCharType="separate"/>
      </w:r>
      <w:r>
        <w:rPr>
          <w:rFonts w:hAnsi="黑体" w:cs="黑体"/>
        </w:rPr>
        <w:t>XXX</w:t>
      </w:r>
      <w:r>
        <w:rPr>
          <w:rFonts w:hAnsi="黑体" w:cs="黑体"/>
        </w:rPr>
        <w:fldChar w:fldCharType="end"/>
      </w:r>
      <w:bookmarkEnd w:id="2"/>
      <w:r>
        <w:rPr>
          <w:rFonts w:hAnsi="黑体" w:cs="黑体"/>
        </w:rPr>
        <w:t>.</w:t>
      </w:r>
      <w:r>
        <w:rPr>
          <w:rFonts w:hAnsi="黑体" w:cs="黑体"/>
        </w:rPr>
        <w:fldChar w:fldCharType="begin">
          <w:ffData>
            <w:enabled/>
            <w:calcOnExit w:val="0"/>
            <w:textInput>
              <w:default w:val="XX"/>
              <w:maxLength w:val="4"/>
            </w:textInput>
          </w:ffData>
        </w:fldChar>
      </w:r>
      <w:r>
        <w:rPr>
          <w:rFonts w:hAnsi="黑体" w:cs="黑体"/>
        </w:rPr>
        <w:instrText xml:space="preserve"> FORMTEXT </w:instrText>
      </w:r>
      <w:r>
        <w:rPr>
          <w:rFonts w:hAnsi="黑体" w:cs="黑体"/>
        </w:rPr>
        <w:fldChar w:fldCharType="separate"/>
      </w:r>
      <w:r>
        <w:rPr>
          <w:rFonts w:hAnsi="黑体" w:cs="黑体"/>
        </w:rPr>
        <w:t>XX</w:t>
      </w:r>
      <w:r>
        <w:rPr>
          <w:rFonts w:hAnsi="黑体" w:cs="黑体"/>
        </w:rPr>
        <w:fldChar w:fldCharType="end"/>
      </w:r>
      <w:r>
        <w:rPr>
          <w:rFonts w:hAnsi="黑体" w:cs="黑体"/>
        </w:rPr>
        <w:t>—</w:t>
      </w:r>
      <w:r>
        <w:rPr>
          <w:rFonts w:hAnsi="黑体" w:cs="黑体"/>
        </w:rPr>
        <w:fldChar w:fldCharType="begin">
          <w:ffData>
            <w:name w:val="StdNo2"/>
            <w:enabled/>
            <w:calcOnExit w:val="0"/>
            <w:textInput>
              <w:default w:val="XXXX"/>
              <w:maxLength w:val="4"/>
              <w:format w:val="XXX.XX-XXXX"/>
            </w:textInput>
          </w:ffData>
        </w:fldChar>
      </w:r>
      <w:bookmarkStart w:id="3" w:name="StdNo2"/>
      <w:r>
        <w:rPr>
          <w:rFonts w:hAnsi="黑体" w:cs="黑体"/>
        </w:rPr>
        <w:instrText xml:space="preserve"> FORMTEXT </w:instrText>
      </w:r>
      <w:r>
        <w:rPr>
          <w:rFonts w:hAnsi="黑体" w:cs="黑体"/>
        </w:rPr>
        <w:fldChar w:fldCharType="separate"/>
      </w:r>
      <w:r>
        <w:rPr>
          <w:rFonts w:hAnsi="黑体" w:cs="黑体"/>
        </w:rPr>
        <w:t>XXXX</w:t>
      </w:r>
      <w:r>
        <w:rPr>
          <w:rFonts w:hAnsi="黑体" w:cs="黑体"/>
        </w:rPr>
        <w:fldChar w:fldCharType="end"/>
      </w:r>
      <w:bookmarkEnd w:id="3"/>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53"/>
              <w:framePr w:wrap="around"/>
              <w:rPr>
                <w:rFonts w:ascii="Times New Roman"/>
              </w:rPr>
            </w:pPr>
            <w:bookmarkStart w:id="4" w:name="DT"/>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sme/4ZAgAAJgQAAA4AAABkcnMvZTJvRG9jLnhtbK1TwY7T&#10;MBC9I/EPlu80SWmX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LqdTGZxF1MzmT6a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LJnv+GQIAACYE&#10;AAAOAAAAAAAAAAEAIAAAACUBAABkcnMvZTJvRG9jLnhtbFBLBQYAAAAABgAGAFkBAACwBQ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tc>
      </w:tr>
    </w:tbl>
    <w:p>
      <w:pPr>
        <w:pStyle w:val="48"/>
        <w:framePr w:wrap="around"/>
        <w:rPr>
          <w:rFonts w:ascii="Times New Roman" w:eastAsia="宋体"/>
        </w:rPr>
      </w:pPr>
    </w:p>
    <w:p>
      <w:pPr>
        <w:pStyle w:val="48"/>
        <w:framePr w:wrap="around"/>
        <w:rPr>
          <w:rFonts w:ascii="Times New Roman" w:eastAsia="宋体"/>
        </w:rPr>
      </w:pPr>
    </w:p>
    <w:p>
      <w:pPr>
        <w:pStyle w:val="54"/>
        <w:framePr w:wrap="around" w:x="1377" w:y="5320"/>
        <w:rPr>
          <w:rFonts w:ascii="Times New Roman"/>
        </w:rPr>
      </w:pPr>
      <w:r>
        <w:rPr>
          <w:rFonts w:ascii="Times New Roman"/>
        </w:rPr>
        <w:t>信息技术 视觉特征编码</w:t>
      </w:r>
    </w:p>
    <w:p>
      <w:pPr>
        <w:pStyle w:val="54"/>
        <w:framePr w:wrap="around" w:x="1377" w:y="5320"/>
        <w:rPr>
          <w:rFonts w:ascii="Times New Roman"/>
        </w:rPr>
      </w:pPr>
      <w:r>
        <w:rPr>
          <w:rFonts w:ascii="Times New Roman"/>
        </w:rPr>
        <w:t>第4部分：深度特征图</w:t>
      </w:r>
    </w:p>
    <w:p>
      <w:pPr>
        <w:pStyle w:val="55"/>
        <w:framePr w:wrap="around" w:x="1377" w:y="5320"/>
        <w:rPr>
          <w:rFonts w:eastAsia="宋体"/>
        </w:rPr>
      </w:pPr>
      <w:r>
        <w:rPr>
          <w:rFonts w:eastAsia="宋体"/>
        </w:rPr>
        <w:t>Information Technology – Visual Feature Coding</w:t>
      </w:r>
    </w:p>
    <w:p>
      <w:pPr>
        <w:pStyle w:val="55"/>
        <w:framePr w:wrap="around" w:x="1377" w:y="5320"/>
        <w:rPr>
          <w:rFonts w:eastAsia="宋体"/>
        </w:rPr>
      </w:pPr>
      <w:r>
        <w:rPr>
          <w:rFonts w:eastAsia="宋体"/>
        </w:rPr>
        <w:t>Part 4: Deep Feature Map</w:t>
      </w:r>
    </w:p>
    <w:p>
      <w:pPr>
        <w:pStyle w:val="56"/>
        <w:framePr w:wrap="around" w:x="1377" w:y="5320"/>
        <w:rPr>
          <w:rFonts w:ascii="Times New Roman"/>
        </w:rPr>
      </w:pPr>
      <w:bookmarkStart w:id="5"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ascii="Times New Roman"/>
        </w:rPr>
        <w:t>点击此处添加与国际标准一致性程度的标识</w:t>
      </w:r>
      <w:r>
        <w:rPr>
          <w:rFonts w:ascii="Times New Roman"/>
        </w:rPr>
        <w:fldChar w:fldCharType="end"/>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57"/>
              <w:framePr w:wrap="around" w:x="1377" w:y="5320"/>
              <w:rPr>
                <w:rFonts w:ascii="Times New Roman"/>
              </w:rPr>
            </w:pPr>
            <w:r>
              <w:rPr>
                <w:rFonts w:ascii="Times New Roman"/>
              </w:rP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573405</wp:posOffset>
                      </wp:positionV>
                      <wp:extent cx="1905000" cy="254000"/>
                      <wp:effectExtent l="0" t="0" r="0" b="317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107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zLVYhgCAAAoBAAADgAAAGRycy9lMm9Eb2MueG1srVPBjtMw&#10;EL0j8Q+W7zRJ1QIbNV2tWhUhLbDSwge4jpNYOB4zdpsuP4PEjY/Yz0H8BmOnW8py2QM5RDOe8fO8&#10;5+fF5aE3bK/Qa7AVLyY5Z8pKqLVtK/7p4+bFa858ELYWBqyq+J3y/HL5/NlicKWaQgemVsgIxPpy&#10;cBXvQnBllnnZqV74CThlqdgA9iJQim1WoxgIvTfZNM9fZgNg7RCk8p5W12ORHxHxKYDQNFqqNchd&#10;r2wYUVEZEYiS77TzfJmmbRolw4em8SowU3FiGtKfDqF4G//ZciHKFoXrtDyOIJ4ywiNOvdCWDj1B&#10;rUUQbIf6H6heSwQPTZhI6LORSFKEWBT5I21uO+FU4kJSe3cS3f8/WPl+f4NM1+QEksSKnm7817cf&#10;P++/M1ogdQbnS2q6dTcY+Xl3DfKzZxZWnbCtukKEoVOippmK2J/9tSEmnray7fAOasIWuwBJqEOD&#10;fQQkCdgh3cfd6T7UITBJi8VFPs9zmktSbTqfxTgeIcqH3Q59eKOgZzGoONJ9J3Sxv/ZhbH1oSdOD&#10;0fVGG5MSbLcrg2wvyBub9B3R/XmbsbHZQtw2IsaVRDMyGxXaQn1HLBFGg9HzoqAD/MrZQOaquP+y&#10;E6g4M28tKXVRzGbRjSmZzV9NKcHzyva8IqwkqIoHzsZwFUYH7xzqtqOTikTawhWp2+hEPCo/TnUc&#10;lgyUpDuaPTr0PE9dfx74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qzLVYhgCAAAoBAAA&#10;DgAAAAAAAAABACAAAAAkAQAAZHJzL2Uyb0RvYy54bWxQSwUGAAAAAAYABgBZAQAArg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7dCNEYAgAAJgQAAA4AAABkcnMvZTJvRG9jLnhtbK1TwY7T&#10;MBC9I/EPlu80aSnsNmq6WrUqQlpgpYUPcB0nsXA8Zuw2LT+DxG0/gs9B/AZjp1vKctkDPlgznpnn&#10;ec/j+dW+M2yn0GuwJR+Pcs6UlVBp25T808f1i0vOfBC2EgasKvlBeX61eP5s3rtCTaAFUylkBGJ9&#10;0buStyG4Isu8bFUn/AicshSsATsRyMUmq1D0hN6ZbJLnr7MesHIIUnlPp6shyI+I+BRAqGst1Qrk&#10;tlM2DKiojAhEybfaeb5I3da1kuFDXXsVmCk5MQ1pp0vI3sQ9W8xF0aBwrZbHFsRTWnjEqRPa0qUn&#10;qJUIgm1R/wPVaYngoQ4jCV02EEmKEItx/kibu1Y4lbiQ1N6dRPf/D1a+390i01XJZ5xZ0dGD//p2&#10;//PHdzaL2vTOF5Ry524xsvPuBuRnzywsW2EbdY0IfatERR2NY372V0F0PJWyTf8OKoIW2wBJpn2N&#10;XQQkAdg+vcbh9BpqH5ikw/HkIqfFmaTYy3x6SXa8QhQP1Q59eKOgY9EoOdJrJ3Sxu/FhSH1ISd2D&#10;0dVaG5McbDZLg2wnaDLWaR3R/XmasTHZQiwbEONJohmZDQptoDoQS4RhvOhzkdECfuWsp9Equf+y&#10;Fag4M28tKTUbT6dxFpMzfXUxIQfPI5vziLCSoEoeOBvMZRjmd+tQNy3dNE6kLVyTurVOxKPyQ1fH&#10;Zml8knTHUY/zee6nrD/fe/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L5dYAAAAJAQAADwAA&#10;AAAAAAABACAAAAAiAAAAZHJzL2Rvd25yZXYueG1sUEsBAhQAFAAAAAgAh07iQM7dCNEYAgAAJgQA&#10;AA4AAAAAAAAAAQAgAAAAJQEAAGRycy9lMm9Eb2MueG1sUEsFBgAAAAAGAAYAWQEAAK8FAAAAAA==&#10;">
                      <v:fill on="t" focussize="0,0"/>
                      <v:stroke on="f"/>
                      <v:imagedata o:title=""/>
                      <o:lock v:ext="edit" aspectratio="f"/>
                    </v:rect>
                  </w:pict>
                </mc:Fallback>
              </mc:AlternateContent>
            </w:r>
            <w:r>
              <w:rPr>
                <w:rFonts w:ascii="Times New Roman"/>
              </w:rP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rPr>
                <w:rFonts w:ascii="Times New Roman"/>
              </w:rPr>
              <w:instrText xml:space="preserve">FORMDROPDOWN</w:instrText>
            </w:r>
            <w:r>
              <w:rPr>
                <w:rFonts w:ascii="Times New Roman"/>
              </w:rPr>
              <w:fldChar w:fldCharType="separate"/>
            </w:r>
            <w:r>
              <w:rPr>
                <w:rFonts w:ascii="Times New Roma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58"/>
              <w:framePr w:wrap="around" w:x="1377" w:y="5320"/>
              <w:rPr>
                <w:rFonts w:ascii="Times New Roman"/>
              </w:rPr>
            </w:pPr>
            <w:r>
              <w:rPr>
                <w:rFonts w:ascii="Times New Roman"/>
              </w:rPr>
              <w:fldChar w:fldCharType="begin">
                <w:ffData>
                  <w:name w:val="WCRQ"/>
                  <w:enabled/>
                  <w:calcOnExit w:val="0"/>
                  <w:textInput>
                    <w:default w:val="（在提交反馈意见时，请将您知道的相关专利连同支持性文件一并附上）"/>
                  </w:textInput>
                </w:ffData>
              </w:fldChar>
            </w:r>
            <w:r>
              <w:rPr>
                <w:rFonts w:ascii="Times New Roman"/>
              </w:rPr>
              <w:instrText xml:space="preserve">FORMTEXT</w:instrText>
            </w:r>
            <w:r>
              <w:rPr>
                <w:rFonts w:ascii="Times New Roman"/>
              </w:rPr>
              <w:fldChar w:fldCharType="separate"/>
            </w:r>
            <w:r>
              <w:rPr>
                <w:rFonts w:ascii="Times New Roman"/>
              </w:rPr>
              <w:t>（在提交反馈意见时，请将您知道的相关专利连同支持性文件一并附上）</w:t>
            </w:r>
            <w:r>
              <w:rPr>
                <w:rFonts w:ascii="Times New Roman"/>
              </w:rPr>
              <w:fldChar w:fldCharType="end"/>
            </w:r>
          </w:p>
        </w:tc>
      </w:tr>
      <w:bookmarkEnd w:id="5"/>
    </w:tbl>
    <w:p>
      <w:pPr>
        <w:pStyle w:val="61"/>
        <w:framePr w:wrap="around" w:hAnchor="page" w:x="6929" w:y="13980"/>
        <w:rPr>
          <w:rFonts w:eastAsia="宋体"/>
        </w:rPr>
      </w:pPr>
      <w:bookmarkStart w:id="6" w:name="SY"/>
      <w:r>
        <w:rPr>
          <w:rFonts w:ascii="黑体" w:hAnsi="黑体" w:cs="黑体"/>
        </w:rPr>
        <w:fldChar w:fldCharType="begin">
          <w:ffData>
            <w:name w:val="SY"/>
            <w:enabled/>
            <w:calcOnExit w:val="0"/>
            <w:textInput>
              <w:default w:val="XXXX"/>
              <w:maxLength w:val="4"/>
            </w:textInput>
          </w:ffData>
        </w:fldChar>
      </w:r>
      <w:r>
        <w:rPr>
          <w:rFonts w:ascii="黑体" w:hAnsi="黑体" w:cs="黑体"/>
        </w:rPr>
        <w:instrText xml:space="preserve"> FORMTEXT </w:instrText>
      </w:r>
      <w:r>
        <w:rPr>
          <w:rFonts w:ascii="黑体" w:hAnsi="黑体" w:cs="黑体"/>
        </w:rPr>
        <w:fldChar w:fldCharType="separate"/>
      </w:r>
      <w:r>
        <w:rPr>
          <w:rFonts w:ascii="黑体" w:hAnsi="黑体" w:cs="黑体"/>
        </w:rPr>
        <w:t>XXXX</w:t>
      </w:r>
      <w:r>
        <w:rPr>
          <w:rFonts w:ascii="黑体" w:hAnsi="黑体" w:cs="黑体"/>
        </w:rPr>
        <w:fldChar w:fldCharType="end"/>
      </w:r>
      <w:bookmarkEnd w:id="6"/>
      <w:r>
        <w:rPr>
          <w:rFonts w:ascii="黑体" w:hAnsi="黑体" w:cs="黑体"/>
        </w:rPr>
        <w:t xml:space="preserve"> - </w:t>
      </w:r>
      <w:bookmarkStart w:id="7" w:name="SM"/>
      <w:r>
        <w:rPr>
          <w:rFonts w:ascii="黑体" w:hAnsi="黑体" w:cs="黑体"/>
        </w:rPr>
        <w:fldChar w:fldCharType="begin">
          <w:ffData>
            <w:name w:val="SM"/>
            <w:enabled/>
            <w:calcOnExit w:val="0"/>
            <w:textInput>
              <w:default w:val="XX"/>
              <w:maxLength w:val="2"/>
            </w:textInput>
          </w:ffData>
        </w:fldChar>
      </w:r>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7"/>
      <w:r>
        <w:rPr>
          <w:rFonts w:ascii="黑体" w:hAnsi="黑体" w:cs="黑体"/>
        </w:rPr>
        <w:t xml:space="preserve"> - </w:t>
      </w:r>
      <w:bookmarkStart w:id="8" w:name="SD"/>
      <w:r>
        <w:rPr>
          <w:rFonts w:ascii="黑体" w:hAnsi="黑体" w:cs="黑体"/>
        </w:rPr>
        <w:fldChar w:fldCharType="begin">
          <w:ffData>
            <w:name w:val="SD"/>
            <w:enabled/>
            <w:calcOnExit w:val="0"/>
            <w:textInput>
              <w:default w:val="XX"/>
              <w:maxLength w:val="2"/>
            </w:textInput>
          </w:ffData>
        </w:fldChar>
      </w:r>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8"/>
      <w:r>
        <w:rPr>
          <w:rFonts w:hint="eastAsia" w:ascii="黑体" w:hAnsi="黑体" w:cs="黑体"/>
        </w:rPr>
        <w:t>实施</w:t>
      </w:r>
    </w:p>
    <w:p>
      <w:pPr>
        <w:pStyle w:val="52"/>
        <w:framePr w:w="9802" w:h="856" w:hRule="exact" w:wrap="around" w:x="1397" w:y="14821"/>
        <w:rPr>
          <w:rFonts w:ascii="Times New Roman"/>
          <w:sz w:val="32"/>
          <w:szCs w:val="32"/>
        </w:rPr>
      </w:pPr>
      <w:r>
        <w:rPr>
          <w:rFonts w:hint="eastAsia" w:ascii="黑体" w:hAnsi="黑体" w:eastAsia="黑体" w:cs="黑体"/>
          <w:sz w:val="32"/>
          <w:szCs w:val="32"/>
        </w:rPr>
        <w:t>中关村视听产业技术创新联盟</w:t>
      </w:r>
      <w:r>
        <w:rPr>
          <w:rFonts w:ascii="Times New Roman"/>
          <w:sz w:val="32"/>
          <w:szCs w:val="32"/>
        </w:rPr>
        <w:t xml:space="preserve">  </w:t>
      </w:r>
      <w:r>
        <w:rPr>
          <w:rFonts w:ascii="Times New Roman"/>
          <w:b w:val="0"/>
          <w:sz w:val="32"/>
          <w:szCs w:val="32"/>
        </w:rPr>
        <w:t>发布</w:t>
      </w:r>
    </w:p>
    <w:p>
      <w:pPr>
        <w:pStyle w:val="21"/>
        <w:rPr>
          <w:rFonts w:ascii="Times New Roman"/>
        </w:rPr>
        <w:sectPr>
          <w:headerReference r:id="rId3" w:type="even"/>
          <w:pgSz w:w="11906" w:h="16838"/>
          <w:pgMar w:top="567" w:right="850" w:bottom="1134" w:left="1418" w:header="0" w:footer="0" w:gutter="0"/>
          <w:pgBorders>
            <w:top w:val="none" w:sz="0" w:space="0"/>
            <w:left w:val="none" w:sz="0" w:space="0"/>
            <w:bottom w:val="none" w:sz="0" w:space="0"/>
            <w:right w:val="none" w:sz="0" w:space="0"/>
          </w:pgBorders>
          <w:pgNumType w:fmt="upperRoman" w:start="1"/>
          <w:cols w:space="425"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8539480</wp:posOffset>
                </wp:positionV>
                <wp:extent cx="1988820" cy="381000"/>
                <wp:effectExtent l="0" t="0" r="7620" b="0"/>
                <wp:wrapNone/>
                <wp:docPr id="7" name="文本框 7"/>
                <wp:cNvGraphicFramePr/>
                <a:graphic xmlns:a="http://schemas.openxmlformats.org/drawingml/2006/main">
                  <a:graphicData uri="http://schemas.microsoft.com/office/word/2010/wordprocessingShape">
                    <wps:wsp>
                      <wps:cNvSpPr txBox="1"/>
                      <wps:spPr>
                        <a:xfrm>
                          <a:off x="880745" y="8899525"/>
                          <a:ext cx="198882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黑体" w:hAnsi="黑体" w:eastAsia="黑体" w:cs="黑体"/>
                                <w:sz w:val="28"/>
                                <w:szCs w:val="28"/>
                              </w:rPr>
                              <w:fldChar w:fldCharType="begin">
                                <w:ffData>
                                  <w:name w:val="SY"/>
                                  <w:enabled/>
                                  <w:calcOnExit w:val="0"/>
                                  <w:textInput>
                                    <w:default w:val="XXXX"/>
                                    <w:maxLength w:val="4"/>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XXXX</w:t>
                            </w:r>
                            <w:r>
                              <w:rPr>
                                <w:rFonts w:hint="eastAsia" w:ascii="黑体" w:hAnsi="黑体" w:eastAsia="黑体" w:cs="黑体"/>
                                <w:sz w:val="28"/>
                                <w:szCs w:val="28"/>
                              </w:rPr>
                              <w:fldChar w:fldCharType="end"/>
                            </w:r>
                            <w:r>
                              <w:rPr>
                                <w:rFonts w:ascii="黑体" w:hAnsi="黑体" w:eastAsia="黑体" w:cs="黑体"/>
                                <w:sz w:val="28"/>
                                <w:szCs w:val="28"/>
                              </w:rPr>
                              <w:t xml:space="preserve"> - </w:t>
                            </w:r>
                            <w:r>
                              <w:rPr>
                                <w:rFonts w:hint="eastAsia" w:ascii="黑体" w:hAnsi="黑体" w:eastAsia="黑体" w:cs="黑体"/>
                                <w:sz w:val="28"/>
                                <w:szCs w:val="28"/>
                              </w:rPr>
                              <w:fldChar w:fldCharType="begin">
                                <w:ffData>
                                  <w:name w:val="SM"/>
                                  <w:enabled/>
                                  <w:calcOnExit w:val="0"/>
                                  <w:textInput>
                                    <w:default w:val="XX"/>
                                    <w:maxLength w:val="2"/>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w:t>
                            </w:r>
                            <w:r>
                              <w:rPr>
                                <w:rFonts w:hint="eastAsia" w:ascii="黑体" w:hAnsi="黑体" w:eastAsia="黑体" w:cs="黑体"/>
                                <w:sz w:val="28"/>
                                <w:szCs w:val="28"/>
                              </w:rPr>
                              <w:fldChar w:fldCharType="end"/>
                            </w:r>
                            <w:r>
                              <w:rPr>
                                <w:rFonts w:ascii="黑体" w:hAnsi="黑体" w:eastAsia="黑体" w:cs="黑体"/>
                                <w:sz w:val="28"/>
                                <w:szCs w:val="28"/>
                              </w:rPr>
                              <w:t xml:space="preserve"> - </w:t>
                            </w:r>
                            <w:r>
                              <w:rPr>
                                <w:rFonts w:hint="eastAsia" w:ascii="黑体" w:hAnsi="黑体" w:eastAsia="黑体" w:cs="黑体"/>
                                <w:sz w:val="28"/>
                                <w:szCs w:val="28"/>
                              </w:rPr>
                              <w:fldChar w:fldCharType="begin">
                                <w:ffData>
                                  <w:name w:val="SD"/>
                                  <w:enabled/>
                                  <w:calcOnExit w:val="0"/>
                                  <w:textInput>
                                    <w:default w:val="XX"/>
                                    <w:maxLength w:val="2"/>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w:t>
                            </w:r>
                            <w:r>
                              <w:rPr>
                                <w:rFonts w:hint="eastAsia" w:ascii="黑体" w:hAnsi="黑体" w:eastAsia="黑体" w:cs="黑体"/>
                                <w:sz w:val="28"/>
                                <w:szCs w:val="28"/>
                              </w:rPr>
                              <w:fldChar w:fldCharType="end"/>
                            </w:r>
                            <w:r>
                              <w:rPr>
                                <w:rFonts w:hint="eastAsia" w:ascii="黑体" w:hAnsi="黑体" w:eastAsia="黑体" w:cs="黑体"/>
                                <w:sz w:val="28"/>
                                <w:szCs w:val="28"/>
                              </w:rPr>
                              <w:t>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pt;margin-top:672.4pt;height:30pt;width:156.6pt;z-index:251664384;mso-width-relative:page;mso-height-relative:page;" fillcolor="#FFFFFF [3201]" filled="t" stroked="f" coordsize="21600,21600" o:gfxdata="UEsDBAoAAAAAAIdO4kAAAAAAAAAAAAAAAAAEAAAAZHJzL1BLAwQUAAAACACHTuJAPSQRB9MAAAAM&#10;AQAADwAAAGRycy9kb3ducmV2LnhtbE2Py07DMBBF90j8gzVI7Fo7JEJViNMFElsk2tK1Gw9xhD2O&#10;bPf59QwrWM6Zq/vo1pfgxQlTniJpqJYKBNIQ7USjht32bbECkYsha3wk1HDFDOv+/q4zrY1n+sDT&#10;poyCTSi3RoMrZW6lzIPDYPIyzkj8+4opmMJnGqVN5szmwcsnpZ5lMBNxgjMzvjocvjfHoGE/htv+&#10;s5qTs8E39H67bndx0vrxoVIvIApeyp8Yfutzdei50yEeyWbhNSzqipXM66bhDayoK8XowKhRjGTf&#10;yf8j+h9QSwMEFAAAAAgAh07iQGlWqRhcAgAAmgQAAA4AAABkcnMvZTJvRG9jLnhtbK1UwW4TMRC9&#10;I/EPlu90N2nSbKJuqpAoCKmilQri7Hi9WUu2x9hOdssHwB/0xIU739XvYOxN2lI49EAOztjzPOP3&#10;ZmbPLzqtyF44L8GUdHCSUyIMh0qabUk/fVy/KSjxgZmKKTCipLfC04v561fnrZ2JITSgKuEIBjF+&#10;1tqSNiHYWZZ53gjN/AlYYdBZg9Ms4NZts8qxFqNrlQ3z/CxrwVXWARfe4+mqd9JDRPeSgFDXkosV&#10;8J0WJvRRnVAsICXfSOvpPL22rgUPV3XtRSCqpMg0pBWToL2JazY/Z7OtY7aR/PAE9pInPOOkmTSY&#10;9CHUigVGdk7+FUpL7sBDHU446KwnkhRBFoP8mTY3DbMicUGpvX0Q3f+/sPzD/toRWZV0QolhGgt+&#10;f/f9/sev+5/fyCTK01o/Q9SNRVzo3kKHTXM893gYWXe10/Ef+RD0F0U+GY0puY3mdDoejnudRRcI&#10;j/enRVEMsQQcEafFIM9TIbLHQNb58E6AJtEoqcM6JnnZ/tIHfBRCj5CY14OS1VoqlTZuu1kqR/YM&#10;a75Ov5ger/wBU4a0JT07HecpsoF4v8cpg/DIu+cXrdBtuoMYG6huUQsHfTN5y9cSX3nJfLhmDrsH&#10;ieF8hStcagWYBA4WJQ24r/86j3gsKnopabEbS+q/7JgTlKj3Bss9HYxGsX3TZjSeRPHcU8/mqcfs&#10;9BKQ/AAn2fJkRnxQR7N2oD/jGC5iVnQxwzF3ScPRXIZ+RnCMuVgsEggb1rJwaW4sj6Gj1AYWuwC1&#10;TCWJMvXaHNTDlk2yH8YrzsTTfUI9flL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9JBEH0wAA&#10;AAwBAAAPAAAAAAAAAAEAIAAAACIAAABkcnMvZG93bnJldi54bWxQSwECFAAUAAAACACHTuJAaVap&#10;GFwCAACaBAAADgAAAAAAAAABACAAAAAiAQAAZHJzL2Uyb0RvYy54bWxQSwUGAAAAAAYABgBZAQAA&#10;8AUAAAAA&#10;">
                <v:fill on="t" focussize="0,0"/>
                <v:stroke on="f" weight="0.5pt"/>
                <v:imagedata o:title=""/>
                <o:lock v:ext="edit" aspectratio="f"/>
                <v:textbox>
                  <w:txbxContent>
                    <w:p>
                      <w:r>
                        <w:rPr>
                          <w:rFonts w:hint="eastAsia" w:ascii="黑体" w:hAnsi="黑体" w:eastAsia="黑体" w:cs="黑体"/>
                          <w:sz w:val="28"/>
                          <w:szCs w:val="28"/>
                        </w:rPr>
                        <w:fldChar w:fldCharType="begin">
                          <w:ffData>
                            <w:name w:val="SY"/>
                            <w:enabled/>
                            <w:calcOnExit w:val="0"/>
                            <w:textInput>
                              <w:default w:val="XXXX"/>
                              <w:maxLength w:val="4"/>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XXXX</w:t>
                      </w:r>
                      <w:r>
                        <w:rPr>
                          <w:rFonts w:hint="eastAsia" w:ascii="黑体" w:hAnsi="黑体" w:eastAsia="黑体" w:cs="黑体"/>
                          <w:sz w:val="28"/>
                          <w:szCs w:val="28"/>
                        </w:rPr>
                        <w:fldChar w:fldCharType="end"/>
                      </w:r>
                      <w:r>
                        <w:rPr>
                          <w:rFonts w:ascii="黑体" w:hAnsi="黑体" w:eastAsia="黑体" w:cs="黑体"/>
                          <w:sz w:val="28"/>
                          <w:szCs w:val="28"/>
                        </w:rPr>
                        <w:t xml:space="preserve"> - </w:t>
                      </w:r>
                      <w:r>
                        <w:rPr>
                          <w:rFonts w:hint="eastAsia" w:ascii="黑体" w:hAnsi="黑体" w:eastAsia="黑体" w:cs="黑体"/>
                          <w:sz w:val="28"/>
                          <w:szCs w:val="28"/>
                        </w:rPr>
                        <w:fldChar w:fldCharType="begin">
                          <w:ffData>
                            <w:name w:val="SM"/>
                            <w:enabled/>
                            <w:calcOnExit w:val="0"/>
                            <w:textInput>
                              <w:default w:val="XX"/>
                              <w:maxLength w:val="2"/>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w:t>
                      </w:r>
                      <w:r>
                        <w:rPr>
                          <w:rFonts w:hint="eastAsia" w:ascii="黑体" w:hAnsi="黑体" w:eastAsia="黑体" w:cs="黑体"/>
                          <w:sz w:val="28"/>
                          <w:szCs w:val="28"/>
                        </w:rPr>
                        <w:fldChar w:fldCharType="end"/>
                      </w:r>
                      <w:r>
                        <w:rPr>
                          <w:rFonts w:ascii="黑体" w:hAnsi="黑体" w:eastAsia="黑体" w:cs="黑体"/>
                          <w:sz w:val="28"/>
                          <w:szCs w:val="28"/>
                        </w:rPr>
                        <w:t xml:space="preserve"> - </w:t>
                      </w:r>
                      <w:r>
                        <w:rPr>
                          <w:rFonts w:hint="eastAsia" w:ascii="黑体" w:hAnsi="黑体" w:eastAsia="黑体" w:cs="黑体"/>
                          <w:sz w:val="28"/>
                          <w:szCs w:val="28"/>
                        </w:rPr>
                        <w:fldChar w:fldCharType="begin">
                          <w:ffData>
                            <w:name w:val="SD"/>
                            <w:enabled/>
                            <w:calcOnExit w:val="0"/>
                            <w:textInput>
                              <w:default w:val="XX"/>
                              <w:maxLength w:val="2"/>
                            </w:textInput>
                          </w:ffData>
                        </w:fldChar>
                      </w:r>
                      <w:r>
                        <w:rPr>
                          <w:rFonts w:ascii="黑体" w:hAnsi="黑体" w:eastAsia="黑体" w:cs="黑体"/>
                          <w:sz w:val="28"/>
                          <w:szCs w:val="28"/>
                        </w:rPr>
                        <w:instrText xml:space="preserve"> FORMTEXT </w:instrText>
                      </w:r>
                      <w:r>
                        <w:rPr>
                          <w:rFonts w:hint="eastAsia" w:ascii="黑体" w:hAnsi="黑体" w:eastAsia="黑体" w:cs="黑体"/>
                          <w:sz w:val="28"/>
                          <w:szCs w:val="28"/>
                        </w:rPr>
                        <w:fldChar w:fldCharType="separate"/>
                      </w:r>
                      <w:r>
                        <w:rPr>
                          <w:rFonts w:ascii="黑体" w:hAnsi="黑体" w:eastAsia="黑体" w:cs="黑体"/>
                          <w:sz w:val="28"/>
                          <w:szCs w:val="28"/>
                        </w:rPr>
                        <w:t>XX</w:t>
                      </w:r>
                      <w:r>
                        <w:rPr>
                          <w:rFonts w:hint="eastAsia" w:ascii="黑体" w:hAnsi="黑体" w:eastAsia="黑体" w:cs="黑体"/>
                          <w:sz w:val="28"/>
                          <w:szCs w:val="28"/>
                        </w:rPr>
                        <w:fldChar w:fldCharType="end"/>
                      </w:r>
                      <w:r>
                        <w:rPr>
                          <w:rFonts w:hint="eastAsia" w:ascii="黑体" w:hAnsi="黑体" w:eastAsia="黑体" w:cs="黑体"/>
                          <w:sz w:val="28"/>
                          <w:szCs w:val="28"/>
                        </w:rPr>
                        <w:t>实施</w:t>
                      </w:r>
                    </w:p>
                  </w:txbxContent>
                </v:textbox>
              </v:shape>
            </w:pict>
          </mc:Fallback>
        </mc:AlternateContent>
      </w: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8987155</wp:posOffset>
                </wp:positionV>
                <wp:extent cx="6120130" cy="0"/>
                <wp:effectExtent l="0" t="0" r="3302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DXvg9C4wEAAKoDAAAOAAAAZHJzL2Uyb0RvYy54bWytU82O&#10;0zAQviPxDpbvNG3RVhA13UOr5bJApV0ewHWcxsL2WB63SV+CF0DiBieO3HmbXR6DsdOWZbnsgRws&#10;e36+me+byfyyt4btVUANruKT0Zgz5STU2m0r/uH26sUrzjAKVwsDTlX8oJBfLp4/m3e+VFNowdQq&#10;MAJxWHa+4m2MviwKlK2yAkfglSNnA8GKSM+wLeogOkK3ppiOx7Oig1D7AFIhknU1OPkRMTwFEJpG&#10;S7UCubPKxQE1KCMiUcJWe+SL3G3TKBnfNw2qyEzFiWnMJxWh+yadxWIuym0QvtXy2IJ4SguPOFmh&#10;HRU9Q61EFGwX9D9QVssACE0cSbDFQCQrQiwm40fa3LTCq8yFpEZ/Fh3/H6x8t18HpuuKzzhzwtLA&#10;7z//uPv09dfPL3Tef//GZkmkzmNJsUu3Domm7N2Nvwb5EZmDZSvcVuVmbw+eECYpo/grJT3QU6lN&#10;9xZqihG7CFmxvgk2QZIWrM+DOZwHo/rIJBlnE1LnJc1MnnyFKE+JPmB8o8CydKm40S5pJkqxv8aY&#10;GhHlKSSZHVxpY/LcjWNdxV9fTC9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4XwS1wAAAAwB&#10;AAAPAAAAAAAAAAEAIAAAACIAAABkcnMvZG93bnJldi54bWxQSwECFAAUAAAACACHTuJA174PQuMB&#10;AACqAwAADgAAAAAAAAABACAAAAAmAQAAZHJzL2Uyb0RvYy54bWxQSwUGAAAAAAYABgBZAQAAewUA&#10;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2339340</wp:posOffset>
                </wp:positionV>
                <wp:extent cx="6120130" cy="0"/>
                <wp:effectExtent l="0" t="0" r="3302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1vAI1wAAAAkB&#10;AAAPAAAAAAAAAAEAIAAAACIAAABkcnMvZG93bnJldi54bWxQSwECFAAUAAAACACHTuJAmV9UoOMB&#10;AACqAwAADgAAAAAAAAABACAAAAAmAQAAZHJzL2Uyb0RvYy54bWxQSwUGAAAAAAYABgBZAQAAewUA&#10;AAAA&#10;">
                <v:fill on="f" focussize="0,0"/>
                <v:stroke color="#000000" joinstyle="round"/>
                <v:imagedata o:title=""/>
                <o:lock v:ext="edit" aspectratio="f"/>
              </v:line>
            </w:pict>
          </mc:Fallback>
        </mc:AlternateContent>
      </w:r>
    </w:p>
    <w:p>
      <w:pPr>
        <w:pStyle w:val="8"/>
        <w:spacing w:before="156" w:after="156"/>
        <w:ind w:firstLine="420"/>
        <w:jc w:val="center"/>
        <w:rPr>
          <w:rFonts w:ascii="黑体" w:hAnsi="黑体" w:eastAsia="黑体" w:cs="黑体"/>
          <w:sz w:val="32"/>
          <w:szCs w:val="32"/>
        </w:rPr>
      </w:pPr>
      <w:r>
        <w:rPr>
          <w:rFonts w:hint="eastAsia" w:ascii="黑体" w:hAnsi="黑体" w:eastAsia="黑体" w:cs="黑体"/>
          <w:sz w:val="32"/>
          <w:szCs w:val="32"/>
        </w:rPr>
        <w:t>目</w:t>
      </w:r>
      <w:bookmarkStart w:id="9" w:name="BKML"/>
      <w:r>
        <w:rPr>
          <w:rFonts w:ascii="黑体" w:hAnsi="黑体" w:eastAsia="黑体" w:cs="黑体"/>
          <w:sz w:val="32"/>
          <w:szCs w:val="32"/>
        </w:rPr>
        <w:t>  </w:t>
      </w:r>
      <w:r>
        <w:rPr>
          <w:rFonts w:hint="eastAsia" w:ascii="黑体" w:hAnsi="黑体" w:eastAsia="黑体" w:cs="黑体"/>
          <w:sz w:val="32"/>
          <w:szCs w:val="32"/>
        </w:rPr>
        <w:t>次</w:t>
      </w:r>
      <w:bookmarkEnd w:id="9"/>
    </w:p>
    <w:sdt>
      <w:sdtPr>
        <w:rPr>
          <w:rFonts w:ascii="Times New Roman" w:hAnsi="Times New Roman" w:eastAsia="宋体" w:cs="Times New Roman"/>
          <w:color w:val="auto"/>
          <w:kern w:val="2"/>
          <w:sz w:val="21"/>
          <w:szCs w:val="22"/>
          <w:lang w:val="zh-CN"/>
        </w:rPr>
        <w:id w:val="1118105145"/>
        <w:docPartObj>
          <w:docPartGallery w:val="Table of Contents"/>
          <w:docPartUnique/>
        </w:docPartObj>
      </w:sdtPr>
      <w:sdtEndPr>
        <w:rPr>
          <w:rFonts w:ascii="Times New Roman" w:hAnsi="Times New Roman" w:eastAsia="宋体" w:cs="Times New Roman"/>
          <w:bCs/>
          <w:color w:val="auto"/>
          <w:kern w:val="2"/>
          <w:sz w:val="21"/>
          <w:szCs w:val="22"/>
          <w:lang w:val="zh-CN"/>
        </w:rPr>
      </w:sdtEndPr>
      <w:sdtContent>
        <w:p>
          <w:pPr>
            <w:pStyle w:val="63"/>
            <w:rPr>
              <w:rFonts w:ascii="Times New Roman" w:hAnsi="Times New Roman" w:eastAsia="宋体" w:cs="Times New Roman"/>
            </w:rPr>
          </w:pPr>
        </w:p>
        <w:p>
          <w:pPr>
            <w:pStyle w:val="12"/>
            <w:tabs>
              <w:tab w:val="right" w:leader="dot" w:pos="8290"/>
            </w:tabs>
            <w:rPr>
              <w:rFonts w:ascii="宋体" w:hAnsi="宋体" w:cstheme="minorBidi"/>
              <w14:ligatures w14:val="standardContextual"/>
            </w:rPr>
          </w:pPr>
          <w:r>
            <w:rPr>
              <w:rFonts w:ascii="宋体" w:hAnsi="宋体"/>
            </w:rPr>
            <w:fldChar w:fldCharType="begin"/>
          </w:r>
          <w:r>
            <w:rPr>
              <w:rFonts w:ascii="宋体" w:hAnsi="宋体"/>
            </w:rPr>
            <w:instrText xml:space="preserve"> TOC \o "1-4" \h \z \u </w:instrText>
          </w:r>
          <w:r>
            <w:rPr>
              <w:rFonts w:ascii="宋体" w:hAnsi="宋体"/>
            </w:rPr>
            <w:fldChar w:fldCharType="separate"/>
          </w:r>
          <w:r>
            <w:fldChar w:fldCharType="begin"/>
          </w:r>
          <w:r>
            <w:instrText xml:space="preserve"> HYPERLINK \l "_Toc155191739" </w:instrText>
          </w:r>
          <w:r>
            <w:fldChar w:fldCharType="separate"/>
          </w:r>
          <w:r>
            <w:rPr>
              <w:rStyle w:val="19"/>
              <w:rFonts w:ascii="宋体" w:hAnsi="宋体"/>
            </w:rPr>
            <w:t>前  言</w:t>
          </w:r>
          <w:r>
            <w:rPr>
              <w:rFonts w:ascii="宋体" w:hAnsi="宋体"/>
            </w:rPr>
            <w:tab/>
          </w:r>
          <w:r>
            <w:rPr>
              <w:rFonts w:ascii="宋体" w:hAnsi="宋体"/>
            </w:rPr>
            <w:fldChar w:fldCharType="begin"/>
          </w:r>
          <w:r>
            <w:rPr>
              <w:rFonts w:ascii="宋体" w:hAnsi="宋体"/>
            </w:rPr>
            <w:instrText xml:space="preserve"> PAGEREF _Toc155191739 \h </w:instrText>
          </w:r>
          <w:r>
            <w:rPr>
              <w:rFonts w:ascii="宋体" w:hAnsi="宋体"/>
            </w:rPr>
            <w:fldChar w:fldCharType="separate"/>
          </w:r>
          <w:r>
            <w:rPr>
              <w:rFonts w:ascii="宋体" w:hAnsi="宋体"/>
            </w:rPr>
            <w:t>II</w:t>
          </w:r>
          <w:r>
            <w:rPr>
              <w:rFonts w:ascii="宋体" w:hAnsi="宋体"/>
            </w:rPr>
            <w:fldChar w:fldCharType="end"/>
          </w:r>
          <w:r>
            <w:rPr>
              <w:rFonts w:ascii="宋体" w:hAnsi="宋体"/>
            </w:rPr>
            <w:fldChar w:fldCharType="end"/>
          </w:r>
        </w:p>
        <w:p>
          <w:pPr>
            <w:pStyle w:val="12"/>
            <w:tabs>
              <w:tab w:val="right" w:leader="dot" w:pos="8290"/>
            </w:tabs>
            <w:rPr>
              <w:rFonts w:ascii="宋体" w:hAnsi="宋体" w:cstheme="minorBidi"/>
              <w14:ligatures w14:val="standardContextual"/>
            </w:rPr>
          </w:pPr>
          <w:r>
            <w:fldChar w:fldCharType="begin"/>
          </w:r>
          <w:r>
            <w:instrText xml:space="preserve"> HYPERLINK \l "_Toc155191740" </w:instrText>
          </w:r>
          <w:r>
            <w:fldChar w:fldCharType="separate"/>
          </w:r>
          <w:r>
            <w:rPr>
              <w:rStyle w:val="19"/>
              <w:rFonts w:ascii="宋体" w:hAnsi="宋体"/>
            </w:rPr>
            <w:t>引  言</w:t>
          </w:r>
          <w:r>
            <w:rPr>
              <w:rFonts w:ascii="宋体" w:hAnsi="宋体"/>
            </w:rPr>
            <w:tab/>
          </w:r>
          <w:r>
            <w:rPr>
              <w:rFonts w:ascii="宋体" w:hAnsi="宋体"/>
            </w:rPr>
            <w:fldChar w:fldCharType="begin"/>
          </w:r>
          <w:r>
            <w:rPr>
              <w:rFonts w:ascii="宋体" w:hAnsi="宋体"/>
            </w:rPr>
            <w:instrText xml:space="preserve"> PAGEREF _Toc155191740 \h </w:instrText>
          </w:r>
          <w:r>
            <w:rPr>
              <w:rFonts w:ascii="宋体" w:hAnsi="宋体"/>
            </w:rPr>
            <w:fldChar w:fldCharType="separate"/>
          </w:r>
          <w:r>
            <w:rPr>
              <w:rFonts w:ascii="宋体" w:hAnsi="宋体"/>
            </w:rPr>
            <w:t>III</w:t>
          </w:r>
          <w:r>
            <w:rPr>
              <w:rFonts w:ascii="宋体" w:hAnsi="宋体"/>
            </w:rPr>
            <w:fldChar w:fldCharType="end"/>
          </w:r>
          <w:r>
            <w:rPr>
              <w:rFonts w:ascii="宋体" w:hAnsi="宋体"/>
            </w:rPr>
            <w:fldChar w:fldCharType="end"/>
          </w:r>
        </w:p>
        <w:p>
          <w:pPr>
            <w:pStyle w:val="12"/>
            <w:tabs>
              <w:tab w:val="right" w:leader="dot" w:pos="8290"/>
            </w:tabs>
            <w:rPr>
              <w:rFonts w:ascii="宋体" w:hAnsi="宋体" w:cstheme="minorBidi"/>
              <w14:ligatures w14:val="standardContextual"/>
            </w:rPr>
          </w:pPr>
          <w:r>
            <w:fldChar w:fldCharType="begin"/>
          </w:r>
          <w:r>
            <w:instrText xml:space="preserve"> HYPERLINK \l "_Toc155191741" </w:instrText>
          </w:r>
          <w:r>
            <w:fldChar w:fldCharType="separate"/>
          </w:r>
          <w:r>
            <w:rPr>
              <w:rStyle w:val="19"/>
              <w:rFonts w:ascii="宋体" w:hAnsi="宋体" w:cs="黑体"/>
            </w:rPr>
            <w:t>信息技术 视觉特征编码 第4部分：深度特征图编码</w:t>
          </w:r>
          <w:r>
            <w:rPr>
              <w:rFonts w:ascii="宋体" w:hAnsi="宋体"/>
            </w:rPr>
            <w:tab/>
          </w:r>
          <w:r>
            <w:rPr>
              <w:rFonts w:ascii="宋体" w:hAnsi="宋体"/>
            </w:rPr>
            <w:fldChar w:fldCharType="begin"/>
          </w:r>
          <w:r>
            <w:rPr>
              <w:rFonts w:ascii="宋体" w:hAnsi="宋体"/>
            </w:rPr>
            <w:instrText xml:space="preserve"> PAGEREF _Toc155191741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"_Toc155191742" </w:instrText>
          </w:r>
          <w:r>
            <w:fldChar w:fldCharType="separate"/>
          </w:r>
          <w:r>
            <w:rPr>
              <w:rStyle w:val="19"/>
              <w:rFonts w:ascii="宋体" w:hAnsi="宋体" w:cs="黑体"/>
              <w:lang w:val="fr-FR"/>
            </w:rPr>
            <w:t>1 范围</w:t>
          </w:r>
          <w:r>
            <w:rPr>
              <w:rFonts w:ascii="宋体" w:hAnsi="宋体"/>
            </w:rPr>
            <w:tab/>
          </w:r>
          <w:r>
            <w:rPr>
              <w:rFonts w:ascii="宋体" w:hAnsi="宋体"/>
            </w:rPr>
            <w:fldChar w:fldCharType="begin"/>
          </w:r>
          <w:r>
            <w:rPr>
              <w:rFonts w:ascii="宋体" w:hAnsi="宋体"/>
            </w:rPr>
            <w:instrText xml:space="preserve"> PAGEREF _Toc155191742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"_Toc155191743" </w:instrText>
          </w:r>
          <w:r>
            <w:fldChar w:fldCharType="separate"/>
          </w:r>
          <w:r>
            <w:rPr>
              <w:rStyle w:val="19"/>
              <w:rFonts w:ascii="宋体" w:hAnsi="宋体" w:cs="黑体"/>
              <w:lang w:val="fr-FR"/>
            </w:rPr>
            <w:t>2 规范性引用文件</w:t>
          </w:r>
          <w:r>
            <w:rPr>
              <w:rFonts w:ascii="宋体" w:hAnsi="宋体"/>
            </w:rPr>
            <w:tab/>
          </w:r>
          <w:r>
            <w:rPr>
              <w:rFonts w:ascii="宋体" w:hAnsi="宋体"/>
            </w:rPr>
            <w:fldChar w:fldCharType="begin"/>
          </w:r>
          <w:r>
            <w:rPr>
              <w:rFonts w:ascii="宋体" w:hAnsi="宋体"/>
            </w:rPr>
            <w:instrText xml:space="preserve"> PAGEREF _Toc155191743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"_Toc155191744" </w:instrText>
          </w:r>
          <w:r>
            <w:fldChar w:fldCharType="separate"/>
          </w:r>
          <w:r>
            <w:rPr>
              <w:rStyle w:val="19"/>
              <w:rFonts w:ascii="宋体" w:hAnsi="宋体" w:cs="黑体"/>
              <w:lang w:val="fr-FR"/>
            </w:rPr>
            <w:t>3 术语和定义</w:t>
          </w:r>
          <w:r>
            <w:rPr>
              <w:rFonts w:ascii="宋体" w:hAnsi="宋体"/>
            </w:rPr>
            <w:tab/>
          </w:r>
          <w:r>
            <w:rPr>
              <w:rFonts w:ascii="宋体" w:hAnsi="宋体"/>
            </w:rPr>
            <w:fldChar w:fldCharType="begin"/>
          </w:r>
          <w:r>
            <w:rPr>
              <w:rFonts w:ascii="宋体" w:hAnsi="宋体"/>
            </w:rPr>
            <w:instrText xml:space="preserve"> PAGEREF _Toc155191744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"_Toc155191745" </w:instrText>
          </w:r>
          <w:r>
            <w:fldChar w:fldCharType="separate"/>
          </w:r>
          <w:r>
            <w:rPr>
              <w:rStyle w:val="19"/>
              <w:rFonts w:ascii="宋体" w:hAnsi="宋体" w:cs="黑体"/>
              <w:lang w:val="fr-FR"/>
            </w:rPr>
            <w:t>4 缩略语</w:t>
          </w:r>
          <w:r>
            <w:rPr>
              <w:rFonts w:ascii="宋体" w:hAnsi="宋体"/>
            </w:rPr>
            <w:tab/>
          </w:r>
          <w:r>
            <w:rPr>
              <w:rFonts w:ascii="宋体" w:hAnsi="宋体"/>
            </w:rPr>
            <w:fldChar w:fldCharType="begin"/>
          </w:r>
          <w:r>
            <w:rPr>
              <w:rFonts w:ascii="宋体" w:hAnsi="宋体"/>
            </w:rPr>
            <w:instrText xml:space="preserve"> PAGEREF _Toc155191745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"_Toc155191746" </w:instrText>
          </w:r>
          <w:r>
            <w:fldChar w:fldCharType="separate"/>
          </w:r>
          <w:r>
            <w:rPr>
              <w:rStyle w:val="19"/>
              <w:rFonts w:ascii="宋体" w:hAnsi="宋体" w:cs="黑体"/>
              <w:lang w:val="fr-FR"/>
            </w:rPr>
            <w:t>5 约定</w:t>
          </w:r>
          <w:r>
            <w:rPr>
              <w:rFonts w:ascii="宋体" w:hAnsi="宋体"/>
            </w:rPr>
            <w:tab/>
          </w:r>
          <w:r>
            <w:rPr>
              <w:rFonts w:ascii="宋体" w:hAnsi="宋体"/>
            </w:rPr>
            <w:fldChar w:fldCharType="begin"/>
          </w:r>
          <w:r>
            <w:rPr>
              <w:rFonts w:ascii="宋体" w:hAnsi="宋体"/>
            </w:rPr>
            <w:instrText xml:space="preserve"> PAGEREF _Toc155191746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"_Toc155191747" </w:instrText>
          </w:r>
          <w:r>
            <w:fldChar w:fldCharType="separate"/>
          </w:r>
          <w:r>
            <w:rPr>
              <w:rStyle w:val="19"/>
              <w:rFonts w:ascii="宋体" w:hAnsi="宋体"/>
              <w:kern w:val="0"/>
            </w:rPr>
            <w:t>5.1</w:t>
          </w:r>
          <w:r>
            <w:rPr>
              <w:rStyle w:val="19"/>
              <w:rFonts w:ascii="宋体" w:hAnsi="宋体" w:cs="黑体"/>
            </w:rPr>
            <w:t xml:space="preserve"> 概述</w:t>
          </w:r>
          <w:r>
            <w:rPr>
              <w:rFonts w:ascii="宋体" w:hAnsi="宋体"/>
            </w:rPr>
            <w:tab/>
          </w:r>
          <w:r>
            <w:rPr>
              <w:rFonts w:ascii="宋体" w:hAnsi="宋体"/>
            </w:rPr>
            <w:fldChar w:fldCharType="begin"/>
          </w:r>
          <w:r>
            <w:rPr>
              <w:rFonts w:ascii="宋体" w:hAnsi="宋体"/>
            </w:rPr>
            <w:instrText xml:space="preserve"> PAGEREF _Toc155191747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"_Toc155191748" </w:instrText>
          </w:r>
          <w:r>
            <w:fldChar w:fldCharType="separate"/>
          </w:r>
          <w:r>
            <w:rPr>
              <w:rStyle w:val="19"/>
              <w:rFonts w:ascii="宋体" w:hAnsi="宋体"/>
              <w:kern w:val="0"/>
            </w:rPr>
            <w:t>5.2</w:t>
          </w:r>
          <w:r>
            <w:rPr>
              <w:rStyle w:val="19"/>
              <w:rFonts w:ascii="宋体" w:hAnsi="宋体" w:cs="黑体"/>
            </w:rPr>
            <w:t xml:space="preserve"> 算术运算符</w:t>
          </w:r>
          <w:r>
            <w:rPr>
              <w:rFonts w:ascii="宋体" w:hAnsi="宋体"/>
            </w:rPr>
            <w:tab/>
          </w:r>
          <w:r>
            <w:rPr>
              <w:rFonts w:ascii="宋体" w:hAnsi="宋体"/>
            </w:rPr>
            <w:fldChar w:fldCharType="begin"/>
          </w:r>
          <w:r>
            <w:rPr>
              <w:rFonts w:ascii="宋体" w:hAnsi="宋体"/>
            </w:rPr>
            <w:instrText xml:space="preserve"> PAGEREF _Toc155191748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"_Toc155191749" </w:instrText>
          </w:r>
          <w:r>
            <w:fldChar w:fldCharType="separate"/>
          </w:r>
          <w:r>
            <w:rPr>
              <w:rStyle w:val="19"/>
              <w:rFonts w:ascii="宋体" w:hAnsi="宋体"/>
              <w:kern w:val="0"/>
            </w:rPr>
            <w:t>5.3</w:t>
          </w:r>
          <w:r>
            <w:rPr>
              <w:rStyle w:val="19"/>
              <w:rFonts w:ascii="宋体" w:hAnsi="宋体" w:cs="黑体"/>
            </w:rPr>
            <w:t xml:space="preserve"> 逻辑运算符</w:t>
          </w:r>
          <w:r>
            <w:rPr>
              <w:rFonts w:ascii="宋体" w:hAnsi="宋体"/>
            </w:rPr>
            <w:tab/>
          </w:r>
          <w:r>
            <w:rPr>
              <w:rFonts w:ascii="宋体" w:hAnsi="宋体"/>
            </w:rPr>
            <w:fldChar w:fldCharType="begin"/>
          </w:r>
          <w:r>
            <w:rPr>
              <w:rFonts w:ascii="宋体" w:hAnsi="宋体"/>
            </w:rPr>
            <w:instrText xml:space="preserve"> PAGEREF _Toc155191749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"_Toc155191750" </w:instrText>
          </w:r>
          <w:r>
            <w:fldChar w:fldCharType="separate"/>
          </w:r>
          <w:r>
            <w:rPr>
              <w:rStyle w:val="19"/>
              <w:rFonts w:ascii="宋体" w:hAnsi="宋体"/>
              <w:kern w:val="0"/>
            </w:rPr>
            <w:t>5.4</w:t>
          </w:r>
          <w:r>
            <w:rPr>
              <w:rStyle w:val="19"/>
              <w:rFonts w:ascii="宋体" w:hAnsi="宋体" w:cs="黑体"/>
            </w:rPr>
            <w:t xml:space="preserve"> 关系运算符</w:t>
          </w:r>
          <w:r>
            <w:rPr>
              <w:rFonts w:ascii="宋体" w:hAnsi="宋体"/>
            </w:rPr>
            <w:tab/>
          </w:r>
          <w:r>
            <w:rPr>
              <w:rFonts w:ascii="宋体" w:hAnsi="宋体"/>
            </w:rPr>
            <w:fldChar w:fldCharType="begin"/>
          </w:r>
          <w:r>
            <w:rPr>
              <w:rFonts w:ascii="宋体" w:hAnsi="宋体"/>
            </w:rPr>
            <w:instrText xml:space="preserve"> PAGEREF _Toc155191750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"_Toc155191751" </w:instrText>
          </w:r>
          <w:r>
            <w:fldChar w:fldCharType="separate"/>
          </w:r>
          <w:r>
            <w:rPr>
              <w:rStyle w:val="19"/>
              <w:rFonts w:ascii="宋体" w:hAnsi="宋体"/>
              <w:kern w:val="0"/>
            </w:rPr>
            <w:t>5.5</w:t>
          </w:r>
          <w:r>
            <w:rPr>
              <w:rStyle w:val="19"/>
              <w:rFonts w:ascii="宋体" w:hAnsi="宋体" w:cs="黑体"/>
            </w:rPr>
            <w:t xml:space="preserve"> 位运算符</w:t>
          </w:r>
          <w:r>
            <w:rPr>
              <w:rFonts w:ascii="宋体" w:hAnsi="宋体"/>
            </w:rPr>
            <w:tab/>
          </w:r>
          <w:r>
            <w:rPr>
              <w:rFonts w:ascii="宋体" w:hAnsi="宋体"/>
            </w:rPr>
            <w:fldChar w:fldCharType="begin"/>
          </w:r>
          <w:r>
            <w:rPr>
              <w:rFonts w:ascii="宋体" w:hAnsi="宋体"/>
            </w:rPr>
            <w:instrText xml:space="preserve"> PAGEREF _Toc155191751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"_Toc155191752" </w:instrText>
          </w:r>
          <w:r>
            <w:fldChar w:fldCharType="separate"/>
          </w:r>
          <w:r>
            <w:rPr>
              <w:rStyle w:val="19"/>
              <w:rFonts w:ascii="宋体" w:hAnsi="宋体"/>
              <w:kern w:val="0"/>
            </w:rPr>
            <w:t>5.6</w:t>
          </w:r>
          <w:r>
            <w:rPr>
              <w:rStyle w:val="19"/>
              <w:rFonts w:ascii="宋体" w:hAnsi="宋体" w:cs="黑体"/>
            </w:rPr>
            <w:t xml:space="preserve"> 赋值</w:t>
          </w:r>
          <w:r>
            <w:rPr>
              <w:rFonts w:ascii="宋体" w:hAnsi="宋体"/>
            </w:rPr>
            <w:tab/>
          </w:r>
          <w:r>
            <w:rPr>
              <w:rFonts w:ascii="宋体" w:hAnsi="宋体"/>
            </w:rPr>
            <w:fldChar w:fldCharType="begin"/>
          </w:r>
          <w:r>
            <w:rPr>
              <w:rFonts w:ascii="宋体" w:hAnsi="宋体"/>
            </w:rPr>
            <w:instrText xml:space="preserve"> PAGEREF _Toc155191752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"_Toc155191753" </w:instrText>
          </w:r>
          <w:r>
            <w:fldChar w:fldCharType="separate"/>
          </w:r>
          <w:r>
            <w:rPr>
              <w:rStyle w:val="19"/>
              <w:rFonts w:ascii="宋体" w:hAnsi="宋体"/>
              <w:kern w:val="0"/>
            </w:rPr>
            <w:t>5.7</w:t>
          </w:r>
          <w:r>
            <w:rPr>
              <w:rStyle w:val="19"/>
              <w:rFonts w:ascii="宋体" w:hAnsi="宋体" w:cs="黑体"/>
            </w:rPr>
            <w:t xml:space="preserve"> 位流语法、解析过程和解码过程的描述方法</w:t>
          </w:r>
          <w:r>
            <w:rPr>
              <w:rFonts w:ascii="宋体" w:hAnsi="宋体"/>
            </w:rPr>
            <w:tab/>
          </w:r>
          <w:r>
            <w:rPr>
              <w:rFonts w:ascii="宋体" w:hAnsi="宋体"/>
            </w:rPr>
            <w:fldChar w:fldCharType="begin"/>
          </w:r>
          <w:r>
            <w:rPr>
              <w:rFonts w:ascii="宋体" w:hAnsi="宋体"/>
            </w:rPr>
            <w:instrText xml:space="preserve"> PAGEREF _Toc155191753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"_Toc155191754" </w:instrText>
          </w:r>
          <w:r>
            <w:fldChar w:fldCharType="separate"/>
          </w:r>
          <w:r>
            <w:rPr>
              <w:rStyle w:val="19"/>
              <w:rFonts w:ascii="宋体" w:hAnsi="宋体" w:cs="黑体"/>
            </w:rPr>
            <w:t>5.7.1</w:t>
          </w:r>
          <w:r>
            <w:rPr>
              <w:rStyle w:val="19"/>
              <w:rFonts w:ascii="宋体" w:hAnsi="宋体" w:cs="黑体"/>
              <w:lang w:val="fr-FR"/>
            </w:rPr>
            <w:t xml:space="preserve"> 位流语法的描述方法</w:t>
          </w:r>
          <w:r>
            <w:rPr>
              <w:rFonts w:ascii="宋体" w:hAnsi="宋体"/>
            </w:rPr>
            <w:tab/>
          </w:r>
          <w:r>
            <w:rPr>
              <w:rFonts w:ascii="宋体" w:hAnsi="宋体"/>
            </w:rPr>
            <w:fldChar w:fldCharType="begin"/>
          </w:r>
          <w:r>
            <w:rPr>
              <w:rFonts w:ascii="宋体" w:hAnsi="宋体"/>
            </w:rPr>
            <w:instrText xml:space="preserve"> PAGEREF _Toc155191754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"_Toc155191755" </w:instrText>
          </w:r>
          <w:r>
            <w:fldChar w:fldCharType="separate"/>
          </w:r>
          <w:r>
            <w:rPr>
              <w:rStyle w:val="19"/>
              <w:rFonts w:ascii="宋体" w:hAnsi="宋体" w:cs="黑体"/>
            </w:rPr>
            <w:t>5.7.2</w:t>
          </w:r>
          <w:r>
            <w:rPr>
              <w:rStyle w:val="19"/>
              <w:rFonts w:ascii="宋体" w:hAnsi="宋体" w:cs="黑体"/>
              <w:lang w:val="fr-FR"/>
            </w:rPr>
            <w:t xml:space="preserve"> 函数</w:t>
          </w:r>
          <w:r>
            <w:rPr>
              <w:rFonts w:ascii="宋体" w:hAnsi="宋体"/>
            </w:rPr>
            <w:tab/>
          </w:r>
          <w:r>
            <w:rPr>
              <w:rFonts w:ascii="宋体" w:hAnsi="宋体"/>
            </w:rPr>
            <w:fldChar w:fldCharType="begin"/>
          </w:r>
          <w:r>
            <w:rPr>
              <w:rFonts w:ascii="宋体" w:hAnsi="宋体"/>
            </w:rPr>
            <w:instrText xml:space="preserve"> PAGEREF _Toc155191755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"_Toc155191756" </w:instrText>
          </w:r>
          <w:r>
            <w:fldChar w:fldCharType="separate"/>
          </w:r>
          <w:r>
            <w:rPr>
              <w:rStyle w:val="19"/>
              <w:rFonts w:ascii="宋体" w:hAnsi="宋体"/>
            </w:rPr>
            <w:t>5.7.3</w:t>
          </w:r>
          <w:r>
            <w:rPr>
              <w:rStyle w:val="19"/>
              <w:rFonts w:ascii="宋体" w:hAnsi="宋体"/>
              <w:lang w:val="fr-FR"/>
            </w:rPr>
            <w:t xml:space="preserve"> 描述符</w:t>
          </w:r>
          <w:r>
            <w:rPr>
              <w:rFonts w:ascii="宋体" w:hAnsi="宋体"/>
            </w:rPr>
            <w:tab/>
          </w:r>
          <w:r>
            <w:rPr>
              <w:rFonts w:ascii="宋体" w:hAnsi="宋体"/>
            </w:rPr>
            <w:fldChar w:fldCharType="begin"/>
          </w:r>
          <w:r>
            <w:rPr>
              <w:rFonts w:ascii="宋体" w:hAnsi="宋体"/>
            </w:rPr>
            <w:instrText xml:space="preserve"> PAGEREF _Toc155191756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"_Toc155191757" </w:instrText>
          </w:r>
          <w:r>
            <w:fldChar w:fldCharType="separate"/>
          </w:r>
          <w:r>
            <w:rPr>
              <w:rStyle w:val="19"/>
              <w:rFonts w:ascii="宋体" w:hAnsi="宋体" w:cs="黑体"/>
            </w:rPr>
            <w:t>5.7.4</w:t>
          </w:r>
          <w:r>
            <w:rPr>
              <w:rStyle w:val="19"/>
              <w:rFonts w:ascii="宋体" w:hAnsi="宋体" w:cs="黑体"/>
              <w:lang w:val="fr-FR"/>
            </w:rPr>
            <w:t xml:space="preserve"> 保留、禁止和标记位</w:t>
          </w:r>
          <w:r>
            <w:rPr>
              <w:rFonts w:ascii="宋体" w:hAnsi="宋体"/>
            </w:rPr>
            <w:tab/>
          </w:r>
          <w:r>
            <w:rPr>
              <w:rFonts w:ascii="宋体" w:hAnsi="宋体"/>
            </w:rPr>
            <w:fldChar w:fldCharType="begin"/>
          </w:r>
          <w:r>
            <w:rPr>
              <w:rFonts w:ascii="宋体" w:hAnsi="宋体"/>
            </w:rPr>
            <w:instrText xml:space="preserve"> PAGEREF _Toc155191757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"_Toc155191758" </w:instrText>
          </w:r>
          <w:r>
            <w:fldChar w:fldCharType="separate"/>
          </w:r>
          <w:r>
            <w:rPr>
              <w:rStyle w:val="19"/>
              <w:rFonts w:ascii="宋体" w:hAnsi="宋体" w:cs="黑体"/>
            </w:rPr>
            <w:t>6 语法和语义</w:t>
          </w:r>
          <w:r>
            <w:rPr>
              <w:rFonts w:ascii="宋体" w:hAnsi="宋体"/>
            </w:rPr>
            <w:tab/>
          </w:r>
          <w:r>
            <w:rPr>
              <w:rFonts w:ascii="宋体" w:hAnsi="宋体"/>
            </w:rPr>
            <w:fldChar w:fldCharType="begin"/>
          </w:r>
          <w:r>
            <w:rPr>
              <w:rFonts w:ascii="宋体" w:hAnsi="宋体"/>
            </w:rPr>
            <w:instrText xml:space="preserve"> PAGEREF _Toc155191758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"_Toc155191759" </w:instrText>
          </w:r>
          <w:r>
            <w:fldChar w:fldCharType="separate"/>
          </w:r>
          <w:r>
            <w:rPr>
              <w:rStyle w:val="19"/>
              <w:rFonts w:ascii="宋体" w:hAnsi="宋体"/>
              <w:kern w:val="0"/>
            </w:rPr>
            <w:t>6.1</w:t>
          </w:r>
          <w:r>
            <w:rPr>
              <w:rStyle w:val="19"/>
              <w:rFonts w:ascii="宋体" w:hAnsi="宋体" w:cs="黑体"/>
            </w:rPr>
            <w:t xml:space="preserve"> 特征图序列语法</w:t>
          </w:r>
          <w:r>
            <w:rPr>
              <w:rFonts w:ascii="宋体" w:hAnsi="宋体"/>
            </w:rPr>
            <w:tab/>
          </w:r>
          <w:r>
            <w:rPr>
              <w:rFonts w:ascii="宋体" w:hAnsi="宋体"/>
            </w:rPr>
            <w:fldChar w:fldCharType="begin"/>
          </w:r>
          <w:r>
            <w:rPr>
              <w:rFonts w:ascii="宋体" w:hAnsi="宋体"/>
            </w:rPr>
            <w:instrText xml:space="preserve"> PAGEREF _Toc155191759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"_Toc155191760" </w:instrText>
          </w:r>
          <w:r>
            <w:fldChar w:fldCharType="separate"/>
          </w:r>
          <w:r>
            <w:rPr>
              <w:rStyle w:val="19"/>
              <w:rFonts w:ascii="宋体" w:hAnsi="宋体"/>
              <w:kern w:val="0"/>
            </w:rPr>
            <w:t>6.2</w:t>
          </w:r>
          <w:r>
            <w:rPr>
              <w:rStyle w:val="19"/>
              <w:rFonts w:ascii="宋体" w:hAnsi="宋体" w:cs="黑体"/>
            </w:rPr>
            <w:t xml:space="preserve"> 特征图序列语义</w:t>
          </w:r>
          <w:r>
            <w:rPr>
              <w:rFonts w:ascii="宋体" w:hAnsi="宋体"/>
            </w:rPr>
            <w:tab/>
          </w:r>
          <w:r>
            <w:rPr>
              <w:rFonts w:ascii="宋体" w:hAnsi="宋体"/>
            </w:rPr>
            <w:fldChar w:fldCharType="begin"/>
          </w:r>
          <w:r>
            <w:rPr>
              <w:rFonts w:ascii="宋体" w:hAnsi="宋体"/>
            </w:rPr>
            <w:instrText xml:space="preserve"> PAGEREF _Toc155191760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"_Toc155191761" </w:instrText>
          </w:r>
          <w:r>
            <w:fldChar w:fldCharType="separate"/>
          </w:r>
          <w:r>
            <w:rPr>
              <w:rStyle w:val="19"/>
              <w:rFonts w:ascii="宋体" w:hAnsi="宋体" w:cs="黑体"/>
            </w:rPr>
            <w:t>7 特征图压缩标准</w:t>
          </w:r>
          <w:r>
            <w:rPr>
              <w:rFonts w:ascii="宋体" w:hAnsi="宋体"/>
            </w:rPr>
            <w:tab/>
          </w:r>
          <w:r>
            <w:rPr>
              <w:rFonts w:ascii="宋体" w:hAnsi="宋体"/>
            </w:rPr>
            <w:fldChar w:fldCharType="begin"/>
          </w:r>
          <w:r>
            <w:rPr>
              <w:rFonts w:ascii="宋体" w:hAnsi="宋体"/>
            </w:rPr>
            <w:instrText xml:space="preserve"> PAGEREF _Toc155191761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"_Toc155191762" </w:instrText>
          </w:r>
          <w:r>
            <w:fldChar w:fldCharType="separate"/>
          </w:r>
          <w:r>
            <w:rPr>
              <w:rStyle w:val="19"/>
              <w:rFonts w:ascii="宋体" w:hAnsi="宋体"/>
              <w:kern w:val="0"/>
            </w:rPr>
            <w:t>7.1</w:t>
          </w:r>
          <w:r>
            <w:rPr>
              <w:rStyle w:val="19"/>
              <w:rFonts w:ascii="宋体" w:hAnsi="宋体"/>
            </w:rPr>
            <w:t xml:space="preserve"> 特征图特指卷积神经网</w:t>
          </w:r>
          <w:r>
            <w:rPr>
              <w:rStyle w:val="19"/>
              <w:rFonts w:ascii="宋体" w:hAnsi="宋体" w:cs="黑体"/>
            </w:rPr>
            <w:t>特征图数据</w:t>
          </w:r>
          <w:r>
            <w:rPr>
              <w:rFonts w:ascii="宋体" w:hAnsi="宋体"/>
            </w:rPr>
            <w:tab/>
          </w:r>
          <w:r>
            <w:rPr>
              <w:rFonts w:ascii="宋体" w:hAnsi="宋体"/>
            </w:rPr>
            <w:fldChar w:fldCharType="begin"/>
          </w:r>
          <w:r>
            <w:rPr>
              <w:rFonts w:ascii="宋体" w:hAnsi="宋体"/>
            </w:rPr>
            <w:instrText xml:space="preserve"> PAGEREF _Toc155191762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7"/>
            <w:tabs>
              <w:tab w:val="right" w:leader="dot" w:pos="8290"/>
            </w:tabs>
            <w:rPr>
              <w:rFonts w:ascii="宋体" w:hAnsi="宋体" w:cstheme="minorBidi"/>
              <w14:ligatures w14:val="standardContextual"/>
            </w:rPr>
          </w:pPr>
          <w:r>
            <w:fldChar w:fldCharType="begin"/>
          </w:r>
          <w:r>
            <w:instrText xml:space="preserve"> HYPERLINK \l "_Toc155191763" </w:instrText>
          </w:r>
          <w:r>
            <w:fldChar w:fldCharType="separate"/>
          </w:r>
          <w:r>
            <w:rPr>
              <w:rStyle w:val="19"/>
              <w:rFonts w:ascii="宋体" w:hAnsi="宋体"/>
              <w:kern w:val="0"/>
            </w:rPr>
            <w:t>7.2</w:t>
          </w:r>
          <w:r>
            <w:rPr>
              <w:rStyle w:val="19"/>
              <w:rFonts w:ascii="宋体" w:hAnsi="宋体" w:cs="黑体"/>
            </w:rPr>
            <w:t xml:space="preserve"> 解码框架</w:t>
          </w:r>
          <w:r>
            <w:rPr>
              <w:rFonts w:ascii="宋体" w:hAnsi="宋体"/>
            </w:rPr>
            <w:tab/>
          </w:r>
          <w:r>
            <w:rPr>
              <w:rFonts w:ascii="宋体" w:hAnsi="宋体"/>
            </w:rPr>
            <w:fldChar w:fldCharType="begin"/>
          </w:r>
          <w:r>
            <w:rPr>
              <w:rFonts w:ascii="宋体" w:hAnsi="宋体"/>
            </w:rPr>
            <w:instrText xml:space="preserve"> PAGEREF _Toc155191763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"_Toc155191764" </w:instrText>
          </w:r>
          <w:r>
            <w:fldChar w:fldCharType="separate"/>
          </w:r>
          <w:r>
            <w:rPr>
              <w:rStyle w:val="19"/>
              <w:rFonts w:ascii="宋体" w:hAnsi="宋体" w:cs="黑体"/>
            </w:rPr>
            <w:t>7.2.1</w:t>
          </w:r>
          <w:r>
            <w:rPr>
              <w:rStyle w:val="19"/>
              <w:rFonts w:ascii="宋体" w:hAnsi="宋体" w:cs="黑体"/>
              <w:lang w:val="fr-FR"/>
            </w:rPr>
            <w:t xml:space="preserve"> 预量化/反预量化</w:t>
          </w:r>
          <w:r>
            <w:rPr>
              <w:rFonts w:ascii="宋体" w:hAnsi="宋体"/>
            </w:rPr>
            <w:tab/>
          </w:r>
          <w:r>
            <w:rPr>
              <w:rFonts w:ascii="宋体" w:hAnsi="宋体"/>
            </w:rPr>
            <w:fldChar w:fldCharType="begin"/>
          </w:r>
          <w:r>
            <w:rPr>
              <w:rFonts w:ascii="宋体" w:hAnsi="宋体"/>
            </w:rPr>
            <w:instrText xml:space="preserve"> PAGEREF _Toc155191764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"_Toc155191765" </w:instrText>
          </w:r>
          <w:r>
            <w:fldChar w:fldCharType="separate"/>
          </w:r>
          <w:r>
            <w:rPr>
              <w:rStyle w:val="19"/>
              <w:rFonts w:ascii="宋体" w:hAnsi="宋体" w:cs="黑体"/>
            </w:rPr>
            <w:t>7.2.2</w:t>
          </w:r>
          <w:r>
            <w:rPr>
              <w:rStyle w:val="19"/>
              <w:rFonts w:ascii="宋体" w:hAnsi="宋体" w:cs="黑体"/>
              <w:lang w:val="fr-FR"/>
            </w:rPr>
            <w:t xml:space="preserve"> 重打包/反重打包</w:t>
          </w:r>
          <w:r>
            <w:rPr>
              <w:rFonts w:ascii="宋体" w:hAnsi="宋体"/>
            </w:rPr>
            <w:tab/>
          </w:r>
          <w:r>
            <w:rPr>
              <w:rFonts w:ascii="宋体" w:hAnsi="宋体"/>
            </w:rPr>
            <w:fldChar w:fldCharType="begin"/>
          </w:r>
          <w:r>
            <w:rPr>
              <w:rFonts w:ascii="宋体" w:hAnsi="宋体"/>
            </w:rPr>
            <w:instrText xml:space="preserve"> PAGEREF _Toc155191765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3"/>
            <w:tabs>
              <w:tab w:val="right" w:leader="dot" w:pos="8290"/>
            </w:tabs>
            <w:rPr>
              <w:rFonts w:ascii="宋体" w:hAnsi="宋体" w:cstheme="minorBidi"/>
              <w14:ligatures w14:val="standardContextual"/>
            </w:rPr>
          </w:pPr>
          <w:r>
            <w:fldChar w:fldCharType="begin"/>
          </w:r>
          <w:r>
            <w:instrText xml:space="preserve"> HYPERLINK \l "_Toc155191766" </w:instrText>
          </w:r>
          <w:r>
            <w:fldChar w:fldCharType="separate"/>
          </w:r>
          <w:r>
            <w:rPr>
              <w:rStyle w:val="19"/>
              <w:rFonts w:ascii="宋体" w:hAnsi="宋体" w:cs="黑体"/>
            </w:rPr>
            <w:t>7.2.3</w:t>
          </w:r>
          <w:r>
            <w:rPr>
              <w:rStyle w:val="19"/>
              <w:rFonts w:ascii="宋体" w:hAnsi="宋体" w:cs="黑体"/>
              <w:lang w:val="fr-FR"/>
            </w:rPr>
            <w:t xml:space="preserve"> 视频编码/解码器</w:t>
          </w:r>
          <w:r>
            <w:rPr>
              <w:rFonts w:ascii="宋体" w:hAnsi="宋体"/>
            </w:rPr>
            <w:tab/>
          </w:r>
          <w:r>
            <w:rPr>
              <w:rFonts w:ascii="宋体" w:hAnsi="宋体"/>
            </w:rPr>
            <w:fldChar w:fldCharType="begin"/>
          </w:r>
          <w:r>
            <w:rPr>
              <w:rFonts w:ascii="宋体" w:hAnsi="宋体"/>
            </w:rPr>
            <w:instrText xml:space="preserve"> PAGEREF _Toc155191766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14"/>
            <w:tabs>
              <w:tab w:val="right" w:leader="dot" w:pos="8290"/>
            </w:tabs>
            <w:rPr>
              <w:rFonts w:ascii="宋体" w:hAnsi="宋体" w:cstheme="minorBidi"/>
              <w14:ligatures w14:val="standardContextual"/>
            </w:rPr>
          </w:pPr>
          <w:r>
            <w:fldChar w:fldCharType="begin"/>
          </w:r>
          <w:r>
            <w:instrText xml:space="preserve"> HYPERLINK \l "_Toc155191767" </w:instrText>
          </w:r>
          <w:r>
            <w:fldChar w:fldCharType="separate"/>
          </w:r>
          <w:r>
            <w:rPr>
              <w:rStyle w:val="19"/>
              <w:rFonts w:ascii="宋体" w:hAnsi="宋体" w:cs="黑体"/>
            </w:rPr>
            <w:t>8 与传统视频编码标准的接口</w:t>
          </w:r>
          <w:r>
            <w:rPr>
              <w:rFonts w:ascii="宋体" w:hAnsi="宋体"/>
            </w:rPr>
            <w:tab/>
          </w:r>
          <w:r>
            <w:rPr>
              <w:rFonts w:ascii="宋体" w:hAnsi="宋体"/>
            </w:rPr>
            <w:fldChar w:fldCharType="begin"/>
          </w:r>
          <w:r>
            <w:rPr>
              <w:rFonts w:ascii="宋体" w:hAnsi="宋体"/>
            </w:rPr>
            <w:instrText xml:space="preserve"> PAGEREF _Toc155191767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12"/>
            <w:tabs>
              <w:tab w:val="right" w:leader="dot" w:pos="8290"/>
            </w:tabs>
            <w:rPr>
              <w:rFonts w:ascii="宋体" w:hAnsi="宋体" w:cstheme="minorBidi"/>
              <w14:ligatures w14:val="standardContextual"/>
            </w:rPr>
          </w:pPr>
          <w:r>
            <w:fldChar w:fldCharType="begin"/>
          </w:r>
          <w:r>
            <w:instrText xml:space="preserve"> HYPERLINK \l "_Toc155191768" </w:instrText>
          </w:r>
          <w:r>
            <w:fldChar w:fldCharType="separate"/>
          </w:r>
          <w:r>
            <w:rPr>
              <w:rStyle w:val="19"/>
              <w:rFonts w:ascii="宋体" w:hAnsi="宋体" w:cs="黑体"/>
            </w:rPr>
            <w:t>附录A</w:t>
          </w:r>
          <w:r>
            <w:rPr>
              <w:rFonts w:ascii="宋体" w:hAnsi="宋体"/>
            </w:rPr>
            <w:tab/>
          </w:r>
          <w:r>
            <w:rPr>
              <w:rFonts w:ascii="宋体" w:hAnsi="宋体"/>
            </w:rPr>
            <w:fldChar w:fldCharType="begin"/>
          </w:r>
          <w:r>
            <w:rPr>
              <w:rFonts w:ascii="宋体" w:hAnsi="宋体"/>
            </w:rPr>
            <w:instrText xml:space="preserve"> PAGEREF _Toc155191768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2"/>
            <w:tabs>
              <w:tab w:val="right" w:leader="dot" w:pos="8290"/>
            </w:tabs>
            <w:rPr>
              <w:rFonts w:ascii="宋体" w:hAnsi="宋体" w:cstheme="minorBidi"/>
              <w14:ligatures w14:val="standardContextual"/>
            </w:rPr>
          </w:pPr>
          <w:r>
            <w:fldChar w:fldCharType="begin"/>
          </w:r>
          <w:r>
            <w:instrText xml:space="preserve"> HYPERLINK \l "_Toc155191769" </w:instrText>
          </w:r>
          <w:r>
            <w:fldChar w:fldCharType="separate"/>
          </w:r>
          <w:r>
            <w:rPr>
              <w:rStyle w:val="19"/>
              <w:rFonts w:ascii="宋体" w:hAnsi="宋体" w:cs="黑体"/>
            </w:rPr>
            <w:t>附录B</w:t>
          </w:r>
          <w:r>
            <w:rPr>
              <w:rFonts w:ascii="宋体" w:hAnsi="宋体"/>
            </w:rPr>
            <w:tab/>
          </w:r>
          <w:r>
            <w:rPr>
              <w:rFonts w:ascii="宋体" w:hAnsi="宋体"/>
            </w:rPr>
            <w:fldChar w:fldCharType="begin"/>
          </w:r>
          <w:r>
            <w:rPr>
              <w:rFonts w:ascii="宋体" w:hAnsi="宋体"/>
            </w:rPr>
            <w:instrText xml:space="preserve"> PAGEREF _Toc155191769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rPr>
              <w:rFonts w:ascii="Times New Roman" w:hAnsi="Times New Roman"/>
            </w:rPr>
          </w:pPr>
          <w:r>
            <w:rPr>
              <w:rFonts w:ascii="宋体" w:hAnsi="宋体"/>
            </w:rPr>
            <w:fldChar w:fldCharType="end"/>
          </w:r>
        </w:p>
      </w:sdtContent>
    </w:sdt>
    <w:p>
      <w:pPr>
        <w:pStyle w:val="21"/>
        <w:rPr>
          <w:rFonts w:ascii="Times New Roman"/>
          <w:u w:val="single"/>
        </w:rPr>
      </w:pPr>
    </w:p>
    <w:p>
      <w:pPr>
        <w:widowControl/>
        <w:jc w:val="left"/>
        <w:rPr>
          <w:rFonts w:ascii="Times New Roman" w:hAnsi="Times New Roman"/>
          <w:sz w:val="32"/>
          <w:szCs w:val="24"/>
          <w:u w:val="single"/>
        </w:rPr>
      </w:pPr>
    </w:p>
    <w:p>
      <w:pPr>
        <w:pStyle w:val="29"/>
        <w:rPr>
          <w:rFonts w:ascii="Times New Roman" w:eastAsia="宋体"/>
        </w:rPr>
      </w:pPr>
      <w:bookmarkStart w:id="10" w:name="_Toc155191739"/>
      <w:r>
        <w:rPr>
          <w:rFonts w:ascii="Times New Roman" w:eastAsia="宋体"/>
        </w:rPr>
        <w:t>前</w:t>
      </w:r>
      <w:bookmarkStart w:id="11" w:name="BKQY"/>
      <w:r>
        <w:rPr>
          <w:rFonts w:ascii="Times New Roman" w:eastAsia="宋体"/>
        </w:rPr>
        <w:t>  言</w:t>
      </w:r>
      <w:bookmarkEnd w:id="0"/>
      <w:bookmarkEnd w:id="1"/>
      <w:bookmarkEnd w:id="10"/>
      <w:bookmarkEnd w:id="11"/>
    </w:p>
    <w:p>
      <w:pPr>
        <w:pStyle w:val="21"/>
        <w:rPr>
          <w:rFonts w:ascii="Times New Roman"/>
        </w:rPr>
      </w:pPr>
      <w:r>
        <w:rPr>
          <w:rFonts w:hint="eastAsia" w:hAnsi="宋体"/>
          <w:szCs w:val="21"/>
        </w:rPr>
        <w:t xml:space="preserve">本文件按照 </w:t>
      </w:r>
      <w:r>
        <w:rPr>
          <w:rFonts w:ascii="Times New Roman"/>
          <w:szCs w:val="21"/>
        </w:rPr>
        <w:t>GB/T 1.1-2020</w:t>
      </w:r>
      <w:r>
        <w:rPr>
          <w:rFonts w:hint="eastAsia" w:hAnsi="宋体"/>
          <w:szCs w:val="21"/>
        </w:rPr>
        <w:t>《标准化工作导则 第1部分：标准化文件的结构和起草规则》的规定起草。</w:t>
      </w:r>
    </w:p>
    <w:p>
      <w:pPr>
        <w:pStyle w:val="21"/>
        <w:textAlignment w:val="center"/>
        <w:rPr>
          <w:rFonts w:ascii="Times New Roman"/>
        </w:rPr>
      </w:pPr>
      <w:r>
        <w:rPr>
          <w:rFonts w:hint="eastAsia" w:ascii="Times New Roman"/>
        </w:rPr>
        <w:t>本文件是</w:t>
      </w:r>
      <w:r>
        <w:rPr>
          <w:rFonts w:ascii="Times New Roman"/>
        </w:rPr>
        <w:t>T/AI XX.XX-XXXX《信息技术 视觉特征编码》</w:t>
      </w:r>
      <w:r>
        <w:rPr>
          <w:rFonts w:hint="eastAsia" w:ascii="Times New Roman"/>
        </w:rPr>
        <w:t>的第4部分。</w:t>
      </w:r>
    </w:p>
    <w:p>
      <w:pPr>
        <w:pStyle w:val="21"/>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请注意本文件的某些内容可能涉及专利。本文件的发布机构不承担识别专利的责任。</w:t>
      </w:r>
    </w:p>
    <w:p>
      <w:pPr>
        <w:pStyle w:val="21"/>
        <w:textAlignment w:val="center"/>
        <w:rPr>
          <w:color w:val="000000"/>
          <w:szCs w:val="21"/>
        </w:rPr>
      </w:pPr>
      <w:r>
        <w:rPr>
          <w:rFonts w:hint="eastAsia"/>
          <w:color w:val="000000"/>
          <w:szCs w:val="21"/>
        </w:rPr>
        <w:t xml:space="preserve">本文件由新一代人工智能产业技术创新战略联盟AI标准工作组提出。 </w:t>
      </w:r>
    </w:p>
    <w:p>
      <w:pPr>
        <w:pStyle w:val="21"/>
        <w:textAlignment w:val="center"/>
        <w:rPr>
          <w:rFonts w:hint="eastAsia" w:ascii="Times New Roman"/>
        </w:rPr>
      </w:pPr>
      <w:r>
        <w:rPr>
          <w:rFonts w:hint="eastAsia"/>
          <w:color w:val="000000"/>
          <w:szCs w:val="21"/>
        </w:rPr>
        <w:t>本文件由中关村视听产业技术创新联盟归口。</w:t>
      </w:r>
    </w:p>
    <w:p>
      <w:pPr>
        <w:pStyle w:val="21"/>
        <w:rPr>
          <w:rFonts w:ascii="Times New Roman"/>
          <w:szCs w:val="22"/>
        </w:rPr>
      </w:pPr>
      <w:r>
        <w:rPr>
          <w:rFonts w:ascii="Times New Roman"/>
          <w:szCs w:val="22"/>
        </w:rPr>
        <w:t>本部分起草单位：</w:t>
      </w:r>
      <w:r>
        <w:rPr>
          <w:rFonts w:ascii="Times New Roman"/>
          <w:color w:val="000000" w:themeColor="text1"/>
          <w14:textFill>
            <w14:solidFill>
              <w14:schemeClr w14:val="tx1"/>
            </w14:solidFill>
          </w14:textFill>
        </w:rPr>
        <w:t>鹏城实验室，</w:t>
      </w:r>
      <w:r>
        <w:rPr>
          <w:rFonts w:ascii="Times New Roman"/>
          <w:color w:val="000000" w:themeColor="text1"/>
          <w:szCs w:val="22"/>
          <w14:textFill>
            <w14:solidFill>
              <w14:schemeClr w14:val="tx1"/>
            </w14:solidFill>
          </w14:textFill>
        </w:rPr>
        <w:t>北京大学，中新国际联合研究院，青岛海信网络科技股份有限公司，青岛新一代人工智能技术研究院，青岛图灵科技有限公司，浙江邦盛科技股份有限公司</w:t>
      </w:r>
    </w:p>
    <w:p>
      <w:pPr>
        <w:ind w:firstLine="420"/>
        <w:rPr>
          <w:rFonts w:ascii="Times New Roman" w:hAnsi="Times New Roman"/>
        </w:rPr>
      </w:pPr>
      <w:r>
        <w:rPr>
          <w:rFonts w:ascii="Times New Roman" w:hAnsi="Times New Roman"/>
        </w:rPr>
        <w:t>本部分起草人：</w:t>
      </w:r>
      <w:r>
        <w:rPr>
          <w:rFonts w:ascii="Times New Roman" w:hAnsi="Times New Roman"/>
          <w:color w:val="000000" w:themeColor="text1"/>
          <w14:textFill>
            <w14:solidFill>
              <w14:schemeClr w14:val="tx1"/>
            </w14:solidFill>
          </w14:textFill>
        </w:rPr>
        <w:t>陈卓，段凌宇，Alex C. Kot，Weisi Lin，杨文瀚，汪维，高峰，冯栋，王雯雯，王新宇，陈伟</w:t>
      </w:r>
      <w:r>
        <w:rPr>
          <w:rFonts w:hint="eastAsia" w:hAnsi="宋体"/>
          <w:szCs w:val="22"/>
        </w:rPr>
        <w:t>，赵海英，崔晓冉。</w:t>
      </w: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r>
        <w:rPr>
          <w:rFonts w:ascii="Times New Roman" w:hAnsi="Times New Roman"/>
        </w:rPr>
        <w:br w:type="page"/>
      </w:r>
    </w:p>
    <w:p>
      <w:pPr>
        <w:pStyle w:val="29"/>
        <w:rPr>
          <w:rFonts w:ascii="Times New Roman" w:eastAsia="宋体"/>
        </w:rPr>
      </w:pPr>
      <w:bookmarkStart w:id="12" w:name="_Toc42426372"/>
      <w:bookmarkStart w:id="13" w:name="_Toc155191740"/>
      <w:bookmarkStart w:id="14" w:name="_Toc438644045"/>
      <w:bookmarkStart w:id="15" w:name="_Toc454785092"/>
      <w:bookmarkStart w:id="16" w:name="_Toc454788358"/>
      <w:bookmarkStart w:id="17" w:name="_Toc447181597"/>
      <w:bookmarkStart w:id="18" w:name="_Toc438544571"/>
      <w:r>
        <w:rPr>
          <w:rFonts w:ascii="Times New Roman" w:eastAsia="宋体"/>
        </w:rPr>
        <w:t>引</w:t>
      </w:r>
      <w:bookmarkStart w:id="19" w:name="BKYY"/>
      <w:r>
        <w:rPr>
          <w:rFonts w:ascii="Times New Roman" w:eastAsia="宋体"/>
        </w:rPr>
        <w:t>  言</w:t>
      </w:r>
      <w:bookmarkEnd w:id="12"/>
      <w:bookmarkEnd w:id="13"/>
      <w:bookmarkEnd w:id="14"/>
      <w:bookmarkEnd w:id="15"/>
      <w:bookmarkEnd w:id="16"/>
      <w:bookmarkEnd w:id="17"/>
      <w:bookmarkEnd w:id="18"/>
    </w:p>
    <w:p>
      <w:pPr>
        <w:pStyle w:val="21"/>
        <w:textAlignment w:val="center"/>
        <w:rPr>
          <w:rFonts w:ascii="Times New Roman"/>
        </w:rPr>
      </w:pPr>
      <w:r>
        <w:rPr>
          <w:rFonts w:ascii="Times New Roman"/>
        </w:rPr>
        <w:t>《信息技术 视觉特征编码》</w:t>
      </w:r>
      <w:r>
        <w:rPr>
          <w:rFonts w:hint="eastAsia" w:ascii="Times New Roman"/>
        </w:rPr>
        <w:t>拟由6个部分构成。</w:t>
      </w:r>
    </w:p>
    <w:p>
      <w:pPr>
        <w:pStyle w:val="21"/>
        <w:textAlignment w:val="center"/>
        <w:rPr>
          <w:rFonts w:ascii="Times New Roman"/>
        </w:rPr>
      </w:pPr>
      <w:r>
        <w:rPr>
          <w:rFonts w:hint="eastAsia" w:ascii="Times New Roman"/>
        </w:rPr>
        <w:t>——</w:t>
      </w:r>
      <w:r>
        <w:rPr>
          <w:rFonts w:ascii="Times New Roman"/>
        </w:rPr>
        <w:t>第1部分：系统；</w:t>
      </w:r>
    </w:p>
    <w:p>
      <w:pPr>
        <w:pStyle w:val="21"/>
        <w:textAlignment w:val="center"/>
        <w:rPr>
          <w:rFonts w:ascii="Times New Roman"/>
        </w:rPr>
      </w:pPr>
      <w:r>
        <w:rPr>
          <w:rFonts w:hint="eastAsia" w:ascii="Times New Roman"/>
        </w:rPr>
        <w:t>——</w:t>
      </w:r>
      <w:r>
        <w:rPr>
          <w:rFonts w:ascii="Times New Roman"/>
        </w:rPr>
        <w:t>第2部分：手工设计特征；</w:t>
      </w:r>
    </w:p>
    <w:p>
      <w:pPr>
        <w:pStyle w:val="21"/>
        <w:textAlignment w:val="center"/>
        <w:rPr>
          <w:rFonts w:ascii="Times New Roman"/>
        </w:rPr>
      </w:pPr>
      <w:r>
        <w:rPr>
          <w:rFonts w:hint="eastAsia" w:ascii="Times New Roman"/>
        </w:rPr>
        <w:t>——</w:t>
      </w:r>
      <w:r>
        <w:rPr>
          <w:rFonts w:ascii="Times New Roman"/>
        </w:rPr>
        <w:t>第3部分：深度学习特征；</w:t>
      </w:r>
    </w:p>
    <w:p>
      <w:pPr>
        <w:pStyle w:val="21"/>
        <w:textAlignment w:val="center"/>
        <w:rPr>
          <w:rFonts w:ascii="Times New Roman"/>
        </w:rPr>
      </w:pPr>
      <w:r>
        <w:rPr>
          <w:rFonts w:hint="eastAsia" w:ascii="Times New Roman"/>
        </w:rPr>
        <w:t>——</w:t>
      </w:r>
      <w:r>
        <w:rPr>
          <w:rFonts w:ascii="Times New Roman"/>
        </w:rPr>
        <w:t>第4部分：深度特征图；</w:t>
      </w:r>
    </w:p>
    <w:p>
      <w:pPr>
        <w:pStyle w:val="21"/>
        <w:textAlignment w:val="center"/>
        <w:rPr>
          <w:rFonts w:ascii="Times New Roman"/>
        </w:rPr>
      </w:pPr>
      <w:r>
        <w:rPr>
          <w:rFonts w:hint="eastAsia" w:ascii="Times New Roman"/>
        </w:rPr>
        <w:t>——</w:t>
      </w:r>
      <w:r>
        <w:rPr>
          <w:rFonts w:ascii="Times New Roman"/>
        </w:rPr>
        <w:t>第5部分：语义分割图；</w:t>
      </w:r>
    </w:p>
    <w:p>
      <w:pPr>
        <w:pStyle w:val="21"/>
        <w:adjustRightInd w:val="0"/>
        <w:textAlignment w:val="center"/>
        <w:rPr>
          <w:rFonts w:ascii="Times New Roman"/>
        </w:rPr>
      </w:pPr>
      <w:r>
        <w:rPr>
          <w:rFonts w:hint="eastAsia" w:ascii="Times New Roman"/>
        </w:rPr>
        <w:t>——</w:t>
      </w:r>
      <w:r>
        <w:rPr>
          <w:rFonts w:ascii="Times New Roman"/>
        </w:rPr>
        <w:t>第6部分：结构点序列。</w:t>
      </w:r>
    </w:p>
    <w:p>
      <w:pPr>
        <w:pStyle w:val="21"/>
        <w:rPr>
          <w:rFonts w:asciiTheme="minorEastAsia" w:hAnsiTheme="minorEastAsia" w:eastAsiaTheme="minorEastAsia"/>
        </w:rPr>
      </w:pPr>
      <w:r>
        <w:rPr>
          <w:rFonts w:asciiTheme="minorEastAsia" w:hAnsiTheme="minorEastAsia" w:eastAsiaTheme="minorEastAsia"/>
        </w:rPr>
        <w:t>本文件的发布机构</w:t>
      </w:r>
      <w:r>
        <w:rPr>
          <w:rFonts w:hint="eastAsia" w:asciiTheme="minorEastAsia" w:hAnsiTheme="minorEastAsia" w:eastAsiaTheme="minorEastAsia"/>
        </w:rPr>
        <w:t>提</w:t>
      </w:r>
      <w:r>
        <w:rPr>
          <w:rFonts w:asciiTheme="minorEastAsia" w:hAnsiTheme="minorEastAsia" w:eastAsiaTheme="minorEastAsia"/>
        </w:rPr>
        <w:t>请注意，声明符合本文件时，可能涉及到</w:t>
      </w:r>
      <w:r>
        <w:rPr>
          <w:rFonts w:hint="eastAsia" w:asciiTheme="minorEastAsia" w:hAnsiTheme="minorEastAsia" w:eastAsiaTheme="minorEastAsia"/>
        </w:rPr>
        <w:t>XX、XX中如下X项相关专利的使用。</w:t>
      </w:r>
      <w:r>
        <w:rPr>
          <w:rFonts w:asciiTheme="minorEastAsia" w:hAnsiTheme="minorEastAsia" w:eastAsiaTheme="minorEastAsia"/>
        </w:rPr>
        <w:t xml:space="preserve">专利名称如下： </w:t>
      </w:r>
    </w:p>
    <w:p>
      <w:pPr>
        <w:pStyle w:val="21"/>
        <w:rPr>
          <w:rFonts w:asciiTheme="minorEastAsia" w:hAnsiTheme="minorEastAsia" w:eastAsiaTheme="minorEastAsia"/>
        </w:rPr>
      </w:pPr>
      <w:r>
        <w:rPr>
          <w:rFonts w:asciiTheme="minorEastAsia" w:hAnsiTheme="minorEastAsia" w:eastAsiaTheme="minorEastAsia"/>
        </w:rPr>
        <w:t xml:space="preserve">CNxxxxx.1，xxxxxx； </w:t>
      </w:r>
    </w:p>
    <w:p>
      <w:pPr>
        <w:pStyle w:val="21"/>
        <w:rPr>
          <w:rFonts w:asciiTheme="minorEastAsia" w:hAnsiTheme="minorEastAsia" w:eastAsiaTheme="minorEastAsia"/>
        </w:rPr>
      </w:pPr>
      <w:r>
        <w:rPr>
          <w:rFonts w:asciiTheme="minorEastAsia" w:hAnsiTheme="minorEastAsia" w:eastAsiaTheme="minorEastAsia"/>
        </w:rPr>
        <w:t xml:space="preserve">本文件的发布机构对于该专利的真实性、有效性和范围无任何立场。 </w:t>
      </w:r>
    </w:p>
    <w:p>
      <w:pPr>
        <w:autoSpaceDE w:val="0"/>
        <w:autoSpaceDN w:val="0"/>
        <w:adjustRightInd w:val="0"/>
        <w:ind w:firstLine="420" w:firstLineChars="200"/>
      </w:pPr>
      <w:r>
        <w:rPr>
          <w:rFonts w:asciiTheme="minorEastAsia" w:hAnsiTheme="minorEastAsia" w:eastAsiaTheme="minorEastAsia"/>
        </w:rPr>
        <w:t xml:space="preserve">该专利持有人已向本文件的发布机构保证，他愿意同任何申请人在合理且无歧视的条款和条件下，就专利授权许可进行谈判。该专利持有人的声明已在本文件的发布机构备案，相关信息可以通过以下联系方式获得： </w:t>
      </w:r>
    </w:p>
    <w:p>
      <w:pPr>
        <w:pStyle w:val="21"/>
        <w:rPr>
          <w:rFonts w:hint="eastAsia" w:ascii="Times New Roman" w:eastAsia="宋体"/>
          <w:color w:val="000000" w:themeColor="text1"/>
          <w:szCs w:val="21"/>
          <w:lang w:val="en-US" w:eastAsia="zh-CN"/>
          <w14:textFill>
            <w14:solidFill>
              <w14:schemeClr w14:val="tx1"/>
            </w14:solidFill>
          </w14:textFill>
        </w:rPr>
      </w:pPr>
      <w:r>
        <w:rPr>
          <w:rFonts w:ascii="Times New Roman"/>
          <w:color w:val="000000" w:themeColor="text1"/>
          <w:szCs w:val="21"/>
          <w14:textFill>
            <w14:solidFill>
              <w14:schemeClr w14:val="tx1"/>
            </w14:solidFill>
          </w14:textFill>
        </w:rPr>
        <w:t>联 系 人：</w:t>
      </w:r>
      <w:r>
        <w:rPr>
          <w:rFonts w:hint="eastAsia" w:ascii="Times New Roman"/>
          <w:color w:val="000000" w:themeColor="text1"/>
          <w:szCs w:val="21"/>
          <w:lang w:val="en-US" w:eastAsia="zh-CN"/>
          <w14:textFill>
            <w14:solidFill>
              <w14:schemeClr w14:val="tx1"/>
            </w14:solidFill>
          </w14:textFill>
        </w:rPr>
        <w:t>陈卓</w:t>
      </w:r>
    </w:p>
    <w:p>
      <w:pPr>
        <w:pStyle w:val="21"/>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通讯地址：</w:t>
      </w:r>
      <w:r>
        <w:rPr>
          <w:rFonts w:hint="eastAsia" w:ascii="Times New Roman"/>
          <w:color w:val="000000" w:themeColor="text1"/>
          <w:szCs w:val="21"/>
          <w14:textFill>
            <w14:solidFill>
              <w14:schemeClr w14:val="tx1"/>
            </w14:solidFill>
          </w14:textFill>
        </w:rPr>
        <w:t>广东省深圳市南山区</w:t>
      </w:r>
      <w:r>
        <w:rPr>
          <w:rFonts w:hint="eastAsia" w:ascii="Times New Roman"/>
          <w:color w:val="000000" w:themeColor="text1"/>
          <w:szCs w:val="21"/>
          <w:lang w:val="en-US" w:eastAsia="zh-CN"/>
          <w14:textFill>
            <w14:solidFill>
              <w14:schemeClr w14:val="tx1"/>
            </w14:solidFill>
          </w14:textFill>
        </w:rPr>
        <w:t xml:space="preserve"> </w:t>
      </w:r>
      <w:r>
        <w:rPr>
          <w:rFonts w:hint="eastAsia" w:ascii="Times New Roman"/>
          <w:color w:val="000000" w:themeColor="text1"/>
          <w:szCs w:val="21"/>
          <w14:textFill>
            <w14:solidFill>
              <w14:schemeClr w14:val="tx1"/>
            </w14:solidFill>
          </w14:textFill>
        </w:rPr>
        <w:t>万科云城1期</w:t>
      </w:r>
      <w:r>
        <w:rPr>
          <w:rFonts w:hint="eastAsia" w:ascii="Times New Roman"/>
          <w:color w:val="000000" w:themeColor="text1"/>
          <w:szCs w:val="21"/>
          <w:lang w:val="en-US" w:eastAsia="zh-CN"/>
          <w14:textFill>
            <w14:solidFill>
              <w14:schemeClr w14:val="tx1"/>
            </w14:solidFill>
          </w14:textFill>
        </w:rPr>
        <w:t xml:space="preserve"> </w:t>
      </w:r>
      <w:r>
        <w:rPr>
          <w:rFonts w:hint="eastAsia" w:ascii="Times New Roman"/>
          <w:color w:val="000000" w:themeColor="text1"/>
          <w:szCs w:val="21"/>
          <w14:textFill>
            <w14:solidFill>
              <w14:schemeClr w14:val="tx1"/>
            </w14:solidFill>
          </w14:textFill>
        </w:rPr>
        <w:t>鹏城实验室</w:t>
      </w:r>
    </w:p>
    <w:p>
      <w:pPr>
        <w:pStyle w:val="21"/>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邮政编码：</w:t>
      </w:r>
      <w:r>
        <w:rPr>
          <w:rFonts w:hint="eastAsia" w:ascii="Times New Roman"/>
          <w:color w:val="000000" w:themeColor="text1"/>
          <w:szCs w:val="21"/>
          <w14:textFill>
            <w14:solidFill>
              <w14:schemeClr w14:val="tx1"/>
            </w14:solidFill>
          </w14:textFill>
        </w:rPr>
        <w:t>518000</w:t>
      </w:r>
    </w:p>
    <w:p>
      <w:pPr>
        <w:pStyle w:val="21"/>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电子邮件：chenzh08@pcl.ac.cn</w:t>
      </w:r>
    </w:p>
    <w:p>
      <w:pPr>
        <w:pStyle w:val="21"/>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电话：</w:t>
      </w:r>
      <w:r>
        <w:rPr>
          <w:rFonts w:hint="eastAsia" w:ascii="Times New Roman"/>
          <w:color w:val="000000" w:themeColor="text1"/>
          <w:szCs w:val="21"/>
          <w14:textFill>
            <w14:solidFill>
              <w14:schemeClr w14:val="tx1"/>
            </w14:solidFill>
          </w14:textFill>
        </w:rPr>
        <w:t>13003034992</w:t>
      </w:r>
    </w:p>
    <w:p>
      <w:pPr>
        <w:pStyle w:val="21"/>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传真：</w:t>
      </w:r>
    </w:p>
    <w:p>
      <w:pPr>
        <w:ind w:firstLine="42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网址：</w:t>
      </w:r>
    </w:p>
    <w:p>
      <w:pPr>
        <w:pStyle w:val="21"/>
        <w:rPr>
          <w:rFonts w:hAnsi="黑体" w:cs="黑体"/>
        </w:rPr>
        <w:sectPr>
          <w:headerReference r:id="rId4" w:type="default"/>
          <w:footerReference r:id="rId5" w:type="default"/>
          <w:footerReference r:id="rId6" w:type="even"/>
          <w:pgSz w:w="11900" w:h="16840"/>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ascii="Times New Roman"/>
        </w:rPr>
        <w:t>请注意除上述专利外，本文件的某些内容仍可能涉及专利。本文件的发布机构不承担识别这些专利的责任。</w:t>
      </w:r>
      <w:bookmarkEnd w:id="19"/>
      <w:bookmarkStart w:id="20" w:name="_Toc42426373"/>
    </w:p>
    <w:bookmarkEnd w:id="20"/>
    <w:p>
      <w:pPr>
        <w:pStyle w:val="25"/>
        <w:numPr>
          <w:ilvl w:val="0"/>
          <w:numId w:val="0"/>
        </w:numPr>
        <w:spacing w:before="312" w:after="312"/>
        <w:ind w:leftChars="0"/>
        <w:rPr>
          <w:rFonts w:hint="eastAsia"/>
        </w:rPr>
      </w:pPr>
      <w:bookmarkStart w:id="21" w:name="_Toc155191741"/>
      <w:bookmarkStart w:id="22" w:name="_Toc454788359"/>
      <w:bookmarkStart w:id="23" w:name="_Ref58506112"/>
      <w:bookmarkStart w:id="24" w:name="_Toc438644046"/>
      <w:bookmarkStart w:id="25" w:name="_Toc438544572"/>
      <w:bookmarkStart w:id="26" w:name="_Toc430682631"/>
      <w:bookmarkStart w:id="27" w:name="_Toc447181598"/>
      <w:bookmarkStart w:id="28" w:name="_Toc454785093"/>
      <w:bookmarkStart w:id="29" w:name="_Toc42426374"/>
      <w:bookmarkStart w:id="30" w:name="_Toc155191742"/>
      <w:bookmarkStart w:id="31" w:name="_Toc409735381"/>
    </w:p>
    <w:p>
      <w:pPr>
        <w:rPr>
          <w:rFonts w:hint="eastAsia"/>
        </w:rPr>
      </w:pPr>
      <w:r>
        <w:rPr>
          <w:rFonts w:hint="eastAsia"/>
        </w:rPr>
        <w:br w:type="page"/>
      </w:r>
    </w:p>
    <w:p>
      <w:pPr>
        <w:pStyle w:val="30"/>
        <w:rPr>
          <w:rFonts w:hint="eastAsia" w:ascii="黑体" w:hAnsi="黑体" w:eastAsia="黑体" w:cs="黑体"/>
          <w:b w:val="0"/>
          <w:bCs/>
          <w:color w:val="000000" w:themeColor="text1"/>
          <w14:textFill>
            <w14:solidFill>
              <w14:schemeClr w14:val="tx1"/>
            </w14:solidFill>
          </w14:textFill>
        </w:rPr>
      </w:pPr>
      <w:bookmarkStart w:id="32" w:name="_Toc135678346"/>
      <w:bookmarkStart w:id="33" w:name="_Toc23665"/>
      <w:r>
        <w:rPr>
          <w:rFonts w:hint="eastAsia" w:ascii="黑体" w:hAnsi="黑体" w:cs="黑体"/>
          <w:b w:val="0"/>
          <w:bCs w:val="0"/>
        </w:rPr>
        <w:t>信息技术 视觉特征编码</w:t>
      </w:r>
      <w:r>
        <w:rPr>
          <w:rFonts w:hint="eastAsia" w:ascii="黑体" w:hAnsi="黑体" w:cs="黑体"/>
          <w:b w:val="0"/>
          <w:bCs w:val="0"/>
        </w:rPr>
        <w:br w:type="textWrapping"/>
      </w:r>
      <w:r>
        <w:rPr>
          <w:rFonts w:hint="eastAsia" w:ascii="黑体" w:hAnsi="黑体" w:cs="黑体"/>
          <w:b w:val="0"/>
          <w:bCs w:val="0"/>
        </w:rPr>
        <w:t>第</w:t>
      </w:r>
      <w:r>
        <w:rPr>
          <w:rFonts w:hint="eastAsia" w:hAnsi="黑体" w:cs="黑体"/>
          <w:b w:val="0"/>
          <w:bCs w:val="0"/>
          <w:lang w:val="en-US" w:eastAsia="zh-CN"/>
        </w:rPr>
        <w:t>4</w:t>
      </w:r>
      <w:r>
        <w:rPr>
          <w:rFonts w:hint="eastAsia" w:ascii="黑体" w:hAnsi="黑体" w:cs="黑体"/>
          <w:b w:val="0"/>
          <w:bCs w:val="0"/>
        </w:rPr>
        <w:t>部分：</w:t>
      </w:r>
      <w:r>
        <w:rPr>
          <w:rFonts w:hint="eastAsia"/>
        </w:rPr>
        <w:t>深度特征图</w:t>
      </w:r>
      <w:bookmarkEnd w:id="32"/>
      <w:bookmarkEnd w:id="33"/>
      <w:bookmarkStart w:id="453" w:name="_GoBack"/>
      <w:bookmarkEnd w:id="453"/>
    </w:p>
    <w:bookmarkEnd w:id="21"/>
    <w:p>
      <w:pPr>
        <w:pStyle w:val="25"/>
        <w:spacing w:before="312" w:after="312"/>
        <w:rPr>
          <w:rFonts w:hAnsi="黑体" w:cs="黑体"/>
          <w:lang w:val="fr-FR"/>
        </w:rPr>
      </w:pPr>
      <w:r>
        <w:rPr>
          <w:rFonts w:hint="eastAsia" w:hAnsi="黑体" w:cs="黑体"/>
          <w:lang w:val="fr-FR"/>
        </w:rPr>
        <w:t>范围</w:t>
      </w:r>
      <w:bookmarkEnd w:id="22"/>
      <w:bookmarkEnd w:id="23"/>
      <w:bookmarkEnd w:id="24"/>
      <w:bookmarkEnd w:id="25"/>
      <w:bookmarkEnd w:id="26"/>
      <w:bookmarkEnd w:id="27"/>
      <w:bookmarkEnd w:id="28"/>
      <w:bookmarkEnd w:id="29"/>
      <w:bookmarkEnd w:id="30"/>
      <w:bookmarkEnd w:id="31"/>
    </w:p>
    <w:p>
      <w:pPr>
        <w:pStyle w:val="21"/>
        <w:rPr>
          <w:rFonts w:ascii="Times New Roman"/>
        </w:rPr>
      </w:pPr>
      <w:r>
        <w:rPr>
          <w:rFonts w:ascii="Times New Roman"/>
        </w:rPr>
        <w:t>本标准规范了图像分析任务中，深度网络提取的特征图数据的编码格式和解码工具。</w:t>
      </w:r>
    </w:p>
    <w:p>
      <w:pPr>
        <w:pStyle w:val="21"/>
        <w:rPr>
          <w:rFonts w:ascii="Times New Roman"/>
        </w:rPr>
      </w:pPr>
      <w:r>
        <w:rPr>
          <w:rFonts w:ascii="Times New Roman"/>
        </w:rPr>
        <w:t>本标准适用于图像数据中目标或场景的分类、检索、识别等应用。</w:t>
      </w:r>
    </w:p>
    <w:p>
      <w:pPr>
        <w:pStyle w:val="21"/>
        <w:ind w:firstLine="0" w:firstLineChars="0"/>
        <w:rPr>
          <w:rFonts w:ascii="Times New Roman"/>
        </w:rPr>
      </w:pPr>
    </w:p>
    <w:p>
      <w:pPr>
        <w:pStyle w:val="25"/>
        <w:spacing w:before="312" w:after="312"/>
        <w:rPr>
          <w:rFonts w:hAnsi="黑体" w:cs="黑体"/>
          <w:lang w:val="fr-FR"/>
        </w:rPr>
      </w:pPr>
      <w:bookmarkStart w:id="34" w:name="_Toc438644047"/>
      <w:bookmarkStart w:id="35" w:name="_Toc42426375"/>
      <w:bookmarkStart w:id="36" w:name="_Toc409735382"/>
      <w:bookmarkStart w:id="37" w:name="_Toc447181599"/>
      <w:bookmarkStart w:id="38" w:name="_Toc430682632"/>
      <w:bookmarkStart w:id="39" w:name="_Toc438544573"/>
      <w:bookmarkStart w:id="40" w:name="_Toc454785094"/>
      <w:bookmarkStart w:id="41" w:name="_Toc454788360"/>
      <w:bookmarkStart w:id="42" w:name="_Toc155191743"/>
      <w:r>
        <w:rPr>
          <w:rFonts w:hint="eastAsia" w:hAnsi="黑体" w:cs="黑体"/>
          <w:lang w:val="fr-FR"/>
        </w:rPr>
        <w:t>规范性引用文件</w:t>
      </w:r>
      <w:bookmarkEnd w:id="34"/>
      <w:bookmarkEnd w:id="35"/>
      <w:bookmarkEnd w:id="36"/>
      <w:bookmarkEnd w:id="37"/>
      <w:bookmarkEnd w:id="38"/>
      <w:bookmarkEnd w:id="39"/>
      <w:bookmarkEnd w:id="40"/>
      <w:bookmarkEnd w:id="41"/>
      <w:bookmarkEnd w:id="42"/>
    </w:p>
    <w:p>
      <w:pPr>
        <w:pStyle w:val="21"/>
        <w:rPr>
          <w:rFonts w:ascii="Times New Roman"/>
        </w:rPr>
      </w:pPr>
      <w:r>
        <w:rPr>
          <w:rFonts w:ascii="Times New Roman"/>
        </w:rPr>
        <w:t>下列文件对于本文件的应用是必不可少的。凡是注日期的引用文件，仅注日期的版本适用于本文件。凡是不注日期的引用文件，其最新版本（包括所有的修改单）适用于本文件。</w:t>
      </w:r>
    </w:p>
    <w:p>
      <w:pPr>
        <w:pStyle w:val="21"/>
        <w:ind w:left="0" w:leftChars="0" w:firstLine="0" w:firstLineChars="0"/>
        <w:rPr>
          <w:rFonts w:ascii="Times New Roman"/>
        </w:rPr>
      </w:pPr>
    </w:p>
    <w:p>
      <w:pPr>
        <w:pStyle w:val="21"/>
        <w:ind w:left="0" w:leftChars="0" w:firstLine="0" w:firstLineChars="0"/>
        <w:rPr>
          <w:rFonts w:ascii="Times New Roman"/>
        </w:rPr>
      </w:pPr>
      <w:r>
        <w:rPr>
          <w:rFonts w:ascii="Times New Roman"/>
        </w:rPr>
        <w:t>High Efficiency Video Coding (HEVC) Test Model 16 (HM 16) Encoder Description Update 13, ISO/IEC JTC 1/SC 29/WG 11 N19122.</w:t>
      </w:r>
    </w:p>
    <w:p>
      <w:pPr>
        <w:pStyle w:val="25"/>
        <w:spacing w:before="312" w:after="312"/>
        <w:rPr>
          <w:rFonts w:hAnsi="黑体" w:cs="黑体"/>
          <w:lang w:val="fr-FR"/>
        </w:rPr>
      </w:pPr>
      <w:bookmarkStart w:id="43" w:name="_Toc430682633"/>
      <w:bookmarkStart w:id="44" w:name="_Toc454785095"/>
      <w:bookmarkStart w:id="45" w:name="_Toc447181600"/>
      <w:bookmarkStart w:id="46" w:name="_Toc454788361"/>
      <w:bookmarkStart w:id="47" w:name="_Toc155191744"/>
      <w:bookmarkStart w:id="48" w:name="_Toc409735383"/>
      <w:bookmarkStart w:id="49" w:name="_Toc42426376"/>
      <w:bookmarkStart w:id="50" w:name="_Toc438644048"/>
      <w:bookmarkStart w:id="51" w:name="_Toc438544574"/>
      <w:r>
        <w:rPr>
          <w:rFonts w:hint="eastAsia" w:hAnsi="黑体" w:cs="黑体"/>
          <w:lang w:val="fr-FR"/>
        </w:rPr>
        <w:t>术语和定义</w:t>
      </w:r>
      <w:bookmarkEnd w:id="43"/>
      <w:bookmarkEnd w:id="44"/>
      <w:bookmarkEnd w:id="45"/>
      <w:bookmarkEnd w:id="46"/>
      <w:bookmarkEnd w:id="47"/>
      <w:bookmarkEnd w:id="48"/>
      <w:bookmarkEnd w:id="49"/>
      <w:bookmarkEnd w:id="50"/>
      <w:bookmarkEnd w:id="51"/>
    </w:p>
    <w:p>
      <w:pPr>
        <w:pStyle w:val="21"/>
        <w:rPr>
          <w:lang w:val="fr-FR"/>
        </w:rPr>
      </w:pPr>
      <w:r>
        <w:t>下列术语和定义适用于本文件</w:t>
      </w:r>
      <w:r>
        <w:rPr>
          <w:rFonts w:hint="eastAsia"/>
        </w:rPr>
        <w:t>。</w:t>
      </w:r>
    </w:p>
    <w:p>
      <w:pPr>
        <w:pStyle w:val="21"/>
        <w:ind w:firstLine="0" w:firstLineChars="0"/>
        <w:rPr>
          <w:rFonts w:hint="eastAsia" w:ascii="黑体" w:hAnsi="黑体" w:eastAsia="黑体" w:cs="黑体"/>
          <w:bCs/>
        </w:rPr>
      </w:pPr>
      <w:bookmarkStart w:id="52" w:name="_Toc323819574"/>
      <w:bookmarkEnd w:id="52"/>
      <w:bookmarkStart w:id="53" w:name="_Toc42426377"/>
      <w:r>
        <w:rPr>
          <w:rFonts w:hint="eastAsia" w:ascii="黑体" w:hAnsi="黑体" w:eastAsia="黑体" w:cs="黑体"/>
          <w:bCs/>
        </w:rPr>
        <w:t>3.1</w:t>
      </w:r>
    </w:p>
    <w:p>
      <w:pPr>
        <w:pStyle w:val="21"/>
        <w:keepNext w:val="0"/>
        <w:keepLines w:val="0"/>
        <w:pageBreakBefore w:val="0"/>
        <w:kinsoku/>
        <w:wordWrap/>
        <w:overflowPunct/>
        <w:topLinePunct w:val="0"/>
        <w:autoSpaceDE/>
        <w:autoSpaceDN/>
        <w:bidi w:val="0"/>
        <w:adjustRightInd/>
        <w:snapToGrid/>
        <w:ind w:firstLine="420" w:firstLineChars="200"/>
        <w:textAlignment w:val="auto"/>
        <w:rPr>
          <w:rFonts w:ascii="黑体" w:hAnsi="黑体" w:eastAsia="黑体" w:cs="黑体"/>
          <w:b/>
        </w:rPr>
      </w:pPr>
      <w:r>
        <w:rPr>
          <w:rFonts w:hint="eastAsia" w:ascii="黑体" w:hAnsi="黑体" w:eastAsia="黑体" w:cs="黑体"/>
          <w:bCs/>
        </w:rPr>
        <w:t>编码器</w:t>
      </w:r>
      <w:r>
        <w:rPr>
          <w:rFonts w:ascii="黑体" w:hAnsi="黑体" w:eastAsia="黑体" w:cs="黑体"/>
          <w:b/>
        </w:rPr>
        <w:t xml:space="preserve"> </w:t>
      </w:r>
      <w:r>
        <w:rPr>
          <w:rFonts w:ascii="Times New Roman" w:eastAsia="黑体"/>
          <w:bCs/>
        </w:rPr>
        <w:t>encode</w:t>
      </w:r>
      <w:r>
        <w:rPr>
          <w:rFonts w:ascii="黑体" w:hAnsi="黑体" w:eastAsia="黑体" w:cs="黑体"/>
          <w:bCs/>
        </w:rPr>
        <w:t>r</w:t>
      </w:r>
    </w:p>
    <w:p>
      <w:pPr>
        <w:pStyle w:val="21"/>
        <w:ind w:firstLineChars="0"/>
        <w:rPr>
          <w:rFonts w:ascii="Times New Roman"/>
        </w:rPr>
      </w:pPr>
      <w:r>
        <w:rPr>
          <w:rFonts w:ascii="Times New Roman"/>
          <w:bCs/>
        </w:rPr>
        <w:t>完成编码过程</w:t>
      </w:r>
      <w:r>
        <w:rPr>
          <w:rFonts w:ascii="Times New Roman"/>
        </w:rPr>
        <w:t>的实体。</w:t>
      </w:r>
    </w:p>
    <w:p>
      <w:pPr>
        <w:pStyle w:val="21"/>
        <w:ind w:firstLine="0" w:firstLineChars="0"/>
        <w:rPr>
          <w:rFonts w:hint="eastAsia" w:ascii="黑体" w:hAnsi="黑体" w:eastAsia="黑体" w:cs="黑体"/>
          <w:bCs/>
        </w:rPr>
      </w:pPr>
      <w:r>
        <w:rPr>
          <w:rFonts w:hint="eastAsia" w:ascii="黑体" w:hAnsi="黑体" w:eastAsia="黑体" w:cs="黑体"/>
          <w:bCs/>
        </w:rPr>
        <w:t>3.2</w:t>
      </w:r>
    </w:p>
    <w:p>
      <w:pPr>
        <w:pStyle w:val="21"/>
        <w:keepNext w:val="0"/>
        <w:keepLines w:val="0"/>
        <w:pageBreakBefore w:val="0"/>
        <w:kinsoku/>
        <w:wordWrap/>
        <w:overflowPunct/>
        <w:topLinePunct w:val="0"/>
        <w:autoSpaceDE/>
        <w:autoSpaceDN/>
        <w:bidi w:val="0"/>
        <w:adjustRightInd/>
        <w:snapToGrid/>
        <w:ind w:firstLine="420" w:firstLineChars="200"/>
        <w:textAlignment w:val="auto"/>
        <w:rPr>
          <w:rFonts w:ascii="黑体" w:hAnsi="黑体" w:eastAsia="黑体" w:cs="黑体"/>
          <w:b/>
          <w:lang w:val="fr-FR"/>
        </w:rPr>
      </w:pPr>
      <w:r>
        <w:rPr>
          <w:rFonts w:hint="eastAsia" w:ascii="黑体" w:hAnsi="黑体" w:eastAsia="黑体" w:cs="黑体"/>
          <w:bCs/>
        </w:rPr>
        <w:t>像素</w:t>
      </w:r>
      <w:r>
        <w:rPr>
          <w:rFonts w:ascii="Times New Roman" w:eastAsia="黑体"/>
          <w:bCs/>
          <w:lang w:val="fr-FR"/>
        </w:rPr>
        <w:t xml:space="preserve"> </w:t>
      </w:r>
      <w:r>
        <w:rPr>
          <w:rFonts w:ascii="Times New Roman" w:eastAsia="黑体"/>
          <w:bCs/>
        </w:rPr>
        <w:t>p</w:t>
      </w:r>
      <w:r>
        <w:rPr>
          <w:rFonts w:ascii="Times New Roman" w:eastAsia="黑体"/>
          <w:bCs/>
          <w:lang w:val="fr-FR"/>
        </w:rPr>
        <w:t>ixel</w:t>
      </w:r>
    </w:p>
    <w:p>
      <w:pPr>
        <w:pStyle w:val="21"/>
        <w:ind w:firstLineChars="0"/>
        <w:rPr>
          <w:rFonts w:ascii="Times New Roman"/>
          <w:lang w:val="fr-FR"/>
        </w:rPr>
      </w:pPr>
      <w:r>
        <w:rPr>
          <w:rFonts w:ascii="Times New Roman"/>
          <w:lang w:val="fr-FR"/>
        </w:rPr>
        <w:t>原始图像或转换图像的最小单元，每个像素包含空间坐标信息及其亮度值。</w:t>
      </w:r>
    </w:p>
    <w:p>
      <w:pPr>
        <w:pStyle w:val="21"/>
        <w:ind w:firstLine="0" w:firstLineChars="0"/>
        <w:rPr>
          <w:rFonts w:ascii="黑体" w:hAnsi="黑体" w:eastAsia="黑体" w:cs="黑体"/>
          <w:bCs/>
          <w:lang w:val="fr-FR"/>
        </w:rPr>
      </w:pPr>
      <w:r>
        <w:rPr>
          <w:rFonts w:ascii="黑体" w:hAnsi="黑体" w:eastAsia="黑体" w:cs="黑体"/>
          <w:bCs/>
          <w:lang w:val="fr-FR"/>
        </w:rPr>
        <w:t>3.3</w:t>
      </w:r>
    </w:p>
    <w:p>
      <w:pPr>
        <w:pStyle w:val="21"/>
        <w:keepNext w:val="0"/>
        <w:keepLines w:val="0"/>
        <w:pageBreakBefore w:val="0"/>
        <w:kinsoku/>
        <w:wordWrap/>
        <w:overflowPunct/>
        <w:topLinePunct w:val="0"/>
        <w:autoSpaceDE/>
        <w:autoSpaceDN/>
        <w:bidi w:val="0"/>
        <w:adjustRightInd/>
        <w:snapToGrid/>
        <w:ind w:firstLine="420" w:firstLineChars="200"/>
        <w:textAlignment w:val="auto"/>
        <w:rPr>
          <w:rFonts w:ascii="Times New Roman" w:eastAsia="黑体"/>
          <w:bCs/>
          <w:lang w:val="fr-FR"/>
        </w:rPr>
      </w:pPr>
      <w:r>
        <w:rPr>
          <w:rFonts w:hint="eastAsia" w:ascii="黑体" w:hAnsi="黑体" w:eastAsia="黑体" w:cs="黑体"/>
          <w:bCs/>
        </w:rPr>
        <w:t>深度网络</w:t>
      </w:r>
      <w:r>
        <w:rPr>
          <w:rFonts w:ascii="黑体" w:hAnsi="黑体" w:eastAsia="黑体" w:cs="黑体"/>
          <w:bCs/>
          <w:lang w:val="fr-FR"/>
        </w:rPr>
        <w:t xml:space="preserve"> </w:t>
      </w:r>
      <w:r>
        <w:rPr>
          <w:rFonts w:ascii="Times New Roman" w:eastAsia="黑体"/>
          <w:bCs/>
          <w:lang w:val="fr-FR"/>
        </w:rPr>
        <w:t>deep neural network</w:t>
      </w:r>
    </w:p>
    <w:p>
      <w:pPr>
        <w:pStyle w:val="21"/>
        <w:rPr>
          <w:rFonts w:ascii="Times New Roman"/>
          <w:lang w:val="fr-FR"/>
        </w:rPr>
      </w:pPr>
      <w:r>
        <w:rPr>
          <w:rFonts w:ascii="Times New Roman"/>
        </w:rPr>
        <w:t>多层神经网络。</w:t>
      </w:r>
    </w:p>
    <w:p>
      <w:pPr>
        <w:rPr>
          <w:rFonts w:ascii="黑体" w:hAnsi="黑体" w:eastAsia="黑体" w:cs="黑体"/>
          <w:bCs/>
          <w:szCs w:val="24"/>
          <w:lang w:val="fr-FR"/>
        </w:rPr>
      </w:pPr>
      <w:r>
        <w:rPr>
          <w:rFonts w:ascii="黑体" w:hAnsi="黑体" w:eastAsia="黑体" w:cs="黑体"/>
          <w:bCs/>
          <w:szCs w:val="24"/>
          <w:lang w:val="fr-FR"/>
        </w:rPr>
        <w:t>3.4</w:t>
      </w:r>
    </w:p>
    <w:p>
      <w:pPr>
        <w:keepNext w:val="0"/>
        <w:keepLines w:val="0"/>
        <w:pageBreakBefore w:val="0"/>
        <w:kinsoku/>
        <w:wordWrap/>
        <w:overflowPunct/>
        <w:topLinePunct w:val="0"/>
        <w:autoSpaceDE/>
        <w:autoSpaceDN/>
        <w:bidi w:val="0"/>
        <w:adjustRightInd/>
        <w:snapToGrid/>
        <w:ind w:firstLine="420" w:firstLineChars="200"/>
        <w:textAlignment w:val="auto"/>
        <w:rPr>
          <w:rFonts w:ascii="黑体" w:hAnsi="黑体" w:eastAsia="黑体" w:cs="黑体"/>
          <w:b/>
          <w:lang w:val="fr-FR"/>
        </w:rPr>
      </w:pPr>
      <w:r>
        <w:rPr>
          <w:rFonts w:hint="eastAsia" w:ascii="黑体" w:hAnsi="黑体" w:eastAsia="黑体" w:cs="黑体"/>
          <w:bCs/>
          <w:szCs w:val="24"/>
        </w:rPr>
        <w:t>深度特征图</w:t>
      </w:r>
      <w:r>
        <w:rPr>
          <w:rFonts w:ascii="Times New Roman" w:hAnsi="Times New Roman" w:eastAsia="黑体"/>
          <w:bCs/>
          <w:lang w:val="fr-FR"/>
        </w:rPr>
        <w:t xml:space="preserve"> deep feature maps</w:t>
      </w:r>
    </w:p>
    <w:p>
      <w:pPr>
        <w:ind w:firstLine="420" w:firstLineChars="200"/>
        <w:rPr>
          <w:rFonts w:ascii="Times New Roman" w:hAnsi="Times New Roman"/>
          <w:lang w:val="fr-FR"/>
        </w:rPr>
      </w:pPr>
      <w:r>
        <w:rPr>
          <w:rFonts w:ascii="Times New Roman" w:hAnsi="Times New Roman"/>
        </w:rPr>
        <w:t>经过深度卷积网络提取后的具有语义信息的张量。</w:t>
      </w:r>
    </w:p>
    <w:p>
      <w:pPr>
        <w:pStyle w:val="25"/>
        <w:spacing w:before="312" w:after="312"/>
        <w:rPr>
          <w:rFonts w:hAnsi="黑体" w:cs="黑体"/>
          <w:lang w:val="fr-FR"/>
        </w:rPr>
      </w:pPr>
      <w:bookmarkStart w:id="54" w:name="_Toc155191745"/>
      <w:r>
        <w:rPr>
          <w:rFonts w:hint="eastAsia" w:hAnsi="黑体" w:cs="黑体"/>
          <w:lang w:val="fr-FR"/>
        </w:rPr>
        <w:t>缩略语</w:t>
      </w:r>
      <w:bookmarkEnd w:id="53"/>
      <w:bookmarkEnd w:id="54"/>
    </w:p>
    <w:p>
      <w:pPr>
        <w:pStyle w:val="21"/>
        <w:rPr>
          <w:rFonts w:ascii="Times New Roman"/>
          <w:lang w:val="fr-FR"/>
        </w:rPr>
      </w:pPr>
      <w:r>
        <w:rPr>
          <w:rFonts w:ascii="Times New Roman"/>
          <w:lang w:val="fr-FR"/>
        </w:rPr>
        <w:t>下列缩略语适用于本文件。</w:t>
      </w:r>
    </w:p>
    <w:p>
      <w:pPr>
        <w:ind w:firstLine="420"/>
        <w:rPr>
          <w:rFonts w:ascii="Times New Roman" w:hAnsi="Times New Roman"/>
          <w:lang w:val="fr-FR"/>
        </w:rPr>
      </w:pPr>
      <w:r>
        <w:rPr>
          <w:rFonts w:ascii="Times New Roman" w:hAnsi="Times New Roman"/>
          <w:b w:val="0"/>
          <w:bCs w:val="0"/>
          <w:lang w:val="fr-FR"/>
        </w:rPr>
        <w:t>ResNet</w:t>
      </w:r>
      <w:r>
        <w:rPr>
          <w:rFonts w:ascii="Times New Roman" w:hAnsi="Times New Roman"/>
          <w:lang w:val="fr-FR"/>
        </w:rPr>
        <w:t>：</w:t>
      </w:r>
      <w:r>
        <w:rPr>
          <w:rFonts w:ascii="Times New Roman" w:hAnsi="Times New Roman"/>
        </w:rPr>
        <w:t>深度残差网络</w:t>
      </w:r>
      <w:r>
        <w:rPr>
          <w:rFonts w:ascii="Times New Roman" w:hAnsi="Times New Roman"/>
          <w:lang w:val="fr-FR"/>
        </w:rPr>
        <w:t>（Deep Residual Network）</w:t>
      </w:r>
    </w:p>
    <w:p>
      <w:pPr>
        <w:ind w:firstLine="420"/>
        <w:rPr>
          <w:rFonts w:ascii="Times New Roman" w:hAnsi="Times New Roman"/>
          <w:lang w:val="fr-FR"/>
        </w:rPr>
      </w:pPr>
      <w:r>
        <w:rPr>
          <w:rFonts w:ascii="Times New Roman" w:hAnsi="Times New Roman"/>
          <w:b w:val="0"/>
          <w:bCs w:val="0"/>
          <w:lang w:val="fr-FR"/>
        </w:rPr>
        <w:t>VggNet</w:t>
      </w:r>
      <w:r>
        <w:rPr>
          <w:rFonts w:ascii="Times New Roman" w:hAnsi="Times New Roman"/>
          <w:lang w:val="fr-FR"/>
        </w:rPr>
        <w:t>：Karen Simonyan</w:t>
      </w:r>
      <w:r>
        <w:rPr>
          <w:rFonts w:ascii="Times New Roman" w:hAnsi="Times New Roman"/>
        </w:rPr>
        <w:t>等</w:t>
      </w:r>
      <w:r>
        <w:rPr>
          <w:rFonts w:ascii="Times New Roman" w:hAnsi="Times New Roman"/>
          <w:lang w:val="fr-FR"/>
        </w:rPr>
        <w:t>2014</w:t>
      </w:r>
      <w:r>
        <w:rPr>
          <w:rFonts w:ascii="Times New Roman" w:hAnsi="Times New Roman"/>
        </w:rPr>
        <w:t>年提出的深度卷积网络结构</w:t>
      </w:r>
    </w:p>
    <w:p>
      <w:pPr>
        <w:ind w:firstLine="420"/>
        <w:rPr>
          <w:rFonts w:ascii="Times New Roman" w:hAnsi="Times New Roman"/>
          <w:lang w:val="fr-FR"/>
        </w:rPr>
      </w:pPr>
      <w:r>
        <w:rPr>
          <w:rFonts w:ascii="Times New Roman" w:hAnsi="Times New Roman"/>
          <w:b w:val="0"/>
          <w:bCs w:val="0"/>
          <w:lang w:val="fr-FR"/>
        </w:rPr>
        <w:t>ReLU</w:t>
      </w:r>
      <w:r>
        <w:rPr>
          <w:rFonts w:ascii="Times New Roman" w:hAnsi="Times New Roman"/>
          <w:lang w:val="fr-FR"/>
        </w:rPr>
        <w:t>：</w:t>
      </w:r>
      <w:r>
        <w:rPr>
          <w:rFonts w:ascii="Times New Roman" w:hAnsi="Times New Roman"/>
        </w:rPr>
        <w:t>线性整流函数</w:t>
      </w:r>
      <w:r>
        <w:rPr>
          <w:rFonts w:ascii="Times New Roman" w:hAnsi="Times New Roman"/>
          <w:lang w:val="fr-FR"/>
        </w:rPr>
        <w:t>（Rectified Linear Unit）</w:t>
      </w:r>
    </w:p>
    <w:p>
      <w:pPr>
        <w:ind w:firstLine="420"/>
        <w:rPr>
          <w:rFonts w:ascii="Times New Roman" w:hAnsi="Times New Roman"/>
          <w:lang w:val="fr-FR"/>
        </w:rPr>
      </w:pPr>
      <w:r>
        <w:rPr>
          <w:rFonts w:ascii="Times New Roman" w:hAnsi="Times New Roman"/>
          <w:b w:val="0"/>
          <w:bCs w:val="0"/>
          <w:lang w:val="fr-FR"/>
        </w:rPr>
        <w:t>HEVC</w:t>
      </w:r>
      <w:r>
        <w:rPr>
          <w:rFonts w:ascii="Times New Roman" w:hAnsi="Times New Roman"/>
          <w:lang w:val="fr-FR"/>
        </w:rPr>
        <w:t>：ITU-T</w:t>
      </w:r>
      <w:r>
        <w:rPr>
          <w:rFonts w:ascii="Times New Roman" w:hAnsi="Times New Roman"/>
        </w:rPr>
        <w:t>视频编码专家组</w:t>
      </w:r>
      <w:r>
        <w:rPr>
          <w:rFonts w:ascii="Times New Roman" w:hAnsi="Times New Roman"/>
          <w:lang w:val="fr-FR"/>
        </w:rPr>
        <w:t>High Efficiency Video Coding视频压缩标准</w:t>
      </w:r>
    </w:p>
    <w:p>
      <w:pPr>
        <w:ind w:firstLine="420"/>
        <w:rPr>
          <w:rFonts w:ascii="Times New Roman" w:hAnsi="Times New Roman"/>
        </w:rPr>
      </w:pPr>
      <w:r>
        <w:rPr>
          <w:rFonts w:ascii="Times New Roman" w:hAnsi="Times New Roman"/>
          <w:b w:val="0"/>
          <w:bCs w:val="0"/>
          <w:lang w:val="fr-FR"/>
        </w:rPr>
        <w:t>YUV</w:t>
      </w:r>
      <w:r>
        <w:rPr>
          <w:rFonts w:ascii="Times New Roman" w:hAnsi="Times New Roman"/>
          <w:lang w:val="fr-FR"/>
        </w:rPr>
        <w:t>：使用YUV</w:t>
      </w:r>
      <w:r>
        <w:rPr>
          <w:rFonts w:ascii="Times New Roman" w:hAnsi="Times New Roman"/>
        </w:rPr>
        <w:t>颜色编码方法的视频数据</w:t>
      </w:r>
    </w:p>
    <w:p>
      <w:pPr>
        <w:ind w:firstLine="420"/>
        <w:rPr>
          <w:rFonts w:hint="default" w:ascii="Times New Roman" w:hAnsi="Times New Roman" w:eastAsia="宋体"/>
          <w:lang w:val="en-US" w:eastAsia="zh-CN"/>
        </w:rPr>
      </w:pPr>
      <w:r>
        <w:rPr>
          <w:rFonts w:hint="eastAsia" w:ascii="Times New Roman" w:hAnsi="Times New Roman"/>
          <w:b w:val="0"/>
          <w:bCs w:val="0"/>
          <w:lang w:val="en-US" w:eastAsia="zh-CN"/>
        </w:rPr>
        <w:t>AVS</w:t>
      </w:r>
      <w:r>
        <w:rPr>
          <w:rFonts w:hint="eastAsia" w:ascii="Times New Roman" w:hAnsi="Times New Roman"/>
          <w:lang w:val="en-US" w:eastAsia="zh-CN"/>
        </w:rPr>
        <w:t>：Audio Video Coding Standard是我国自主制定，拥有自主知识产权的音视频编码标准</w:t>
      </w:r>
    </w:p>
    <w:p>
      <w:pPr>
        <w:ind w:firstLine="420"/>
        <w:rPr>
          <w:rFonts w:ascii="Times New Roman" w:hAnsi="Times New Roman"/>
          <w:lang w:val="fr-FR"/>
        </w:rPr>
      </w:pPr>
    </w:p>
    <w:p>
      <w:pPr>
        <w:pStyle w:val="25"/>
        <w:spacing w:before="312" w:after="312"/>
        <w:rPr>
          <w:rFonts w:hAnsi="黑体" w:cs="黑体"/>
          <w:lang w:val="fr-FR"/>
        </w:rPr>
      </w:pPr>
      <w:bookmarkStart w:id="55" w:name="_Toc42426378"/>
      <w:bookmarkStart w:id="56" w:name="_Toc438644050"/>
      <w:bookmarkStart w:id="57" w:name="_Toc405145691"/>
      <w:bookmarkStart w:id="58" w:name="_Toc454785097"/>
      <w:bookmarkStart w:id="59" w:name="_Toc326585416"/>
      <w:bookmarkStart w:id="60" w:name="_Toc327458481"/>
      <w:bookmarkStart w:id="61" w:name="_Toc395034785"/>
      <w:bookmarkStart w:id="62" w:name="_Toc327526218"/>
      <w:bookmarkStart w:id="63" w:name="_Toc327373295"/>
      <w:bookmarkStart w:id="64" w:name="_Toc438544576"/>
      <w:bookmarkStart w:id="65" w:name="_Toc327457984"/>
      <w:bookmarkStart w:id="66" w:name="_Toc327458629"/>
      <w:bookmarkStart w:id="67" w:name="_Toc327459713"/>
      <w:bookmarkStart w:id="68" w:name="_Toc327525559"/>
      <w:bookmarkStart w:id="69" w:name="_Toc327459489"/>
      <w:bookmarkStart w:id="70" w:name="_Toc407738534"/>
      <w:bookmarkStart w:id="71" w:name="_Toc327373391"/>
      <w:bookmarkStart w:id="72" w:name="_Toc326585803"/>
      <w:bookmarkStart w:id="73" w:name="_Toc430682635"/>
      <w:bookmarkStart w:id="74" w:name="_Toc407738476"/>
      <w:bookmarkStart w:id="75" w:name="_Toc394867264"/>
      <w:bookmarkStart w:id="76" w:name="_Toc327457804"/>
      <w:bookmarkStart w:id="77" w:name="_Toc155191746"/>
      <w:bookmarkStart w:id="78" w:name="_Toc327459586"/>
      <w:bookmarkStart w:id="79" w:name="_Toc327526113"/>
      <w:bookmarkStart w:id="80" w:name="_Toc394867122"/>
      <w:bookmarkStart w:id="81" w:name="_Toc327526001"/>
      <w:bookmarkStart w:id="82" w:name="_Toc447181602"/>
      <w:bookmarkStart w:id="83" w:name="_Toc327398434"/>
      <w:bookmarkStart w:id="84" w:name="_Toc409735385"/>
      <w:bookmarkStart w:id="85" w:name="_Toc454788363"/>
      <w:r>
        <w:rPr>
          <w:rFonts w:hint="eastAsia" w:hAnsi="黑体" w:cs="黑体"/>
          <w:lang w:val="fr-FR"/>
        </w:rPr>
        <w:t>约定</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24"/>
        <w:spacing w:before="156" w:after="156"/>
        <w:rPr>
          <w:rFonts w:hAnsi="黑体" w:cs="黑体"/>
        </w:rPr>
      </w:pPr>
      <w:bookmarkStart w:id="86" w:name="_Toc42426379"/>
      <w:bookmarkStart w:id="87" w:name="_Toc155191747"/>
      <w:r>
        <w:rPr>
          <w:rFonts w:hint="eastAsia" w:hAnsi="黑体" w:cs="黑体"/>
        </w:rPr>
        <w:t>概述</w:t>
      </w:r>
      <w:bookmarkEnd w:id="86"/>
      <w:bookmarkEnd w:id="87"/>
    </w:p>
    <w:p>
      <w:pPr>
        <w:pStyle w:val="21"/>
        <w:rPr>
          <w:rFonts w:ascii="Times New Roman"/>
          <w:lang w:val="fr-FR"/>
        </w:rPr>
      </w:pPr>
      <w:r>
        <w:rPr>
          <w:rFonts w:ascii="Times New Roman"/>
        </w:rPr>
        <w:t>本部分中使用的数学运算符和优先级参照</w:t>
      </w:r>
      <w:r>
        <w:rPr>
          <w:rFonts w:ascii="Times New Roman"/>
          <w:lang w:val="fr-FR"/>
        </w:rPr>
        <w:t>C</w:t>
      </w:r>
      <w:r>
        <w:rPr>
          <w:rFonts w:ascii="Times New Roman"/>
        </w:rPr>
        <w:t>语言和python语言。但对整型除法和算术移位操作进行了特定定义。除特别说明外</w:t>
      </w:r>
      <w:r>
        <w:rPr>
          <w:rFonts w:ascii="Times New Roman"/>
          <w:lang w:val="fr-FR"/>
        </w:rPr>
        <w:t>，</w:t>
      </w:r>
      <w:r>
        <w:rPr>
          <w:rFonts w:ascii="Times New Roman"/>
        </w:rPr>
        <w:t>约定编号和计数从</w:t>
      </w:r>
      <w:r>
        <w:rPr>
          <w:rFonts w:ascii="Times New Roman"/>
          <w:lang w:val="fr-FR"/>
        </w:rPr>
        <w:t>0</w:t>
      </w:r>
      <w:r>
        <w:rPr>
          <w:rFonts w:ascii="Times New Roman"/>
        </w:rPr>
        <w:t>开始。</w:t>
      </w:r>
    </w:p>
    <w:p>
      <w:pPr>
        <w:pStyle w:val="24"/>
        <w:spacing w:before="156" w:after="156"/>
        <w:rPr>
          <w:rFonts w:hAnsi="黑体" w:cs="黑体"/>
        </w:rPr>
      </w:pPr>
      <w:bookmarkStart w:id="88" w:name="_Toc294621213"/>
      <w:bookmarkStart w:id="89" w:name="_Toc327525560"/>
      <w:bookmarkStart w:id="90" w:name="_Toc295814474"/>
      <w:bookmarkStart w:id="91" w:name="_Toc395034786"/>
      <w:bookmarkStart w:id="92" w:name="_Toc289711724"/>
      <w:bookmarkStart w:id="93" w:name="_Toc327526002"/>
      <w:bookmarkStart w:id="94" w:name="_Toc327459587"/>
      <w:bookmarkStart w:id="95" w:name="_Toc327458630"/>
      <w:bookmarkStart w:id="96" w:name="_Toc294597847"/>
      <w:bookmarkStart w:id="97" w:name="_Toc327398435"/>
      <w:bookmarkStart w:id="98" w:name="_Toc155191748"/>
      <w:bookmarkStart w:id="99" w:name="_Toc289712104"/>
      <w:bookmarkStart w:id="100" w:name="_Toc405145692"/>
      <w:bookmarkStart w:id="101" w:name="_Toc295814596"/>
      <w:bookmarkStart w:id="102" w:name="_Toc327457985"/>
      <w:bookmarkStart w:id="103" w:name="_Toc407738477"/>
      <w:bookmarkStart w:id="104" w:name="_Toc265614578"/>
      <w:bookmarkStart w:id="105" w:name="_Toc42426380"/>
      <w:bookmarkStart w:id="106" w:name="_Toc327459490"/>
      <w:bookmarkStart w:id="107" w:name="_Toc327457805"/>
      <w:bookmarkStart w:id="108" w:name="_Toc327459714"/>
      <w:bookmarkStart w:id="109" w:name="_Toc327526114"/>
      <w:bookmarkStart w:id="110" w:name="_Toc265614857"/>
      <w:bookmarkStart w:id="111" w:name="_Toc289711920"/>
      <w:bookmarkStart w:id="112" w:name="_Toc327373392"/>
      <w:bookmarkStart w:id="113" w:name="_Toc409735386"/>
      <w:bookmarkStart w:id="114" w:name="_Toc394867123"/>
      <w:bookmarkStart w:id="115" w:name="_Toc327526219"/>
      <w:bookmarkStart w:id="116" w:name="_Toc407738535"/>
      <w:bookmarkStart w:id="117" w:name="_Toc394867265"/>
      <w:r>
        <w:rPr>
          <w:rFonts w:hint="eastAsia" w:hAnsi="黑体" w:cs="黑体"/>
        </w:rPr>
        <w:t>算术运算符</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Style w:val="21"/>
        <w:rPr>
          <w:rFonts w:ascii="Times New Roman"/>
        </w:rPr>
      </w:pPr>
      <w:r>
        <w:rPr>
          <w:rFonts w:ascii="Times New Roman"/>
        </w:rPr>
        <w:t>算术运算符定义见表1。</w:t>
      </w:r>
    </w:p>
    <w:p>
      <w:pPr>
        <w:pStyle w:val="33"/>
        <w:tabs>
          <w:tab w:val="left" w:pos="360"/>
        </w:tabs>
        <w:spacing w:before="156" w:after="156"/>
        <w:ind w:left="780" w:hanging="360"/>
        <w:rPr>
          <w:rFonts w:hAnsi="黑体" w:cs="黑体"/>
        </w:rPr>
      </w:pPr>
      <w:r>
        <w:rPr>
          <w:rFonts w:hint="eastAsia" w:hAnsi="黑体" w:cs="黑体"/>
        </w:rPr>
        <w:t xml:space="preserve"> 算术运算符定义</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pStyle w:val="32"/>
              <w:spacing w:before="120" w:after="120"/>
              <w:jc w:val="center"/>
              <w:rPr>
                <w:lang w:val="en-US"/>
              </w:rPr>
            </w:pPr>
            <w:r>
              <w:rPr>
                <w:lang w:val="en-US"/>
              </w:rPr>
              <w:t>算术运算符</w:t>
            </w:r>
          </w:p>
        </w:tc>
        <w:tc>
          <w:tcPr>
            <w:tcW w:w="6682" w:type="dxa"/>
            <w:tcBorders>
              <w:top w:val="single" w:color="auto" w:sz="12" w:space="0"/>
              <w:left w:val="single" w:color="auto" w:sz="2" w:space="0"/>
              <w:bottom w:val="single" w:color="auto" w:sz="12" w:space="0"/>
            </w:tcBorders>
          </w:tcPr>
          <w:p>
            <w:pPr>
              <w:pStyle w:val="32"/>
              <w:spacing w:before="120" w:after="120"/>
              <w:jc w:val="center"/>
            </w:pPr>
            <w: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pStyle w:val="32"/>
              <w:spacing w:before="60" w:after="60"/>
              <w:jc w:val="center"/>
              <w:rPr>
                <w:bCs/>
                <w:lang w:val="en-US"/>
              </w:rPr>
            </w:pPr>
            <w:r>
              <w:rPr>
                <w:bCs/>
                <w:lang w:val="en-US"/>
              </w:rPr>
              <w:t>+</w:t>
            </w:r>
          </w:p>
        </w:tc>
        <w:tc>
          <w:tcPr>
            <w:tcW w:w="6682" w:type="dxa"/>
            <w:tcBorders>
              <w:top w:val="single" w:color="auto" w:sz="12" w:space="0"/>
              <w:left w:val="single" w:color="auto" w:sz="2" w:space="0"/>
              <w:bottom w:val="single" w:color="auto" w:sz="2" w:space="0"/>
            </w:tcBorders>
            <w:vAlign w:val="center"/>
          </w:tcPr>
          <w:p>
            <w:pPr>
              <w:pStyle w:val="32"/>
              <w:spacing w:before="60" w:after="60"/>
            </w:pPr>
            <w:r>
              <w:rPr>
                <w:bCs/>
              </w:rPr>
              <w:t>加法运算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rPr>
                <w:lang w:val="en-US"/>
              </w:rPr>
            </w:pPr>
            <w:r>
              <w:rPr>
                <w:lang w:val="en-US"/>
              </w:rPr>
              <w:t>-</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减法运算（二元运算符）或取反（一元前缀运算符）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4" w:space="0"/>
              <w:right w:val="single" w:color="auto" w:sz="4" w:space="0"/>
            </w:tcBorders>
            <w:vAlign w:val="center"/>
          </w:tcPr>
          <w:p>
            <w:pPr>
              <w:pStyle w:val="32"/>
              <w:spacing w:before="60" w:after="60"/>
              <w:jc w:val="center"/>
              <w:rPr>
                <w:lang w:val="en-US"/>
              </w:rPr>
            </w:pPr>
            <w:r>
              <w:rPr>
                <w:lang w:val="en-US"/>
              </w:rPr>
              <w:sym w:font="Symbol" w:char="F0B4"/>
            </w:r>
          </w:p>
        </w:tc>
        <w:tc>
          <w:tcPr>
            <w:tcW w:w="6682" w:type="dxa"/>
            <w:tcBorders>
              <w:top w:val="single" w:color="auto" w:sz="2" w:space="0"/>
              <w:left w:val="single" w:color="auto" w:sz="4" w:space="0"/>
              <w:bottom w:val="single" w:color="auto" w:sz="4" w:space="0"/>
            </w:tcBorders>
            <w:vAlign w:val="center"/>
          </w:tcPr>
          <w:p>
            <w:pPr>
              <w:pStyle w:val="32"/>
              <w:spacing w:before="60" w:after="60"/>
            </w:pPr>
            <w:r>
              <w:rPr>
                <w:bCs/>
              </w:rPr>
              <w:t>乘法运算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2" w:space="0"/>
              <w:right w:val="single" w:color="auto" w:sz="4" w:space="0"/>
            </w:tcBorders>
            <w:vAlign w:val="center"/>
          </w:tcPr>
          <w:p>
            <w:pPr>
              <w:pStyle w:val="32"/>
              <w:spacing w:before="60" w:after="60"/>
              <w:jc w:val="center"/>
              <w:rPr>
                <w:i/>
              </w:rPr>
            </w:pPr>
            <w:r>
              <w:rPr>
                <w:i/>
              </w:rPr>
              <w:t>a</w:t>
            </w:r>
            <w:r>
              <w:rPr>
                <w:i/>
                <w:vertAlign w:val="superscript"/>
              </w:rPr>
              <w:t>b</w:t>
            </w:r>
          </w:p>
        </w:tc>
        <w:tc>
          <w:tcPr>
            <w:tcW w:w="6682" w:type="dxa"/>
            <w:tcBorders>
              <w:top w:val="single" w:color="auto" w:sz="4" w:space="0"/>
              <w:left w:val="single" w:color="auto" w:sz="4" w:space="0"/>
              <w:bottom w:val="single" w:color="auto" w:sz="2" w:space="0"/>
            </w:tcBorders>
            <w:vAlign w:val="center"/>
          </w:tcPr>
          <w:p>
            <w:pPr>
              <w:pStyle w:val="32"/>
              <w:spacing w:before="60" w:after="60"/>
            </w:pPr>
            <w:r>
              <w:rPr>
                <w:bCs/>
              </w:rPr>
              <w:t>幂运算，表示</w:t>
            </w:r>
            <w:r>
              <w:rPr>
                <w:bCs/>
                <w:i/>
              </w:rPr>
              <w:t>a</w:t>
            </w:r>
            <w:r>
              <w:rPr>
                <w:bCs/>
              </w:rPr>
              <w:t>的</w:t>
            </w:r>
            <w:r>
              <w:rPr>
                <w:bCs/>
                <w:i/>
              </w:rPr>
              <w:t>b</w:t>
            </w:r>
            <w:r>
              <w:rPr>
                <w:bCs/>
              </w:rPr>
              <w:t>次幂。也可表示上标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整除运算，沿向0的取值方向截断。例如，7/4和-7/-4截断至1，-7/4和7/-4截断至-1</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rPr>
                <w:bCs/>
              </w:rPr>
              <w:t>÷</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除法运算，不做截断或四舍五入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380" w:type="dxa"/>
            <w:tcBorders>
              <w:top w:val="single" w:color="auto" w:sz="2" w:space="0"/>
              <w:bottom w:val="single" w:color="auto" w:sz="2" w:space="0"/>
              <w:right w:val="single" w:color="auto" w:sz="2" w:space="0"/>
            </w:tcBorders>
            <w:vAlign w:val="center"/>
          </w:tcPr>
          <w:p>
            <w:pPr>
              <w:pStyle w:val="32"/>
              <w:spacing w:before="60" w:after="60" w:line="240" w:lineRule="auto"/>
              <w:jc w:val="center"/>
              <w:rPr>
                <w:lang w:val="en-US"/>
              </w:rPr>
            </w:pPr>
            <w:r>
              <w:rPr>
                <w:position w:val="-24"/>
              </w:rPr>
              <w:object>
                <v:shape id="_x0000_i1025" o:spt="75" type="#_x0000_t75" style="height:32.25pt;width:12.4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6682" w:type="dxa"/>
            <w:tcBorders>
              <w:top w:val="single" w:color="auto" w:sz="2" w:space="0"/>
              <w:left w:val="single" w:color="auto" w:sz="2" w:space="0"/>
              <w:bottom w:val="single" w:color="auto" w:sz="2" w:space="0"/>
            </w:tcBorders>
            <w:vAlign w:val="center"/>
          </w:tcPr>
          <w:p>
            <w:pPr>
              <w:pStyle w:val="32"/>
              <w:spacing w:before="60" w:after="60"/>
              <w:rPr>
                <w:lang w:val="en-US"/>
              </w:rPr>
            </w:pPr>
            <w:r>
              <w:rPr>
                <w:bCs/>
              </w:rPr>
              <w:t>除法运算，不做截断或四舍五入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80" w:type="dxa"/>
            <w:tcBorders>
              <w:top w:val="single" w:color="auto" w:sz="2" w:space="0"/>
              <w:bottom w:val="single" w:color="auto" w:sz="2" w:space="0"/>
              <w:right w:val="single" w:color="auto" w:sz="2" w:space="0"/>
            </w:tcBorders>
            <w:vAlign w:val="center"/>
          </w:tcPr>
          <w:p>
            <w:pPr>
              <w:pStyle w:val="32"/>
              <w:spacing w:before="60" w:after="60" w:line="240" w:lineRule="auto"/>
              <w:jc w:val="center"/>
            </w:pPr>
            <w:r>
              <w:rPr>
                <w:position w:val="-28"/>
              </w:rPr>
              <w:object>
                <v:shape id="_x0000_i1026" o:spt="75" type="#_x0000_t75" style="height:36.4pt;width:38.2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自变量</w:t>
            </w:r>
            <w:r>
              <w:rPr>
                <w:bCs/>
                <w:i/>
              </w:rPr>
              <w:t>i</w:t>
            </w:r>
            <w:r>
              <w:rPr>
                <w:bCs/>
              </w:rPr>
              <w:t>取由</w:t>
            </w:r>
            <w:r>
              <w:rPr>
                <w:bCs/>
                <w:i/>
              </w:rPr>
              <w:t>a</w:t>
            </w:r>
            <w:r>
              <w:rPr>
                <w:bCs/>
              </w:rPr>
              <w:t>到</w:t>
            </w:r>
            <w:r>
              <w:rPr>
                <w:bCs/>
                <w:i/>
              </w:rPr>
              <w:t>b</w:t>
            </w:r>
            <w:r>
              <w:rPr>
                <w:bCs/>
              </w:rPr>
              <w:t>（含</w:t>
            </w:r>
            <w:r>
              <w:rPr>
                <w:bCs/>
                <w:i/>
              </w:rPr>
              <w:t>b</w:t>
            </w:r>
            <w:r>
              <w:rPr>
                <w:bCs/>
              </w:rPr>
              <w:t>）的所有整数值时，函数</w:t>
            </w:r>
            <w:r>
              <w:rPr>
                <w:bCs/>
                <w:position w:val="-10"/>
              </w:rPr>
              <w:object>
                <v:shape id="_x0000_i1027" o:spt="75" type="#_x0000_t75" style="height:17.65pt;width:24.7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bCs/>
              </w:rPr>
              <w:t>的累加和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rPr>
                <w:i/>
                <w:iCs/>
              </w:rPr>
              <w:t>a</w:t>
            </w:r>
            <w:r>
              <w:t xml:space="preserve"> % </w:t>
            </w:r>
            <w:r>
              <w:rPr>
                <w:i/>
                <w:iCs/>
              </w:rPr>
              <w:t>b</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模运算，</w:t>
            </w:r>
            <w:r>
              <w:rPr>
                <w:bCs/>
                <w:i/>
              </w:rPr>
              <w:t>a</w:t>
            </w:r>
            <w:r>
              <w:rPr>
                <w:bCs/>
              </w:rPr>
              <w:t>除以</w:t>
            </w:r>
            <w:r>
              <w:rPr>
                <w:bCs/>
                <w:i/>
              </w:rPr>
              <w:t>b</w:t>
            </w:r>
            <w:r>
              <w:rPr>
                <w:bCs/>
              </w:rPr>
              <w:t>的余数，其中</w:t>
            </w:r>
            <w:r>
              <w:rPr>
                <w:bCs/>
                <w:i/>
              </w:rPr>
              <w:t>a</w:t>
            </w:r>
            <w:r>
              <w:rPr>
                <w:bCs/>
              </w:rPr>
              <w:t>与</w:t>
            </w:r>
            <w:r>
              <w:rPr>
                <w:bCs/>
                <w:i/>
              </w:rPr>
              <w:t>b</w:t>
            </w:r>
            <w:r>
              <w:rPr>
                <w:bCs/>
              </w:rPr>
              <w:t>都是正整数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rPr>
                <w:i/>
                <w:iCs/>
              </w:rPr>
            </w:pPr>
            <w:r>
              <w:rPr>
                <w:bCs/>
                <w:lang w:val="en-US"/>
              </w:rPr>
              <w:t>Sqrt</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开平方运算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rPr>
                <w:i/>
                <w:iCs/>
              </w:rPr>
            </w:pPr>
            <w:r>
              <w:t>Arctg</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反正切运算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Arcsin</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反正弦运算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Arccos</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反余弦运算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Abs</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取绝对值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Max</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取较大值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Min</w:t>
            </w:r>
          </w:p>
        </w:tc>
        <w:tc>
          <w:tcPr>
            <w:tcW w:w="6682" w:type="dxa"/>
            <w:tcBorders>
              <w:top w:val="single" w:color="auto" w:sz="2" w:space="0"/>
              <w:left w:val="single" w:color="auto" w:sz="2" w:space="0"/>
              <w:bottom w:val="single" w:color="auto" w:sz="2" w:space="0"/>
            </w:tcBorders>
            <w:vAlign w:val="center"/>
          </w:tcPr>
          <w:p>
            <w:pPr>
              <w:pStyle w:val="32"/>
              <w:spacing w:before="60" w:after="60"/>
              <w:rPr>
                <w:bCs/>
              </w:rPr>
            </w:pPr>
            <w:r>
              <w:rPr>
                <w:bCs/>
              </w:rPr>
              <w:t>取较小值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pStyle w:val="32"/>
              <w:spacing w:before="60" w:after="60"/>
              <w:jc w:val="center"/>
            </w:pPr>
            <w:r>
              <w:t>tan</w:t>
            </w:r>
          </w:p>
        </w:tc>
        <w:tc>
          <w:tcPr>
            <w:tcW w:w="6682" w:type="dxa"/>
            <w:tcBorders>
              <w:top w:val="single" w:color="auto" w:sz="2" w:space="0"/>
              <w:left w:val="single" w:color="auto" w:sz="2" w:space="0"/>
              <w:bottom w:val="single" w:color="auto" w:sz="12" w:space="0"/>
            </w:tcBorders>
            <w:vAlign w:val="center"/>
          </w:tcPr>
          <w:p>
            <w:pPr>
              <w:pStyle w:val="32"/>
              <w:spacing w:before="60" w:after="60"/>
              <w:rPr>
                <w:bCs/>
              </w:rPr>
            </w:pPr>
            <w:r>
              <w:rPr>
                <w:bCs/>
              </w:rPr>
              <w:t>正切运算</w:t>
            </w:r>
          </w:p>
        </w:tc>
      </w:tr>
    </w:tbl>
    <w:p>
      <w:pPr>
        <w:pStyle w:val="24"/>
        <w:numPr>
          <w:ilvl w:val="1"/>
          <w:numId w:val="0"/>
        </w:numPr>
        <w:spacing w:before="156" w:after="156"/>
        <w:rPr>
          <w:rFonts w:ascii="Times New Roman" w:eastAsia="宋体"/>
          <w:b/>
          <w:bCs/>
        </w:rPr>
      </w:pPr>
      <w:bookmarkStart w:id="118" w:name="_Toc265614579"/>
      <w:bookmarkStart w:id="119" w:name="_Toc407738536"/>
      <w:bookmarkStart w:id="120" w:name="_Toc295814597"/>
      <w:bookmarkStart w:id="121" w:name="_Toc394867124"/>
      <w:bookmarkStart w:id="122" w:name="_Toc289711725"/>
      <w:bookmarkStart w:id="123" w:name="_Toc327373393"/>
      <w:bookmarkStart w:id="124" w:name="_Toc327457806"/>
      <w:bookmarkStart w:id="125" w:name="_Toc327457986"/>
      <w:bookmarkStart w:id="126" w:name="_Toc327459588"/>
      <w:bookmarkStart w:id="127" w:name="_Toc265614858"/>
      <w:bookmarkStart w:id="128" w:name="_Toc395034787"/>
      <w:bookmarkStart w:id="129" w:name="_Toc405145693"/>
      <w:bookmarkStart w:id="130" w:name="_Toc289712105"/>
      <w:bookmarkStart w:id="131" w:name="_Toc42426381"/>
      <w:bookmarkStart w:id="132" w:name="_Toc327459715"/>
      <w:bookmarkStart w:id="133" w:name="_Toc294621214"/>
      <w:bookmarkStart w:id="134" w:name="_Toc294597848"/>
      <w:bookmarkStart w:id="135" w:name="_Toc289711921"/>
      <w:bookmarkStart w:id="136" w:name="_Toc407738478"/>
      <w:bookmarkStart w:id="137" w:name="_Toc409735387"/>
      <w:bookmarkStart w:id="138" w:name="_Toc295814475"/>
      <w:bookmarkStart w:id="139" w:name="_Toc327459491"/>
      <w:bookmarkStart w:id="140" w:name="_Toc327458631"/>
      <w:bookmarkStart w:id="141" w:name="_Toc327398436"/>
      <w:bookmarkStart w:id="142" w:name="_Toc327526115"/>
      <w:bookmarkStart w:id="143" w:name="_Toc327526003"/>
      <w:bookmarkStart w:id="144" w:name="_Toc327525561"/>
      <w:bookmarkStart w:id="145" w:name="_Toc394867266"/>
      <w:bookmarkStart w:id="146" w:name="_Toc327526220"/>
    </w:p>
    <w:p>
      <w:pPr>
        <w:pStyle w:val="24"/>
        <w:spacing w:before="156" w:after="156"/>
        <w:rPr>
          <w:rFonts w:hAnsi="黑体" w:cs="黑体"/>
        </w:rPr>
      </w:pPr>
      <w:bookmarkStart w:id="147" w:name="_Toc155191749"/>
      <w:r>
        <w:rPr>
          <w:rFonts w:hint="eastAsia" w:hAnsi="黑体" w:cs="黑体"/>
        </w:rPr>
        <w:t>逻辑运算符</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21"/>
        <w:rPr>
          <w:rFonts w:ascii="Times New Roman"/>
        </w:rPr>
      </w:pPr>
      <w:r>
        <w:rPr>
          <w:rFonts w:ascii="Times New Roman"/>
        </w:rPr>
        <w:t>逻辑运算符定义见表2。</w:t>
      </w:r>
    </w:p>
    <w:p>
      <w:pPr>
        <w:pStyle w:val="33"/>
        <w:tabs>
          <w:tab w:val="left" w:pos="360"/>
        </w:tabs>
        <w:spacing w:before="156" w:after="156"/>
        <w:ind w:left="780" w:hanging="360"/>
        <w:rPr>
          <w:rFonts w:hAnsi="黑体" w:cs="黑体"/>
        </w:rPr>
      </w:pPr>
      <w:r>
        <w:rPr>
          <w:rFonts w:hint="eastAsia" w:hAnsi="黑体" w:cs="黑体"/>
        </w:rPr>
        <w:t xml:space="preserve"> 逻辑运算符定义</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pStyle w:val="32"/>
              <w:spacing w:before="120" w:after="120"/>
              <w:jc w:val="center"/>
              <w:rPr>
                <w:lang w:val="en-US"/>
              </w:rPr>
            </w:pPr>
            <w:r>
              <w:rPr>
                <w:lang w:val="en-US"/>
              </w:rPr>
              <w:t>逻辑运算符</w:t>
            </w:r>
          </w:p>
        </w:tc>
        <w:tc>
          <w:tcPr>
            <w:tcW w:w="6682" w:type="dxa"/>
            <w:tcBorders>
              <w:top w:val="single" w:color="auto" w:sz="12" w:space="0"/>
              <w:left w:val="single" w:color="auto" w:sz="2" w:space="0"/>
              <w:bottom w:val="single" w:color="auto" w:sz="12" w:space="0"/>
            </w:tcBorders>
          </w:tcPr>
          <w:p>
            <w:pPr>
              <w:pStyle w:val="32"/>
              <w:spacing w:before="120" w:after="120"/>
              <w:jc w:val="center"/>
            </w:pPr>
            <w: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pStyle w:val="32"/>
              <w:spacing w:before="60" w:after="60"/>
              <w:jc w:val="center"/>
              <w:rPr>
                <w:bCs/>
                <w:lang w:val="en-US"/>
              </w:rPr>
            </w:pPr>
            <w:r>
              <w:rPr>
                <w:i/>
                <w:iCs/>
              </w:rPr>
              <w:t>a</w:t>
            </w:r>
            <w:r>
              <w:t>&amp;&amp;</w:t>
            </w:r>
            <w:r>
              <w:rPr>
                <w:i/>
                <w:iCs/>
              </w:rPr>
              <w:t>b</w:t>
            </w:r>
          </w:p>
        </w:tc>
        <w:tc>
          <w:tcPr>
            <w:tcW w:w="6682" w:type="dxa"/>
            <w:tcBorders>
              <w:top w:val="single" w:color="auto" w:sz="12" w:space="0"/>
              <w:left w:val="single" w:color="auto" w:sz="2" w:space="0"/>
              <w:bottom w:val="single" w:color="auto" w:sz="2" w:space="0"/>
            </w:tcBorders>
            <w:vAlign w:val="center"/>
          </w:tcPr>
          <w:p>
            <w:pPr>
              <w:pStyle w:val="32"/>
              <w:spacing w:before="60" w:after="60"/>
            </w:pPr>
            <w:r>
              <w:rPr>
                <w:i/>
                <w:iCs/>
              </w:rPr>
              <w:t>a</w:t>
            </w:r>
            <w:r>
              <w:rPr>
                <w:iCs/>
              </w:rPr>
              <w:t>和</w:t>
            </w:r>
            <w:r>
              <w:rPr>
                <w:i/>
                <w:iCs/>
              </w:rPr>
              <w:t>b</w:t>
            </w:r>
            <w:r>
              <w:rPr>
                <w:iCs/>
              </w:rPr>
              <w:t>之间的</w:t>
            </w:r>
            <w:r>
              <w:rPr>
                <w:bCs/>
              </w:rPr>
              <w:t>与逻辑运算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rPr>
                <w:i/>
                <w:iCs/>
              </w:rPr>
              <w:t>a</w:t>
            </w:r>
            <w:r>
              <w:t xml:space="preserve">  ||  </w:t>
            </w:r>
            <w:r>
              <w:rPr>
                <w:i/>
                <w:iCs/>
              </w:rPr>
              <w:t>b</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i/>
                <w:iCs/>
              </w:rPr>
              <w:t>a</w:t>
            </w:r>
            <w:r>
              <w:rPr>
                <w:iCs/>
              </w:rPr>
              <w:t>和</w:t>
            </w:r>
            <w:r>
              <w:rPr>
                <w:i/>
                <w:iCs/>
              </w:rPr>
              <w:t>b</w:t>
            </w:r>
            <w:r>
              <w:rPr>
                <w:iCs/>
              </w:rPr>
              <w:t>之间的</w:t>
            </w:r>
            <w:r>
              <w:rPr>
                <w:bCs/>
              </w:rPr>
              <w:t>或逻辑运算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12" w:space="0"/>
            </w:tcBorders>
            <w:vAlign w:val="center"/>
          </w:tcPr>
          <w:p>
            <w:pPr>
              <w:pStyle w:val="32"/>
              <w:spacing w:before="60" w:after="60"/>
            </w:pPr>
            <w:r>
              <w:rPr>
                <w:bCs/>
              </w:rPr>
              <w:t>逻辑非运算</w:t>
            </w:r>
          </w:p>
        </w:tc>
      </w:tr>
    </w:tbl>
    <w:p>
      <w:pPr>
        <w:pStyle w:val="24"/>
        <w:numPr>
          <w:ilvl w:val="1"/>
          <w:numId w:val="0"/>
        </w:numPr>
        <w:spacing w:before="156" w:after="156"/>
        <w:ind w:leftChars="0"/>
        <w:rPr>
          <w:rFonts w:hAnsi="黑体" w:cs="黑体"/>
        </w:rPr>
      </w:pPr>
      <w:bookmarkStart w:id="148" w:name="_Toc327526004"/>
      <w:bookmarkStart w:id="149" w:name="_Toc405145694"/>
      <w:bookmarkStart w:id="150" w:name="_Toc407738479"/>
      <w:bookmarkStart w:id="151" w:name="_Toc295814476"/>
      <w:bookmarkStart w:id="152" w:name="_Toc327459492"/>
      <w:bookmarkStart w:id="153" w:name="_Toc289711922"/>
      <w:bookmarkStart w:id="154" w:name="_Toc327457807"/>
      <w:bookmarkStart w:id="155" w:name="_Toc155191750"/>
      <w:bookmarkStart w:id="156" w:name="_Toc327457987"/>
      <w:bookmarkStart w:id="157" w:name="_Toc327459716"/>
      <w:bookmarkStart w:id="158" w:name="_Toc327526221"/>
      <w:bookmarkStart w:id="159" w:name="_Toc265614580"/>
      <w:bookmarkStart w:id="160" w:name="_Toc407738537"/>
      <w:bookmarkStart w:id="161" w:name="_Toc327398437"/>
      <w:bookmarkStart w:id="162" w:name="_Toc294597849"/>
      <w:bookmarkStart w:id="163" w:name="_Toc327458632"/>
      <w:bookmarkStart w:id="164" w:name="_Toc294621215"/>
      <w:bookmarkStart w:id="165" w:name="_Toc42426382"/>
      <w:bookmarkStart w:id="166" w:name="_Toc289712106"/>
      <w:bookmarkStart w:id="167" w:name="_Toc394867125"/>
      <w:bookmarkStart w:id="168" w:name="_Toc295814598"/>
      <w:bookmarkStart w:id="169" w:name="_Toc327526116"/>
      <w:bookmarkStart w:id="170" w:name="_Toc394867267"/>
      <w:bookmarkStart w:id="171" w:name="_Toc327459589"/>
      <w:bookmarkStart w:id="172" w:name="_Toc395034788"/>
      <w:bookmarkStart w:id="173" w:name="_Toc327373394"/>
      <w:bookmarkStart w:id="174" w:name="_Toc265614859"/>
      <w:bookmarkStart w:id="175" w:name="_Toc409735388"/>
      <w:bookmarkStart w:id="176" w:name="_Toc327525562"/>
      <w:bookmarkStart w:id="177" w:name="_Toc289711726"/>
    </w:p>
    <w:p>
      <w:pPr>
        <w:pStyle w:val="24"/>
        <w:spacing w:before="156" w:after="156"/>
        <w:rPr>
          <w:rFonts w:hAnsi="黑体" w:cs="黑体"/>
        </w:rPr>
      </w:pPr>
      <w:r>
        <w:rPr>
          <w:rFonts w:hint="eastAsia" w:hAnsi="黑体" w:cs="黑体"/>
        </w:rPr>
        <w:t>关系运算符</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21"/>
        <w:rPr>
          <w:rFonts w:ascii="Times New Roman"/>
        </w:rPr>
      </w:pPr>
      <w:r>
        <w:rPr>
          <w:rFonts w:ascii="Times New Roman"/>
        </w:rPr>
        <w:t>关系运算符定义见表3。</w:t>
      </w:r>
    </w:p>
    <w:p>
      <w:pPr>
        <w:pStyle w:val="33"/>
        <w:tabs>
          <w:tab w:val="left" w:pos="360"/>
        </w:tabs>
        <w:spacing w:before="156" w:after="156"/>
        <w:ind w:left="780" w:hanging="360"/>
        <w:rPr>
          <w:rFonts w:hAnsi="黑体" w:cs="黑体"/>
        </w:rPr>
      </w:pPr>
      <w:r>
        <w:rPr>
          <w:rFonts w:hint="eastAsia" w:hAnsi="黑体" w:cs="黑体"/>
        </w:rPr>
        <w:t xml:space="preserve"> 关系运算符定义</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pStyle w:val="32"/>
              <w:spacing w:before="120" w:after="120"/>
              <w:jc w:val="center"/>
              <w:rPr>
                <w:lang w:val="en-US"/>
              </w:rPr>
            </w:pPr>
            <w:r>
              <w:rPr>
                <w:lang w:val="en-US"/>
              </w:rPr>
              <w:t>关系运算符</w:t>
            </w:r>
          </w:p>
        </w:tc>
        <w:tc>
          <w:tcPr>
            <w:tcW w:w="6682" w:type="dxa"/>
            <w:tcBorders>
              <w:top w:val="single" w:color="auto" w:sz="12" w:space="0"/>
              <w:left w:val="single" w:color="auto" w:sz="2" w:space="0"/>
              <w:bottom w:val="single" w:color="auto" w:sz="12" w:space="0"/>
            </w:tcBorders>
          </w:tcPr>
          <w:p>
            <w:pPr>
              <w:pStyle w:val="32"/>
              <w:spacing w:before="120" w:after="120"/>
              <w:jc w:val="center"/>
            </w:pPr>
            <w: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pStyle w:val="32"/>
              <w:spacing w:before="60" w:after="60"/>
              <w:jc w:val="center"/>
              <w:rPr>
                <w:bCs/>
                <w:lang w:val="en-US"/>
              </w:rPr>
            </w:pPr>
            <w:r>
              <w:rPr>
                <w:bCs/>
                <w:lang w:val="en-US"/>
              </w:rPr>
              <w:t>&gt;</w:t>
            </w:r>
          </w:p>
        </w:tc>
        <w:tc>
          <w:tcPr>
            <w:tcW w:w="6682" w:type="dxa"/>
            <w:tcBorders>
              <w:top w:val="single" w:color="auto" w:sz="12" w:space="0"/>
              <w:left w:val="single" w:color="auto" w:sz="2" w:space="0"/>
              <w:bottom w:val="single" w:color="auto" w:sz="2" w:space="0"/>
            </w:tcBorders>
            <w:vAlign w:val="center"/>
          </w:tcPr>
          <w:p>
            <w:pPr>
              <w:pStyle w:val="32"/>
              <w:spacing w:before="60" w:after="60"/>
            </w:pPr>
            <w:r>
              <w:rPr>
                <w:bCs/>
              </w:rPr>
              <w:t>大于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&gt;=</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大于或等于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&lt;</w:t>
            </w:r>
          </w:p>
        </w:tc>
        <w:tc>
          <w:tcPr>
            <w:tcW w:w="6682" w:type="dxa"/>
            <w:tcBorders>
              <w:top w:val="single" w:color="auto" w:sz="2" w:space="0"/>
              <w:left w:val="single" w:color="auto" w:sz="2" w:space="0"/>
              <w:bottom w:val="single" w:color="auto" w:sz="2" w:space="0"/>
            </w:tcBorders>
            <w:vAlign w:val="center"/>
          </w:tcPr>
          <w:p>
            <w:pPr>
              <w:pStyle w:val="32"/>
              <w:spacing w:before="60" w:after="60"/>
              <w:rPr>
                <w:i/>
                <w:iCs/>
              </w:rPr>
            </w:pPr>
            <w:r>
              <w:rPr>
                <w:bCs/>
              </w:rPr>
              <w:t>小于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&lt;=</w:t>
            </w:r>
          </w:p>
        </w:tc>
        <w:tc>
          <w:tcPr>
            <w:tcW w:w="6682" w:type="dxa"/>
            <w:tcBorders>
              <w:top w:val="single" w:color="auto" w:sz="2" w:space="0"/>
              <w:left w:val="single" w:color="auto" w:sz="2" w:space="0"/>
              <w:bottom w:val="single" w:color="auto" w:sz="2" w:space="0"/>
            </w:tcBorders>
            <w:vAlign w:val="center"/>
          </w:tcPr>
          <w:p>
            <w:pPr>
              <w:pStyle w:val="32"/>
              <w:spacing w:before="60" w:after="60"/>
              <w:rPr>
                <w:i/>
                <w:iCs/>
              </w:rPr>
            </w:pPr>
            <w:r>
              <w:rPr>
                <w:bCs/>
              </w:rPr>
              <w:t>小于或等于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2" w:space="0"/>
            </w:tcBorders>
            <w:vAlign w:val="center"/>
          </w:tcPr>
          <w:p>
            <w:pPr>
              <w:pStyle w:val="32"/>
              <w:spacing w:before="60" w:after="60"/>
              <w:rPr>
                <w:i/>
                <w:iCs/>
              </w:rPr>
            </w:pPr>
            <w:r>
              <w:rPr>
                <w:bCs/>
              </w:rPr>
              <w:t>等</w:t>
            </w:r>
            <w:r>
              <w:t>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12" w:space="0"/>
            </w:tcBorders>
            <w:vAlign w:val="center"/>
          </w:tcPr>
          <w:p>
            <w:pPr>
              <w:pStyle w:val="32"/>
              <w:spacing w:before="60" w:after="60"/>
            </w:pPr>
            <w:r>
              <w:rPr>
                <w:bCs/>
              </w:rPr>
              <w:t>不等</w:t>
            </w:r>
            <w:r>
              <w:t>于</w:t>
            </w:r>
          </w:p>
        </w:tc>
      </w:tr>
    </w:tbl>
    <w:p>
      <w:pPr>
        <w:pStyle w:val="24"/>
        <w:numPr>
          <w:ilvl w:val="1"/>
          <w:numId w:val="0"/>
        </w:numPr>
        <w:spacing w:before="156" w:after="156"/>
        <w:rPr>
          <w:rFonts w:ascii="Times New Roman" w:eastAsia="宋体"/>
          <w:b/>
          <w:bCs/>
        </w:rPr>
      </w:pPr>
      <w:bookmarkStart w:id="178" w:name="_Toc294597850"/>
      <w:bookmarkStart w:id="179" w:name="_Toc327459717"/>
      <w:bookmarkStart w:id="180" w:name="_Toc327457808"/>
      <w:bookmarkStart w:id="181" w:name="_Toc327526005"/>
      <w:bookmarkStart w:id="182" w:name="_Toc327458633"/>
      <w:bookmarkStart w:id="183" w:name="_Toc327457988"/>
      <w:bookmarkStart w:id="184" w:name="_Toc409735389"/>
      <w:bookmarkStart w:id="185" w:name="_Toc327526117"/>
      <w:bookmarkStart w:id="186" w:name="_Toc295814599"/>
      <w:bookmarkStart w:id="187" w:name="_Toc289711923"/>
      <w:bookmarkStart w:id="188" w:name="_Toc265614581"/>
      <w:bookmarkStart w:id="189" w:name="_Toc405145695"/>
      <w:bookmarkStart w:id="190" w:name="_Toc295814477"/>
      <w:bookmarkStart w:id="191" w:name="_Toc289712107"/>
      <w:bookmarkStart w:id="192" w:name="_Toc327526222"/>
      <w:bookmarkStart w:id="193" w:name="_Toc42426383"/>
      <w:bookmarkStart w:id="194" w:name="_Toc327525563"/>
      <w:bookmarkStart w:id="195" w:name="_Toc394867126"/>
      <w:bookmarkStart w:id="196" w:name="_Toc394867268"/>
      <w:bookmarkStart w:id="197" w:name="_Toc294621216"/>
      <w:bookmarkStart w:id="198" w:name="_Toc327373395"/>
      <w:bookmarkStart w:id="199" w:name="_Toc327459590"/>
      <w:bookmarkStart w:id="200" w:name="_Toc265614860"/>
      <w:bookmarkStart w:id="201" w:name="_Toc407738480"/>
      <w:bookmarkStart w:id="202" w:name="_Toc395034789"/>
      <w:bookmarkStart w:id="203" w:name="_Toc327398438"/>
      <w:bookmarkStart w:id="204" w:name="_Toc327459493"/>
      <w:bookmarkStart w:id="205" w:name="_Toc289711727"/>
      <w:bookmarkStart w:id="206" w:name="_Toc407738538"/>
    </w:p>
    <w:p>
      <w:pPr>
        <w:pStyle w:val="24"/>
        <w:spacing w:before="156" w:after="156"/>
        <w:rPr>
          <w:rFonts w:hAnsi="黑体" w:cs="黑体"/>
        </w:rPr>
      </w:pPr>
      <w:bookmarkStart w:id="207" w:name="_Toc155191751"/>
      <w:r>
        <w:rPr>
          <w:rFonts w:hint="eastAsia" w:hAnsi="黑体" w:cs="黑体"/>
        </w:rPr>
        <w:t>位运算符</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Style w:val="21"/>
        <w:rPr>
          <w:rFonts w:ascii="Times New Roman"/>
        </w:rPr>
      </w:pPr>
      <w:r>
        <w:rPr>
          <w:rFonts w:ascii="Times New Roman"/>
        </w:rPr>
        <w:t>位运算符定义见表4。</w:t>
      </w:r>
    </w:p>
    <w:p>
      <w:pPr>
        <w:pStyle w:val="33"/>
        <w:tabs>
          <w:tab w:val="left" w:pos="360"/>
        </w:tabs>
        <w:spacing w:before="156" w:after="156"/>
        <w:ind w:left="780" w:hanging="360"/>
        <w:rPr>
          <w:rFonts w:hAnsi="黑体" w:cs="黑体"/>
        </w:rPr>
      </w:pPr>
      <w:r>
        <w:rPr>
          <w:rFonts w:hint="eastAsia" w:hAnsi="黑体" w:cs="黑体"/>
        </w:rPr>
        <w:t xml:space="preserve"> 位运算符定义</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pStyle w:val="32"/>
              <w:spacing w:before="120" w:after="120"/>
              <w:jc w:val="center"/>
              <w:rPr>
                <w:lang w:val="en-US"/>
              </w:rPr>
            </w:pPr>
            <w:r>
              <w:rPr>
                <w:lang w:val="en-US"/>
              </w:rPr>
              <w:t>位运算符</w:t>
            </w:r>
          </w:p>
        </w:tc>
        <w:tc>
          <w:tcPr>
            <w:tcW w:w="6682" w:type="dxa"/>
            <w:tcBorders>
              <w:top w:val="single" w:color="auto" w:sz="12" w:space="0"/>
              <w:left w:val="single" w:color="auto" w:sz="2" w:space="0"/>
              <w:bottom w:val="single" w:color="auto" w:sz="12" w:space="0"/>
            </w:tcBorders>
          </w:tcPr>
          <w:p>
            <w:pPr>
              <w:pStyle w:val="32"/>
              <w:spacing w:before="120" w:after="120"/>
              <w:jc w:val="center"/>
            </w:pPr>
            <w: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4" w:space="0"/>
              <w:right w:val="single" w:color="auto" w:sz="2" w:space="0"/>
            </w:tcBorders>
            <w:vAlign w:val="center"/>
          </w:tcPr>
          <w:p>
            <w:pPr>
              <w:pStyle w:val="32"/>
              <w:spacing w:before="60" w:after="60"/>
              <w:jc w:val="center"/>
              <w:rPr>
                <w:bCs/>
                <w:lang w:val="en-US"/>
              </w:rPr>
            </w:pPr>
            <w:r>
              <w:t>&amp;</w:t>
            </w:r>
          </w:p>
        </w:tc>
        <w:tc>
          <w:tcPr>
            <w:tcW w:w="6682" w:type="dxa"/>
            <w:tcBorders>
              <w:top w:val="single" w:color="auto" w:sz="12" w:space="0"/>
              <w:left w:val="single" w:color="auto" w:sz="2" w:space="0"/>
              <w:bottom w:val="single" w:color="auto" w:sz="4" w:space="0"/>
            </w:tcBorders>
            <w:vAlign w:val="center"/>
          </w:tcPr>
          <w:p>
            <w:pPr>
              <w:pStyle w:val="32"/>
              <w:spacing w:before="60" w:after="60"/>
            </w:pPr>
            <w:r>
              <w:rPr>
                <w:bCs/>
              </w:rPr>
              <w:t>与运算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4" w:space="0"/>
              <w:right w:val="single" w:color="auto" w:sz="2" w:space="0"/>
            </w:tcBorders>
            <w:vAlign w:val="center"/>
          </w:tcPr>
          <w:p>
            <w:pPr>
              <w:pStyle w:val="32"/>
              <w:spacing w:before="60" w:after="60"/>
              <w:jc w:val="center"/>
            </w:pPr>
            <w:r>
              <w:t>|</w:t>
            </w:r>
          </w:p>
        </w:tc>
        <w:tc>
          <w:tcPr>
            <w:tcW w:w="6682" w:type="dxa"/>
            <w:tcBorders>
              <w:top w:val="single" w:color="auto" w:sz="4" w:space="0"/>
              <w:left w:val="single" w:color="auto" w:sz="2" w:space="0"/>
              <w:bottom w:val="single" w:color="auto" w:sz="4" w:space="0"/>
            </w:tcBorders>
            <w:vAlign w:val="center"/>
          </w:tcPr>
          <w:p>
            <w:pPr>
              <w:pStyle w:val="32"/>
              <w:spacing w:before="60" w:after="60"/>
            </w:pPr>
            <w:r>
              <w:rPr>
                <w:bCs/>
              </w:rPr>
              <w:t>或运算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4" w:space="0"/>
              <w:right w:val="single" w:color="auto" w:sz="2" w:space="0"/>
            </w:tcBorders>
            <w:vAlign w:val="center"/>
          </w:tcPr>
          <w:p>
            <w:pPr>
              <w:pStyle w:val="32"/>
              <w:spacing w:before="60" w:after="60"/>
              <w:jc w:val="center"/>
            </w:pPr>
            <w:r>
              <w:rPr>
                <w:bCs/>
              </w:rPr>
              <w:t>~</w:t>
            </w:r>
          </w:p>
        </w:tc>
        <w:tc>
          <w:tcPr>
            <w:tcW w:w="6682" w:type="dxa"/>
            <w:tcBorders>
              <w:top w:val="single" w:color="auto" w:sz="4" w:space="0"/>
              <w:left w:val="single" w:color="auto" w:sz="2" w:space="0"/>
              <w:bottom w:val="single" w:color="auto" w:sz="4" w:space="0"/>
            </w:tcBorders>
            <w:vAlign w:val="center"/>
          </w:tcPr>
          <w:p>
            <w:pPr>
              <w:pStyle w:val="32"/>
              <w:spacing w:before="60" w:after="60"/>
              <w:rPr>
                <w:i/>
                <w:iCs/>
              </w:rPr>
            </w:pPr>
            <w:r>
              <w:rPr>
                <w:bCs/>
              </w:rPr>
              <w:t>取反运算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4" w:space="0"/>
              <w:right w:val="single" w:color="auto" w:sz="2" w:space="0"/>
            </w:tcBorders>
            <w:vAlign w:val="center"/>
          </w:tcPr>
          <w:p>
            <w:pPr>
              <w:pStyle w:val="32"/>
              <w:spacing w:before="60" w:after="60"/>
              <w:jc w:val="center"/>
            </w:pPr>
            <w:r>
              <w:rPr>
                <w:i/>
                <w:iCs/>
              </w:rPr>
              <w:t>a</w:t>
            </w:r>
            <w:r>
              <w:t>&gt;&gt;</w:t>
            </w:r>
            <w:r>
              <w:rPr>
                <w:i/>
                <w:iCs/>
              </w:rPr>
              <w:t>b</w:t>
            </w:r>
          </w:p>
        </w:tc>
        <w:tc>
          <w:tcPr>
            <w:tcW w:w="6682" w:type="dxa"/>
            <w:tcBorders>
              <w:top w:val="single" w:color="auto" w:sz="4" w:space="0"/>
              <w:left w:val="single" w:color="auto" w:sz="2" w:space="0"/>
              <w:bottom w:val="single" w:color="auto" w:sz="4" w:space="0"/>
            </w:tcBorders>
            <w:vAlign w:val="center"/>
          </w:tcPr>
          <w:p>
            <w:pPr>
              <w:pStyle w:val="32"/>
              <w:spacing w:before="60" w:after="60"/>
              <w:rPr>
                <w:i/>
                <w:iCs/>
              </w:rPr>
            </w:pPr>
            <w:r>
              <w:t>将</w:t>
            </w:r>
            <w:r>
              <w:rPr>
                <w:i/>
              </w:rPr>
              <w:t>a</w:t>
            </w:r>
            <w:r>
              <w:t>以2的补码整数表示的形式向右移</w:t>
            </w:r>
            <w:r>
              <w:rPr>
                <w:i/>
              </w:rPr>
              <w:t>b</w:t>
            </w:r>
            <w:r>
              <w:t>位。仅当</w:t>
            </w:r>
            <w:r>
              <w:rPr>
                <w:i/>
              </w:rPr>
              <w:t>b</w:t>
            </w:r>
            <w:r>
              <w:t>取正数时定义此运算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12" w:space="0"/>
              <w:right w:val="single" w:color="auto" w:sz="2" w:space="0"/>
            </w:tcBorders>
            <w:vAlign w:val="center"/>
          </w:tcPr>
          <w:p>
            <w:pPr>
              <w:pStyle w:val="32"/>
              <w:spacing w:before="60" w:after="60"/>
              <w:jc w:val="center"/>
            </w:pPr>
            <w:r>
              <w:rPr>
                <w:i/>
                <w:iCs/>
              </w:rPr>
              <w:t>a</w:t>
            </w:r>
            <w:r>
              <w:t>&lt;&lt;</w:t>
            </w:r>
            <w:r>
              <w:rPr>
                <w:i/>
                <w:iCs/>
              </w:rPr>
              <w:t>b</w:t>
            </w:r>
          </w:p>
        </w:tc>
        <w:tc>
          <w:tcPr>
            <w:tcW w:w="6682" w:type="dxa"/>
            <w:tcBorders>
              <w:top w:val="single" w:color="auto" w:sz="4" w:space="0"/>
              <w:left w:val="single" w:color="auto" w:sz="2" w:space="0"/>
              <w:bottom w:val="single" w:color="auto" w:sz="12" w:space="0"/>
            </w:tcBorders>
            <w:vAlign w:val="center"/>
          </w:tcPr>
          <w:p>
            <w:pPr>
              <w:pStyle w:val="32"/>
              <w:spacing w:before="60" w:after="60"/>
            </w:pPr>
            <w:r>
              <w:t>将</w:t>
            </w:r>
            <w:r>
              <w:rPr>
                <w:i/>
              </w:rPr>
              <w:t>a</w:t>
            </w:r>
            <w:r>
              <w:t>以2的补码整数表示的形式向左移</w:t>
            </w:r>
            <w:r>
              <w:rPr>
                <w:i/>
              </w:rPr>
              <w:t>b</w:t>
            </w:r>
            <w:r>
              <w:t>位。仅当</w:t>
            </w:r>
            <w:r>
              <w:rPr>
                <w:i/>
              </w:rPr>
              <w:t>b</w:t>
            </w:r>
            <w:r>
              <w:t>取正数时定义此运算</w:t>
            </w:r>
          </w:p>
        </w:tc>
      </w:tr>
    </w:tbl>
    <w:p>
      <w:pPr>
        <w:pStyle w:val="24"/>
        <w:numPr>
          <w:ilvl w:val="1"/>
          <w:numId w:val="0"/>
        </w:numPr>
        <w:spacing w:before="156" w:after="156"/>
        <w:rPr>
          <w:rFonts w:ascii="Times New Roman" w:eastAsia="宋体"/>
          <w:b/>
          <w:bCs/>
        </w:rPr>
      </w:pPr>
      <w:bookmarkStart w:id="208" w:name="_Toc294621217"/>
      <w:bookmarkStart w:id="209" w:name="_Toc327458634"/>
      <w:bookmarkStart w:id="210" w:name="_Toc327459718"/>
      <w:bookmarkStart w:id="211" w:name="_Toc289712108"/>
      <w:bookmarkStart w:id="212" w:name="_Toc265614582"/>
      <w:bookmarkStart w:id="213" w:name="_Toc394867269"/>
      <w:bookmarkStart w:id="214" w:name="_Toc327457989"/>
      <w:bookmarkStart w:id="215" w:name="_Toc294597851"/>
      <w:bookmarkStart w:id="216" w:name="_Toc407738539"/>
      <w:bookmarkStart w:id="217" w:name="_Toc395034790"/>
      <w:bookmarkStart w:id="218" w:name="_Toc394867127"/>
      <w:bookmarkStart w:id="219" w:name="_Toc289711728"/>
      <w:bookmarkStart w:id="220" w:name="_Toc405145696"/>
      <w:bookmarkStart w:id="221" w:name="_Toc327373396"/>
      <w:bookmarkStart w:id="222" w:name="_Toc327457809"/>
      <w:bookmarkStart w:id="223" w:name="_Toc327459591"/>
      <w:bookmarkStart w:id="224" w:name="_Toc327526118"/>
      <w:bookmarkStart w:id="225" w:name="_Toc409735390"/>
      <w:bookmarkStart w:id="226" w:name="_Toc407738481"/>
      <w:bookmarkStart w:id="227" w:name="_Toc327459494"/>
      <w:bookmarkStart w:id="228" w:name="_Toc42426384"/>
      <w:bookmarkStart w:id="229" w:name="_Toc265614861"/>
      <w:bookmarkStart w:id="230" w:name="_Toc327525564"/>
      <w:bookmarkStart w:id="231" w:name="_Toc327526006"/>
      <w:bookmarkStart w:id="232" w:name="_Toc327398439"/>
      <w:bookmarkStart w:id="233" w:name="_Toc289711924"/>
      <w:bookmarkStart w:id="234" w:name="_Toc295814478"/>
      <w:bookmarkStart w:id="235" w:name="_Toc327526223"/>
      <w:bookmarkStart w:id="236" w:name="_Toc295814600"/>
    </w:p>
    <w:p>
      <w:pPr>
        <w:pStyle w:val="24"/>
        <w:spacing w:before="156" w:after="156"/>
        <w:rPr>
          <w:rFonts w:hAnsi="黑体" w:cs="黑体"/>
        </w:rPr>
      </w:pPr>
      <w:bookmarkStart w:id="237" w:name="_Toc155191752"/>
      <w:r>
        <w:rPr>
          <w:rFonts w:hint="eastAsia" w:hAnsi="黑体" w:cs="黑体"/>
        </w:rPr>
        <w:t>赋值</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21"/>
        <w:rPr>
          <w:rFonts w:ascii="Times New Roman"/>
        </w:rPr>
      </w:pPr>
      <w:r>
        <w:rPr>
          <w:rFonts w:ascii="Times New Roman"/>
        </w:rPr>
        <w:t>赋值运算定义见</w:t>
      </w:r>
      <w:r>
        <w:rPr>
          <w:rFonts w:ascii="Times New Roman"/>
        </w:rPr>
        <w:fldChar w:fldCharType="begin"/>
      </w:r>
      <w:r>
        <w:rPr>
          <w:rFonts w:ascii="Times New Roman"/>
        </w:rPr>
        <w:instrText xml:space="preserve"> REF _Ref17218235 \r \h  \* MERGEFORMAT </w:instrText>
      </w:r>
      <w:r>
        <w:rPr>
          <w:rFonts w:ascii="Times New Roman"/>
        </w:rPr>
        <w:fldChar w:fldCharType="separate"/>
      </w:r>
      <w:r>
        <w:rPr>
          <w:rFonts w:hint="eastAsia" w:ascii="Times New Roman"/>
        </w:rPr>
        <w:t>表5</w:t>
      </w:r>
      <w:r>
        <w:rPr>
          <w:rFonts w:ascii="Times New Roman"/>
        </w:rPr>
        <w:fldChar w:fldCharType="end"/>
      </w:r>
      <w:r>
        <w:rPr>
          <w:rFonts w:ascii="Times New Roman"/>
        </w:rPr>
        <w:t>。</w:t>
      </w:r>
    </w:p>
    <w:p>
      <w:pPr>
        <w:pStyle w:val="33"/>
        <w:spacing w:before="156" w:after="156"/>
        <w:jc w:val="both"/>
        <w:rPr>
          <w:rFonts w:hAnsi="黑体" w:cs="黑体"/>
        </w:rPr>
      </w:pPr>
      <w:bookmarkStart w:id="238" w:name="_Ref17218235"/>
      <w:r>
        <w:rPr>
          <w:rFonts w:hint="eastAsia" w:hAnsi="黑体" w:cs="黑体"/>
        </w:rPr>
        <w:t xml:space="preserve"> 赋值运算定义</w:t>
      </w:r>
      <w:bookmarkEnd w:id="238"/>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12" w:space="0"/>
              <w:bottom w:val="single" w:color="auto" w:sz="12" w:space="0"/>
              <w:right w:val="single" w:color="auto" w:sz="2" w:space="0"/>
            </w:tcBorders>
          </w:tcPr>
          <w:p>
            <w:pPr>
              <w:pStyle w:val="32"/>
              <w:spacing w:before="120" w:after="120"/>
              <w:jc w:val="center"/>
              <w:rPr>
                <w:lang w:val="en-US"/>
              </w:rPr>
            </w:pPr>
            <w:r>
              <w:rPr>
                <w:lang w:val="en-US"/>
              </w:rPr>
              <w:t>赋值运算</w:t>
            </w:r>
          </w:p>
        </w:tc>
        <w:tc>
          <w:tcPr>
            <w:tcW w:w="6682" w:type="dxa"/>
            <w:tcBorders>
              <w:top w:val="single" w:color="auto" w:sz="12" w:space="0"/>
              <w:left w:val="single" w:color="auto" w:sz="2" w:space="0"/>
              <w:bottom w:val="single" w:color="auto" w:sz="12" w:space="0"/>
            </w:tcBorders>
          </w:tcPr>
          <w:p>
            <w:pPr>
              <w:pStyle w:val="32"/>
              <w:spacing w:before="120" w:after="120"/>
              <w:jc w:val="center"/>
            </w:pPr>
            <w: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12" w:space="0"/>
              <w:bottom w:val="single" w:color="auto" w:sz="2" w:space="0"/>
              <w:right w:val="single" w:color="auto" w:sz="2" w:space="0"/>
            </w:tcBorders>
            <w:vAlign w:val="center"/>
          </w:tcPr>
          <w:p>
            <w:pPr>
              <w:pStyle w:val="32"/>
              <w:spacing w:before="60" w:after="60"/>
              <w:jc w:val="center"/>
              <w:rPr>
                <w:bCs/>
                <w:lang w:val="en-US"/>
              </w:rPr>
            </w:pPr>
            <w:r>
              <w:t>=</w:t>
            </w:r>
          </w:p>
        </w:tc>
        <w:tc>
          <w:tcPr>
            <w:tcW w:w="6682" w:type="dxa"/>
            <w:tcBorders>
              <w:top w:val="single" w:color="auto" w:sz="12" w:space="0"/>
              <w:left w:val="single" w:color="auto" w:sz="2" w:space="0"/>
              <w:bottom w:val="single" w:color="auto" w:sz="2" w:space="0"/>
            </w:tcBorders>
            <w:vAlign w:val="center"/>
          </w:tcPr>
          <w:p>
            <w:pPr>
              <w:pStyle w:val="32"/>
              <w:spacing w:before="60" w:after="60"/>
            </w:pPr>
            <w:r>
              <w:rPr>
                <w:bCs/>
              </w:rPr>
              <w:t>赋值运算符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2" w:space="0"/>
            </w:tcBorders>
            <w:vAlign w:val="center"/>
          </w:tcPr>
          <w:p>
            <w:pPr>
              <w:pStyle w:val="32"/>
              <w:spacing w:before="60" w:after="60"/>
            </w:pPr>
            <w:r>
              <w:rPr>
                <w:bCs/>
              </w:rPr>
              <w:t>递增，</w:t>
            </w:r>
            <w:r>
              <w:rPr>
                <w:i/>
                <w:iCs/>
              </w:rPr>
              <w:t>x</w:t>
            </w:r>
            <w:r>
              <w:t>++相当于</w:t>
            </w:r>
            <w:r>
              <w:rPr>
                <w:i/>
              </w:rPr>
              <w:t>x</w:t>
            </w:r>
            <w:r>
              <w:t xml:space="preserve">= </w:t>
            </w:r>
            <w:r>
              <w:rPr>
                <w:i/>
              </w:rPr>
              <w:t>x</w:t>
            </w:r>
            <w:r>
              <w:t>+ 1。当用于数组下标时，在自加运算前先求变量值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2" w:space="0"/>
            </w:tcBorders>
            <w:vAlign w:val="center"/>
          </w:tcPr>
          <w:p>
            <w:pPr>
              <w:pStyle w:val="32"/>
              <w:spacing w:before="60" w:after="60"/>
              <w:rPr>
                <w:i/>
                <w:iCs/>
              </w:rPr>
            </w:pPr>
            <w:r>
              <w:rPr>
                <w:bCs/>
              </w:rPr>
              <w:t>递减，</w:t>
            </w:r>
            <w:r>
              <w:rPr>
                <w:i/>
                <w:iCs/>
              </w:rPr>
              <w:t>x--</w:t>
            </w:r>
            <w:r>
              <w:t>相当于</w:t>
            </w:r>
            <w:r>
              <w:rPr>
                <w:i/>
              </w:rPr>
              <w:t>x</w:t>
            </w:r>
            <w:r>
              <w:t>=</w:t>
            </w:r>
            <w:r>
              <w:rPr>
                <w:i/>
              </w:rPr>
              <w:t>x</w:t>
            </w:r>
            <w:r>
              <w:t xml:space="preserve"> – 1。当用于数组下标时，在自减运算前先求变量值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2" w:space="0"/>
            </w:tcBorders>
            <w:vAlign w:val="center"/>
          </w:tcPr>
          <w:p>
            <w:pPr>
              <w:pStyle w:val="32"/>
              <w:spacing w:before="60" w:after="60"/>
              <w:rPr>
                <w:i/>
                <w:iCs/>
              </w:rPr>
            </w:pPr>
            <w:r>
              <w:rPr>
                <w:bCs/>
              </w:rPr>
              <w:t>自加指定值，例如</w:t>
            </w:r>
            <w:r>
              <w:rPr>
                <w:i/>
              </w:rPr>
              <w:t>x</w:t>
            </w:r>
            <w:r>
              <w:t xml:space="preserve"> += 3相当于</w:t>
            </w:r>
            <w:r>
              <w:rPr>
                <w:i/>
              </w:rPr>
              <w:t>x</w:t>
            </w:r>
            <w:r>
              <w:t xml:space="preserve"> = x + 3，</w:t>
            </w:r>
            <w:r>
              <w:rPr>
                <w:i/>
              </w:rPr>
              <w:t>x</w:t>
            </w:r>
            <w:r>
              <w:t xml:space="preserve"> += (-3)相当于</w:t>
            </w:r>
            <w:r>
              <w:rPr>
                <w:i/>
              </w:rPr>
              <w:t>x</w:t>
            </w:r>
            <w:r>
              <w:t xml:space="preserve"> = </w:t>
            </w:r>
            <w:r>
              <w:rPr>
                <w:i/>
              </w:rPr>
              <w:t>x</w:t>
            </w:r>
            <w:r>
              <w:t xml:space="preserve"> + (-3)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12" w:space="0"/>
              <w:right w:val="single" w:color="auto" w:sz="2" w:space="0"/>
            </w:tcBorders>
            <w:vAlign w:val="center"/>
          </w:tcPr>
          <w:p>
            <w:pPr>
              <w:pStyle w:val="32"/>
              <w:spacing w:before="60" w:after="60"/>
              <w:jc w:val="center"/>
            </w:pPr>
            <w:r>
              <w:t>-=</w:t>
            </w:r>
          </w:p>
        </w:tc>
        <w:tc>
          <w:tcPr>
            <w:tcW w:w="6682" w:type="dxa"/>
            <w:tcBorders>
              <w:top w:val="single" w:color="auto" w:sz="2" w:space="0"/>
              <w:left w:val="single" w:color="auto" w:sz="2" w:space="0"/>
              <w:bottom w:val="single" w:color="auto" w:sz="12" w:space="0"/>
            </w:tcBorders>
            <w:vAlign w:val="center"/>
          </w:tcPr>
          <w:p>
            <w:pPr>
              <w:pStyle w:val="32"/>
              <w:spacing w:before="60" w:after="60"/>
            </w:pPr>
            <w:r>
              <w:rPr>
                <w:bCs/>
              </w:rPr>
              <w:t>自减指定值，例如</w:t>
            </w:r>
            <w:r>
              <w:rPr>
                <w:i/>
              </w:rPr>
              <w:t>x</w:t>
            </w:r>
            <w:r>
              <w:t>-= 3相当于</w:t>
            </w:r>
            <w:r>
              <w:rPr>
                <w:i/>
              </w:rPr>
              <w:t>x</w:t>
            </w:r>
            <w:r>
              <w:t xml:space="preserve"> = </w:t>
            </w:r>
            <w:r>
              <w:rPr>
                <w:i/>
              </w:rPr>
              <w:t>x</w:t>
            </w:r>
            <w:r>
              <w:t>- 3,，</w:t>
            </w:r>
            <w:r>
              <w:rPr>
                <w:i/>
              </w:rPr>
              <w:t>x</w:t>
            </w:r>
            <w:r>
              <w:t>-= (-3)相当于</w:t>
            </w:r>
            <w:r>
              <w:rPr>
                <w:i/>
              </w:rPr>
              <w:t>x</w:t>
            </w:r>
            <w:r>
              <w:t xml:space="preserve"> = </w:t>
            </w:r>
            <w:r>
              <w:rPr>
                <w:i/>
              </w:rPr>
              <w:t>x</w:t>
            </w:r>
            <w:r>
              <w:t>- (-3)</w:t>
            </w:r>
          </w:p>
        </w:tc>
      </w:tr>
    </w:tbl>
    <w:p>
      <w:pPr>
        <w:pStyle w:val="24"/>
        <w:numPr>
          <w:ilvl w:val="1"/>
          <w:numId w:val="0"/>
        </w:numPr>
        <w:spacing w:before="156" w:after="156"/>
        <w:rPr>
          <w:rFonts w:ascii="Times New Roman" w:eastAsia="宋体"/>
          <w:b/>
          <w:bCs/>
        </w:rPr>
      </w:pPr>
      <w:bookmarkStart w:id="239" w:name="_Toc295814603"/>
      <w:bookmarkStart w:id="240" w:name="_Toc295814481"/>
      <w:bookmarkStart w:id="241" w:name="_Toc323821554"/>
      <w:bookmarkStart w:id="242" w:name="_Toc323822797"/>
      <w:bookmarkStart w:id="243" w:name="_Toc394867272"/>
      <w:bookmarkStart w:id="244" w:name="_Toc327457992"/>
      <w:bookmarkStart w:id="245" w:name="_Toc327398442"/>
      <w:bookmarkStart w:id="246" w:name="_Toc327525567"/>
      <w:bookmarkStart w:id="247" w:name="_Toc327526121"/>
      <w:bookmarkStart w:id="248" w:name="_Toc327457812"/>
      <w:bookmarkStart w:id="249" w:name="_Toc327458637"/>
      <w:bookmarkStart w:id="250" w:name="_Toc327459497"/>
      <w:bookmarkStart w:id="251" w:name="_Toc327526226"/>
      <w:bookmarkStart w:id="252" w:name="_Toc395034793"/>
      <w:bookmarkStart w:id="253" w:name="_Toc42426385"/>
      <w:bookmarkStart w:id="254" w:name="_Toc327459594"/>
      <w:bookmarkStart w:id="255" w:name="_Toc327526009"/>
      <w:bookmarkStart w:id="256" w:name="_Toc327373399"/>
      <w:bookmarkStart w:id="257" w:name="_Toc394867130"/>
      <w:bookmarkStart w:id="258" w:name="_Toc405145699"/>
      <w:bookmarkStart w:id="259" w:name="_Toc327459721"/>
      <w:bookmarkStart w:id="260" w:name="_Toc409735393"/>
      <w:bookmarkStart w:id="261" w:name="_Toc407738484"/>
      <w:bookmarkStart w:id="262" w:name="_Toc407738542"/>
      <w:bookmarkStart w:id="263" w:name="_Toc294621220"/>
      <w:bookmarkStart w:id="264" w:name="_Toc265614864"/>
      <w:bookmarkStart w:id="265" w:name="_Toc289711731"/>
      <w:bookmarkStart w:id="266" w:name="_Toc265614585"/>
      <w:bookmarkStart w:id="267" w:name="_Toc294597854"/>
      <w:bookmarkStart w:id="268" w:name="_Toc289711927"/>
      <w:bookmarkStart w:id="269" w:name="_Toc289712111"/>
    </w:p>
    <w:p>
      <w:pPr>
        <w:pStyle w:val="24"/>
        <w:spacing w:before="156" w:after="156"/>
        <w:rPr>
          <w:rFonts w:hAnsi="黑体" w:cs="黑体"/>
        </w:rPr>
      </w:pPr>
      <w:bookmarkStart w:id="270" w:name="_Toc155191753"/>
      <w:r>
        <w:rPr>
          <w:rFonts w:hint="eastAsia" w:hAnsi="黑体" w:cs="黑体"/>
        </w:rPr>
        <w:t>位流语法、解析过程和解码过程的描述</w:t>
      </w:r>
      <w:bookmarkEnd w:id="239"/>
      <w:bookmarkEnd w:id="240"/>
      <w:bookmarkEnd w:id="241"/>
      <w:bookmarkEnd w:id="242"/>
      <w:r>
        <w:rPr>
          <w:rFonts w:hint="eastAsia" w:hAnsi="黑体" w:cs="黑体"/>
        </w:rPr>
        <w:t>方法</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70"/>
    </w:p>
    <w:p>
      <w:pPr>
        <w:pStyle w:val="24"/>
        <w:numPr>
          <w:ilvl w:val="2"/>
          <w:numId w:val="2"/>
        </w:numPr>
        <w:spacing w:before="156" w:after="156"/>
        <w:outlineLvl w:val="3"/>
        <w:rPr>
          <w:rFonts w:hAnsi="黑体" w:cs="黑体"/>
          <w:lang w:val="fr-FR"/>
        </w:rPr>
      </w:pPr>
      <w:bookmarkStart w:id="271" w:name="_Toc327373400"/>
      <w:bookmarkStart w:id="272" w:name="_Toc327457813"/>
      <w:bookmarkStart w:id="273" w:name="_Toc295814604"/>
      <w:bookmarkStart w:id="274" w:name="_Toc327525568"/>
      <w:bookmarkStart w:id="275" w:name="_Toc327398443"/>
      <w:bookmarkStart w:id="276" w:name="_Toc295814482"/>
      <w:bookmarkStart w:id="277" w:name="_Toc327373296"/>
      <w:bookmarkStart w:id="278" w:name="_Toc155191754"/>
      <w:bookmarkStart w:id="279" w:name="_Toc327459498"/>
      <w:bookmarkStart w:id="280" w:name="_Toc327526122"/>
      <w:bookmarkStart w:id="281" w:name="_Toc327457993"/>
      <w:bookmarkStart w:id="282" w:name="_Toc326585804"/>
      <w:bookmarkStart w:id="283" w:name="_Toc327526227"/>
      <w:bookmarkStart w:id="284" w:name="_Toc326585417"/>
      <w:bookmarkStart w:id="285" w:name="_Toc327459595"/>
      <w:bookmarkStart w:id="286" w:name="_Toc327458638"/>
      <w:bookmarkStart w:id="287" w:name="_Toc327459722"/>
      <w:bookmarkStart w:id="288" w:name="_Toc327526010"/>
      <w:r>
        <w:rPr>
          <w:rFonts w:hint="eastAsia" w:hAnsi="黑体" w:cs="黑体"/>
          <w:lang w:val="fr-FR"/>
        </w:rPr>
        <w:t>位流语法的描述</w:t>
      </w:r>
      <w:bookmarkEnd w:id="263"/>
      <w:bookmarkEnd w:id="264"/>
      <w:bookmarkEnd w:id="265"/>
      <w:bookmarkEnd w:id="266"/>
      <w:bookmarkEnd w:id="267"/>
      <w:bookmarkEnd w:id="268"/>
      <w:bookmarkEnd w:id="269"/>
      <w:r>
        <w:rPr>
          <w:rFonts w:hint="eastAsia" w:hAnsi="黑体" w:cs="黑体"/>
          <w:lang w:val="fr-FR"/>
        </w:rPr>
        <w:t>方法</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21"/>
        <w:rPr>
          <w:rFonts w:ascii="Times New Roman"/>
        </w:rPr>
      </w:pPr>
      <w:r>
        <w:rPr>
          <w:rFonts w:ascii="Times New Roman"/>
        </w:rPr>
        <w:t>位流语法描述方法类似C语言。位流的语法元素使用粗体字表示，每个语法元素通过名字（用下划线分割的英文字母组，所有字母都是小写）、语法和语义来描述。语法表和正文中语法元素的值用常规字体表示。</w:t>
      </w:r>
    </w:p>
    <w:p>
      <w:pPr>
        <w:pStyle w:val="21"/>
        <w:rPr>
          <w:rFonts w:ascii="Times New Roman"/>
        </w:rPr>
      </w:pPr>
      <w:r>
        <w:rPr>
          <w:rFonts w:ascii="Times New Roman"/>
        </w:rPr>
        <w:t>某些情况下，可在语法表中应用从语法元素导出的其他变量值，这样的变量在语法表或正文中用不带下划线的小写字母和大写字母混合命名。大写字母开头的变量用于解码当前以及相关的语法结构，也可用于解码后续的语法结构。小写字母开头的变量只在它们所在的小节内使用。</w:t>
      </w:r>
    </w:p>
    <w:p>
      <w:pPr>
        <w:pStyle w:val="21"/>
        <w:rPr>
          <w:rFonts w:ascii="Times New Roman"/>
        </w:rPr>
      </w:pPr>
      <w:r>
        <w:rPr>
          <w:rFonts w:ascii="Times New Roman"/>
        </w:rPr>
        <w:t>语法元素值的助记符和变量值的助记符与它们的值之间的关系在正文中说明。在某些情况下，二者等同使用。助记符由一个或多个使用下划线分隔的字母组表示，每个字母组以大写字母开始，也可包括多个大写字母。</w:t>
      </w:r>
    </w:p>
    <w:p>
      <w:pPr>
        <w:pStyle w:val="21"/>
        <w:rPr>
          <w:rFonts w:ascii="Times New Roman"/>
        </w:rPr>
      </w:pPr>
      <w:r>
        <w:rPr>
          <w:rFonts w:ascii="Times New Roman"/>
        </w:rPr>
        <w:t>位串的长度是4的整数倍时，可使用十六进制符号表示。十六进制的前缀是“0x”，例如“0x1a”表示位串“0001 1010”。</w:t>
      </w:r>
    </w:p>
    <w:p>
      <w:pPr>
        <w:pStyle w:val="21"/>
        <w:rPr>
          <w:rFonts w:ascii="Times New Roman"/>
        </w:rPr>
      </w:pPr>
      <w:r>
        <w:rPr>
          <w:rFonts w:ascii="Times New Roman"/>
        </w:rPr>
        <w:t>条件语句中0表示FALSE，非0表示TRUE。</w:t>
      </w:r>
    </w:p>
    <w:p>
      <w:pPr>
        <w:pStyle w:val="21"/>
        <w:rPr>
          <w:rFonts w:ascii="Times New Roman"/>
        </w:rPr>
      </w:pPr>
      <w:r>
        <w:rPr>
          <w:rFonts w:ascii="Times New Roman"/>
        </w:rPr>
        <w:t>语法表描述了所有符合本部分的位流语法的超集，附加的语法限制在相关条中说明。</w:t>
      </w:r>
    </w:p>
    <w:p>
      <w:pPr>
        <w:pStyle w:val="21"/>
        <w:rPr>
          <w:rFonts w:ascii="Times New Roman"/>
        </w:rPr>
      </w:pPr>
      <w:r>
        <w:rPr>
          <w:rFonts w:ascii="Times New Roman"/>
        </w:rPr>
        <w:t>表6给出了描述语法的伪代码例子。当语法元素出现时，表示从位流中读一个数据单元。</w:t>
      </w:r>
    </w:p>
    <w:p>
      <w:pPr>
        <w:pStyle w:val="33"/>
        <w:tabs>
          <w:tab w:val="left" w:pos="360"/>
        </w:tabs>
        <w:spacing w:before="156" w:after="156"/>
        <w:ind w:left="780" w:hanging="360"/>
        <w:rPr>
          <w:rFonts w:hAnsi="黑体" w:cs="黑体"/>
        </w:rPr>
      </w:pPr>
      <w:r>
        <w:rPr>
          <w:rFonts w:hint="eastAsia" w:hAnsi="黑体" w:cs="黑体"/>
        </w:rPr>
        <w:t xml:space="preserve"> 语法描述的伪代码</w:t>
      </w:r>
    </w:p>
    <w:tbl>
      <w:tblPr>
        <w:tblStyle w:val="16"/>
        <w:tblW w:w="0" w:type="auto"/>
        <w:jc w:val="center"/>
        <w:tblLayout w:type="fixed"/>
        <w:tblCellMar>
          <w:top w:w="0" w:type="dxa"/>
          <w:left w:w="108" w:type="dxa"/>
          <w:bottom w:w="0" w:type="dxa"/>
          <w:right w:w="108" w:type="dxa"/>
        </w:tblCellMar>
      </w:tblPr>
      <w:tblGrid>
        <w:gridCol w:w="6296"/>
        <w:gridCol w:w="904"/>
      </w:tblGrid>
      <w:tr>
        <w:tblPrEx>
          <w:tblCellMar>
            <w:top w:w="0" w:type="dxa"/>
            <w:left w:w="108" w:type="dxa"/>
            <w:bottom w:w="0" w:type="dxa"/>
            <w:right w:w="108" w:type="dxa"/>
          </w:tblCellMar>
        </w:tblPrEx>
        <w:trPr>
          <w:cantSplit/>
          <w:jc w:val="center"/>
        </w:trPr>
        <w:tc>
          <w:tcPr>
            <w:tcW w:w="6296" w:type="dxa"/>
            <w:tcBorders>
              <w:top w:val="single" w:color="auto" w:sz="12" w:space="0"/>
              <w:left w:val="single" w:color="auto" w:sz="12" w:space="0"/>
              <w:bottom w:val="single" w:color="auto" w:sz="12" w:space="0"/>
              <w:right w:val="single" w:color="auto" w:sz="6" w:space="0"/>
            </w:tcBorders>
          </w:tcPr>
          <w:p>
            <w:pPr>
              <w:pStyle w:val="32"/>
              <w:spacing w:before="60" w:after="60"/>
              <w:jc w:val="center"/>
            </w:pPr>
            <w:r>
              <w:t>伪代码</w:t>
            </w:r>
          </w:p>
        </w:tc>
        <w:tc>
          <w:tcPr>
            <w:tcW w:w="904" w:type="dxa"/>
            <w:tcBorders>
              <w:top w:val="single" w:color="auto" w:sz="12" w:space="0"/>
              <w:left w:val="single" w:color="auto" w:sz="6" w:space="0"/>
              <w:bottom w:val="single" w:color="auto" w:sz="12" w:space="0"/>
              <w:right w:val="single" w:color="auto" w:sz="12" w:space="0"/>
            </w:tcBorders>
          </w:tcPr>
          <w:p>
            <w:pPr>
              <w:pStyle w:val="32"/>
              <w:spacing w:before="60" w:after="60"/>
              <w:jc w:val="center"/>
            </w:pPr>
            <w:r>
              <w:t>描述符</w:t>
            </w:r>
          </w:p>
        </w:tc>
      </w:tr>
      <w:tr>
        <w:tblPrEx>
          <w:tblCellMar>
            <w:top w:w="0" w:type="dxa"/>
            <w:left w:w="108" w:type="dxa"/>
            <w:bottom w:w="0" w:type="dxa"/>
            <w:right w:w="108" w:type="dxa"/>
          </w:tblCellMar>
        </w:tblPrEx>
        <w:trPr>
          <w:cantSplit/>
          <w:jc w:val="center"/>
        </w:trPr>
        <w:tc>
          <w:tcPr>
            <w:tcW w:w="6296" w:type="dxa"/>
            <w:tcBorders>
              <w:top w:val="single" w:color="auto" w:sz="12" w:space="0"/>
              <w:left w:val="single" w:color="auto" w:sz="12" w:space="0"/>
              <w:bottom w:val="single" w:color="auto" w:sz="2" w:space="0"/>
              <w:right w:val="single" w:color="auto" w:sz="6" w:space="0"/>
            </w:tcBorders>
          </w:tcPr>
          <w:p>
            <w:pPr>
              <w:pStyle w:val="32"/>
              <w:spacing w:before="60" w:after="60"/>
              <w:jc w:val="left"/>
            </w:pPr>
            <w:r>
              <w:t>/*语句是一个语法元素的描述符，或者说明语法元素的存在、类型和数值，下面给出两个例子。*/</w:t>
            </w:r>
          </w:p>
        </w:tc>
        <w:tc>
          <w:tcPr>
            <w:tcW w:w="904" w:type="dxa"/>
            <w:tcBorders>
              <w:top w:val="single" w:color="auto" w:sz="1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syntax_element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r>
              <w:t>ue(v)</w:t>
            </w: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conditioning statement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/*花括号括起来的语句组是复合语句</w:t>
            </w:r>
            <w:r>
              <w:rPr>
                <w:lang w:val="en-US"/>
              </w:rPr>
              <w:t>，</w:t>
            </w:r>
            <w:r>
              <w:t>在功能上视作单个语句。*/</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ab/>
            </w:r>
            <w:r>
              <w:rPr>
                <w:lang w:val="en-US"/>
              </w:rPr>
              <w:t>s</w:t>
            </w:r>
            <w:r>
              <w:t>tatement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4" w:space="0"/>
              <w:right w:val="single" w:color="auto" w:sz="6" w:space="0"/>
            </w:tcBorders>
          </w:tcPr>
          <w:p>
            <w:pPr>
              <w:pStyle w:val="32"/>
              <w:spacing w:before="60" w:after="60"/>
              <w:jc w:val="left"/>
            </w:pPr>
            <w:r>
              <w:tab/>
            </w:r>
            <w:r>
              <w:t>…</w:t>
            </w:r>
          </w:p>
        </w:tc>
        <w:tc>
          <w:tcPr>
            <w:tcW w:w="904" w:type="dxa"/>
            <w:tcBorders>
              <w:top w:val="single" w:color="auto" w:sz="2" w:space="0"/>
              <w:left w:val="single" w:color="auto" w:sz="6" w:space="0"/>
              <w:bottom w:val="single" w:color="auto" w:sz="4"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vAlign w:val="top"/>
          </w:tcPr>
          <w:p>
            <w:pPr>
              <w:pStyle w:val="32"/>
              <w:spacing w:before="60" w:after="60"/>
              <w:jc w:val="left"/>
            </w:pPr>
            <w:r>
              <w:t>}</w:t>
            </w:r>
          </w:p>
        </w:tc>
        <w:tc>
          <w:tcPr>
            <w:tcW w:w="904" w:type="dxa"/>
            <w:tcBorders>
              <w:top w:val="single" w:color="auto" w:sz="4" w:space="0"/>
              <w:left w:val="single" w:color="auto" w:sz="6" w:space="0"/>
              <w:bottom w:val="single" w:color="auto" w:sz="4" w:space="0"/>
              <w:right w:val="single" w:color="auto" w:sz="12" w:space="0"/>
            </w:tcBorders>
            <w:vAlign w:val="top"/>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tcPr>
          <w:p>
            <w:pPr>
              <w:pStyle w:val="32"/>
              <w:spacing w:before="60" w:after="60"/>
              <w:jc w:val="left"/>
            </w:pPr>
          </w:p>
        </w:tc>
        <w:tc>
          <w:tcPr>
            <w:tcW w:w="904" w:type="dxa"/>
            <w:tcBorders>
              <w:top w:val="single" w:color="auto" w:sz="4" w:space="0"/>
              <w:left w:val="single" w:color="auto" w:sz="6" w:space="0"/>
              <w:bottom w:val="single" w:color="auto" w:sz="4"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tcPr>
          <w:p>
            <w:pPr>
              <w:pStyle w:val="32"/>
              <w:spacing w:before="60" w:after="60"/>
              <w:jc w:val="left"/>
            </w:pPr>
            <w:r>
              <w:t>/*</w:t>
            </w:r>
            <w:r>
              <w:rPr>
                <w:lang w:val="en-US"/>
              </w:rPr>
              <w:t>“</w:t>
            </w:r>
            <w:r>
              <w:t>while</w:t>
            </w:r>
            <w:r>
              <w:rPr>
                <w:lang w:val="en-US"/>
              </w:rPr>
              <w:t>”语句</w:t>
            </w:r>
            <w:r>
              <w:t>测试</w:t>
            </w:r>
            <w:r>
              <w:rPr>
                <w:lang w:val="en-US"/>
              </w:rPr>
              <w:t>condition</w:t>
            </w:r>
            <w:r>
              <w:t>是否为</w:t>
            </w:r>
            <w:r>
              <w:rPr>
                <w:lang w:val="en-US"/>
              </w:rPr>
              <w:t>TRUE，</w:t>
            </w:r>
            <w:r>
              <w:t>如果为</w:t>
            </w:r>
            <w:r>
              <w:rPr>
                <w:lang w:val="en-US"/>
              </w:rPr>
              <w:t>TRUE，</w:t>
            </w:r>
            <w:r>
              <w:t>则重复执行循环体</w:t>
            </w:r>
            <w:r>
              <w:rPr>
                <w:lang w:val="en-US"/>
              </w:rPr>
              <w:t>，</w:t>
            </w:r>
            <w:r>
              <w:t>直到</w:t>
            </w:r>
            <w:r>
              <w:rPr>
                <w:lang w:val="en-US"/>
              </w:rPr>
              <w:t>condition</w:t>
            </w:r>
            <w:r>
              <w:t>不为</w:t>
            </w:r>
            <w:r>
              <w:rPr>
                <w:lang w:val="en-US"/>
              </w:rPr>
              <w:t>TRUE。</w:t>
            </w:r>
            <w:r>
              <w:t>*/</w:t>
            </w:r>
          </w:p>
        </w:tc>
        <w:tc>
          <w:tcPr>
            <w:tcW w:w="904" w:type="dxa"/>
            <w:tcBorders>
              <w:top w:val="single" w:color="auto" w:sz="4" w:space="0"/>
              <w:left w:val="single" w:color="auto" w:sz="6" w:space="0"/>
              <w:bottom w:val="single" w:color="auto" w:sz="4"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2" w:space="0"/>
              <w:right w:val="single" w:color="auto" w:sz="6" w:space="0"/>
            </w:tcBorders>
          </w:tcPr>
          <w:p>
            <w:pPr>
              <w:pStyle w:val="32"/>
              <w:spacing w:before="60" w:after="60"/>
              <w:jc w:val="left"/>
            </w:pPr>
            <w:r>
              <w:t>while ( condition )</w:t>
            </w:r>
          </w:p>
        </w:tc>
        <w:tc>
          <w:tcPr>
            <w:tcW w:w="904" w:type="dxa"/>
            <w:tcBorders>
              <w:top w:val="single" w:color="auto" w:sz="4"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ab/>
            </w:r>
            <w:r>
              <w:t>statement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w:t>
            </w:r>
            <w:r>
              <w:rPr>
                <w:lang w:val="en-US"/>
              </w:rPr>
              <w:t>“</w:t>
            </w:r>
            <w:r>
              <w:t>do … while”语句先执行循环体一次</w:t>
            </w:r>
            <w:r>
              <w:rPr>
                <w:lang w:val="en-US"/>
              </w:rPr>
              <w:t>，然后</w:t>
            </w:r>
            <w:r>
              <w:t>测试</w:t>
            </w:r>
            <w:r>
              <w:rPr>
                <w:lang w:val="en-US"/>
              </w:rPr>
              <w:t>condition</w:t>
            </w:r>
            <w:r>
              <w:t>是否为</w:t>
            </w:r>
            <w:r>
              <w:rPr>
                <w:lang w:val="en-US"/>
              </w:rPr>
              <w:t>TRUE，</w:t>
            </w:r>
            <w:r>
              <w:t>如果为</w:t>
            </w:r>
            <w:r>
              <w:rPr>
                <w:lang w:val="en-US"/>
              </w:rPr>
              <w:t>TRUE，</w:t>
            </w:r>
            <w:r>
              <w:t>则重复执行循环体</w:t>
            </w:r>
            <w:r>
              <w:rPr>
                <w:lang w:val="en-US"/>
              </w:rPr>
              <w:t>，</w:t>
            </w:r>
            <w:r>
              <w:t>直到</w:t>
            </w:r>
            <w:r>
              <w:rPr>
                <w:lang w:val="en-US"/>
              </w:rPr>
              <w:t>condition</w:t>
            </w:r>
            <w:r>
              <w:t>不为</w:t>
            </w:r>
            <w:r>
              <w:rPr>
                <w:lang w:val="en-US"/>
              </w:rPr>
              <w:t>TRUE。</w:t>
            </w:r>
            <w:r>
              <w: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4" w:space="0"/>
              <w:right w:val="single" w:color="auto" w:sz="6" w:space="0"/>
            </w:tcBorders>
          </w:tcPr>
          <w:p>
            <w:pPr>
              <w:pStyle w:val="32"/>
              <w:spacing w:before="60" w:after="60"/>
              <w:jc w:val="left"/>
            </w:pPr>
            <w:r>
              <w:t>do</w:t>
            </w:r>
          </w:p>
        </w:tc>
        <w:tc>
          <w:tcPr>
            <w:tcW w:w="904" w:type="dxa"/>
            <w:tcBorders>
              <w:top w:val="single" w:color="auto" w:sz="2" w:space="0"/>
              <w:left w:val="single" w:color="auto" w:sz="6" w:space="0"/>
              <w:bottom w:val="single" w:color="auto" w:sz="4"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2" w:space="0"/>
              <w:right w:val="single" w:color="auto" w:sz="6" w:space="0"/>
            </w:tcBorders>
          </w:tcPr>
          <w:p>
            <w:pPr>
              <w:pStyle w:val="32"/>
              <w:spacing w:before="60" w:after="60"/>
              <w:jc w:val="left"/>
            </w:pPr>
            <w:r>
              <w:tab/>
            </w:r>
            <w:r>
              <w:t>statement</w:t>
            </w:r>
          </w:p>
        </w:tc>
        <w:tc>
          <w:tcPr>
            <w:tcW w:w="904" w:type="dxa"/>
            <w:tcBorders>
              <w:top w:val="single" w:color="auto" w:sz="4"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while ( condition )</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right"/>
            </w:pP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w:t>
            </w:r>
            <w:r>
              <w:rPr>
                <w:lang w:val="en-US"/>
              </w:rPr>
              <w:t>“</w:t>
            </w:r>
            <w:r>
              <w:t>if … else</w:t>
            </w:r>
            <w:r>
              <w:rPr>
                <w:lang w:val="en-US"/>
              </w:rPr>
              <w:t>”</w:t>
            </w:r>
            <w:r>
              <w:t>语句</w:t>
            </w:r>
            <w:r>
              <w:rPr>
                <w:lang w:val="en-US"/>
              </w:rPr>
              <w:t>首先</w:t>
            </w:r>
            <w:r>
              <w:t>测试</w:t>
            </w:r>
            <w:r>
              <w:rPr>
                <w:lang w:val="en-US"/>
              </w:rPr>
              <w:t>condition，</w:t>
            </w:r>
            <w:r>
              <w:t>如果为</w:t>
            </w:r>
            <w:r>
              <w:rPr>
                <w:lang w:val="en-US"/>
              </w:rPr>
              <w:t>TRUE，</w:t>
            </w:r>
            <w:r>
              <w:t>则执行primarY语句</w:t>
            </w:r>
            <w:r>
              <w:rPr>
                <w:lang w:val="en-US"/>
              </w:rPr>
              <w:t>，</w:t>
            </w:r>
            <w:r>
              <w:t>否则执行alternative语句。如果alternative语句不需要执行，结构的“else”部分和相关的alternative语句可忽略。*/</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if ( condition )</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32"/>
              <w:spacing w:before="60" w:after="60"/>
              <w:jc w:val="left"/>
            </w:pPr>
            <w:r>
              <w:tab/>
            </w:r>
            <w:r>
              <w:t>primarY statement</w:t>
            </w:r>
          </w:p>
        </w:tc>
        <w:tc>
          <w:tcPr>
            <w:tcW w:w="904" w:type="dxa"/>
            <w:tcBorders>
              <w:top w:val="single" w:color="auto" w:sz="2" w:space="0"/>
              <w:left w:val="single" w:color="auto" w:sz="6" w:space="0"/>
              <w:bottom w:val="single" w:color="auto" w:sz="2" w:space="0"/>
              <w:right w:val="single" w:color="auto" w:sz="12" w:space="0"/>
            </w:tcBorders>
          </w:tcPr>
          <w:p>
            <w:pPr>
              <w:pStyle w:val="32"/>
              <w:spacing w:before="60" w:after="60"/>
              <w:jc w:val="left"/>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4" w:space="0"/>
              <w:right w:val="single" w:color="auto" w:sz="6" w:space="0"/>
            </w:tcBorders>
            <w:vAlign w:val="top"/>
          </w:tcPr>
          <w:p>
            <w:pPr>
              <w:pStyle w:val="32"/>
              <w:spacing w:before="60" w:after="60"/>
              <w:jc w:val="left"/>
            </w:pPr>
            <w:r>
              <w:t>else</w:t>
            </w:r>
          </w:p>
        </w:tc>
        <w:tc>
          <w:tcPr>
            <w:tcW w:w="904" w:type="dxa"/>
            <w:tcBorders>
              <w:top w:val="single" w:color="auto" w:sz="2" w:space="0"/>
              <w:left w:val="single" w:color="auto" w:sz="6" w:space="0"/>
              <w:bottom w:val="single" w:color="auto" w:sz="4" w:space="0"/>
              <w:right w:val="single" w:color="auto" w:sz="12" w:space="0"/>
            </w:tcBorders>
            <w:vAlign w:val="top"/>
          </w:tcPr>
          <w:p>
            <w:pPr>
              <w:pStyle w:val="32"/>
              <w:spacing w:before="60" w:after="60"/>
              <w:jc w:val="left"/>
            </w:pPr>
          </w:p>
        </w:tc>
      </w:tr>
      <w:tr>
        <w:tblPrEx>
          <w:tblCellMar>
            <w:top w:w="0" w:type="dxa"/>
            <w:left w:w="108" w:type="dxa"/>
            <w:bottom w:w="0" w:type="dxa"/>
            <w:right w:w="108" w:type="dxa"/>
          </w:tblCellMar>
        </w:tblPrEx>
        <w:trPr>
          <w:cantSplit/>
          <w:jc w:val="center"/>
        </w:trPr>
        <w:tc>
          <w:tcPr>
            <w:tcW w:w="0" w:type="auto"/>
            <w:tcBorders>
              <w:top w:val="single" w:color="auto" w:sz="4" w:space="0"/>
              <w:left w:val="single" w:color="auto" w:sz="12" w:space="0"/>
              <w:bottom w:val="single" w:color="auto" w:sz="4" w:space="0"/>
              <w:right w:val="single" w:color="auto" w:sz="6"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r>
              <w:tab/>
            </w:r>
            <w:r>
              <w:t>alternative statement</w:t>
            </w:r>
          </w:p>
        </w:tc>
        <w:tc>
          <w:tcPr>
            <w:tcW w:w="0" w:type="auto"/>
            <w:tcBorders>
              <w:top w:val="single" w:color="auto" w:sz="4" w:space="0"/>
              <w:left w:val="single" w:color="auto" w:sz="6" w:space="0"/>
              <w:bottom w:val="single" w:color="auto" w:sz="4" w:space="0"/>
              <w:right w:val="single" w:color="auto" w:sz="12"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jc w:val="center"/>
        </w:trPr>
        <w:tc>
          <w:tcPr>
            <w:tcW w:w="0" w:type="auto"/>
            <w:tcBorders>
              <w:top w:val="single" w:color="auto" w:sz="4" w:space="0"/>
              <w:left w:val="single" w:color="auto" w:sz="12" w:space="0"/>
              <w:bottom w:val="single" w:color="auto" w:sz="4" w:space="0"/>
              <w:right w:val="single" w:color="auto" w:sz="6"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c>
          <w:tcPr>
            <w:tcW w:w="0" w:type="auto"/>
            <w:tcBorders>
              <w:top w:val="single" w:color="auto" w:sz="4" w:space="0"/>
              <w:left w:val="single" w:color="auto" w:sz="6" w:space="0"/>
              <w:bottom w:val="single" w:color="auto" w:sz="4" w:space="0"/>
              <w:right w:val="single" w:color="auto" w:sz="12"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jc w:val="center"/>
        </w:trPr>
        <w:tc>
          <w:tcPr>
            <w:tcW w:w="0" w:type="auto"/>
            <w:tcBorders>
              <w:top w:val="single" w:color="auto" w:sz="4" w:space="0"/>
              <w:left w:val="single" w:color="auto" w:sz="12" w:space="0"/>
              <w:bottom w:val="single" w:color="auto" w:sz="4" w:space="0"/>
              <w:right w:val="single" w:color="auto" w:sz="6"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r>
              <w:t>/*</w:t>
            </w:r>
            <w:r>
              <w:rPr>
                <w:lang w:val="en-US"/>
              </w:rPr>
              <w:t>“</w:t>
            </w:r>
            <w:r>
              <w:t>for</w:t>
            </w:r>
            <w:r>
              <w:rPr>
                <w:lang w:val="en-US"/>
              </w:rPr>
              <w:t>”</w:t>
            </w:r>
            <w:r>
              <w:t>语句首先执行</w:t>
            </w:r>
            <w:r>
              <w:rPr>
                <w:lang w:val="en-US"/>
              </w:rPr>
              <w:t>initial</w:t>
            </w:r>
            <w:r>
              <w:t>语句</w:t>
            </w:r>
            <w:r>
              <w:rPr>
                <w:lang w:val="en-US"/>
              </w:rPr>
              <w:t>，</w:t>
            </w:r>
            <w:r>
              <w:t>然后测试</w:t>
            </w:r>
            <w:r>
              <w:rPr>
                <w:lang w:val="en-US"/>
              </w:rPr>
              <w:t>condition，</w:t>
            </w:r>
            <w:r>
              <w:t>如果</w:t>
            </w:r>
            <w:r>
              <w:rPr>
                <w:lang w:val="en-US"/>
              </w:rPr>
              <w:t>conditon</w:t>
            </w:r>
            <w:r>
              <w:t>为</w:t>
            </w:r>
            <w:r>
              <w:rPr>
                <w:lang w:val="en-US"/>
              </w:rPr>
              <w:t>TRUE，</w:t>
            </w:r>
            <w:r>
              <w:t>则重复执行primarY语句和subsequent语句直到</w:t>
            </w:r>
            <w:r>
              <w:rPr>
                <w:lang w:val="en-US"/>
              </w:rPr>
              <w:t>condition不为TRUE</w:t>
            </w:r>
            <w:r>
              <w:t>。*/</w:t>
            </w:r>
          </w:p>
        </w:tc>
        <w:tc>
          <w:tcPr>
            <w:tcW w:w="0" w:type="auto"/>
            <w:tcBorders>
              <w:top w:val="single" w:color="auto" w:sz="4" w:space="0"/>
              <w:left w:val="single" w:color="auto" w:sz="6" w:space="0"/>
              <w:bottom w:val="single" w:color="auto" w:sz="4" w:space="0"/>
              <w:right w:val="single" w:color="auto" w:sz="12"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jc w:val="center"/>
        </w:trPr>
        <w:tc>
          <w:tcPr>
            <w:tcW w:w="0" w:type="auto"/>
            <w:tcBorders>
              <w:top w:val="single" w:color="auto" w:sz="4" w:space="0"/>
              <w:left w:val="single" w:color="auto" w:sz="12" w:space="0"/>
              <w:bottom w:val="single" w:color="auto" w:sz="4" w:space="0"/>
              <w:right w:val="single" w:color="auto" w:sz="6"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r>
              <w:t>for ( initial statement; condition; subsequent statement )</w:t>
            </w:r>
          </w:p>
        </w:tc>
        <w:tc>
          <w:tcPr>
            <w:tcW w:w="0" w:type="auto"/>
            <w:tcBorders>
              <w:top w:val="single" w:color="auto" w:sz="4" w:space="0"/>
              <w:left w:val="single" w:color="auto" w:sz="6" w:space="0"/>
              <w:bottom w:val="single" w:color="auto" w:sz="4" w:space="0"/>
              <w:right w:val="single" w:color="auto" w:sz="12"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jc w:val="center"/>
        </w:trPr>
        <w:tc>
          <w:tcPr>
            <w:tcW w:w="0" w:type="auto"/>
            <w:tcBorders>
              <w:top w:val="single" w:color="auto" w:sz="4" w:space="0"/>
              <w:left w:val="single" w:color="auto" w:sz="12" w:space="0"/>
              <w:bottom w:val="single" w:color="auto" w:sz="12" w:space="0"/>
              <w:right w:val="single" w:color="auto" w:sz="6"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r>
              <w:tab/>
            </w:r>
            <w:r>
              <w:t>primarY statement</w:t>
            </w:r>
          </w:p>
        </w:tc>
        <w:tc>
          <w:tcPr>
            <w:tcW w:w="0" w:type="auto"/>
            <w:tcBorders>
              <w:top w:val="single" w:color="auto" w:sz="4" w:space="0"/>
              <w:left w:val="single" w:color="auto" w:sz="6" w:space="0"/>
              <w:bottom w:val="single" w:color="auto" w:sz="12" w:space="0"/>
              <w:right w:val="single" w:color="auto" w:sz="12" w:space="0"/>
            </w:tcBorders>
            <w:vAlign w:val="top"/>
          </w:tcPr>
          <w:p>
            <w:pPr>
              <w:pStyle w:val="32"/>
              <w:spacing w:before="60" w:after="60"/>
              <w:jc w:val="left"/>
              <w:rPr>
                <w:rFonts w:ascii="Times New Roman" w:hAnsi="Times New Roman" w:eastAsia="宋体" w:cs="Times New Roman"/>
                <w:kern w:val="0"/>
                <w:sz w:val="18"/>
                <w:szCs w:val="18"/>
                <w:lang w:val="en-GB" w:eastAsia="zh-CN" w:bidi="ar-SA"/>
              </w:rPr>
            </w:pPr>
          </w:p>
        </w:tc>
      </w:tr>
    </w:tbl>
    <w:p>
      <w:pPr>
        <w:widowControl/>
        <w:jc w:val="left"/>
        <w:rPr>
          <w:rFonts w:ascii="Times New Roman" w:hAnsi="Times New Roman"/>
        </w:rPr>
      </w:pPr>
    </w:p>
    <w:p>
      <w:pPr>
        <w:widowControl/>
        <w:ind w:firstLine="420" w:firstLineChars="200"/>
        <w:jc w:val="left"/>
        <w:rPr>
          <w:rFonts w:ascii="Times New Roman" w:hAnsi="Times New Roman"/>
          <w:szCs w:val="24"/>
        </w:rPr>
      </w:pPr>
      <w:r>
        <w:rPr>
          <w:rFonts w:ascii="Times New Roman" w:hAnsi="Times New Roman"/>
        </w:rPr>
        <w:t>解析过程和解码过程用文字和类似C语言的伪代码描述。</w:t>
      </w:r>
    </w:p>
    <w:p>
      <w:pPr>
        <w:pStyle w:val="24"/>
        <w:numPr>
          <w:ilvl w:val="2"/>
          <w:numId w:val="2"/>
        </w:numPr>
        <w:spacing w:before="156" w:after="156"/>
        <w:outlineLvl w:val="3"/>
        <w:rPr>
          <w:rFonts w:hAnsi="黑体" w:cs="黑体"/>
          <w:lang w:val="fr-FR"/>
        </w:rPr>
      </w:pPr>
      <w:bookmarkStart w:id="289" w:name="_Toc289712113"/>
      <w:bookmarkStart w:id="290" w:name="_Toc327459596"/>
      <w:bookmarkStart w:id="291" w:name="_Toc327526123"/>
      <w:bookmarkStart w:id="292" w:name="_Toc289711929"/>
      <w:bookmarkStart w:id="293" w:name="_Toc289711733"/>
      <w:bookmarkStart w:id="294" w:name="_Toc327457994"/>
      <w:bookmarkStart w:id="295" w:name="_Toc327459499"/>
      <w:bookmarkStart w:id="296" w:name="_Toc327526228"/>
      <w:bookmarkStart w:id="297" w:name="_Toc265614587"/>
      <w:bookmarkStart w:id="298" w:name="_Toc327398444"/>
      <w:bookmarkStart w:id="299" w:name="_Toc326585418"/>
      <w:bookmarkStart w:id="300" w:name="_Toc326585805"/>
      <w:bookmarkStart w:id="301" w:name="_Toc327457814"/>
      <w:bookmarkStart w:id="302" w:name="_Toc327526011"/>
      <w:bookmarkStart w:id="303" w:name="_Toc155191755"/>
      <w:bookmarkStart w:id="304" w:name="_Toc295814483"/>
      <w:bookmarkStart w:id="305" w:name="_Toc327459723"/>
      <w:bookmarkStart w:id="306" w:name="_Toc327373401"/>
      <w:bookmarkStart w:id="307" w:name="_Toc327525569"/>
      <w:bookmarkStart w:id="308" w:name="_Toc327373297"/>
      <w:bookmarkStart w:id="309" w:name="_Toc265614866"/>
      <w:bookmarkStart w:id="310" w:name="_Toc295814605"/>
      <w:bookmarkStart w:id="311" w:name="_Toc327458639"/>
      <w:r>
        <w:rPr>
          <w:rFonts w:hint="eastAsia" w:hAnsi="黑体" w:cs="黑体"/>
          <w:lang w:val="fr-FR"/>
        </w:rPr>
        <w:t>函数</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21"/>
        <w:rPr>
          <w:rFonts w:ascii="Times New Roman"/>
        </w:rPr>
      </w:pPr>
      <w:r>
        <w:rPr>
          <w:rFonts w:ascii="Times New Roman"/>
        </w:rPr>
        <w:t>以下函数用于语法描述。假定解码器中存在一个位流指针</w:t>
      </w:r>
      <w:r>
        <w:rPr>
          <w:rFonts w:ascii="Times New Roman"/>
          <w:lang w:val="en-GB"/>
        </w:rPr>
        <w:t>，</w:t>
      </w:r>
      <w:r>
        <w:rPr>
          <w:rFonts w:ascii="Times New Roman"/>
        </w:rPr>
        <w:t>这个指针指向位流中要读取的下一个二进制位的位置。函数由函数名及左右圆括号内的参数构成。函数也可没有参数。</w:t>
      </w:r>
      <w:bookmarkStart w:id="312" w:name="_Toc295814485"/>
      <w:bookmarkStart w:id="313" w:name="_Toc327526013"/>
      <w:bookmarkStart w:id="314" w:name="_Toc265614589"/>
      <w:bookmarkStart w:id="315" w:name="_Toc289712115"/>
      <w:bookmarkStart w:id="316" w:name="_Toc327457816"/>
      <w:bookmarkStart w:id="317" w:name="_Toc327398446"/>
      <w:bookmarkStart w:id="318" w:name="_Toc327459725"/>
      <w:bookmarkStart w:id="319" w:name="_Toc289711931"/>
      <w:bookmarkStart w:id="320" w:name="_Toc295814607"/>
      <w:bookmarkStart w:id="321" w:name="_Toc327457996"/>
      <w:bookmarkStart w:id="322" w:name="_Toc327525571"/>
      <w:bookmarkStart w:id="323" w:name="_Toc326585807"/>
      <w:bookmarkStart w:id="324" w:name="_Toc327458641"/>
      <w:bookmarkStart w:id="325" w:name="_Toc327459501"/>
      <w:bookmarkStart w:id="326" w:name="_Toc326585427"/>
      <w:bookmarkStart w:id="327" w:name="_Toc327459598"/>
      <w:bookmarkStart w:id="328" w:name="_Toc327526125"/>
      <w:bookmarkStart w:id="329" w:name="_Toc327373299"/>
      <w:bookmarkStart w:id="330" w:name="_Toc327373403"/>
      <w:bookmarkStart w:id="331" w:name="_Toc289711735"/>
      <w:bookmarkStart w:id="332" w:name="_Toc265614868"/>
      <w:bookmarkStart w:id="333" w:name="_Toc327526230"/>
    </w:p>
    <w:p>
      <w:pPr>
        <w:pStyle w:val="24"/>
        <w:numPr>
          <w:ilvl w:val="0"/>
          <w:numId w:val="0"/>
        </w:numPr>
        <w:spacing w:before="156" w:after="156"/>
        <w:ind w:left="420" w:leftChars="200"/>
        <w:outlineLvl w:val="9"/>
        <w:rPr>
          <w:rFonts w:ascii="Times New Roman" w:eastAsia="宋体"/>
          <w:bCs/>
          <w:lang w:val="fr-FR"/>
        </w:rPr>
      </w:pPr>
      <w:r>
        <w:rPr>
          <w:rFonts w:ascii="Times New Roman" w:eastAsia="宋体"/>
          <w:bCs/>
          <w:lang w:val="fr-FR"/>
        </w:rPr>
        <w:t>next_start_code()</w:t>
      </w:r>
    </w:p>
    <w:p>
      <w:pPr>
        <w:pStyle w:val="21"/>
        <w:spacing w:before="156" w:after="156"/>
        <w:rPr>
          <w:rFonts w:ascii="Times New Roman"/>
        </w:rPr>
      </w:pPr>
      <w:r>
        <w:rPr>
          <w:rFonts w:ascii="Times New Roman"/>
        </w:rPr>
        <w:t>在位流中寻找下一个起始码，将位流指针指向起始码前缀的第一个二进制位。</w:t>
      </w:r>
    </w:p>
    <w:p>
      <w:pPr>
        <w:pStyle w:val="24"/>
        <w:numPr>
          <w:ilvl w:val="0"/>
          <w:numId w:val="0"/>
        </w:numPr>
        <w:spacing w:before="156" w:after="156"/>
        <w:ind w:left="420" w:leftChars="200"/>
        <w:outlineLvl w:val="9"/>
        <w:rPr>
          <w:rFonts w:ascii="Times New Roman" w:eastAsia="宋体"/>
          <w:bCs/>
        </w:rPr>
      </w:pPr>
      <w:r>
        <w:rPr>
          <w:rFonts w:ascii="Times New Roman" w:eastAsia="宋体"/>
          <w:bCs/>
        </w:rPr>
        <w:t>time_tag ()</w:t>
      </w:r>
    </w:p>
    <w:p>
      <w:pPr>
        <w:pStyle w:val="24"/>
        <w:numPr>
          <w:ilvl w:val="0"/>
          <w:numId w:val="0"/>
        </w:numPr>
        <w:spacing w:before="156" w:after="156"/>
        <w:ind w:left="420" w:leftChars="200"/>
        <w:outlineLvl w:val="9"/>
        <w:rPr>
          <w:rFonts w:ascii="Times New Roman"/>
        </w:rPr>
      </w:pPr>
      <w:r>
        <w:rPr>
          <w:rFonts w:hint="eastAsia" w:ascii="Times New Roman" w:eastAsia="宋体"/>
        </w:rPr>
        <w:t>时间戳，具体过程的定义见章节</w:t>
      </w:r>
      <w:r>
        <w:rPr>
          <w:rFonts w:ascii="Times New Roman" w:eastAsia="宋体"/>
        </w:rPr>
        <w:fldChar w:fldCharType="begin"/>
      </w:r>
      <w:r>
        <w:rPr>
          <w:rFonts w:ascii="Times New Roman" w:eastAsia="宋体"/>
        </w:rPr>
        <w:instrText xml:space="preserve"> REF _Ref58505900 \r \h  \* MERGEFORMAT </w:instrText>
      </w:r>
      <w:r>
        <w:rPr>
          <w:rFonts w:ascii="Times New Roman" w:eastAsia="宋体"/>
        </w:rPr>
        <w:fldChar w:fldCharType="separate"/>
      </w:r>
      <w:r>
        <w:rPr>
          <w:rFonts w:ascii="Times New Roman" w:eastAsia="宋体"/>
        </w:rPr>
        <w:t xml:space="preserve">6.1 </w:t>
      </w:r>
      <w:r>
        <w:rPr>
          <w:rFonts w:ascii="Times New Roman" w:eastAsia="宋体"/>
        </w:rPr>
        <w:fldChar w:fldCharType="end"/>
      </w:r>
      <w:r>
        <w:rPr>
          <w:rFonts w:hint="eastAsia" w:ascii="Times New Roman" w:eastAsia="宋体"/>
        </w:rPr>
        <w:t>。</w:t>
      </w:r>
    </w:p>
    <w:p>
      <w:pPr>
        <w:pStyle w:val="24"/>
        <w:numPr>
          <w:ilvl w:val="0"/>
          <w:numId w:val="0"/>
        </w:numPr>
        <w:spacing w:before="156" w:after="156"/>
        <w:ind w:left="420" w:leftChars="200"/>
        <w:outlineLvl w:val="9"/>
        <w:rPr>
          <w:rFonts w:ascii="Times New Roman" w:eastAsia="宋体"/>
          <w:bCs/>
          <w:lang w:val="fr-FR"/>
        </w:rPr>
      </w:pPr>
      <w:r>
        <w:rPr>
          <w:rFonts w:ascii="Times New Roman" w:eastAsia="宋体"/>
          <w:bCs/>
          <w:lang w:val="fr-FR"/>
        </w:rPr>
        <w:t>feat_map_sequence_header ()</w:t>
      </w:r>
    </w:p>
    <w:p>
      <w:pPr>
        <w:pStyle w:val="24"/>
        <w:numPr>
          <w:ilvl w:val="0"/>
          <w:numId w:val="0"/>
        </w:numPr>
        <w:spacing w:before="156" w:after="156"/>
        <w:ind w:left="420" w:leftChars="200"/>
        <w:outlineLvl w:val="9"/>
        <w:rPr>
          <w:rFonts w:ascii="Times New Roman"/>
        </w:rPr>
      </w:pPr>
      <w:r>
        <w:rPr>
          <w:rFonts w:hint="eastAsia" w:ascii="Times New Roman" w:eastAsia="宋体"/>
        </w:rPr>
        <w:t>特征图序列头，具体过程的定义见章节</w:t>
      </w:r>
      <w:r>
        <w:rPr>
          <w:rFonts w:ascii="Times New Roman" w:eastAsia="宋体"/>
        </w:rPr>
        <w:fldChar w:fldCharType="begin"/>
      </w:r>
      <w:r>
        <w:rPr>
          <w:rFonts w:ascii="Times New Roman" w:eastAsia="宋体"/>
        </w:rPr>
        <w:instrText xml:space="preserve"> REF _Ref58505900 \r \h  \* MERGEFORMAT </w:instrText>
      </w:r>
      <w:r>
        <w:rPr>
          <w:rFonts w:ascii="Times New Roman" w:eastAsia="宋体"/>
        </w:rPr>
        <w:fldChar w:fldCharType="separate"/>
      </w:r>
      <w:r>
        <w:rPr>
          <w:rFonts w:ascii="Times New Roman" w:eastAsia="宋体"/>
        </w:rPr>
        <w:t xml:space="preserve">6.1 </w:t>
      </w:r>
      <w:r>
        <w:rPr>
          <w:rFonts w:ascii="Times New Roman" w:eastAsia="宋体"/>
        </w:rPr>
        <w:fldChar w:fldCharType="end"/>
      </w:r>
      <w:r>
        <w:rPr>
          <w:rFonts w:hint="eastAsia" w:ascii="Times New Roman" w:eastAsia="宋体"/>
        </w:rPr>
        <w:t>。</w:t>
      </w:r>
    </w:p>
    <w:p>
      <w:pPr>
        <w:pStyle w:val="24"/>
        <w:numPr>
          <w:ilvl w:val="0"/>
          <w:numId w:val="0"/>
        </w:numPr>
        <w:spacing w:before="156" w:after="156"/>
        <w:ind w:left="420" w:leftChars="200"/>
        <w:outlineLvl w:val="9"/>
        <w:rPr>
          <w:rFonts w:ascii="Times New Roman" w:eastAsia="宋体"/>
          <w:bCs/>
          <w:lang w:val="fr-FR"/>
        </w:rPr>
      </w:pPr>
      <w:r>
        <w:rPr>
          <w:rFonts w:ascii="Times New Roman" w:eastAsia="宋体"/>
          <w:bCs/>
          <w:lang w:val="fr-FR"/>
        </w:rPr>
        <w:t>feat_map_data()</w:t>
      </w:r>
    </w:p>
    <w:p>
      <w:pPr>
        <w:pStyle w:val="24"/>
        <w:numPr>
          <w:ilvl w:val="0"/>
          <w:numId w:val="0"/>
        </w:numPr>
        <w:spacing w:before="156" w:after="156"/>
        <w:ind w:left="420" w:leftChars="200"/>
        <w:outlineLvl w:val="9"/>
        <w:rPr>
          <w:rFonts w:ascii="Times New Roman"/>
        </w:rPr>
      </w:pPr>
      <w:r>
        <w:rPr>
          <w:rFonts w:hint="eastAsia" w:ascii="Times New Roman" w:eastAsia="宋体"/>
        </w:rPr>
        <w:t>特征图序数据，具体过程的定义见章节</w:t>
      </w:r>
      <w:r>
        <w:rPr>
          <w:rFonts w:ascii="Times New Roman" w:eastAsia="宋体"/>
        </w:rPr>
        <w:fldChar w:fldCharType="begin"/>
      </w:r>
      <w:r>
        <w:rPr>
          <w:rFonts w:ascii="Times New Roman" w:eastAsia="宋体"/>
        </w:rPr>
        <w:instrText xml:space="preserve"> REF _Ref58505900 \r \h  \* MERGEFORMAT </w:instrText>
      </w:r>
      <w:r>
        <w:rPr>
          <w:rFonts w:ascii="Times New Roman" w:eastAsia="宋体"/>
        </w:rPr>
        <w:fldChar w:fldCharType="separate"/>
      </w:r>
      <w:r>
        <w:rPr>
          <w:rFonts w:ascii="Times New Roman" w:eastAsia="宋体"/>
        </w:rPr>
        <w:t xml:space="preserve">6.1 </w:t>
      </w:r>
      <w:r>
        <w:rPr>
          <w:rFonts w:ascii="Times New Roman" w:eastAsia="宋体"/>
        </w:rPr>
        <w:fldChar w:fldCharType="end"/>
      </w:r>
      <w:r>
        <w:rPr>
          <w:rFonts w:hint="eastAsia" w:ascii="Times New Roman" w:eastAsia="宋体"/>
        </w:rPr>
        <w:t>。</w:t>
      </w:r>
    </w:p>
    <w:p>
      <w:pPr>
        <w:pStyle w:val="24"/>
        <w:numPr>
          <w:ilvl w:val="0"/>
          <w:numId w:val="0"/>
        </w:numPr>
        <w:spacing w:before="156" w:after="156"/>
        <w:ind w:left="420" w:leftChars="200"/>
        <w:outlineLvl w:val="9"/>
        <w:rPr>
          <w:rFonts w:ascii="Times New Roman" w:eastAsia="宋体"/>
          <w:bCs/>
          <w:lang w:val="fr-FR"/>
        </w:rPr>
      </w:pPr>
      <w:r>
        <w:rPr>
          <w:rFonts w:ascii="Times New Roman" w:eastAsia="宋体"/>
          <w:bCs/>
          <w:lang w:val="fr-FR"/>
        </w:rPr>
        <w:t>quant_partitions ()</w:t>
      </w:r>
    </w:p>
    <w:p>
      <w:pPr>
        <w:pStyle w:val="24"/>
        <w:numPr>
          <w:ilvl w:val="0"/>
          <w:numId w:val="0"/>
        </w:numPr>
        <w:spacing w:before="156" w:after="156"/>
        <w:ind w:left="420" w:leftChars="200"/>
        <w:outlineLvl w:val="9"/>
        <w:rPr>
          <w:rFonts w:ascii="Times New Roman"/>
        </w:rPr>
      </w:pPr>
      <w:r>
        <w:rPr>
          <w:rFonts w:hint="eastAsia" w:ascii="Times New Roman" w:eastAsia="宋体"/>
        </w:rPr>
        <w:t>特征图编码预量化模块中的量化划分，具体过程的定义见章节</w:t>
      </w:r>
      <w:r>
        <w:rPr>
          <w:rFonts w:ascii="Times New Roman" w:eastAsia="宋体"/>
        </w:rPr>
        <w:fldChar w:fldCharType="begin"/>
      </w:r>
      <w:r>
        <w:rPr>
          <w:rFonts w:ascii="Times New Roman" w:eastAsia="宋体"/>
        </w:rPr>
        <w:instrText xml:space="preserve"> REF _Ref58505900 \r \h  \* MERGEFORMAT </w:instrText>
      </w:r>
      <w:r>
        <w:rPr>
          <w:rFonts w:ascii="Times New Roman" w:eastAsia="宋体"/>
        </w:rPr>
        <w:fldChar w:fldCharType="separate"/>
      </w:r>
      <w:r>
        <w:rPr>
          <w:rFonts w:ascii="Times New Roman" w:eastAsia="宋体"/>
        </w:rPr>
        <w:t xml:space="preserve">6.1 </w:t>
      </w:r>
      <w:r>
        <w:rPr>
          <w:rFonts w:ascii="Times New Roman" w:eastAsia="宋体"/>
        </w:rPr>
        <w:fldChar w:fldCharType="end"/>
      </w:r>
      <w:r>
        <w:rPr>
          <w:rFonts w:hint="eastAsia" w:ascii="Times New Roman" w:eastAsia="宋体"/>
        </w:rPr>
        <w:t>。</w:t>
      </w:r>
    </w:p>
    <w:p>
      <w:pPr>
        <w:pStyle w:val="24"/>
        <w:numPr>
          <w:ilvl w:val="0"/>
          <w:numId w:val="0"/>
        </w:numPr>
        <w:spacing w:before="156" w:after="156"/>
        <w:ind w:left="420" w:leftChars="200"/>
        <w:outlineLvl w:val="9"/>
        <w:rPr>
          <w:rFonts w:ascii="Times New Roman" w:eastAsia="宋体"/>
          <w:bCs/>
          <w:lang w:val="fr-FR"/>
        </w:rPr>
      </w:pPr>
      <w:r>
        <w:rPr>
          <w:rFonts w:ascii="Times New Roman" w:eastAsia="宋体"/>
          <w:bCs/>
          <w:lang w:val="fr-FR"/>
        </w:rPr>
        <w:t>repack_order_list()</w:t>
      </w:r>
    </w:p>
    <w:p>
      <w:pPr>
        <w:pStyle w:val="24"/>
        <w:numPr>
          <w:ilvl w:val="0"/>
          <w:numId w:val="0"/>
        </w:numPr>
        <w:tabs>
          <w:tab w:val="center" w:pos="4201"/>
          <w:tab w:val="right" w:leader="dot" w:pos="9298"/>
        </w:tabs>
        <w:spacing w:before="156" w:after="156"/>
        <w:ind w:left="420" w:leftChars="200"/>
        <w:outlineLvl w:val="9"/>
        <w:rPr>
          <w:rFonts w:ascii="Times New Roman"/>
        </w:rPr>
      </w:pPr>
      <w:r>
        <w:rPr>
          <w:rFonts w:hint="eastAsia" w:ascii="Times New Roman" w:eastAsia="宋体"/>
        </w:rPr>
        <w:t>特征图编码重打包模块中的打包通道顺序列表，具体过程的定义见第6章1节。</w:t>
      </w:r>
    </w:p>
    <w:p>
      <w:pPr>
        <w:pStyle w:val="23"/>
        <w:numPr>
          <w:ilvl w:val="2"/>
          <w:numId w:val="2"/>
        </w:numPr>
        <w:spacing w:before="156" w:after="156"/>
        <w:rPr>
          <w:rFonts w:ascii="Times New Roman" w:eastAsia="宋体"/>
          <w:b/>
          <w:bCs/>
          <w:lang w:val="fr-FR"/>
        </w:rPr>
      </w:pPr>
      <w:bookmarkStart w:id="334" w:name="_Toc327526012"/>
      <w:bookmarkStart w:id="335" w:name="_Toc265614588"/>
      <w:bookmarkStart w:id="336" w:name="_Toc327457815"/>
      <w:bookmarkStart w:id="337" w:name="_Toc289712114"/>
      <w:bookmarkStart w:id="338" w:name="_Toc327459500"/>
      <w:bookmarkStart w:id="339" w:name="_Toc326585806"/>
      <w:bookmarkStart w:id="340" w:name="_Toc327458640"/>
      <w:bookmarkStart w:id="341" w:name="_Toc327525570"/>
      <w:bookmarkStart w:id="342" w:name="_Toc327526124"/>
      <w:bookmarkStart w:id="343" w:name="_Toc327459597"/>
      <w:bookmarkStart w:id="344" w:name="_Toc327373402"/>
      <w:bookmarkStart w:id="345" w:name="_Toc289711930"/>
      <w:bookmarkStart w:id="346" w:name="_Toc295814484"/>
      <w:bookmarkStart w:id="347" w:name="_Toc289711734"/>
      <w:bookmarkStart w:id="348" w:name="_Toc326585426"/>
      <w:bookmarkStart w:id="349" w:name="_Toc327398445"/>
      <w:bookmarkStart w:id="350" w:name="_Toc265614867"/>
      <w:bookmarkStart w:id="351" w:name="_Toc295814606"/>
      <w:bookmarkStart w:id="352" w:name="_Toc327457995"/>
      <w:bookmarkStart w:id="353" w:name="_Toc327526229"/>
      <w:bookmarkStart w:id="354" w:name="_Toc327373298"/>
      <w:bookmarkStart w:id="355" w:name="_Toc327459724"/>
      <w:bookmarkStart w:id="356" w:name="_Toc155191756"/>
      <w:r>
        <w:rPr>
          <w:rFonts w:ascii="Times New Roman" w:eastAsia="宋体"/>
          <w:b/>
          <w:bCs/>
          <w:lang w:val="fr-FR"/>
        </w:rPr>
        <w:t>描述符</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pStyle w:val="21"/>
        <w:rPr>
          <w:rFonts w:ascii="Times New Roman"/>
        </w:rPr>
      </w:pPr>
      <w:r>
        <w:rPr>
          <w:rFonts w:ascii="Times New Roman"/>
        </w:rPr>
        <w:t>描述符表示不同语法元素的解析过程，见</w:t>
      </w:r>
      <w:r>
        <w:rPr>
          <w:rFonts w:ascii="Times New Roman"/>
        </w:rPr>
        <w:fldChar w:fldCharType="begin"/>
      </w:r>
      <w:r>
        <w:rPr>
          <w:rFonts w:ascii="Times New Roman"/>
        </w:rPr>
        <w:instrText xml:space="preserve"> REF _Ref58506124 \r \h  \* MERGEFORMAT </w:instrText>
      </w:r>
      <w:r>
        <w:rPr>
          <w:rFonts w:ascii="Times New Roman"/>
        </w:rPr>
        <w:fldChar w:fldCharType="separate"/>
      </w:r>
      <w:r>
        <w:rPr>
          <w:rFonts w:hint="eastAsia" w:ascii="Times New Roman"/>
        </w:rPr>
        <w:t>表7</w:t>
      </w:r>
      <w:r>
        <w:rPr>
          <w:rFonts w:ascii="Times New Roman"/>
        </w:rPr>
        <w:fldChar w:fldCharType="end"/>
      </w:r>
      <w:r>
        <w:rPr>
          <w:rFonts w:ascii="Times New Roman"/>
        </w:rPr>
        <w:t>。</w:t>
      </w:r>
    </w:p>
    <w:p>
      <w:pPr>
        <w:pStyle w:val="33"/>
        <w:spacing w:before="156" w:after="156"/>
        <w:ind w:left="3686"/>
        <w:jc w:val="both"/>
        <w:rPr>
          <w:rFonts w:hAnsi="黑体" w:cs="黑体"/>
        </w:rPr>
      </w:pPr>
      <w:bookmarkStart w:id="357" w:name="_Ref58506124"/>
      <w:r>
        <w:rPr>
          <w:rFonts w:hAnsi="黑体" w:cs="黑体"/>
        </w:rPr>
        <w:t xml:space="preserve"> </w:t>
      </w:r>
      <w:r>
        <w:rPr>
          <w:rFonts w:hint="eastAsia" w:hAnsi="黑体" w:cs="黑体"/>
        </w:rPr>
        <w:t>描述符</w:t>
      </w:r>
      <w:bookmarkEnd w:id="357"/>
    </w:p>
    <w:tbl>
      <w:tblPr>
        <w:tblStyle w:val="1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59"/>
        <w:gridCol w:w="70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459" w:type="dxa"/>
            <w:tcBorders>
              <w:top w:val="single" w:color="auto" w:sz="12" w:space="0"/>
              <w:bottom w:val="single" w:color="auto" w:sz="12" w:space="0"/>
              <w:right w:val="single" w:color="auto" w:sz="2" w:space="0"/>
            </w:tcBorders>
          </w:tcPr>
          <w:p>
            <w:pPr>
              <w:pStyle w:val="32"/>
              <w:spacing w:before="156" w:after="156"/>
              <w:jc w:val="center"/>
              <w:rPr>
                <w:lang w:val="en-US"/>
              </w:rPr>
            </w:pPr>
            <w:r>
              <w:rPr>
                <w:lang w:val="en-US"/>
              </w:rPr>
              <w:t>描述符</w:t>
            </w:r>
          </w:p>
        </w:tc>
        <w:tc>
          <w:tcPr>
            <w:tcW w:w="7063" w:type="dxa"/>
            <w:tcBorders>
              <w:top w:val="single" w:color="auto" w:sz="12" w:space="0"/>
              <w:left w:val="single" w:color="auto" w:sz="2" w:space="0"/>
              <w:bottom w:val="single" w:color="auto" w:sz="12" w:space="0"/>
            </w:tcBorders>
          </w:tcPr>
          <w:p>
            <w:pPr>
              <w:pStyle w:val="32"/>
              <w:spacing w:before="156" w:after="156"/>
              <w:jc w:val="center"/>
            </w:pPr>
            <w:r>
              <w:t>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459" w:type="dxa"/>
            <w:tcBorders>
              <w:top w:val="single" w:color="auto" w:sz="2" w:space="0"/>
              <w:bottom w:val="single" w:color="auto" w:sz="4" w:space="0"/>
              <w:right w:val="single" w:color="auto" w:sz="2" w:space="0"/>
            </w:tcBorders>
            <w:vAlign w:val="center"/>
          </w:tcPr>
          <w:p>
            <w:pPr>
              <w:pStyle w:val="32"/>
              <w:spacing w:before="156" w:after="156"/>
              <w:jc w:val="center"/>
            </w:pPr>
            <w:r>
              <w:t>b(8)</w:t>
            </w:r>
          </w:p>
        </w:tc>
        <w:tc>
          <w:tcPr>
            <w:tcW w:w="7063" w:type="dxa"/>
            <w:tcBorders>
              <w:top w:val="single" w:color="auto" w:sz="2" w:space="0"/>
              <w:left w:val="single" w:color="auto" w:sz="2" w:space="0"/>
              <w:bottom w:val="single" w:color="auto" w:sz="4" w:space="0"/>
            </w:tcBorders>
            <w:vAlign w:val="center"/>
          </w:tcPr>
          <w:p>
            <w:pPr>
              <w:pStyle w:val="32"/>
              <w:spacing w:before="156" w:after="156"/>
            </w:pPr>
            <w:r>
              <w:t>一个任意取值的字节。解析过程由函数read_bits(8)的返回值规定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459" w:type="dxa"/>
            <w:tcBorders>
              <w:top w:val="single" w:color="auto" w:sz="2" w:space="0"/>
              <w:bottom w:val="single" w:color="auto" w:sz="2" w:space="0"/>
              <w:right w:val="single" w:color="auto" w:sz="2" w:space="0"/>
            </w:tcBorders>
            <w:vAlign w:val="center"/>
          </w:tcPr>
          <w:p>
            <w:pPr>
              <w:pStyle w:val="32"/>
              <w:spacing w:before="156" w:after="156"/>
              <w:jc w:val="center"/>
            </w:pPr>
            <w:r>
              <w:t>f(n)</w:t>
            </w:r>
          </w:p>
        </w:tc>
        <w:tc>
          <w:tcPr>
            <w:tcW w:w="7063" w:type="dxa"/>
            <w:tcBorders>
              <w:top w:val="single" w:color="auto" w:sz="2" w:space="0"/>
              <w:left w:val="single" w:color="auto" w:sz="2" w:space="0"/>
              <w:bottom w:val="single" w:color="auto" w:sz="2" w:space="0"/>
            </w:tcBorders>
            <w:vAlign w:val="center"/>
          </w:tcPr>
          <w:p>
            <w:pPr>
              <w:pStyle w:val="32"/>
              <w:spacing w:before="156" w:after="156"/>
              <w:rPr>
                <w:iCs/>
              </w:rPr>
            </w:pPr>
            <w:r>
              <w:t>取特定值的连续n个二进制位。解析过程由函数read_bits(n)的返回值规定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459" w:type="dxa"/>
            <w:tcBorders>
              <w:top w:val="single" w:color="auto" w:sz="2" w:space="0"/>
              <w:bottom w:val="single" w:color="auto" w:sz="2" w:space="0"/>
              <w:right w:val="single" w:color="auto" w:sz="2" w:space="0"/>
            </w:tcBorders>
            <w:vAlign w:val="center"/>
          </w:tcPr>
          <w:p>
            <w:pPr>
              <w:pStyle w:val="32"/>
              <w:spacing w:before="156" w:after="156"/>
              <w:jc w:val="center"/>
              <w:rPr>
                <w:rFonts w:ascii="Times New Roman" w:hAnsi="Times New Roman" w:eastAsia="宋体" w:cs="Times New Roman"/>
                <w:kern w:val="0"/>
                <w:sz w:val="18"/>
                <w:szCs w:val="18"/>
                <w:lang w:val="en-GB" w:eastAsia="zh-CN" w:bidi="ar-SA"/>
              </w:rPr>
            </w:pPr>
            <w:r>
              <w:t>i(n)</w:t>
            </w:r>
          </w:p>
        </w:tc>
        <w:tc>
          <w:tcPr>
            <w:tcW w:w="7063" w:type="dxa"/>
            <w:tcBorders>
              <w:top w:val="single" w:color="auto" w:sz="2" w:space="0"/>
              <w:left w:val="single" w:color="auto" w:sz="2" w:space="0"/>
              <w:bottom w:val="single" w:color="auto" w:sz="2" w:space="0"/>
            </w:tcBorders>
            <w:vAlign w:val="center"/>
          </w:tcPr>
          <w:p>
            <w:pPr>
              <w:pStyle w:val="32"/>
              <w:spacing w:before="156" w:after="156"/>
              <w:rPr>
                <w:rFonts w:ascii="Times New Roman" w:hAnsi="Times New Roman" w:eastAsia="宋体" w:cs="Times New Roman"/>
                <w:iCs/>
                <w:kern w:val="0"/>
                <w:sz w:val="18"/>
                <w:szCs w:val="18"/>
                <w:lang w:val="en-GB" w:eastAsia="zh-CN" w:bidi="ar-SA"/>
              </w:rPr>
            </w:pPr>
            <w:r>
              <w:t>n位整数。在语法表中，如果n是“v”，其位数由其他语法元素值确定。解析过程由函数read_bits(n)的返回值规定，该返回值用高位在前的2的补码表示</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32"/>
              <w:spacing w:before="156" w:after="156"/>
              <w:jc w:val="center"/>
              <w:rPr>
                <w:rFonts w:ascii="Times New Roman" w:hAnsi="Times New Roman" w:eastAsia="宋体" w:cs="Times New Roman"/>
                <w:kern w:val="0"/>
                <w:sz w:val="18"/>
                <w:szCs w:val="18"/>
                <w:lang w:val="en-GB" w:eastAsia="zh-CN" w:bidi="ar-SA"/>
              </w:rPr>
            </w:pPr>
            <w:r>
              <w:t>r(n)</w:t>
            </w:r>
          </w:p>
        </w:tc>
        <w:tc>
          <w:tcPr>
            <w:tcW w:w="0" w:type="auto"/>
            <w:vAlign w:val="center"/>
          </w:tcPr>
          <w:p>
            <w:pPr>
              <w:pStyle w:val="32"/>
              <w:spacing w:before="156" w:after="156"/>
              <w:rPr>
                <w:rFonts w:ascii="Times New Roman" w:hAnsi="Times New Roman" w:eastAsia="宋体" w:cs="Times New Roman"/>
                <w:iCs/>
                <w:kern w:val="0"/>
                <w:sz w:val="18"/>
                <w:szCs w:val="18"/>
                <w:lang w:val="en-GB" w:eastAsia="zh-CN" w:bidi="ar-SA"/>
              </w:rPr>
            </w:pPr>
            <w:r>
              <w:t>连续n个‘0’。解析过程由函数read_bits(n)的返回值规定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32"/>
              <w:spacing w:before="156" w:after="156"/>
              <w:jc w:val="center"/>
              <w:rPr>
                <w:rFonts w:ascii="Times New Roman" w:hAnsi="Times New Roman" w:eastAsia="宋体" w:cs="Times New Roman"/>
                <w:kern w:val="0"/>
                <w:sz w:val="18"/>
                <w:szCs w:val="18"/>
                <w:lang w:val="en-GB" w:eastAsia="zh-CN" w:bidi="ar-SA"/>
              </w:rPr>
            </w:pPr>
            <w:r>
              <w:t>u(n)</w:t>
            </w:r>
          </w:p>
        </w:tc>
        <w:tc>
          <w:tcPr>
            <w:tcW w:w="0" w:type="auto"/>
            <w:vAlign w:val="center"/>
          </w:tcPr>
          <w:p>
            <w:pPr>
              <w:pStyle w:val="32"/>
              <w:spacing w:before="156" w:after="156"/>
              <w:rPr>
                <w:rFonts w:ascii="Times New Roman" w:hAnsi="Times New Roman" w:eastAsia="宋体" w:cs="Times New Roman"/>
                <w:iCs/>
                <w:kern w:val="0"/>
                <w:sz w:val="18"/>
                <w:szCs w:val="18"/>
                <w:lang w:val="en-GB" w:eastAsia="zh-CN" w:bidi="ar-SA"/>
              </w:rPr>
            </w:pPr>
            <w:r>
              <w:t>n位无符号整数。在语法表中，如果n是“v”，其位数由其他语法元素值确定。解析过程由函数read_bits(n)的返回值规定，该返回值用高位在前的二进制表示</w:t>
            </w:r>
          </w:p>
        </w:tc>
      </w:tr>
    </w:tbl>
    <w:p>
      <w:pPr>
        <w:pStyle w:val="21"/>
        <w:ind w:firstLine="0" w:firstLineChars="0"/>
        <w:rPr>
          <w:rFonts w:ascii="Times New Roman"/>
        </w:rPr>
      </w:pPr>
    </w:p>
    <w:p>
      <w:pPr>
        <w:pStyle w:val="23"/>
        <w:numPr>
          <w:ilvl w:val="2"/>
          <w:numId w:val="2"/>
        </w:numPr>
        <w:spacing w:before="156" w:after="156"/>
        <w:rPr>
          <w:rFonts w:hAnsi="黑体" w:cs="黑体"/>
          <w:lang w:val="fr-FR"/>
        </w:rPr>
      </w:pPr>
      <w:bookmarkStart w:id="358" w:name="_Toc155191757"/>
      <w:r>
        <w:rPr>
          <w:rFonts w:hint="eastAsia" w:hAnsi="黑体" w:cs="黑体"/>
          <w:lang w:val="fr-FR"/>
        </w:rPr>
        <w:t>保留、禁止和标记</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hAnsi="黑体" w:cs="黑体"/>
          <w:lang w:val="fr-FR"/>
        </w:rPr>
        <w:t>位</w:t>
      </w:r>
      <w:bookmarkEnd w:id="358"/>
    </w:p>
    <w:p>
      <w:pPr>
        <w:pStyle w:val="21"/>
        <w:rPr>
          <w:rFonts w:ascii="Times New Roman"/>
          <w:lang w:val="fr-FR"/>
        </w:rPr>
      </w:pPr>
      <w:r>
        <w:rPr>
          <w:rFonts w:ascii="Times New Roman"/>
        </w:rPr>
        <w:t>本部分定义的位流语法中</w:t>
      </w:r>
      <w:r>
        <w:rPr>
          <w:rFonts w:ascii="Times New Roman"/>
          <w:lang w:val="fr-FR"/>
        </w:rPr>
        <w:t>，</w:t>
      </w:r>
      <w:r>
        <w:rPr>
          <w:rFonts w:ascii="Times New Roman"/>
        </w:rPr>
        <w:t>某些语法元素的值被标注为</w:t>
      </w:r>
      <w:r>
        <w:rPr>
          <w:rFonts w:ascii="Times New Roman"/>
          <w:lang w:val="fr-FR"/>
        </w:rPr>
        <w:t>“</w:t>
      </w:r>
      <w:r>
        <w:rPr>
          <w:rFonts w:ascii="Times New Roman"/>
        </w:rPr>
        <w:t>保留</w:t>
      </w:r>
      <w:r>
        <w:rPr>
          <w:rFonts w:ascii="Times New Roman"/>
          <w:lang w:val="fr-FR"/>
        </w:rPr>
        <w:t>”（reserved）</w:t>
      </w:r>
      <w:r>
        <w:rPr>
          <w:rFonts w:ascii="Times New Roman"/>
        </w:rPr>
        <w:t>或</w:t>
      </w:r>
      <w:r>
        <w:rPr>
          <w:rFonts w:ascii="Times New Roman"/>
          <w:lang w:val="fr-FR"/>
        </w:rPr>
        <w:t>“</w:t>
      </w:r>
      <w:r>
        <w:rPr>
          <w:rFonts w:ascii="Times New Roman"/>
        </w:rPr>
        <w:t>禁止</w:t>
      </w:r>
      <w:r>
        <w:rPr>
          <w:rFonts w:ascii="Times New Roman"/>
          <w:lang w:val="fr-FR"/>
        </w:rPr>
        <w:t>”（forbidden）</w:t>
      </w:r>
      <w:r>
        <w:rPr>
          <w:rFonts w:ascii="Times New Roman"/>
        </w:rPr>
        <w:t>。</w:t>
      </w:r>
    </w:p>
    <w:p>
      <w:pPr>
        <w:pStyle w:val="21"/>
        <w:rPr>
          <w:rFonts w:ascii="Times New Roman"/>
        </w:rPr>
      </w:pPr>
      <w:r>
        <w:rPr>
          <w:rFonts w:ascii="Times New Roman"/>
        </w:rPr>
        <w:t>“保留”</w:t>
      </w:r>
      <w:r>
        <w:rPr>
          <w:rFonts w:ascii="Times New Roman"/>
          <w:bCs/>
        </w:rPr>
        <w:t>定义了一些特定语法元素值用于将来对本部分的扩展。这些值不应出现在符合本部分的</w:t>
      </w:r>
      <w:r>
        <w:rPr>
          <w:rFonts w:ascii="Times New Roman"/>
        </w:rPr>
        <w:t>位流</w:t>
      </w:r>
      <w:r>
        <w:rPr>
          <w:rFonts w:ascii="Times New Roman"/>
          <w:bCs/>
        </w:rPr>
        <w:t>中</w:t>
      </w:r>
      <w:r>
        <w:rPr>
          <w:rFonts w:ascii="Times New Roman"/>
        </w:rPr>
        <w:t>。</w:t>
      </w:r>
    </w:p>
    <w:p>
      <w:pPr>
        <w:pStyle w:val="21"/>
        <w:rPr>
          <w:rFonts w:ascii="Times New Roman"/>
        </w:rPr>
      </w:pPr>
      <w:r>
        <w:rPr>
          <w:rFonts w:ascii="Times New Roman"/>
        </w:rPr>
        <w:t>“禁止”</w:t>
      </w:r>
      <w:r>
        <w:rPr>
          <w:rFonts w:ascii="Times New Roman"/>
          <w:bCs/>
        </w:rPr>
        <w:t>定义了一些特定语法元素值，</w:t>
      </w:r>
      <w:r>
        <w:rPr>
          <w:rFonts w:ascii="Times New Roman"/>
        </w:rPr>
        <w:t>这些值不应出现在</w:t>
      </w:r>
      <w:r>
        <w:rPr>
          <w:rFonts w:ascii="Times New Roman"/>
          <w:bCs/>
        </w:rPr>
        <w:t>符合本部分的</w:t>
      </w:r>
      <w:r>
        <w:rPr>
          <w:rFonts w:ascii="Times New Roman"/>
        </w:rPr>
        <w:t>位流中。</w:t>
      </w:r>
    </w:p>
    <w:p>
      <w:pPr>
        <w:pStyle w:val="21"/>
        <w:rPr>
          <w:rFonts w:ascii="Times New Roman"/>
        </w:rPr>
      </w:pPr>
      <w:r>
        <w:rPr>
          <w:rFonts w:ascii="Times New Roman"/>
        </w:rPr>
        <w:t>“标记位”（marker_bit）指该位的值应为‘1’。</w:t>
      </w:r>
    </w:p>
    <w:p>
      <w:pPr>
        <w:pStyle w:val="21"/>
        <w:rPr>
          <w:rFonts w:ascii="Times New Roman"/>
        </w:rPr>
      </w:pPr>
      <w:r>
        <w:rPr>
          <w:rFonts w:ascii="Times New Roman"/>
        </w:rPr>
        <w:t>位流中的“保留位”（reserved_bits）表明保留了一些语法单元用于将来对本部分的扩展，解码处理应忽略这些位。“保留位”不应出现从任意字节对齐位置开始的21个以上连续的‘0’。</w:t>
      </w:r>
    </w:p>
    <w:p>
      <w:pPr>
        <w:pStyle w:val="25"/>
        <w:spacing w:before="312" w:after="312"/>
        <w:jc w:val="left"/>
        <w:rPr>
          <w:rFonts w:hAnsi="黑体" w:cs="黑体"/>
        </w:rPr>
      </w:pPr>
      <w:bookmarkStart w:id="359" w:name="_Toc454788365"/>
      <w:bookmarkStart w:id="360" w:name="_Toc430682637"/>
      <w:bookmarkStart w:id="361" w:name="_Toc438644052"/>
      <w:bookmarkStart w:id="362" w:name="_Toc42426387"/>
      <w:bookmarkStart w:id="363" w:name="_Toc447181604"/>
      <w:bookmarkStart w:id="364" w:name="_Toc407738548"/>
      <w:bookmarkStart w:id="365" w:name="_Toc394867136"/>
      <w:bookmarkStart w:id="366" w:name="_Toc155191758"/>
      <w:bookmarkStart w:id="367" w:name="_Toc395034799"/>
      <w:bookmarkStart w:id="368" w:name="_Toc405145705"/>
      <w:bookmarkStart w:id="369" w:name="_Toc394867278"/>
      <w:bookmarkStart w:id="370" w:name="_Toc409735399"/>
      <w:bookmarkStart w:id="371" w:name="_Toc438544578"/>
      <w:bookmarkStart w:id="372" w:name="_Toc454785099"/>
      <w:bookmarkStart w:id="373" w:name="_Toc407738490"/>
      <w:r>
        <w:rPr>
          <w:rFonts w:hint="eastAsia" w:hAnsi="黑体" w:cs="黑体"/>
        </w:rPr>
        <w:t>语法和语义</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24"/>
        <w:spacing w:before="156" w:after="156"/>
        <w:rPr>
          <w:rFonts w:hAnsi="黑体" w:cs="黑体"/>
        </w:rPr>
      </w:pPr>
      <w:bookmarkStart w:id="374" w:name="_Ref58505956"/>
      <w:bookmarkStart w:id="375" w:name="_Ref58505922"/>
      <w:bookmarkStart w:id="376" w:name="_Ref58505853"/>
      <w:bookmarkStart w:id="377" w:name="_Ref58505900"/>
      <w:bookmarkStart w:id="378" w:name="_Ref58505957"/>
      <w:bookmarkStart w:id="379" w:name="_Ref58505882"/>
      <w:bookmarkStart w:id="380" w:name="_Ref58505963"/>
      <w:bookmarkStart w:id="381" w:name="_Toc155191759"/>
      <w:bookmarkStart w:id="382" w:name="_Ref58505881"/>
      <w:bookmarkStart w:id="383" w:name="_Ref58505969"/>
      <w:r>
        <w:rPr>
          <w:rFonts w:hint="eastAsia" w:hAnsi="黑体" w:cs="黑体"/>
        </w:rPr>
        <w:t>特征图序列语法</w:t>
      </w:r>
      <w:bookmarkEnd w:id="374"/>
      <w:bookmarkEnd w:id="375"/>
      <w:bookmarkEnd w:id="376"/>
      <w:bookmarkEnd w:id="377"/>
      <w:bookmarkEnd w:id="378"/>
      <w:bookmarkEnd w:id="379"/>
      <w:bookmarkEnd w:id="380"/>
      <w:bookmarkEnd w:id="381"/>
      <w:bookmarkEnd w:id="382"/>
      <w:bookmarkEnd w:id="383"/>
    </w:p>
    <w:p>
      <w:pPr>
        <w:ind w:firstLine="420" w:firstLineChars="200"/>
        <w:rPr>
          <w:rFonts w:ascii="Times New Roman" w:hAnsi="Times New Roman"/>
        </w:rPr>
      </w:pPr>
      <w:r>
        <w:rPr>
          <w:rFonts w:ascii="Times New Roman" w:hAnsi="Times New Roman"/>
        </w:rPr>
        <w:t>特征图序列定义见表</w:t>
      </w:r>
      <w:r>
        <w:rPr>
          <w:rFonts w:hint="eastAsia" w:ascii="Times New Roman" w:hAnsi="Times New Roman"/>
        </w:rPr>
        <w:t>8</w:t>
      </w:r>
      <w:r>
        <w:rPr>
          <w:rFonts w:ascii="Times New Roman" w:hAnsi="Times New Roman"/>
        </w:rPr>
        <w:t>。</w:t>
      </w:r>
    </w:p>
    <w:p>
      <w:pPr>
        <w:pStyle w:val="33"/>
        <w:tabs>
          <w:tab w:val="left" w:pos="360"/>
        </w:tabs>
        <w:spacing w:before="156" w:after="156"/>
        <w:ind w:left="780" w:hanging="360"/>
        <w:rPr>
          <w:rFonts w:hAnsi="黑体" w:cs="黑体"/>
        </w:rPr>
      </w:pPr>
      <w:r>
        <w:rPr>
          <w:rFonts w:hint="eastAsia" w:hAnsi="黑体" w:cs="黑体"/>
        </w:rPr>
        <w:t xml:space="preserve"> 特征图序列定义</w:t>
      </w:r>
    </w:p>
    <w:tbl>
      <w:tblPr>
        <w:tblStyle w:val="16"/>
        <w:tblW w:w="8524" w:type="dxa"/>
        <w:tblInd w:w="108" w:type="dxa"/>
        <w:tblLayout w:type="fixed"/>
        <w:tblCellMar>
          <w:top w:w="0" w:type="dxa"/>
          <w:left w:w="108" w:type="dxa"/>
          <w:bottom w:w="0" w:type="dxa"/>
          <w:right w:w="108" w:type="dxa"/>
        </w:tblCellMar>
      </w:tblPr>
      <w:tblGrid>
        <w:gridCol w:w="7532"/>
        <w:gridCol w:w="992"/>
      </w:tblGrid>
      <w:tr>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特征图序列定义</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feat_map_stream( )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feat_map_sequence_header(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do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1361"/>
              </w:tabs>
              <w:autoSpaceDE w:val="0"/>
              <w:autoSpaceDN w:val="0"/>
              <w:adjustRightInd w:val="0"/>
              <w:spacing w:before="60" w:after="60" w:line="190" w:lineRule="exact"/>
              <w:ind w:firstLine="720" w:firstLineChars="400"/>
              <w:rPr>
                <w:rFonts w:ascii="Times New Roman" w:hAnsi="Times New Roman"/>
                <w:kern w:val="0"/>
                <w:sz w:val="18"/>
                <w:szCs w:val="18"/>
                <w:lang w:val="en-GB"/>
              </w:rPr>
            </w:pPr>
            <w:bookmarkStart w:id="384" w:name="OLE_LINK3"/>
            <w:bookmarkStart w:id="385" w:name="OLE_LINK4"/>
            <w:r>
              <w:rPr>
                <w:rFonts w:ascii="Times New Roman" w:hAnsi="Times New Roman"/>
                <w:kern w:val="0"/>
                <w:sz w:val="18"/>
                <w:szCs w:val="18"/>
                <w:lang w:val="en-GB"/>
              </w:rPr>
              <w:t>time_tag</w:t>
            </w:r>
            <w:bookmarkEnd w:id="384"/>
            <w:bookmarkEnd w:id="385"/>
            <w:r>
              <w:rPr>
                <w:rFonts w:ascii="Times New Roman" w:hAnsi="Times New Roman"/>
                <w:kern w:val="0"/>
                <w:sz w:val="18"/>
                <w:szCs w:val="18"/>
                <w:lang w:val="en-GB"/>
              </w:rPr>
              <w:t>(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1701"/>
              </w:tabs>
              <w:autoSpaceDE w:val="0"/>
              <w:autoSpaceDN w:val="0"/>
              <w:adjustRightInd w:val="0"/>
              <w:spacing w:before="60" w:after="60" w:line="190" w:lineRule="exact"/>
              <w:ind w:firstLine="720" w:firstLineChars="400"/>
              <w:rPr>
                <w:rFonts w:ascii="Times New Roman" w:hAnsi="Times New Roman"/>
                <w:kern w:val="0"/>
                <w:sz w:val="18"/>
                <w:szCs w:val="18"/>
                <w:lang w:val="en-GB"/>
              </w:rPr>
            </w:pPr>
            <w:r>
              <w:rPr>
                <w:rFonts w:ascii="Times New Roman" w:hAnsi="Times New Roman"/>
                <w:kern w:val="0"/>
                <w:sz w:val="18"/>
                <w:szCs w:val="18"/>
                <w:lang w:val="en-GB"/>
              </w:rPr>
              <w:t>do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autoSpaceDE w:val="0"/>
              <w:autoSpaceDN w:val="0"/>
              <w:adjustRightInd w:val="0"/>
              <w:spacing w:before="60" w:after="60" w:line="190" w:lineRule="exact"/>
              <w:ind w:firstLine="1080" w:firstLineChars="600"/>
              <w:rPr>
                <w:rFonts w:ascii="Times New Roman" w:hAnsi="Times New Roman"/>
                <w:kern w:val="0"/>
                <w:sz w:val="18"/>
                <w:szCs w:val="18"/>
                <w:lang w:val="en-GB"/>
              </w:rPr>
            </w:pPr>
            <w:r>
              <w:rPr>
                <w:rFonts w:ascii="Times New Roman" w:hAnsi="Times New Roman"/>
                <w:kern w:val="0"/>
                <w:sz w:val="18"/>
                <w:szCs w:val="18"/>
                <w:lang w:val="en-GB"/>
              </w:rPr>
              <w:t>if (next_bits(32) == feat_map_</w:t>
            </w:r>
            <w:r>
              <w:rPr>
                <w:rFonts w:ascii="Times New Roman" w:hAnsi="Times New Roman"/>
                <w:bCs/>
                <w:kern w:val="0"/>
                <w:sz w:val="18"/>
                <w:szCs w:val="18"/>
                <w:lang w:val="en-GB"/>
              </w:rPr>
              <w:t>start_code</w:t>
            </w: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autoSpaceDE w:val="0"/>
              <w:autoSpaceDN w:val="0"/>
              <w:adjustRightInd w:val="0"/>
              <w:spacing w:before="60" w:after="60" w:line="190" w:lineRule="exact"/>
              <w:ind w:firstLine="1440" w:firstLineChars="800"/>
              <w:rPr>
                <w:rFonts w:ascii="Times New Roman" w:hAnsi="Times New Roman"/>
                <w:kern w:val="0"/>
                <w:sz w:val="18"/>
                <w:szCs w:val="18"/>
                <w:lang w:val="en-GB"/>
              </w:rPr>
            </w:pPr>
            <w:r>
              <w:rPr>
                <w:rFonts w:ascii="Times New Roman" w:hAnsi="Times New Roman"/>
                <w:kern w:val="0"/>
                <w:sz w:val="18"/>
                <w:szCs w:val="18"/>
                <w:lang w:val="en-GB"/>
              </w:rPr>
              <w:t>feat_map_data(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6" w:space="0"/>
              <w:right w:val="single" w:color="auto" w:sz="6" w:space="0"/>
            </w:tcBorders>
          </w:tcPr>
          <w:p>
            <w:pPr>
              <w:keepLines/>
              <w:tabs>
                <w:tab w:val="left" w:pos="1361"/>
                <w:tab w:val="left" w:pos="1701"/>
              </w:tabs>
              <w:autoSpaceDE w:val="0"/>
              <w:autoSpaceDN w:val="0"/>
              <w:adjustRightInd w:val="0"/>
              <w:spacing w:before="60" w:after="60" w:line="240" w:lineRule="exact"/>
              <w:ind w:firstLine="720" w:firstLineChars="400"/>
              <w:rPr>
                <w:rFonts w:ascii="Times New Roman" w:hAnsi="Times New Roman"/>
                <w:kern w:val="0"/>
                <w:sz w:val="18"/>
                <w:szCs w:val="18"/>
                <w:lang w:val="en-GB"/>
              </w:rPr>
            </w:pPr>
            <w:r>
              <w:rPr>
                <w:rFonts w:ascii="Times New Roman" w:hAnsi="Times New Roman"/>
                <w:kern w:val="0"/>
                <w:sz w:val="18"/>
                <w:szCs w:val="18"/>
                <w:lang w:val="en-GB"/>
              </w:rPr>
              <w:t>} while ((next_bits(32) == feat_map_</w:t>
            </w:r>
            <w:r>
              <w:rPr>
                <w:rFonts w:ascii="Times New Roman" w:hAnsi="Times New Roman"/>
                <w:bCs/>
                <w:kern w:val="0"/>
                <w:sz w:val="18"/>
                <w:szCs w:val="18"/>
                <w:lang w:val="en-GB"/>
              </w:rPr>
              <w:t>start_code</w:t>
            </w: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6" w:space="0"/>
              <w:left w:val="single" w:color="auto" w:sz="12" w:space="0"/>
              <w:bottom w:val="single" w:color="auto" w:sz="4" w:space="0"/>
              <w:right w:val="single" w:color="auto" w:sz="6" w:space="0"/>
            </w:tcBorders>
          </w:tcPr>
          <w:p>
            <w:pPr>
              <w:keepLines/>
              <w:tabs>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 xml:space="preserve">} while ((next_bits(32) != </w:t>
            </w:r>
            <w:bookmarkStart w:id="386" w:name="OLE_LINK1"/>
            <w:bookmarkStart w:id="387" w:name="OLE_LINK2"/>
            <w:r>
              <w:rPr>
                <w:rFonts w:ascii="Times New Roman" w:hAnsi="Times New Roman"/>
                <w:kern w:val="0"/>
                <w:sz w:val="18"/>
                <w:szCs w:val="18"/>
                <w:lang w:val="en-GB"/>
              </w:rPr>
              <w:t>feat_map_</w:t>
            </w:r>
            <w:r>
              <w:rPr>
                <w:rFonts w:ascii="Times New Roman" w:hAnsi="Times New Roman"/>
                <w:bCs/>
                <w:kern w:val="0"/>
                <w:sz w:val="18"/>
                <w:szCs w:val="18"/>
                <w:lang w:val="en-GB"/>
              </w:rPr>
              <w:t>sequence_end_code</w:t>
            </w:r>
            <w:bookmarkEnd w:id="386"/>
            <w:bookmarkEnd w:id="387"/>
            <w:r>
              <w:rPr>
                <w:rFonts w:ascii="Times New Roman" w:hAnsi="Times New Roman"/>
                <w:bCs/>
                <w:kern w:val="0"/>
                <w:sz w:val="18"/>
                <w:szCs w:val="18"/>
                <w:lang w:val="en-GB"/>
              </w:rPr>
              <w:t xml:space="preserve">)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1701"/>
              </w:tabs>
              <w:autoSpaceDE w:val="0"/>
              <w:autoSpaceDN w:val="0"/>
              <w:adjustRightInd w:val="0"/>
              <w:spacing w:before="60" w:after="60" w:line="190" w:lineRule="exact"/>
              <w:ind w:firstLine="360" w:firstLineChars="200"/>
              <w:rPr>
                <w:rFonts w:ascii="Times New Roman" w:hAnsi="Times New Roman"/>
                <w:kern w:val="0"/>
                <w:sz w:val="18"/>
                <w:szCs w:val="18"/>
              </w:rPr>
            </w:pPr>
            <w:r>
              <w:rPr>
                <w:rFonts w:ascii="Times New Roman" w:hAnsi="Times New Roman"/>
                <w:kern w:val="0"/>
                <w:sz w:val="18"/>
                <w:szCs w:val="18"/>
                <w:lang w:val="en-GB"/>
              </w:rPr>
              <w:t>if (next_bits(32) == feat_map_</w:t>
            </w:r>
            <w:r>
              <w:rPr>
                <w:rFonts w:ascii="Times New Roman" w:hAnsi="Times New Roman"/>
                <w:bCs/>
                <w:kern w:val="0"/>
                <w:sz w:val="18"/>
                <w:szCs w:val="18"/>
                <w:lang w:val="en-GB"/>
              </w:rPr>
              <w:t>sequence_end_code</w:t>
            </w: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kern w:val="0"/>
                <w:sz w:val="18"/>
                <w:szCs w:val="18"/>
                <w:lang w:val="en-GB"/>
              </w:rPr>
            </w:pPr>
            <w:r>
              <w:rPr>
                <w:rFonts w:ascii="Times New Roman" w:hAnsi="Times New Roman"/>
                <w:b/>
                <w:kern w:val="0"/>
                <w:sz w:val="18"/>
                <w:szCs w:val="18"/>
                <w:lang w:val="en-GB"/>
              </w:rPr>
              <w:t>feat_map_sequence_end_code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f(32)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rPr>
                <w:rFonts w:ascii="Times New Roman" w:hAnsi="Times New Roman"/>
                <w:b/>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12"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bl>
    <w:p>
      <w:pPr>
        <w:rPr>
          <w:rFonts w:ascii="Times New Roman" w:hAnsi="Times New Roman"/>
        </w:rPr>
      </w:pPr>
    </w:p>
    <w:p>
      <w:pPr>
        <w:ind w:firstLine="420" w:firstLineChars="200"/>
        <w:rPr>
          <w:rFonts w:hint="eastAsia" w:ascii="Times New Roman" w:hAnsi="Times New Roman"/>
        </w:rPr>
      </w:pPr>
      <w:r>
        <w:rPr>
          <w:rFonts w:ascii="Times New Roman" w:hAnsi="Times New Roman"/>
        </w:rPr>
        <w:t>其中</w:t>
      </w:r>
      <w:r>
        <w:rPr>
          <w:rFonts w:hint="eastAsia" w:ascii="Times New Roman" w:hAnsi="Times New Roman"/>
          <w:lang w:eastAsia="zh-CN"/>
        </w:rPr>
        <w:t>，</w:t>
      </w:r>
      <w:r>
        <w:rPr>
          <w:rFonts w:ascii="Times New Roman" w:hAnsi="Times New Roman"/>
        </w:rPr>
        <w:t>特征图序列头定义见表</w:t>
      </w:r>
      <w:r>
        <w:rPr>
          <w:rFonts w:hint="eastAsia" w:ascii="Times New Roman" w:hAnsi="Times New Roman"/>
        </w:rPr>
        <w:t>9。</w:t>
      </w:r>
    </w:p>
    <w:p>
      <w:pPr>
        <w:pStyle w:val="33"/>
        <w:tabs>
          <w:tab w:val="left" w:pos="360"/>
        </w:tabs>
        <w:spacing w:before="156" w:after="156"/>
        <w:ind w:left="780" w:hanging="360"/>
        <w:rPr>
          <w:rFonts w:hAnsi="黑体" w:cs="黑体"/>
        </w:rPr>
      </w:pPr>
      <w:r>
        <w:rPr>
          <w:rFonts w:hint="eastAsia" w:hAnsi="黑体" w:cs="黑体"/>
        </w:rPr>
        <w:t xml:space="preserve"> 特征图序列头定义</w:t>
      </w:r>
    </w:p>
    <w:tbl>
      <w:tblPr>
        <w:tblStyle w:val="16"/>
        <w:tblW w:w="8524" w:type="dxa"/>
        <w:tblInd w:w="108" w:type="dxa"/>
        <w:tblLayout w:type="fixed"/>
        <w:tblCellMar>
          <w:top w:w="0" w:type="dxa"/>
          <w:left w:w="108" w:type="dxa"/>
          <w:bottom w:w="0" w:type="dxa"/>
          <w:right w:w="108" w:type="dxa"/>
        </w:tblCellMar>
      </w:tblPr>
      <w:tblGrid>
        <w:gridCol w:w="7532"/>
        <w:gridCol w:w="992"/>
      </w:tblGrid>
      <w:tr>
        <w:tblPrEx>
          <w:tblCellMar>
            <w:top w:w="0" w:type="dxa"/>
            <w:left w:w="108" w:type="dxa"/>
            <w:bottom w:w="0" w:type="dxa"/>
            <w:right w:w="108" w:type="dxa"/>
          </w:tblCellMar>
        </w:tblPrEx>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特征图序列头定义</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feat_map_sequence_header(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feat_map_sequence_start_code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f(32)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applied_video_codec</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u(3)</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feat_extractor_id</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u(3)</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reserved_bits</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r(2)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b/>
                <w:bCs/>
                <w:kern w:val="0"/>
                <w:sz w:val="18"/>
                <w:szCs w:val="18"/>
                <w:lang w:val="en-GB"/>
              </w:rPr>
            </w:pPr>
            <w:r>
              <w:rPr>
                <w:rFonts w:ascii="Times New Roman" w:hAnsi="Times New Roman"/>
                <w:kern w:val="0"/>
                <w:sz w:val="18"/>
                <w:szCs w:val="18"/>
                <w:lang w:val="en-GB"/>
              </w:rPr>
              <w:t>next_start_code(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rPr>
                <w:rFonts w:ascii="Times New Roman" w:hAnsi="Times New Roman"/>
                <w:b/>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12"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bl>
    <w:p>
      <w:pPr>
        <w:rPr>
          <w:rFonts w:ascii="Times New Roman" w:hAnsi="Times New Roman"/>
        </w:rPr>
      </w:pPr>
    </w:p>
    <w:p>
      <w:pPr>
        <w:ind w:firstLine="420" w:firstLineChars="200"/>
        <w:rPr>
          <w:rFonts w:ascii="Times New Roman" w:hAnsi="Times New Roman"/>
        </w:rPr>
      </w:pPr>
      <w:r>
        <w:rPr>
          <w:rFonts w:ascii="Times New Roman" w:hAnsi="Times New Roman"/>
        </w:rPr>
        <w:t>其中</w:t>
      </w:r>
      <w:r>
        <w:rPr>
          <w:rFonts w:hint="eastAsia" w:ascii="Times New Roman" w:hAnsi="Times New Roman"/>
          <w:lang w:eastAsia="zh-CN"/>
        </w:rPr>
        <w:t>，</w:t>
      </w:r>
      <w:r>
        <w:rPr>
          <w:rFonts w:ascii="Times New Roman" w:hAnsi="Times New Roman"/>
        </w:rPr>
        <w:t>时间戳定义见表</w:t>
      </w:r>
      <w:r>
        <w:rPr>
          <w:rFonts w:hint="eastAsia" w:ascii="Times New Roman" w:hAnsi="Times New Roman"/>
        </w:rPr>
        <w:t>1</w:t>
      </w:r>
      <w:r>
        <w:rPr>
          <w:rFonts w:ascii="Times New Roman" w:hAnsi="Times New Roman"/>
        </w:rPr>
        <w:t>0</w:t>
      </w:r>
      <w:r>
        <w:rPr>
          <w:rFonts w:hint="eastAsia" w:ascii="Times New Roman" w:hAnsi="Times New Roman"/>
        </w:rPr>
        <w:t>。</w:t>
      </w:r>
    </w:p>
    <w:p>
      <w:pPr>
        <w:pStyle w:val="33"/>
        <w:tabs>
          <w:tab w:val="left" w:pos="360"/>
        </w:tabs>
        <w:spacing w:before="156" w:after="156"/>
        <w:ind w:left="780" w:hanging="360"/>
        <w:rPr>
          <w:rFonts w:hAnsi="黑体" w:cs="黑体"/>
        </w:rPr>
      </w:pPr>
      <w:r>
        <w:rPr>
          <w:rFonts w:hint="eastAsia" w:hAnsi="黑体" w:cs="黑体"/>
        </w:rPr>
        <w:t xml:space="preserve"> 时间戳定义</w:t>
      </w:r>
    </w:p>
    <w:tbl>
      <w:tblPr>
        <w:tblStyle w:val="16"/>
        <w:tblW w:w="8524" w:type="dxa"/>
        <w:tblInd w:w="108" w:type="dxa"/>
        <w:tblLayout w:type="fixed"/>
        <w:tblCellMar>
          <w:top w:w="0" w:type="dxa"/>
          <w:left w:w="108" w:type="dxa"/>
          <w:bottom w:w="0" w:type="dxa"/>
          <w:right w:w="108" w:type="dxa"/>
        </w:tblCellMar>
      </w:tblPr>
      <w:tblGrid>
        <w:gridCol w:w="7532"/>
        <w:gridCol w:w="992"/>
      </w:tblGrid>
      <w:tr>
        <w:tblPrEx>
          <w:tblCellMar>
            <w:top w:w="0" w:type="dxa"/>
            <w:left w:w="108" w:type="dxa"/>
            <w:bottom w:w="0" w:type="dxa"/>
            <w:right w:w="108" w:type="dxa"/>
          </w:tblCellMar>
        </w:tblPrEx>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时间戳定义</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time_tag (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rPr>
            </w:pPr>
            <w:r>
              <w:rPr>
                <w:rFonts w:ascii="Times New Roman" w:hAnsi="Times New Roman"/>
                <w:b/>
                <w:bCs/>
                <w:kern w:val="0"/>
                <w:sz w:val="18"/>
                <w:szCs w:val="18"/>
                <w:lang w:val="en-GB"/>
              </w:rPr>
              <w:t>time_tag_start_code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f(32)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universal_time_flag</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 xml:space="preserve">if (universal_time_flage)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kern w:val="0"/>
                <w:sz w:val="18"/>
                <w:szCs w:val="18"/>
                <w:lang w:val="en-GB"/>
              </w:rPr>
            </w:pPr>
            <w:r>
              <w:rPr>
                <w:rFonts w:ascii="Times New Roman" w:hAnsi="Times New Roman"/>
                <w:b/>
                <w:kern w:val="0"/>
                <w:sz w:val="18"/>
                <w:szCs w:val="18"/>
                <w:lang w:val="en-GB"/>
              </w:rPr>
              <w:t>universal_time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u(63)</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else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kern w:val="0"/>
                <w:sz w:val="18"/>
                <w:szCs w:val="18"/>
              </w:rPr>
            </w:pPr>
            <w:r>
              <w:rPr>
                <w:rFonts w:ascii="Times New Roman" w:hAnsi="Times New Roman"/>
                <w:b/>
                <w:kern w:val="0"/>
                <w:sz w:val="18"/>
                <w:szCs w:val="18"/>
                <w:lang w:val="en-GB"/>
              </w:rPr>
              <w:t>interval</w:t>
            </w:r>
            <w:r>
              <w:rPr>
                <w:rFonts w:ascii="Times New Roman" w:hAnsi="Times New Roman"/>
                <w:b/>
                <w:kern w:val="0"/>
                <w:sz w:val="18"/>
                <w:szCs w:val="18"/>
              </w:rPr>
              <w:t>_time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u(15)</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next_start_code(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rPr>
                <w:rFonts w:ascii="Times New Roman" w:hAnsi="Times New Roman"/>
                <w:b/>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12"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bl>
    <w:p>
      <w:pPr>
        <w:rPr>
          <w:rFonts w:ascii="Times New Roman" w:hAnsi="Times New Roman"/>
        </w:rPr>
      </w:pPr>
    </w:p>
    <w:p>
      <w:pPr>
        <w:ind w:firstLine="420" w:firstLineChars="200"/>
        <w:rPr>
          <w:rFonts w:ascii="Times New Roman" w:hAnsi="Times New Roman"/>
        </w:rPr>
      </w:pPr>
      <w:r>
        <w:rPr>
          <w:rFonts w:ascii="Times New Roman" w:hAnsi="Times New Roman"/>
        </w:rPr>
        <w:t>其中</w:t>
      </w:r>
      <w:r>
        <w:rPr>
          <w:rFonts w:hint="eastAsia" w:ascii="Times New Roman" w:hAnsi="Times New Roman"/>
          <w:lang w:eastAsia="zh-CN"/>
        </w:rPr>
        <w:t>，</w:t>
      </w:r>
      <w:r>
        <w:rPr>
          <w:rFonts w:ascii="Times New Roman" w:hAnsi="Times New Roman"/>
        </w:rPr>
        <w:t>特征图数据定义见表</w:t>
      </w:r>
      <w:r>
        <w:rPr>
          <w:rFonts w:hint="eastAsia" w:ascii="Times New Roman" w:hAnsi="Times New Roman"/>
        </w:rPr>
        <w:t>1</w:t>
      </w:r>
      <w:r>
        <w:rPr>
          <w:rFonts w:ascii="Times New Roman" w:hAnsi="Times New Roman"/>
        </w:rPr>
        <w:t>1</w:t>
      </w:r>
      <w:r>
        <w:rPr>
          <w:rFonts w:hint="eastAsia" w:ascii="Times New Roman" w:hAnsi="Times New Roman"/>
        </w:rPr>
        <w:t>。</w:t>
      </w:r>
    </w:p>
    <w:p>
      <w:pPr>
        <w:pStyle w:val="33"/>
        <w:tabs>
          <w:tab w:val="left" w:pos="360"/>
        </w:tabs>
        <w:spacing w:before="156" w:after="156"/>
        <w:ind w:left="780" w:hanging="360"/>
        <w:rPr>
          <w:rFonts w:hAnsi="黑体" w:cs="黑体"/>
        </w:rPr>
      </w:pPr>
      <w:r>
        <w:rPr>
          <w:rFonts w:hAnsi="黑体" w:cs="黑体"/>
        </w:rPr>
        <w:t xml:space="preserve"> </w:t>
      </w:r>
      <w:bookmarkStart w:id="388" w:name="_Ref58509043"/>
      <w:r>
        <w:rPr>
          <w:rFonts w:hint="eastAsia" w:hAnsi="黑体" w:cs="黑体"/>
        </w:rPr>
        <w:t>特征图序数据定义</w:t>
      </w:r>
      <w:bookmarkEnd w:id="388"/>
    </w:p>
    <w:tbl>
      <w:tblPr>
        <w:tblStyle w:val="16"/>
        <w:tblW w:w="8524" w:type="dxa"/>
        <w:tblInd w:w="108" w:type="dxa"/>
        <w:tblLayout w:type="fixed"/>
        <w:tblCellMar>
          <w:top w:w="0" w:type="dxa"/>
          <w:left w:w="108" w:type="dxa"/>
          <w:bottom w:w="0" w:type="dxa"/>
          <w:right w:w="108" w:type="dxa"/>
        </w:tblCellMar>
      </w:tblPr>
      <w:tblGrid>
        <w:gridCol w:w="7532"/>
        <w:gridCol w:w="992"/>
      </w:tblGrid>
      <w:tr>
        <w:tblPrEx>
          <w:tblCellMar>
            <w:top w:w="0" w:type="dxa"/>
            <w:left w:w="108" w:type="dxa"/>
            <w:bottom w:w="0" w:type="dxa"/>
            <w:right w:w="108" w:type="dxa"/>
          </w:tblCellMar>
        </w:tblPrEx>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特征图数据定义</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feat_map_data(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feat_map_start_code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f(32)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rPr>
            </w:pPr>
            <w:r>
              <w:rPr>
                <w:rFonts w:ascii="Times New Roman" w:hAnsi="Times New Roman"/>
                <w:b/>
                <w:bCs/>
                <w:kern w:val="0"/>
                <w:sz w:val="18"/>
                <w:szCs w:val="18"/>
                <w:lang w:val="en-GB"/>
              </w:rPr>
              <w:t>feat_type_id</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u(8)</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feat_integer</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BitDepth_compact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rPr>
            </w:pPr>
            <w:r>
              <w:rPr>
                <w:rFonts w:ascii="Times New Roman" w:hAnsi="Times New Roman"/>
                <w:kern w:val="0"/>
                <w:sz w:val="18"/>
                <w:szCs w:val="18"/>
                <w:lang w:val="en-GB"/>
              </w:rPr>
              <w:t xml:space="preserve">if </w:t>
            </w:r>
            <w:r>
              <w:rPr>
                <w:rFonts w:ascii="Times New Roman" w:hAnsi="Times New Roman"/>
                <w:kern w:val="0"/>
                <w:sz w:val="18"/>
                <w:szCs w:val="18"/>
              </w:rPr>
              <w:t>(!</w:t>
            </w:r>
            <w:r>
              <w:rPr>
                <w:rFonts w:ascii="Times New Roman" w:hAnsi="Times New Roman"/>
                <w:kern w:val="0"/>
                <w:sz w:val="18"/>
                <w:szCs w:val="18"/>
                <w:lang w:val="en-GB"/>
              </w:rPr>
              <w:t>feat_integer</w:t>
            </w:r>
            <w:r>
              <w:rPr>
                <w:rFonts w:ascii="Times New Roman" w:hAnsi="Times New Roman"/>
                <w:kern w:val="0"/>
                <w:sz w:val="18"/>
                <w:szCs w:val="18"/>
              </w:rPr>
              <w:t>)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bCs/>
                <w:kern w:val="0"/>
                <w:sz w:val="18"/>
                <w:szCs w:val="18"/>
                <w:lang w:val="en-GB"/>
              </w:rPr>
            </w:pPr>
            <w:r>
              <w:rPr>
                <w:rFonts w:ascii="Times New Roman" w:hAnsi="Times New Roman"/>
                <w:b/>
                <w:bCs/>
                <w:kern w:val="0"/>
                <w:sz w:val="18"/>
                <w:szCs w:val="18"/>
                <w:lang w:val="en-GB"/>
              </w:rPr>
              <w:t>pre_quant_mode</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u(3)</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bCs/>
                <w:kern w:val="0"/>
                <w:sz w:val="18"/>
                <w:szCs w:val="18"/>
                <w:lang w:val="en-GB"/>
              </w:rPr>
            </w:pPr>
            <w:r>
              <w:rPr>
                <w:rFonts w:ascii="Times New Roman" w:hAnsi="Times New Roman"/>
                <w:b/>
                <w:bCs/>
                <w:kern w:val="0"/>
                <w:sz w:val="18"/>
                <w:szCs w:val="18"/>
                <w:lang w:val="en-GB"/>
              </w:rPr>
              <w:t>max_feat_digit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0" w:firstLineChars="400"/>
              <w:rPr>
                <w:rFonts w:ascii="Times New Roman" w:hAnsi="Times New Roman"/>
                <w:b/>
                <w:bCs/>
                <w:kern w:val="0"/>
                <w:sz w:val="18"/>
                <w:szCs w:val="18"/>
                <w:lang w:val="en-GB"/>
              </w:rPr>
            </w:pPr>
            <w:r>
              <w:rPr>
                <w:rFonts w:ascii="Times New Roman" w:hAnsi="Times New Roman"/>
                <w:kern w:val="0"/>
                <w:sz w:val="18"/>
                <w:szCs w:val="18"/>
                <w:lang w:val="en-GB"/>
              </w:rPr>
              <w:t>if (pre_quant_mode == (</w:t>
            </w:r>
            <w:r>
              <w:rPr>
                <w:rFonts w:ascii="Times New Roman" w:hAnsi="Times New Roman"/>
                <w:kern w:val="0"/>
                <w:sz w:val="18"/>
                <w:szCs w:val="18"/>
                <w:lang w:val="en-SG"/>
              </w:rPr>
              <w:t>010</w:t>
            </w:r>
            <w:r>
              <w:rPr>
                <w:rFonts w:ascii="Times New Roman" w:hAnsi="Times New Roman"/>
                <w:kern w:val="0"/>
                <w:sz w:val="18"/>
                <w:szCs w:val="18"/>
                <w:lang w:val="en-GB"/>
              </w:rPr>
              <w:t>)</w:t>
            </w:r>
            <w:r>
              <w:rPr>
                <w:rFonts w:ascii="Times New Roman" w:hAnsi="Times New Roman"/>
                <w:kern w:val="0"/>
                <w:sz w:val="18"/>
                <w:szCs w:val="18"/>
                <w:vertAlign w:val="subscript"/>
                <w:lang w:val="en-GB"/>
              </w:rPr>
              <w:t>2</w:t>
            </w:r>
            <w:r>
              <w:rPr>
                <w:rFonts w:ascii="Times New Roman" w:hAnsi="Times New Roman"/>
                <w:kern w:val="0"/>
                <w:sz w:val="18"/>
                <w:szCs w:val="18"/>
                <w:lang w:val="en-GB"/>
              </w:rPr>
              <w:t>)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left="420" w:firstLine="723" w:firstLineChars="400"/>
              <w:rPr>
                <w:rFonts w:ascii="Times New Roman" w:hAnsi="Times New Roman"/>
                <w:kern w:val="0"/>
                <w:sz w:val="18"/>
                <w:szCs w:val="18"/>
                <w:lang w:val="en-GB"/>
              </w:rPr>
            </w:pPr>
            <w:r>
              <w:rPr>
                <w:rFonts w:ascii="Times New Roman" w:hAnsi="Times New Roman"/>
                <w:b/>
                <w:bCs/>
                <w:kern w:val="0"/>
                <w:sz w:val="18"/>
                <w:szCs w:val="18"/>
                <w:lang w:val="en-GB"/>
              </w:rPr>
              <w:t>heritage_flag</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left="420" w:firstLine="720" w:firstLineChars="400"/>
              <w:rPr>
                <w:rFonts w:ascii="Times New Roman" w:hAnsi="Times New Roman"/>
                <w:b/>
                <w:bCs/>
                <w:kern w:val="0"/>
                <w:sz w:val="18"/>
                <w:szCs w:val="18"/>
                <w:lang w:val="en-GB"/>
              </w:rPr>
            </w:pPr>
            <w:r>
              <w:rPr>
                <w:rFonts w:ascii="Times New Roman" w:hAnsi="Times New Roman"/>
                <w:kern w:val="0"/>
                <w:sz w:val="18"/>
                <w:szCs w:val="18"/>
                <w:lang w:val="en-GB"/>
              </w:rPr>
              <w:t>if (!heritage_flag)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left="680" w:firstLine="720" w:firstLineChars="400"/>
              <w:rPr>
                <w:rFonts w:ascii="Times New Roman" w:hAnsi="Times New Roman"/>
                <w:kern w:val="0"/>
                <w:sz w:val="18"/>
                <w:szCs w:val="18"/>
                <w:lang w:val="en-SG"/>
              </w:rPr>
            </w:pPr>
            <w:r>
              <w:rPr>
                <w:rFonts w:ascii="Times New Roman" w:hAnsi="Times New Roman"/>
                <w:kern w:val="0"/>
                <w:sz w:val="18"/>
                <w:szCs w:val="18"/>
                <w:lang w:val="en-GB"/>
              </w:rPr>
              <w:t>quant_partitions(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bCs/>
                <w:kern w:val="0"/>
                <w:sz w:val="18"/>
                <w:szCs w:val="18"/>
                <w:lang w:val="en-GB"/>
              </w:rPr>
            </w:pPr>
            <w:r>
              <w:rPr>
                <w:rFonts w:ascii="Times New Roman" w:hAnsi="Times New Roman"/>
                <w:b/>
                <w:bCs/>
                <w:kern w:val="0"/>
                <w:sz w:val="18"/>
                <w:szCs w:val="18"/>
                <w:lang w:val="en-GB"/>
              </w:rPr>
              <w:t>reserved_bits</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r(2)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p>
        </w:tc>
        <w:tc>
          <w:tcPr>
            <w:tcW w:w="992" w:type="dxa"/>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992" w:type="dxa"/>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else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reserved_bits</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r(5)</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repack_mode</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u(2)</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feat_map_pad_h</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u(3)</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feat_map_pad_w</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u(3)</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(repack_mode == (00)2)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heritage_flag</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(!heritage_flag)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repack_order_list(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(repack_mode == (01)2)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heritage_flag</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(!heritage_flag)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repack_tile_h</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u(12)</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repack_tile_w</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u(12)</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repack_tile_c</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u(16)</w:t>
            </w:r>
          </w:p>
        </w:tc>
      </w:tr>
      <w:tr>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(repack_mode == (10)2)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heritage_flag</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if (!heritage_flag)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repack_tile_h</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u(12)</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repack_tile_w</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u(12)</w:t>
            </w: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repack_order_list(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video_codec_stream(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4"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next_start_code( )</w:t>
            </w:r>
          </w:p>
        </w:tc>
        <w:tc>
          <w:tcPr>
            <w:tcW w:w="0" w:type="auto"/>
            <w:tcBorders>
              <w:top w:val="single" w:color="auto" w:sz="4" w:space="0"/>
              <w:left w:val="single" w:color="auto" w:sz="8" w:space="0"/>
              <w:bottom w:val="single" w:color="auto" w:sz="4"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r>
        <w:tblPrEx>
          <w:tblCellMar>
            <w:top w:w="0" w:type="dxa"/>
            <w:left w:w="108" w:type="dxa"/>
            <w:bottom w:w="0" w:type="dxa"/>
            <w:right w:w="108" w:type="dxa"/>
          </w:tblCellMar>
        </w:tblPrEx>
        <w:trPr>
          <w:cantSplit/>
        </w:trPr>
        <w:tc>
          <w:tcPr>
            <w:tcW w:w="0" w:type="auto"/>
            <w:tcBorders>
              <w:top w:val="single" w:color="auto" w:sz="4" w:space="0"/>
              <w:left w:val="single" w:color="auto" w:sz="12" w:space="0"/>
              <w:bottom w:val="single" w:color="auto" w:sz="12" w:space="0"/>
              <w:right w:val="single" w:color="auto" w:sz="8" w:space="0"/>
            </w:tcBorders>
            <w:vAlign w:val="top"/>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eastAsia="宋体" w:cs="Times New Roman"/>
                <w:kern w:val="0"/>
                <w:sz w:val="18"/>
                <w:szCs w:val="18"/>
                <w:lang w:val="en-GB" w:eastAsia="zh-CN" w:bidi="ar-SA"/>
              </w:rPr>
            </w:pPr>
            <w:r>
              <w:rPr>
                <w:rFonts w:ascii="Times New Roman" w:hAnsi="Times New Roman"/>
                <w:kern w:val="0"/>
                <w:sz w:val="18"/>
                <w:szCs w:val="18"/>
                <w:lang w:val="en-GB"/>
              </w:rPr>
              <w:t>}</w:t>
            </w:r>
          </w:p>
        </w:tc>
        <w:tc>
          <w:tcPr>
            <w:tcW w:w="0" w:type="auto"/>
            <w:tcBorders>
              <w:top w:val="single" w:color="auto" w:sz="4" w:space="0"/>
              <w:left w:val="single" w:color="auto" w:sz="8" w:space="0"/>
              <w:bottom w:val="single" w:color="auto" w:sz="12" w:space="0"/>
              <w:right w:val="single" w:color="auto" w:sz="12" w:space="0"/>
            </w:tcBorders>
            <w:vAlign w:val="top"/>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eastAsia="宋体" w:cs="Times New Roman"/>
                <w:kern w:val="0"/>
                <w:sz w:val="18"/>
                <w:szCs w:val="18"/>
                <w:lang w:val="en-GB" w:eastAsia="zh-CN" w:bidi="ar-SA"/>
              </w:rPr>
            </w:pPr>
          </w:p>
        </w:tc>
      </w:tr>
    </w:tbl>
    <w:p>
      <w:pPr>
        <w:jc w:val="both"/>
        <w:rPr>
          <w:rFonts w:hint="eastAsia" w:hAnsi="黑体" w:cs="黑体"/>
        </w:rPr>
      </w:pPr>
    </w:p>
    <w:p>
      <w:pPr>
        <w:ind w:firstLine="420" w:firstLineChars="200"/>
        <w:rPr>
          <w:rFonts w:ascii="Times New Roman" w:hAnsi="Times New Roman"/>
        </w:rPr>
      </w:pPr>
      <w:r>
        <w:rPr>
          <w:rFonts w:ascii="Times New Roman" w:hAnsi="Times New Roman"/>
        </w:rPr>
        <w:t>其中</w:t>
      </w:r>
      <w:r>
        <w:rPr>
          <w:rFonts w:hint="eastAsia" w:ascii="Times New Roman" w:hAnsi="Times New Roman"/>
          <w:lang w:eastAsia="zh-CN"/>
        </w:rPr>
        <w:t>，</w:t>
      </w:r>
      <w:r>
        <w:rPr>
          <w:rFonts w:ascii="Times New Roman" w:hAnsi="Times New Roman"/>
        </w:rPr>
        <w:t>量化划分定义见表</w:t>
      </w:r>
      <w:r>
        <w:rPr>
          <w:rFonts w:hint="eastAsia" w:ascii="Times New Roman" w:hAnsi="Times New Roman"/>
        </w:rPr>
        <w:t>1</w:t>
      </w:r>
      <w:r>
        <w:rPr>
          <w:rFonts w:ascii="Times New Roman" w:hAnsi="Times New Roman"/>
        </w:rPr>
        <w:t>2</w:t>
      </w:r>
      <w:r>
        <w:rPr>
          <w:rFonts w:hint="eastAsia" w:ascii="Times New Roman" w:hAnsi="Times New Roman"/>
        </w:rPr>
        <w:t>。</w:t>
      </w:r>
    </w:p>
    <w:p>
      <w:pPr>
        <w:pStyle w:val="33"/>
        <w:tabs>
          <w:tab w:val="left" w:pos="360"/>
        </w:tabs>
        <w:spacing w:before="156" w:after="156"/>
        <w:ind w:left="780" w:hanging="360"/>
        <w:rPr>
          <w:rFonts w:ascii="Times New Roman" w:eastAsia="宋体"/>
        </w:rPr>
      </w:pPr>
      <w:r>
        <w:rPr>
          <w:rFonts w:hint="eastAsia" w:hAnsi="黑体" w:cs="黑体"/>
        </w:rPr>
        <w:t xml:space="preserve"> 量化划分定义</w:t>
      </w:r>
    </w:p>
    <w:tbl>
      <w:tblPr>
        <w:tblStyle w:val="16"/>
        <w:tblW w:w="8524" w:type="dxa"/>
        <w:tblInd w:w="108" w:type="dxa"/>
        <w:tblLayout w:type="fixed"/>
        <w:tblCellMar>
          <w:top w:w="0" w:type="dxa"/>
          <w:left w:w="108" w:type="dxa"/>
          <w:bottom w:w="0" w:type="dxa"/>
          <w:right w:w="108" w:type="dxa"/>
        </w:tblCellMar>
      </w:tblPr>
      <w:tblGrid>
        <w:gridCol w:w="7532"/>
        <w:gridCol w:w="992"/>
      </w:tblGrid>
      <w:tr>
        <w:tblPrEx>
          <w:tblCellMar>
            <w:top w:w="0" w:type="dxa"/>
            <w:left w:w="108" w:type="dxa"/>
            <w:bottom w:w="0" w:type="dxa"/>
            <w:right w:w="108" w:type="dxa"/>
          </w:tblCellMar>
        </w:tblPrEx>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量化划分</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quant_partitions (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b/>
                <w:bCs/>
                <w:kern w:val="0"/>
                <w:sz w:val="18"/>
                <w:szCs w:val="18"/>
              </w:rPr>
            </w:pPr>
            <w:r>
              <w:rPr>
                <w:rFonts w:ascii="Times New Roman" w:hAnsi="Times New Roman"/>
                <w:kern w:val="0"/>
                <w:sz w:val="18"/>
                <w:szCs w:val="18"/>
                <w:lang w:val="en-GB"/>
              </w:rPr>
              <w:t>for(k=0; k&lt;=</w:t>
            </w:r>
            <w:r>
              <w:rPr>
                <w:rFonts w:ascii="Times New Roman" w:hAnsi="Times New Roman"/>
                <w:kern w:val="0"/>
                <w:sz w:val="18"/>
                <w:szCs w:val="20"/>
                <w:lang w:val="en-GB"/>
              </w:rPr>
              <w:t>2</w:t>
            </w:r>
            <w:r>
              <w:rPr>
                <w:rFonts w:ascii="Times New Roman" w:hAnsi="Times New Roman"/>
                <w:kern w:val="0"/>
                <w:sz w:val="18"/>
                <w:szCs w:val="20"/>
                <w:vertAlign w:val="superscript"/>
                <w:lang w:val="en-GB"/>
              </w:rPr>
              <w:t>BitDepth_compact+1</w:t>
            </w:r>
            <w:r>
              <w:rPr>
                <w:rFonts w:ascii="Times New Roman" w:hAnsi="Times New Roman"/>
                <w:kern w:val="0"/>
                <w:sz w:val="18"/>
                <w:szCs w:val="18"/>
                <w:lang w:val="en-GB"/>
              </w:rPr>
              <w:t>; k++)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bCs/>
                <w:kern w:val="0"/>
                <w:sz w:val="18"/>
                <w:szCs w:val="18"/>
                <w:lang w:val="en-GB"/>
              </w:rPr>
            </w:pPr>
            <w:r>
              <w:rPr>
                <w:rFonts w:ascii="Times New Roman" w:hAnsi="Times New Roman"/>
                <w:b/>
                <w:bCs/>
                <w:kern w:val="0"/>
                <w:sz w:val="18"/>
                <w:szCs w:val="18"/>
                <w:lang w:val="en-GB"/>
              </w:rPr>
              <w:t>quant_partitions_bound</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u(32)</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b/>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bl>
    <w:p>
      <w:pPr>
        <w:rPr>
          <w:rFonts w:ascii="Times New Roman" w:hAnsi="Times New Roman"/>
        </w:rPr>
      </w:pPr>
    </w:p>
    <w:p>
      <w:pPr>
        <w:ind w:firstLine="420" w:firstLineChars="200"/>
        <w:rPr>
          <w:rFonts w:ascii="Times New Roman" w:hAnsi="Times New Roman"/>
        </w:rPr>
      </w:pPr>
      <w:r>
        <w:rPr>
          <w:rFonts w:ascii="Times New Roman" w:hAnsi="Times New Roman"/>
        </w:rPr>
        <w:t>其中</w:t>
      </w:r>
      <w:r>
        <w:rPr>
          <w:rFonts w:hint="eastAsia" w:ascii="Times New Roman" w:hAnsi="Times New Roman"/>
          <w:lang w:eastAsia="zh-CN"/>
        </w:rPr>
        <w:t>，</w:t>
      </w:r>
      <w:r>
        <w:rPr>
          <w:rFonts w:ascii="Times New Roman" w:hAnsi="Times New Roman"/>
        </w:rPr>
        <w:t>重打包通道顺序列表定义见表</w:t>
      </w:r>
      <w:r>
        <w:rPr>
          <w:rFonts w:hint="eastAsia" w:ascii="Times New Roman" w:hAnsi="Times New Roman"/>
        </w:rPr>
        <w:t>1</w:t>
      </w:r>
      <w:r>
        <w:rPr>
          <w:rFonts w:ascii="Times New Roman" w:hAnsi="Times New Roman"/>
        </w:rPr>
        <w:t>3</w:t>
      </w:r>
      <w:r>
        <w:rPr>
          <w:rFonts w:hint="eastAsia" w:ascii="Times New Roman" w:hAnsi="Times New Roman"/>
        </w:rPr>
        <w:t>。</w:t>
      </w:r>
    </w:p>
    <w:p>
      <w:pPr>
        <w:pStyle w:val="33"/>
        <w:tabs>
          <w:tab w:val="left" w:pos="360"/>
        </w:tabs>
        <w:spacing w:before="156" w:after="156"/>
        <w:ind w:left="780" w:hanging="360"/>
        <w:rPr>
          <w:rFonts w:ascii="Times New Roman" w:eastAsia="宋体"/>
          <w:b/>
        </w:rPr>
      </w:pPr>
      <w:r>
        <w:rPr>
          <w:rFonts w:ascii="Times New Roman" w:eastAsia="宋体"/>
          <w:b/>
        </w:rPr>
        <w:t xml:space="preserve"> </w:t>
      </w:r>
      <w:r>
        <w:rPr>
          <w:rFonts w:hint="eastAsia" w:hAnsi="黑体" w:cs="黑体"/>
          <w:bCs/>
        </w:rPr>
        <w:t>重打包通道顺序列表定义</w:t>
      </w:r>
    </w:p>
    <w:tbl>
      <w:tblPr>
        <w:tblStyle w:val="16"/>
        <w:tblW w:w="8524" w:type="dxa"/>
        <w:tblInd w:w="108" w:type="dxa"/>
        <w:tblLayout w:type="fixed"/>
        <w:tblCellMar>
          <w:top w:w="0" w:type="dxa"/>
          <w:left w:w="108" w:type="dxa"/>
          <w:bottom w:w="0" w:type="dxa"/>
          <w:right w:w="108" w:type="dxa"/>
        </w:tblCellMar>
      </w:tblPr>
      <w:tblGrid>
        <w:gridCol w:w="7532"/>
        <w:gridCol w:w="992"/>
      </w:tblGrid>
      <w:tr>
        <w:tblPrEx>
          <w:tblCellMar>
            <w:top w:w="0" w:type="dxa"/>
            <w:left w:w="108" w:type="dxa"/>
            <w:bottom w:w="0" w:type="dxa"/>
            <w:right w:w="108" w:type="dxa"/>
          </w:tblCellMar>
        </w:tblPrEx>
        <w:trPr>
          <w:cantSplit/>
        </w:trPr>
        <w:tc>
          <w:tcPr>
            <w:tcW w:w="7532" w:type="dxa"/>
            <w:tcBorders>
              <w:top w:val="single" w:color="auto" w:sz="12" w:space="0"/>
              <w:left w:val="single" w:color="auto" w:sz="12" w:space="0"/>
              <w:bottom w:val="single" w:color="auto" w:sz="12" w:space="0"/>
              <w:right w:val="single" w:color="auto" w:sz="6"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重打包通道顺序列表</w:t>
            </w:r>
          </w:p>
        </w:tc>
        <w:tc>
          <w:tcPr>
            <w:tcW w:w="992" w:type="dxa"/>
            <w:tcBorders>
              <w:top w:val="single" w:color="auto" w:sz="12" w:space="0"/>
              <w:left w:val="single" w:color="auto" w:sz="6" w:space="0"/>
              <w:bottom w:val="single" w:color="auto" w:sz="12" w:space="0"/>
              <w:right w:val="single" w:color="auto" w:sz="12" w:space="0"/>
            </w:tcBorders>
          </w:tcPr>
          <w:p>
            <w:pPr>
              <w:keepLines/>
              <w:autoSpaceDE w:val="0"/>
              <w:autoSpaceDN w:val="0"/>
              <w:adjustRightInd w:val="0"/>
              <w:spacing w:before="60" w:after="60" w:line="190" w:lineRule="exact"/>
              <w:jc w:val="center"/>
              <w:rPr>
                <w:rFonts w:ascii="Times New Roman" w:hAnsi="Times New Roman"/>
                <w:kern w:val="0"/>
                <w:sz w:val="18"/>
                <w:szCs w:val="18"/>
              </w:rPr>
            </w:pPr>
            <w:r>
              <w:rPr>
                <w:rFonts w:ascii="Times New Roman" w:hAnsi="Times New Roman"/>
                <w:kern w:val="0"/>
                <w:sz w:val="18"/>
                <w:szCs w:val="18"/>
              </w:rPr>
              <w:t>描述</w:t>
            </w:r>
            <w:r>
              <w:rPr>
                <w:rFonts w:ascii="Times New Roman" w:hAnsi="Times New Roman"/>
                <w:kern w:val="0"/>
                <w:sz w:val="18"/>
                <w:szCs w:val="18"/>
                <w:lang w:val="en-GB"/>
              </w:rPr>
              <w:t>符</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repack_order_list (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1" w:firstLineChars="200"/>
              <w:rPr>
                <w:rFonts w:ascii="Times New Roman" w:hAnsi="Times New Roman"/>
                <w:b/>
                <w:bCs/>
                <w:kern w:val="0"/>
                <w:sz w:val="18"/>
                <w:szCs w:val="18"/>
                <w:lang w:val="en-GB"/>
              </w:rPr>
            </w:pPr>
            <w:r>
              <w:rPr>
                <w:rFonts w:ascii="Times New Roman" w:hAnsi="Times New Roman"/>
                <w:b/>
                <w:bCs/>
                <w:kern w:val="0"/>
                <w:sz w:val="18"/>
                <w:szCs w:val="18"/>
                <w:lang w:val="en-GB"/>
              </w:rPr>
              <w:t>total_order_number</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u(16)</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b/>
                <w:bCs/>
                <w:kern w:val="0"/>
                <w:sz w:val="18"/>
                <w:szCs w:val="18"/>
              </w:rPr>
            </w:pPr>
            <w:r>
              <w:rPr>
                <w:rFonts w:ascii="Times New Roman" w:hAnsi="Times New Roman"/>
                <w:kern w:val="0"/>
                <w:sz w:val="18"/>
                <w:szCs w:val="18"/>
                <w:lang w:val="en-GB"/>
              </w:rPr>
              <w:t>for(k=0; k&lt;</w:t>
            </w:r>
            <w:r>
              <w:rPr>
                <w:rFonts w:ascii="Times New Roman" w:hAnsi="Times New Roman"/>
                <w:kern w:val="0"/>
                <w:sz w:val="18"/>
                <w:szCs w:val="20"/>
                <w:lang w:val="en-GB"/>
              </w:rPr>
              <w:t>total_order_number</w:t>
            </w:r>
            <w:r>
              <w:rPr>
                <w:rFonts w:ascii="Times New Roman" w:hAnsi="Times New Roman"/>
                <w:kern w:val="0"/>
                <w:sz w:val="18"/>
                <w:szCs w:val="18"/>
                <w:lang w:val="en-GB"/>
              </w:rPr>
              <w:t>; k++) {</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723" w:firstLineChars="400"/>
              <w:rPr>
                <w:rFonts w:ascii="Times New Roman" w:hAnsi="Times New Roman"/>
                <w:b/>
                <w:bCs/>
                <w:kern w:val="0"/>
                <w:sz w:val="18"/>
                <w:szCs w:val="18"/>
                <w:lang w:val="en-GB"/>
              </w:rPr>
            </w:pPr>
            <w:r>
              <w:rPr>
                <w:rFonts w:ascii="Times New Roman" w:hAnsi="Times New Roman"/>
                <w:b/>
                <w:bCs/>
                <w:kern w:val="0"/>
                <w:sz w:val="18"/>
                <w:szCs w:val="18"/>
                <w:lang w:val="en-GB"/>
              </w:rPr>
              <w:t>order_index</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r>
              <w:rPr>
                <w:rFonts w:ascii="Times New Roman" w:hAnsi="Times New Roman"/>
                <w:kern w:val="0"/>
                <w:sz w:val="18"/>
                <w:szCs w:val="18"/>
                <w:lang w:val="en-GB"/>
              </w:rPr>
              <w:t>u(16)</w:t>
            </w: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ind w:firstLine="360" w:firstLineChars="200"/>
              <w:rPr>
                <w:rFonts w:ascii="Times New Roman" w:hAnsi="Times New Roman"/>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r>
        <w:tblPrEx>
          <w:tblCellMar>
            <w:top w:w="0" w:type="dxa"/>
            <w:left w:w="108" w:type="dxa"/>
            <w:bottom w:w="0" w:type="dxa"/>
            <w:right w:w="108" w:type="dxa"/>
          </w:tblCellMar>
        </w:tblPrEx>
        <w:trPr>
          <w:cantSplit/>
        </w:trPr>
        <w:tc>
          <w:tcPr>
            <w:tcW w:w="7532" w:type="dxa"/>
            <w:tcBorders>
              <w:top w:val="single" w:color="auto" w:sz="4" w:space="0"/>
              <w:left w:val="single" w:color="auto" w:sz="12" w:space="0"/>
              <w:bottom w:val="single" w:color="auto" w:sz="4" w:space="0"/>
              <w:right w:val="single" w:color="auto" w:sz="6" w:space="0"/>
            </w:tcBorders>
          </w:tcPr>
          <w:p>
            <w:pPr>
              <w:keepLines/>
              <w:tabs>
                <w:tab w:val="left" w:pos="680"/>
                <w:tab w:val="left" w:pos="1021"/>
                <w:tab w:val="left" w:pos="1361"/>
                <w:tab w:val="left" w:pos="1701"/>
              </w:tabs>
              <w:autoSpaceDE w:val="0"/>
              <w:autoSpaceDN w:val="0"/>
              <w:adjustRightInd w:val="0"/>
              <w:spacing w:before="60" w:after="60" w:line="190" w:lineRule="exact"/>
              <w:rPr>
                <w:rFonts w:ascii="Times New Roman" w:hAnsi="Times New Roman"/>
                <w:b/>
                <w:kern w:val="0"/>
                <w:sz w:val="18"/>
                <w:szCs w:val="18"/>
                <w:lang w:val="en-GB"/>
              </w:rPr>
            </w:pPr>
            <w:r>
              <w:rPr>
                <w:rFonts w:ascii="Times New Roman" w:hAnsi="Times New Roman"/>
                <w:kern w:val="0"/>
                <w:sz w:val="18"/>
                <w:szCs w:val="18"/>
                <w:lang w:val="en-GB"/>
              </w:rPr>
              <w:t>}</w:t>
            </w:r>
          </w:p>
        </w:tc>
        <w:tc>
          <w:tcPr>
            <w:tcW w:w="992" w:type="dxa"/>
            <w:tcBorders>
              <w:top w:val="single" w:color="auto" w:sz="4" w:space="0"/>
              <w:left w:val="single" w:color="auto" w:sz="6" w:space="0"/>
              <w:bottom w:val="single" w:color="auto" w:sz="4" w:space="0"/>
              <w:right w:val="single" w:color="auto" w:sz="12" w:space="0"/>
            </w:tcBorders>
          </w:tcPr>
          <w:p>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Times New Roman" w:hAnsi="Times New Roman"/>
                <w:kern w:val="0"/>
                <w:sz w:val="18"/>
                <w:szCs w:val="18"/>
                <w:lang w:val="en-GB"/>
              </w:rPr>
            </w:pPr>
          </w:p>
        </w:tc>
      </w:tr>
    </w:tbl>
    <w:p>
      <w:pPr>
        <w:rPr>
          <w:rFonts w:ascii="Times New Roman" w:hAnsi="Times New Roman"/>
        </w:rPr>
      </w:pPr>
    </w:p>
    <w:p>
      <w:pPr>
        <w:pStyle w:val="24"/>
        <w:spacing w:before="156" w:after="156"/>
        <w:rPr>
          <w:rFonts w:hAnsi="黑体" w:cs="黑体"/>
        </w:rPr>
      </w:pPr>
      <w:bookmarkStart w:id="389" w:name="_Toc42426395"/>
      <w:bookmarkStart w:id="390" w:name="_Toc155191760"/>
      <w:bookmarkStart w:id="391" w:name="_Ref58509240"/>
      <w:bookmarkStart w:id="392" w:name="_Ref58506399"/>
      <w:r>
        <w:rPr>
          <w:rFonts w:hint="eastAsia" w:hAnsi="黑体" w:cs="黑体"/>
        </w:rPr>
        <w:t>特征图序列语义</w:t>
      </w:r>
      <w:bookmarkEnd w:id="389"/>
      <w:bookmarkEnd w:id="390"/>
      <w:bookmarkEnd w:id="391"/>
      <w:bookmarkEnd w:id="392"/>
    </w:p>
    <w:p>
      <w:pPr>
        <w:ind w:firstLine="420" w:firstLineChars="200"/>
        <w:rPr>
          <w:rFonts w:ascii="Times New Roman" w:hAnsi="Times New Roman"/>
          <w:b/>
        </w:rPr>
      </w:pPr>
      <w:r>
        <w:rPr>
          <w:rFonts w:hint="eastAsia" w:ascii="黑体" w:hAnsi="黑体" w:eastAsia="黑体" w:cs="黑体"/>
          <w:bCs/>
        </w:rPr>
        <w:t xml:space="preserve">特征图序列结束码 </w:t>
      </w:r>
      <w:r>
        <w:rPr>
          <w:rFonts w:ascii="Times New Roman" w:hAnsi="Times New Roman"/>
          <w:bCs/>
        </w:rPr>
        <w:t>feat_map_sequence_end_code</w:t>
      </w:r>
    </w:p>
    <w:p>
      <w:pPr>
        <w:ind w:firstLine="420" w:firstLineChars="200"/>
        <w:rPr>
          <w:rFonts w:ascii="Times New Roman" w:hAnsi="Times New Roman"/>
        </w:rPr>
      </w:pPr>
      <w:r>
        <w:rPr>
          <w:rFonts w:ascii="Times New Roman" w:hAnsi="Times New Roman"/>
        </w:rPr>
        <w:t>位串‘0x000000E0’。标识特征图序列的结束。</w:t>
      </w:r>
    </w:p>
    <w:p>
      <w:pPr>
        <w:ind w:firstLine="420" w:firstLineChars="200"/>
        <w:rPr>
          <w:rFonts w:ascii="Times New Roman" w:hAnsi="Times New Roman"/>
          <w:b/>
          <w:bCs/>
        </w:rPr>
      </w:pPr>
      <w:r>
        <w:rPr>
          <w:rFonts w:hint="eastAsia" w:ascii="黑体" w:hAnsi="黑体" w:eastAsia="黑体" w:cs="黑体"/>
        </w:rPr>
        <w:t>特征图序列起始码</w:t>
      </w:r>
      <w:r>
        <w:rPr>
          <w:rFonts w:ascii="Times New Roman" w:hAnsi="Times New Roman"/>
        </w:rPr>
        <w:t xml:space="preserve"> feat_map_sequence_start_code</w:t>
      </w:r>
    </w:p>
    <w:p>
      <w:pPr>
        <w:ind w:firstLine="420" w:firstLineChars="200"/>
        <w:rPr>
          <w:rFonts w:ascii="Times New Roman" w:hAnsi="Times New Roman"/>
        </w:rPr>
      </w:pPr>
      <w:r>
        <w:rPr>
          <w:rFonts w:ascii="Times New Roman" w:hAnsi="Times New Roman"/>
        </w:rPr>
        <w:t>位串‘0x000000E1’。标识特征图序列的开始。</w:t>
      </w:r>
    </w:p>
    <w:p>
      <w:pPr>
        <w:ind w:left="420" w:leftChars="200"/>
        <w:rPr>
          <w:rFonts w:ascii="Times New Roman" w:hAnsi="Times New Roman" w:eastAsia="黑体"/>
        </w:rPr>
      </w:pPr>
      <w:r>
        <w:rPr>
          <w:rFonts w:hint="eastAsia" w:ascii="Times New Roman" w:hAnsi="Times New Roman" w:eastAsia="黑体"/>
        </w:rPr>
        <w:t>所使用的视频编解码器标号</w:t>
      </w:r>
      <w:r>
        <w:rPr>
          <w:rFonts w:ascii="Times New Roman" w:hAnsi="Times New Roman" w:eastAsia="黑体"/>
        </w:rPr>
        <w:t xml:space="preserve"> applied_video_codec</w:t>
      </w:r>
    </w:p>
    <w:p>
      <w:pPr>
        <w:ind w:firstLine="420" w:firstLineChars="200"/>
        <w:rPr>
          <w:rFonts w:ascii="Times New Roman" w:hAnsi="Times New Roman"/>
          <w:lang w:val="en-SG"/>
        </w:rPr>
      </w:pPr>
      <w:r>
        <w:rPr>
          <w:rFonts w:ascii="Times New Roman" w:hAnsi="Times New Roman"/>
        </w:rPr>
        <w:t>3位无符号整数</w:t>
      </w:r>
      <w:r>
        <w:rPr>
          <w:rFonts w:ascii="Times New Roman" w:hAnsi="Times New Roman"/>
          <w:lang w:val="en-SG"/>
        </w:rPr>
        <w:t>。值为‘000’时代表AVS3，值为‘001’时代表HEVC，其余值预留。</w:t>
      </w:r>
    </w:p>
    <w:p>
      <w:pPr>
        <w:ind w:left="420" w:leftChars="200"/>
        <w:rPr>
          <w:rFonts w:ascii="Times New Roman" w:hAnsi="Times New Roman" w:eastAsia="黑体"/>
        </w:rPr>
      </w:pPr>
      <w:r>
        <w:rPr>
          <w:rFonts w:hint="eastAsia" w:ascii="Times New Roman" w:hAnsi="Times New Roman" w:eastAsia="黑体"/>
        </w:rPr>
        <w:t>特征提取器标号</w:t>
      </w:r>
      <w:r>
        <w:rPr>
          <w:rFonts w:ascii="Times New Roman" w:hAnsi="Times New Roman" w:eastAsia="黑体"/>
        </w:rPr>
        <w:t xml:space="preserve"> feat_extractor_id</w:t>
      </w:r>
    </w:p>
    <w:p>
      <w:pPr>
        <w:ind w:firstLine="420" w:firstLineChars="200"/>
        <w:rPr>
          <w:rFonts w:ascii="Times New Roman" w:hAnsi="Times New Roman"/>
        </w:rPr>
      </w:pPr>
      <w:r>
        <w:rPr>
          <w:rFonts w:ascii="Times New Roman" w:hAnsi="Times New Roman"/>
        </w:rPr>
        <w:t>3</w:t>
      </w:r>
      <w:bookmarkStart w:id="393" w:name="OLE_LINK7"/>
      <w:bookmarkStart w:id="394" w:name="OLE_LINK6"/>
      <w:r>
        <w:rPr>
          <w:rFonts w:ascii="Times New Roman" w:hAnsi="Times New Roman"/>
        </w:rPr>
        <w:t>位无符号整数</w:t>
      </w:r>
      <w:r>
        <w:rPr>
          <w:rFonts w:ascii="Times New Roman" w:hAnsi="Times New Roman"/>
          <w:lang w:val="en-SG"/>
        </w:rPr>
        <w:t>。</w:t>
      </w:r>
      <w:bookmarkEnd w:id="393"/>
      <w:bookmarkEnd w:id="394"/>
      <w:r>
        <w:rPr>
          <w:rFonts w:ascii="Times New Roman" w:hAnsi="Times New Roman"/>
          <w:lang w:val="en-SG"/>
        </w:rPr>
        <w:t>标明即将传输的特征图由此标号代表的网络模型提取。</w:t>
      </w:r>
    </w:p>
    <w:p>
      <w:pPr>
        <w:ind w:left="420" w:leftChars="200"/>
        <w:rPr>
          <w:rFonts w:ascii="Times New Roman" w:hAnsi="Times New Roman" w:eastAsia="黑体"/>
        </w:rPr>
      </w:pPr>
      <w:r>
        <w:rPr>
          <w:rFonts w:hint="eastAsia" w:ascii="Times New Roman" w:hAnsi="Times New Roman" w:eastAsia="黑体"/>
        </w:rPr>
        <w:t>时间戳起始码</w:t>
      </w:r>
      <w:r>
        <w:rPr>
          <w:rFonts w:ascii="Times New Roman" w:hAnsi="Times New Roman" w:eastAsia="黑体"/>
        </w:rPr>
        <w:t xml:space="preserve"> time_tag_start_code</w:t>
      </w:r>
    </w:p>
    <w:p>
      <w:pPr>
        <w:ind w:firstLine="420" w:firstLineChars="200"/>
        <w:rPr>
          <w:rFonts w:ascii="Times New Roman" w:hAnsi="Times New Roman"/>
        </w:rPr>
      </w:pPr>
      <w:r>
        <w:rPr>
          <w:rFonts w:ascii="Times New Roman" w:hAnsi="Times New Roman"/>
        </w:rPr>
        <w:t>位串‘0x000000E2’。标识时间戳的开始。</w:t>
      </w:r>
    </w:p>
    <w:p>
      <w:pPr>
        <w:ind w:left="420" w:leftChars="200"/>
        <w:rPr>
          <w:rFonts w:ascii="Times New Roman" w:hAnsi="Times New Roman" w:eastAsia="黑体"/>
        </w:rPr>
      </w:pPr>
      <w:r>
        <w:rPr>
          <w:rFonts w:hint="eastAsia" w:ascii="Times New Roman" w:hAnsi="Times New Roman" w:eastAsia="黑体"/>
        </w:rPr>
        <w:t>全局时间标志</w:t>
      </w:r>
      <w:r>
        <w:rPr>
          <w:rFonts w:ascii="Times New Roman" w:hAnsi="Times New Roman" w:eastAsia="黑体"/>
        </w:rPr>
        <w:t xml:space="preserve"> universal_time_flag</w:t>
      </w:r>
    </w:p>
    <w:p>
      <w:pPr>
        <w:ind w:firstLine="420" w:firstLineChars="200"/>
        <w:rPr>
          <w:rFonts w:ascii="Times New Roman" w:hAnsi="Times New Roman"/>
        </w:rPr>
      </w:pPr>
      <w:r>
        <w:rPr>
          <w:rFonts w:ascii="Times New Roman" w:hAnsi="Times New Roman"/>
        </w:rPr>
        <w:t>二值变量。值为‘1’表示当前传输的时间为全局时间；值为‘0’表示当前传输的时间为当前特征与上一个特征之间的时间间隔。</w:t>
      </w:r>
    </w:p>
    <w:p>
      <w:pPr>
        <w:ind w:left="420" w:leftChars="200"/>
        <w:rPr>
          <w:rFonts w:ascii="Times New Roman" w:hAnsi="Times New Roman" w:eastAsia="黑体"/>
        </w:rPr>
      </w:pPr>
      <w:r>
        <w:rPr>
          <w:rFonts w:hint="eastAsia" w:ascii="Times New Roman" w:hAnsi="Times New Roman" w:eastAsia="黑体"/>
        </w:rPr>
        <w:t>全局时间</w:t>
      </w:r>
      <w:r>
        <w:rPr>
          <w:rFonts w:ascii="Times New Roman" w:hAnsi="Times New Roman" w:eastAsia="黑体"/>
        </w:rPr>
        <w:t xml:space="preserve"> universal_time</w:t>
      </w:r>
    </w:p>
    <w:p>
      <w:pPr>
        <w:ind w:firstLine="420" w:firstLineChars="200"/>
        <w:rPr>
          <w:rFonts w:ascii="Times New Roman" w:hAnsi="Times New Roman"/>
        </w:rPr>
      </w:pPr>
      <w:r>
        <w:rPr>
          <w:rFonts w:ascii="Times New Roman" w:hAnsi="Times New Roman"/>
        </w:rPr>
        <w:t>63位无符号整数</w:t>
      </w:r>
      <w:r>
        <w:rPr>
          <w:rFonts w:ascii="Times New Roman" w:hAnsi="Times New Roman"/>
          <w:lang w:val="en-SG"/>
        </w:rPr>
        <w:t>。补全最高位‘0’之后，转换成64位浮点数（数据格式遵循IEEE754标准）。表示</w:t>
      </w:r>
      <w:r>
        <w:rPr>
          <w:rFonts w:ascii="Times New Roman" w:hAnsi="Times New Roman"/>
        </w:rPr>
        <w:t>1970纪元后经过的浮点秒数。</w:t>
      </w:r>
    </w:p>
    <w:p>
      <w:pPr>
        <w:ind w:left="420" w:leftChars="200"/>
        <w:rPr>
          <w:rFonts w:ascii="Times New Roman" w:hAnsi="Times New Roman" w:eastAsia="黑体"/>
        </w:rPr>
      </w:pPr>
      <w:r>
        <w:rPr>
          <w:rFonts w:hint="eastAsia" w:ascii="Times New Roman" w:hAnsi="Times New Roman" w:eastAsia="黑体"/>
        </w:rPr>
        <w:t>间隔时间interval_time</w:t>
      </w:r>
    </w:p>
    <w:p>
      <w:pPr>
        <w:ind w:firstLine="420" w:firstLineChars="200"/>
        <w:rPr>
          <w:rFonts w:ascii="Times New Roman" w:hAnsi="Times New Roman"/>
          <w:lang w:val="en-SG"/>
        </w:rPr>
      </w:pPr>
      <w:r>
        <w:rPr>
          <w:rFonts w:ascii="Times New Roman" w:hAnsi="Times New Roman"/>
        </w:rPr>
        <w:t>15位无符号整数</w:t>
      </w:r>
      <w:r>
        <w:rPr>
          <w:rFonts w:ascii="Times New Roman" w:hAnsi="Times New Roman"/>
          <w:lang w:val="en-SG"/>
        </w:rPr>
        <w:t>。表示当前特征提取时间与上次提取时间间隔为interval_time*0.01秒。</w:t>
      </w:r>
    </w:p>
    <w:p>
      <w:pPr>
        <w:ind w:left="420" w:leftChars="200"/>
        <w:rPr>
          <w:rFonts w:ascii="Times New Roman" w:hAnsi="Times New Roman" w:eastAsia="黑体"/>
        </w:rPr>
      </w:pPr>
      <w:r>
        <w:rPr>
          <w:rFonts w:hint="eastAsia" w:ascii="Times New Roman" w:hAnsi="Times New Roman" w:eastAsia="黑体"/>
        </w:rPr>
        <w:t>特征图数据起始码</w:t>
      </w:r>
      <w:r>
        <w:rPr>
          <w:rFonts w:ascii="Times New Roman" w:hAnsi="Times New Roman" w:eastAsia="黑体"/>
        </w:rPr>
        <w:t xml:space="preserve"> feat_map_start_code</w:t>
      </w:r>
    </w:p>
    <w:p>
      <w:pPr>
        <w:ind w:firstLine="420" w:firstLineChars="200"/>
        <w:rPr>
          <w:rFonts w:ascii="Times New Roman" w:hAnsi="Times New Roman"/>
        </w:rPr>
      </w:pPr>
      <w:r>
        <w:rPr>
          <w:rFonts w:ascii="Times New Roman" w:hAnsi="Times New Roman"/>
        </w:rPr>
        <w:t>位串‘0x000000E3’。标识特征图数据的开始。</w:t>
      </w:r>
    </w:p>
    <w:p>
      <w:pPr>
        <w:ind w:left="420" w:leftChars="200"/>
        <w:rPr>
          <w:rFonts w:ascii="Times New Roman" w:hAnsi="Times New Roman" w:eastAsia="黑体"/>
        </w:rPr>
      </w:pPr>
      <w:r>
        <w:rPr>
          <w:rFonts w:hint="eastAsia" w:ascii="Times New Roman" w:hAnsi="Times New Roman" w:eastAsia="黑体"/>
        </w:rPr>
        <w:t>特征类型标号</w:t>
      </w:r>
      <w:r>
        <w:rPr>
          <w:rFonts w:ascii="Times New Roman" w:hAnsi="Times New Roman" w:eastAsia="黑体"/>
        </w:rPr>
        <w:t xml:space="preserve"> feat_type_id</w:t>
      </w:r>
    </w:p>
    <w:p>
      <w:pPr>
        <w:ind w:firstLine="420" w:firstLineChars="200"/>
        <w:rPr>
          <w:rFonts w:ascii="Times New Roman" w:hAnsi="Times New Roman"/>
        </w:rPr>
      </w:pPr>
      <w:r>
        <w:rPr>
          <w:rFonts w:ascii="Times New Roman" w:hAnsi="Times New Roman"/>
        </w:rPr>
        <w:t>8位无符号整数。</w:t>
      </w:r>
      <w:r>
        <w:rPr>
          <w:rFonts w:ascii="Times New Roman" w:hAnsi="Times New Roman"/>
          <w:lang w:val="en-SG"/>
        </w:rPr>
        <w:t>标明当前传输的特征图所属类型编号。</w:t>
      </w:r>
    </w:p>
    <w:p>
      <w:pPr>
        <w:ind w:left="420" w:leftChars="200"/>
        <w:rPr>
          <w:rFonts w:ascii="Times New Roman" w:hAnsi="Times New Roman" w:eastAsia="黑体"/>
        </w:rPr>
      </w:pPr>
      <w:r>
        <w:rPr>
          <w:rFonts w:hint="eastAsia" w:ascii="Times New Roman" w:hAnsi="Times New Roman" w:eastAsia="黑体"/>
        </w:rPr>
        <w:t>整型特征标记</w:t>
      </w:r>
      <w:r>
        <w:rPr>
          <w:rFonts w:ascii="Times New Roman" w:hAnsi="Times New Roman" w:eastAsia="黑体"/>
        </w:rPr>
        <w:t xml:space="preserve"> feat_integer</w:t>
      </w:r>
    </w:p>
    <w:p>
      <w:pPr>
        <w:ind w:firstLine="420" w:firstLineChars="200"/>
        <w:rPr>
          <w:rFonts w:ascii="Times New Roman" w:hAnsi="Times New Roman"/>
          <w:b/>
          <w:bCs/>
        </w:rPr>
      </w:pPr>
      <w:r>
        <w:rPr>
          <w:rFonts w:ascii="Times New Roman" w:hAnsi="Times New Roman"/>
        </w:rPr>
        <w:t>二值变量。值为‘1’表示当前传输特征图为整型特征图；值为‘1’表示当前传输特征图为浮点型特征图。</w:t>
      </w:r>
    </w:p>
    <w:p>
      <w:pPr>
        <w:ind w:left="420" w:leftChars="200"/>
        <w:rPr>
          <w:rFonts w:ascii="Times New Roman" w:hAnsi="Times New Roman" w:eastAsia="黑体"/>
        </w:rPr>
      </w:pPr>
      <w:r>
        <w:rPr>
          <w:rFonts w:hint="eastAsia" w:ascii="Times New Roman" w:hAnsi="Times New Roman" w:eastAsia="黑体"/>
        </w:rPr>
        <w:t>特征比特深度紧缩表示</w:t>
      </w:r>
      <w:r>
        <w:rPr>
          <w:rFonts w:ascii="Times New Roman" w:hAnsi="Times New Roman" w:eastAsia="黑体"/>
        </w:rPr>
        <w:t xml:space="preserve"> </w:t>
      </w:r>
      <w:r>
        <w:rPr>
          <w:rFonts w:hint="eastAsia" w:ascii="Times New Roman" w:hAnsi="Times New Roman" w:eastAsia="黑体"/>
          <w:lang w:val="en-US" w:eastAsia="zh-CN"/>
        </w:rPr>
        <w:t>b</w:t>
      </w:r>
      <w:r>
        <w:rPr>
          <w:rFonts w:ascii="Times New Roman" w:hAnsi="Times New Roman" w:eastAsia="黑体"/>
        </w:rPr>
        <w:t>it</w:t>
      </w:r>
      <w:r>
        <w:rPr>
          <w:rFonts w:hint="eastAsia" w:ascii="Times New Roman" w:hAnsi="Times New Roman" w:eastAsia="黑体"/>
          <w:lang w:val="en-US" w:eastAsia="zh-CN"/>
        </w:rPr>
        <w:t>_d</w:t>
      </w:r>
      <w:r>
        <w:rPr>
          <w:rFonts w:ascii="Times New Roman" w:hAnsi="Times New Roman" w:eastAsia="黑体"/>
        </w:rPr>
        <w:t>epth_compact</w:t>
      </w:r>
    </w:p>
    <w:p>
      <w:pPr>
        <w:ind w:firstLine="420" w:firstLineChars="200"/>
        <w:rPr>
          <w:rFonts w:ascii="Times New Roman" w:hAnsi="Times New Roman"/>
          <w:b/>
          <w:bCs/>
        </w:rPr>
      </w:pPr>
      <w:r>
        <w:rPr>
          <w:rFonts w:ascii="Times New Roman" w:hAnsi="Times New Roman"/>
        </w:rPr>
        <w:t>2位无符号整数。特征图/预量化后的特征图比特深度为</w:t>
      </w:r>
      <w:r>
        <w:rPr>
          <w:rFonts w:ascii="Times New Roman" w:hAnsi="Times New Roman"/>
          <w:szCs w:val="20"/>
        </w:rPr>
        <w:t>2</w:t>
      </w:r>
      <w:r>
        <w:rPr>
          <w:rFonts w:hint="eastAsia" w:ascii="Times New Roman" w:hAnsi="Times New Roman"/>
          <w:szCs w:val="20"/>
          <w:vertAlign w:val="superscript"/>
          <w:lang w:val="en-US" w:eastAsia="zh-CN"/>
        </w:rPr>
        <w:t>b</w:t>
      </w:r>
      <w:r>
        <w:rPr>
          <w:rFonts w:ascii="Times New Roman" w:hAnsi="Times New Roman"/>
          <w:szCs w:val="20"/>
          <w:vertAlign w:val="superscript"/>
        </w:rPr>
        <w:t>it</w:t>
      </w:r>
      <w:r>
        <w:rPr>
          <w:rFonts w:hint="eastAsia" w:ascii="Times New Roman" w:hAnsi="Times New Roman"/>
          <w:szCs w:val="20"/>
          <w:vertAlign w:val="superscript"/>
          <w:lang w:val="en-US" w:eastAsia="zh-CN"/>
        </w:rPr>
        <w:t>_d</w:t>
      </w:r>
      <w:r>
        <w:rPr>
          <w:rFonts w:ascii="Times New Roman" w:hAnsi="Times New Roman"/>
          <w:szCs w:val="20"/>
          <w:vertAlign w:val="superscript"/>
        </w:rPr>
        <w:t>epth_compact+1</w:t>
      </w:r>
      <w:r>
        <w:rPr>
          <w:rFonts w:ascii="Times New Roman" w:hAnsi="Times New Roman"/>
          <w:szCs w:val="20"/>
        </w:rPr>
        <w:t>。</w:t>
      </w:r>
    </w:p>
    <w:p>
      <w:pPr>
        <w:ind w:left="420" w:leftChars="200"/>
        <w:rPr>
          <w:rFonts w:ascii="Times New Roman" w:hAnsi="Times New Roman" w:eastAsia="黑体"/>
        </w:rPr>
      </w:pPr>
      <w:r>
        <w:rPr>
          <w:rFonts w:hint="eastAsia" w:ascii="Times New Roman" w:hAnsi="Times New Roman" w:eastAsia="黑体"/>
        </w:rPr>
        <w:t>预量化模式</w:t>
      </w:r>
      <w:r>
        <w:rPr>
          <w:rFonts w:ascii="Times New Roman" w:hAnsi="Times New Roman" w:eastAsia="黑体"/>
        </w:rPr>
        <w:t xml:space="preserve"> pre_quant_mode</w:t>
      </w:r>
    </w:p>
    <w:p>
      <w:pPr>
        <w:ind w:firstLine="420" w:firstLineChars="200"/>
        <w:rPr>
          <w:rFonts w:ascii="Times New Roman" w:hAnsi="Times New Roman"/>
          <w:b/>
          <w:bCs/>
        </w:rPr>
      </w:pPr>
      <w:r>
        <w:rPr>
          <w:rFonts w:ascii="Times New Roman" w:hAnsi="Times New Roman"/>
        </w:rPr>
        <w:t>3位无符号整数。其数值指定预量化方法。其中数值‘000’代表均匀量化，</w:t>
      </w:r>
      <w:bookmarkStart w:id="395" w:name="OLE_LINK9"/>
      <w:bookmarkStart w:id="396" w:name="OLE_LINK8"/>
      <w:r>
        <w:rPr>
          <w:rFonts w:ascii="Times New Roman" w:hAnsi="Times New Roman"/>
        </w:rPr>
        <w:t>数值‘001’代表对数量化</w:t>
      </w:r>
      <w:bookmarkEnd w:id="395"/>
      <w:bookmarkEnd w:id="396"/>
      <w:r>
        <w:rPr>
          <w:rFonts w:ascii="Times New Roman" w:hAnsi="Times New Roman"/>
        </w:rPr>
        <w:t>，数值‘001’代表自定义标量量化，其余值预留。</w:t>
      </w:r>
    </w:p>
    <w:p>
      <w:pPr>
        <w:ind w:left="420" w:leftChars="200"/>
        <w:rPr>
          <w:rFonts w:ascii="Times New Roman" w:hAnsi="Times New Roman" w:eastAsia="黑体"/>
        </w:rPr>
      </w:pPr>
      <w:r>
        <w:rPr>
          <w:rFonts w:hint="eastAsia" w:ascii="Times New Roman" w:hAnsi="Times New Roman" w:eastAsia="黑体"/>
        </w:rPr>
        <w:t>特征最大值</w:t>
      </w:r>
      <w:r>
        <w:rPr>
          <w:rFonts w:ascii="Times New Roman" w:hAnsi="Times New Roman" w:eastAsia="黑体"/>
        </w:rPr>
        <w:t xml:space="preserve"> max_feat_digit</w:t>
      </w:r>
    </w:p>
    <w:p>
      <w:pPr>
        <w:ind w:firstLine="420" w:firstLineChars="200"/>
        <w:rPr>
          <w:rFonts w:ascii="Times New Roman" w:hAnsi="Times New Roman"/>
          <w:lang w:val="en-SG"/>
        </w:rPr>
      </w:pPr>
      <w:r>
        <w:rPr>
          <w:rFonts w:ascii="Times New Roman" w:hAnsi="Times New Roman"/>
        </w:rPr>
        <w:t>32位无符号整数</w:t>
      </w:r>
      <w:r>
        <w:rPr>
          <w:rFonts w:ascii="Times New Roman" w:hAnsi="Times New Roman"/>
          <w:lang w:val="en-SG"/>
        </w:rPr>
        <w:t>。使用时转换成32位浮点数（数据格式遵循IEEE754标准）。代表原特征图最大值，用于量化及反量化。</w:t>
      </w:r>
    </w:p>
    <w:p>
      <w:pPr>
        <w:ind w:left="420" w:leftChars="200"/>
        <w:rPr>
          <w:rFonts w:ascii="Times New Roman" w:hAnsi="Times New Roman" w:eastAsia="黑体"/>
        </w:rPr>
      </w:pPr>
      <w:r>
        <w:rPr>
          <w:rFonts w:hint="eastAsia" w:ascii="Times New Roman" w:hAnsi="Times New Roman" w:eastAsia="黑体"/>
        </w:rPr>
        <w:t>量化划分边界quant_partitions_bound</w:t>
      </w:r>
    </w:p>
    <w:p>
      <w:pPr>
        <w:ind w:firstLine="420" w:firstLineChars="200"/>
        <w:rPr>
          <w:rFonts w:ascii="Times New Roman" w:hAnsi="Times New Roman"/>
          <w:b/>
          <w:bCs/>
        </w:rPr>
      </w:pPr>
      <w:r>
        <w:rPr>
          <w:rFonts w:ascii="Times New Roman" w:hAnsi="Times New Roman"/>
        </w:rPr>
        <w:t>32位无符号整数</w:t>
      </w:r>
      <w:r>
        <w:rPr>
          <w:rFonts w:ascii="Times New Roman" w:hAnsi="Times New Roman"/>
          <w:lang w:val="en-SG"/>
        </w:rPr>
        <w:t>。使用时转换成32位浮点数（数据格式遵循IEEE754标准）。代表量化划分列表中的边界数值。</w:t>
      </w:r>
    </w:p>
    <w:p>
      <w:pPr>
        <w:ind w:left="420" w:leftChars="200"/>
        <w:rPr>
          <w:rFonts w:ascii="Times New Roman" w:hAnsi="Times New Roman" w:eastAsia="黑体"/>
        </w:rPr>
      </w:pPr>
      <w:r>
        <w:rPr>
          <w:rFonts w:hint="eastAsia" w:ascii="Times New Roman" w:hAnsi="Times New Roman" w:eastAsia="黑体"/>
        </w:rPr>
        <w:t>重打包模式</w:t>
      </w:r>
      <w:r>
        <w:rPr>
          <w:rFonts w:ascii="Times New Roman" w:hAnsi="Times New Roman" w:eastAsia="黑体"/>
        </w:rPr>
        <w:t xml:space="preserve"> repack_mode</w:t>
      </w:r>
    </w:p>
    <w:p>
      <w:pPr>
        <w:ind w:firstLine="420" w:firstLineChars="200"/>
        <w:rPr>
          <w:rFonts w:ascii="Times New Roman" w:hAnsi="Times New Roman"/>
          <w:b/>
          <w:bCs/>
        </w:rPr>
      </w:pPr>
      <w:r>
        <w:rPr>
          <w:rFonts w:ascii="Times New Roman" w:hAnsi="Times New Roman"/>
        </w:rPr>
        <w:t>2位无符号整数。其数值指定重打包方法。其中数值‘00’代表特征图通道按指定顺序叠加；数值‘01’代表特征图通道按默认顺序平铺；数值‘10’代表特征图通道按指定顺序平铺；数值‘11’为预留模式。</w:t>
      </w:r>
    </w:p>
    <w:p>
      <w:pPr>
        <w:ind w:left="420" w:leftChars="200"/>
        <w:rPr>
          <w:rFonts w:ascii="Times New Roman" w:hAnsi="Times New Roman" w:eastAsia="黑体"/>
        </w:rPr>
      </w:pPr>
      <w:r>
        <w:rPr>
          <w:rFonts w:hint="eastAsia" w:ascii="Times New Roman" w:hAnsi="Times New Roman" w:eastAsia="黑体"/>
        </w:rPr>
        <w:t>特征图填充高度</w:t>
      </w:r>
      <w:r>
        <w:rPr>
          <w:rFonts w:ascii="Times New Roman" w:hAnsi="Times New Roman" w:eastAsia="黑体"/>
        </w:rPr>
        <w:t xml:space="preserve"> feat_map_pad_h</w:t>
      </w:r>
    </w:p>
    <w:p>
      <w:pPr>
        <w:ind w:firstLine="420" w:firstLineChars="200"/>
        <w:rPr>
          <w:rFonts w:ascii="Times New Roman" w:hAnsi="Times New Roman"/>
          <w:b/>
          <w:bCs/>
        </w:rPr>
      </w:pPr>
      <w:r>
        <w:rPr>
          <w:rFonts w:ascii="Times New Roman" w:hAnsi="Times New Roman"/>
        </w:rPr>
        <w:t>3位无符号整数。代表特征图输入视频编码器前填充的像素高度。</w:t>
      </w:r>
    </w:p>
    <w:p>
      <w:pPr>
        <w:ind w:left="420" w:leftChars="200"/>
        <w:rPr>
          <w:rFonts w:ascii="Times New Roman" w:hAnsi="Times New Roman" w:eastAsia="黑体"/>
        </w:rPr>
      </w:pPr>
      <w:r>
        <w:rPr>
          <w:rFonts w:hint="eastAsia" w:ascii="Times New Roman" w:hAnsi="Times New Roman" w:eastAsia="黑体"/>
        </w:rPr>
        <w:t>特征图填充宽度</w:t>
      </w:r>
      <w:r>
        <w:rPr>
          <w:rFonts w:ascii="Times New Roman" w:hAnsi="Times New Roman" w:eastAsia="黑体"/>
        </w:rPr>
        <w:t xml:space="preserve"> feat_map_pad_w</w:t>
      </w:r>
    </w:p>
    <w:p>
      <w:pPr>
        <w:ind w:firstLine="420" w:firstLineChars="200"/>
        <w:rPr>
          <w:rFonts w:ascii="Times New Roman" w:hAnsi="Times New Roman"/>
          <w:b/>
          <w:bCs/>
        </w:rPr>
      </w:pPr>
      <w:r>
        <w:rPr>
          <w:rFonts w:ascii="Times New Roman" w:hAnsi="Times New Roman"/>
        </w:rPr>
        <w:t>3位无符号整数。代表特征图输入视频编码器前填充的像素宽度。</w:t>
      </w:r>
    </w:p>
    <w:p>
      <w:pPr>
        <w:ind w:left="420" w:leftChars="200"/>
        <w:rPr>
          <w:rFonts w:ascii="Times New Roman" w:hAnsi="Times New Roman" w:eastAsia="黑体"/>
        </w:rPr>
      </w:pPr>
      <w:r>
        <w:rPr>
          <w:rFonts w:hint="eastAsia" w:ascii="Times New Roman" w:hAnsi="Times New Roman" w:eastAsia="黑体"/>
        </w:rPr>
        <w:t>继承标记</w:t>
      </w:r>
      <w:r>
        <w:rPr>
          <w:rFonts w:ascii="Times New Roman" w:hAnsi="Times New Roman" w:eastAsia="黑体"/>
        </w:rPr>
        <w:t xml:space="preserve"> heritage_flag</w:t>
      </w:r>
    </w:p>
    <w:p>
      <w:pPr>
        <w:ind w:firstLine="420" w:firstLineChars="200"/>
        <w:rPr>
          <w:rFonts w:ascii="Times New Roman" w:hAnsi="Times New Roman"/>
          <w:b/>
          <w:bCs/>
        </w:rPr>
      </w:pPr>
      <w:r>
        <w:rPr>
          <w:rFonts w:ascii="Times New Roman" w:hAnsi="Times New Roman"/>
        </w:rPr>
        <w:t>二值变量。值为‘1’表示当前传输特征图重打包操作中使用的参数与前一时间点下相同类型特征图重打包参数相同，参数将不再次传输；值为‘0’则会重新传输新的重打包参数。</w:t>
      </w:r>
    </w:p>
    <w:p>
      <w:pPr>
        <w:ind w:left="420" w:leftChars="200"/>
        <w:rPr>
          <w:rFonts w:ascii="Times New Roman" w:hAnsi="Times New Roman" w:eastAsia="黑体"/>
        </w:rPr>
      </w:pPr>
      <w:r>
        <w:rPr>
          <w:rFonts w:hint="eastAsia" w:ascii="Times New Roman" w:hAnsi="Times New Roman" w:eastAsia="黑体"/>
        </w:rPr>
        <w:t>顺序列表长度total_order_number</w:t>
      </w:r>
    </w:p>
    <w:p>
      <w:pPr>
        <w:ind w:firstLine="420" w:firstLineChars="200"/>
        <w:rPr>
          <w:rFonts w:ascii="Times New Roman" w:hAnsi="Times New Roman"/>
          <w:b/>
          <w:bCs/>
        </w:rPr>
      </w:pPr>
      <w:r>
        <w:rPr>
          <w:rFonts w:ascii="Times New Roman" w:hAnsi="Times New Roman"/>
        </w:rPr>
        <w:t>16位无符号整数</w:t>
      </w:r>
      <w:r>
        <w:rPr>
          <w:rFonts w:ascii="Times New Roman" w:hAnsi="Times New Roman"/>
          <w:lang w:val="en-SG"/>
        </w:rPr>
        <w:t>。表示重打包通道顺序列表的长度。</w:t>
      </w:r>
    </w:p>
    <w:p>
      <w:pPr>
        <w:ind w:left="420" w:leftChars="200"/>
        <w:rPr>
          <w:rFonts w:ascii="Times New Roman" w:hAnsi="Times New Roman" w:eastAsia="黑体"/>
        </w:rPr>
      </w:pPr>
      <w:r>
        <w:rPr>
          <w:rFonts w:hint="eastAsia" w:ascii="Times New Roman" w:hAnsi="Times New Roman" w:eastAsia="黑体"/>
        </w:rPr>
        <w:t>顺序索引order_index</w:t>
      </w:r>
    </w:p>
    <w:p>
      <w:pPr>
        <w:ind w:firstLine="420" w:firstLineChars="200"/>
        <w:rPr>
          <w:rFonts w:ascii="Times New Roman" w:hAnsi="Times New Roman"/>
          <w:b/>
          <w:bCs/>
        </w:rPr>
      </w:pPr>
      <w:r>
        <w:rPr>
          <w:rFonts w:ascii="Times New Roman" w:hAnsi="Times New Roman"/>
        </w:rPr>
        <w:t>16位无符号整数</w:t>
      </w:r>
      <w:r>
        <w:rPr>
          <w:rFonts w:ascii="Times New Roman" w:hAnsi="Times New Roman"/>
          <w:lang w:val="en-SG"/>
        </w:rPr>
        <w:t>。表示重打包通道顺序列表中的引索数值。</w:t>
      </w:r>
    </w:p>
    <w:p>
      <w:pPr>
        <w:ind w:left="420" w:leftChars="200"/>
        <w:rPr>
          <w:rFonts w:ascii="Times New Roman" w:hAnsi="Times New Roman" w:eastAsia="黑体"/>
        </w:rPr>
      </w:pPr>
      <w:r>
        <w:rPr>
          <w:rFonts w:hint="eastAsia" w:ascii="Times New Roman" w:hAnsi="Times New Roman" w:eastAsia="黑体"/>
        </w:rPr>
        <w:t>重打包平铺个数（高方向）</w:t>
      </w:r>
      <w:r>
        <w:rPr>
          <w:rFonts w:ascii="Times New Roman" w:hAnsi="Times New Roman" w:eastAsia="黑体"/>
        </w:rPr>
        <w:t xml:space="preserve"> repack_tile_h</w:t>
      </w:r>
    </w:p>
    <w:p>
      <w:pPr>
        <w:ind w:firstLine="420" w:firstLineChars="200"/>
        <w:rPr>
          <w:rFonts w:ascii="Times New Roman" w:hAnsi="Times New Roman"/>
          <w:b/>
          <w:bCs/>
        </w:rPr>
      </w:pPr>
      <w:r>
        <w:rPr>
          <w:rFonts w:ascii="Times New Roman" w:hAnsi="Times New Roman"/>
        </w:rPr>
        <w:t>12位无符号整数。表示特征图通道平铺过程中，高方向上平铺的通道个数。</w:t>
      </w:r>
    </w:p>
    <w:p>
      <w:pPr>
        <w:ind w:left="420" w:leftChars="200"/>
        <w:rPr>
          <w:rFonts w:ascii="Times New Roman" w:hAnsi="Times New Roman" w:eastAsia="黑体"/>
        </w:rPr>
      </w:pPr>
      <w:r>
        <w:rPr>
          <w:rFonts w:hint="eastAsia" w:ascii="Times New Roman" w:hAnsi="Times New Roman" w:eastAsia="黑体"/>
        </w:rPr>
        <w:t>重打包平铺个数（宽方向）</w:t>
      </w:r>
      <w:r>
        <w:rPr>
          <w:rFonts w:ascii="Times New Roman" w:hAnsi="Times New Roman" w:eastAsia="黑体"/>
        </w:rPr>
        <w:t xml:space="preserve"> repack_tile_w</w:t>
      </w:r>
    </w:p>
    <w:p>
      <w:pPr>
        <w:ind w:firstLine="420" w:firstLineChars="200"/>
        <w:rPr>
          <w:rFonts w:ascii="Times New Roman" w:hAnsi="Times New Roman"/>
        </w:rPr>
      </w:pPr>
      <w:r>
        <w:rPr>
          <w:rFonts w:ascii="Times New Roman" w:hAnsi="Times New Roman"/>
        </w:rPr>
        <w:t>12位无符号整数。表示特征图通道平铺过程中，宽方向上平铺的通道个数。</w:t>
      </w:r>
    </w:p>
    <w:p>
      <w:pPr>
        <w:ind w:left="420" w:leftChars="200"/>
        <w:rPr>
          <w:rFonts w:ascii="Times New Roman" w:hAnsi="Times New Roman" w:eastAsia="黑体"/>
        </w:rPr>
      </w:pPr>
      <w:r>
        <w:rPr>
          <w:rFonts w:hint="eastAsia" w:ascii="Times New Roman" w:hAnsi="Times New Roman" w:eastAsia="黑体"/>
        </w:rPr>
        <w:t>特征图通道数</w:t>
      </w:r>
      <w:r>
        <w:rPr>
          <w:rFonts w:ascii="Times New Roman" w:hAnsi="Times New Roman" w:eastAsia="黑体"/>
        </w:rPr>
        <w:t xml:space="preserve"> repack_tile_c</w:t>
      </w:r>
    </w:p>
    <w:p>
      <w:pPr>
        <w:ind w:firstLine="420" w:firstLineChars="200"/>
        <w:rPr>
          <w:rFonts w:ascii="Times New Roman" w:hAnsi="Times New Roman"/>
        </w:rPr>
      </w:pPr>
      <w:r>
        <w:rPr>
          <w:rFonts w:ascii="Times New Roman" w:hAnsi="Times New Roman"/>
        </w:rPr>
        <w:t>16位无符号整数。表示特征图总通道数量。</w:t>
      </w:r>
    </w:p>
    <w:p>
      <w:pPr>
        <w:ind w:firstLine="420" w:firstLineChars="200"/>
        <w:rPr>
          <w:rFonts w:ascii="Times New Roman" w:hAnsi="Times New Roman"/>
        </w:rPr>
      </w:pPr>
    </w:p>
    <w:p>
      <w:pPr>
        <w:pStyle w:val="25"/>
        <w:spacing w:before="312" w:after="312"/>
        <w:jc w:val="left"/>
        <w:rPr>
          <w:rFonts w:hAnsi="黑体" w:cs="黑体"/>
        </w:rPr>
      </w:pPr>
      <w:bookmarkStart w:id="397" w:name="_Toc155191761"/>
      <w:bookmarkStart w:id="398" w:name="_Toc42426411"/>
      <w:r>
        <w:rPr>
          <w:rFonts w:hint="eastAsia" w:hAnsi="黑体" w:cs="黑体"/>
        </w:rPr>
        <w:t>特征图压缩标准</w:t>
      </w:r>
      <w:bookmarkEnd w:id="397"/>
      <w:bookmarkEnd w:id="398"/>
    </w:p>
    <w:p>
      <w:pPr>
        <w:pStyle w:val="24"/>
        <w:spacing w:before="156" w:after="156"/>
        <w:rPr>
          <w:rFonts w:hAnsi="黑体" w:cs="黑体"/>
        </w:rPr>
      </w:pPr>
      <w:bookmarkStart w:id="399" w:name="_Toc155191762"/>
      <w:bookmarkStart w:id="400" w:name="_Hlk17315940"/>
      <w:r>
        <w:rPr>
          <w:rFonts w:ascii="Times New Roman"/>
        </w:rPr>
        <w:t>特征图特指卷积神经网</w:t>
      </w:r>
      <w:r>
        <w:rPr>
          <w:rFonts w:hint="eastAsia" w:hAnsi="黑体" w:cs="黑体"/>
        </w:rPr>
        <w:t>特征图数据</w:t>
      </w:r>
      <w:bookmarkEnd w:id="399"/>
    </w:p>
    <w:p>
      <w:pPr>
        <w:pStyle w:val="21"/>
        <w:rPr>
          <w:rFonts w:ascii="Times New Roman"/>
        </w:rPr>
      </w:pPr>
      <w:r>
        <w:rPr>
          <w:rFonts w:ascii="Times New Roman"/>
        </w:rPr>
        <w:t>络中卷积层及池化层产生的特征数组。其数据形式为形状为[H, W, C]的三维数组，数组元素值为非负数。其中H为特征图高，W为特征图宽，C为特征图通道。其数据类型可为浮点型或整型。其中浮点型多为32位浮点数，整型多为2位、4位、8位、16位整数</w:t>
      </w:r>
      <w:bookmarkEnd w:id="400"/>
      <w:r>
        <w:rPr>
          <w:rFonts w:ascii="Times New Roman"/>
        </w:rPr>
        <w:t>。</w:t>
      </w:r>
    </w:p>
    <w:p>
      <w:pPr>
        <w:pStyle w:val="21"/>
        <w:rPr>
          <w:rFonts w:ascii="Times New Roman"/>
        </w:rPr>
      </w:pPr>
      <w:r>
        <w:rPr>
          <w:rFonts w:ascii="Times New Roman"/>
          <w:lang w:val="en-SG"/>
        </w:rPr>
        <w:t>特征图可由深度神经网络提取，其过程可参考附录A。</w:t>
      </w:r>
    </w:p>
    <w:p>
      <w:pPr>
        <w:pStyle w:val="24"/>
        <w:spacing w:before="156" w:after="156"/>
        <w:rPr>
          <w:rFonts w:hAnsi="黑体" w:cs="黑体"/>
        </w:rPr>
      </w:pPr>
      <w:bookmarkStart w:id="401" w:name="_Toc17217740"/>
      <w:bookmarkStart w:id="402" w:name="_Toc155191763"/>
      <w:bookmarkStart w:id="403" w:name="_Toc42426413"/>
      <w:r>
        <w:rPr>
          <w:rFonts w:hint="eastAsia" w:hAnsi="黑体" w:cs="黑体"/>
        </w:rPr>
        <w:t>解码框架</w:t>
      </w:r>
      <w:bookmarkEnd w:id="401"/>
      <w:bookmarkEnd w:id="402"/>
      <w:bookmarkEnd w:id="403"/>
    </w:p>
    <w:p>
      <w:pPr>
        <w:pStyle w:val="21"/>
        <w:ind w:firstLine="0" w:firstLineChars="0"/>
      </w:pPr>
    </w:p>
    <w:p>
      <w:pPr>
        <w:pStyle w:val="21"/>
        <w:ind w:firstLine="0" w:firstLineChars="0"/>
        <w:jc w:val="center"/>
        <w:rPr>
          <w:rFonts w:ascii="Times New Roman"/>
        </w:rPr>
      </w:pPr>
      <w:r>
        <w:rPr>
          <w:rFonts w:ascii="Times New Roman"/>
        </w:rPr>
        <w:drawing>
          <wp:inline distT="0" distB="0" distL="0" distR="0">
            <wp:extent cx="4800600" cy="270954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4" cstate="print">
                      <a:extLst>
                        <a:ext uri="{28A0092B-C50C-407E-A947-70E740481C1C}">
                          <a14:useLocalDpi xmlns:a14="http://schemas.microsoft.com/office/drawing/2010/main" val="0"/>
                        </a:ext>
                      </a:extLst>
                    </a:blip>
                    <a:srcRect l="5957" t="6444" r="6889" b="6092"/>
                    <a:stretch>
                      <a:fillRect/>
                    </a:stretch>
                  </pic:blipFill>
                  <pic:spPr>
                    <a:xfrm>
                      <a:off x="0" y="0"/>
                      <a:ext cx="4826669" cy="2724823"/>
                    </a:xfrm>
                    <a:prstGeom prst="rect">
                      <a:avLst/>
                    </a:prstGeom>
                    <a:ln>
                      <a:noFill/>
                    </a:ln>
                  </pic:spPr>
                </pic:pic>
              </a:graphicData>
            </a:graphic>
          </wp:inline>
        </w:drawing>
      </w:r>
    </w:p>
    <w:p>
      <w:pPr>
        <w:pStyle w:val="46"/>
        <w:numPr>
          <w:ilvl w:val="0"/>
          <w:numId w:val="5"/>
        </w:numPr>
        <w:tabs>
          <w:tab w:val="clear" w:pos="360"/>
        </w:tabs>
        <w:rPr>
          <w:rFonts w:hAnsi="黑体" w:cs="黑体"/>
          <w:bCs/>
        </w:rPr>
      </w:pPr>
      <w:bookmarkStart w:id="404" w:name="_Ref478680835"/>
      <w:r>
        <w:rPr>
          <w:rFonts w:hAnsi="黑体" w:cs="黑体"/>
          <w:bCs/>
        </w:rPr>
        <w:t xml:space="preserve"> </w:t>
      </w:r>
      <w:bookmarkStart w:id="405" w:name="_Ref17977938"/>
      <w:r>
        <w:rPr>
          <w:rFonts w:hint="eastAsia" w:hAnsi="黑体" w:cs="黑体"/>
          <w:bCs/>
        </w:rPr>
        <w:t>特征图解码</w:t>
      </w:r>
      <w:bookmarkEnd w:id="404"/>
      <w:r>
        <w:rPr>
          <w:rFonts w:hint="eastAsia" w:hAnsi="黑体" w:cs="黑体"/>
          <w:bCs/>
        </w:rPr>
        <w:t>流程</w:t>
      </w:r>
      <w:bookmarkEnd w:id="405"/>
    </w:p>
    <w:p>
      <w:pPr>
        <w:pStyle w:val="21"/>
        <w:rPr>
          <w:rFonts w:ascii="Times New Roman"/>
          <w:lang w:val="fr-FR"/>
        </w:rPr>
      </w:pPr>
      <w:r>
        <w:rPr>
          <w:rFonts w:ascii="Times New Roman"/>
        </w:rPr>
        <w:t>特征图编解码流程</w:t>
      </w:r>
      <w:r>
        <w:rPr>
          <w:rFonts w:hint="eastAsia" w:ascii="Times New Roman"/>
          <w:lang w:val="en-US" w:eastAsia="zh-CN"/>
        </w:rPr>
        <w:t>见图1</w:t>
      </w:r>
      <w:r>
        <w:rPr>
          <w:rFonts w:ascii="Times New Roman"/>
        </w:rPr>
        <w:t>，包含三个主要模块：预量化/反预量化；重打包/反重打包；传统视频编码/解码。</w:t>
      </w:r>
    </w:p>
    <w:p>
      <w:pPr>
        <w:pStyle w:val="24"/>
        <w:numPr>
          <w:ilvl w:val="2"/>
          <w:numId w:val="2"/>
        </w:numPr>
        <w:spacing w:before="156" w:after="156"/>
        <w:outlineLvl w:val="3"/>
        <w:rPr>
          <w:rFonts w:hAnsi="黑体" w:cs="黑体"/>
          <w:lang w:val="fr-FR"/>
        </w:rPr>
      </w:pPr>
      <w:bookmarkStart w:id="406" w:name="_Toc155191764"/>
      <w:r>
        <w:rPr>
          <w:rFonts w:hint="eastAsia" w:hAnsi="黑体" w:cs="黑体"/>
          <w:lang w:val="fr-FR"/>
        </w:rPr>
        <w:t>预量化/反预量化</w:t>
      </w:r>
      <w:bookmarkEnd w:id="406"/>
    </w:p>
    <w:p>
      <w:pPr>
        <w:pStyle w:val="21"/>
        <w:rPr>
          <w:rFonts w:ascii="Times New Roman"/>
          <w:lang w:val="fr-FR"/>
        </w:rPr>
      </w:pPr>
      <w:r>
        <w:rPr>
          <w:rFonts w:ascii="Times New Roman"/>
          <w:lang w:val="fr-FR"/>
        </w:rPr>
        <w:t>当原始输入特征图为浮点型时，需要对特征图进行预量化，使其转化为符合传统视频编码器输入要求的整型数据。预量化模块有多个模式可选，分别为均匀量化、对数量化、自定义标量量化。一些量化重要参数见附录B。</w:t>
      </w:r>
    </w:p>
    <w:p>
      <w:pPr>
        <w:pStyle w:val="34"/>
        <w:numPr>
          <w:ilvl w:val="3"/>
          <w:numId w:val="8"/>
        </w:numPr>
        <w:spacing w:before="156" w:after="156"/>
        <w:rPr>
          <w:rFonts w:hAnsi="黑体" w:cs="黑体"/>
        </w:rPr>
      </w:pPr>
      <w:r>
        <w:rPr>
          <w:rFonts w:hint="eastAsia" w:hAnsi="黑体" w:cs="黑体"/>
        </w:rPr>
        <w:t>均匀量化</w:t>
      </w:r>
    </w:p>
    <w:p>
      <w:pPr>
        <w:pStyle w:val="21"/>
        <w:rPr>
          <w:rFonts w:hint="default" w:ascii="Times New Roman" w:eastAsia="宋体"/>
          <w:lang w:val="en-US" w:eastAsia="zh-CN"/>
        </w:rPr>
      </w:pPr>
      <w:r>
        <w:rPr>
          <w:rFonts w:ascii="Times New Roman"/>
        </w:rPr>
        <w:t>均匀量化过程</w:t>
      </w:r>
      <w:r>
        <w:rPr>
          <w:rFonts w:hint="eastAsia" w:ascii="Times New Roman"/>
          <w:lang w:val="en-US" w:eastAsia="zh-CN"/>
        </w:rPr>
        <w:t>见式（1）：</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5"/>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87" w:type="dxa"/>
            <w:tcBorders>
              <w:tl2br w:val="nil"/>
              <w:tr2bl w:val="nil"/>
            </w:tcBorders>
            <w:vAlign w:val="center"/>
          </w:tcPr>
          <w:p>
            <w:pPr>
              <w:pStyle w:val="21"/>
              <w:jc w:val="both"/>
              <w:rPr>
                <w:rFonts w:hint="eastAsia" w:ascii="Times New Roman" w:eastAsia="宋体"/>
                <w:vertAlign w:val="baseline"/>
                <w:lang w:val="en-US" w:eastAsia="zh-CN"/>
              </w:rPr>
            </w:pPr>
            <m:oMathPara>
              <m:oMathParaPr>
                <m:jc m:val="center"/>
              </m:oMathParaPr>
              <m:oMath>
                <m:sSup>
                  <m:sSupPr>
                    <m:ctrlPr>
                      <w:rPr>
                        <w:rFonts w:ascii="Cambria Math" w:hAnsi="Cambria Math"/>
                        <w:i/>
                      </w:rPr>
                    </m:ctrlPr>
                  </m:sSupPr>
                  <m:e>
                    <m:r>
                      <m:rPr/>
                      <w:rPr>
                        <w:rFonts w:ascii="Cambria Math" w:hAnsi="Cambria Math"/>
                      </w:rPr>
                      <m:t>D</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=rint</m:t>
                </m:r>
                <m:d>
                  <m:dPr>
                    <m:ctrlPr>
                      <w:rPr>
                        <w:rFonts w:ascii="Cambria Math" w:hAnsi="Cambria Math"/>
                        <w:i/>
                      </w:rPr>
                    </m:ctrlPr>
                  </m:dPr>
                  <m:e>
                    <m:f>
                      <m:fPr>
                        <m:ctrlPr>
                          <w:rPr>
                            <w:rFonts w:ascii="Cambria Math" w:hAnsi="Cambria Math"/>
                          </w:rPr>
                        </m:ctrlPr>
                      </m:fPr>
                      <m:num>
                        <m:r>
                          <m:rPr/>
                          <w:rPr>
                            <w:rFonts w:ascii="Cambria Math" w:hAnsi="Cambria Math"/>
                          </w:rPr>
                          <m:t>D</m:t>
                        </m:r>
                        <m:ctrlPr>
                          <w:rPr>
                            <w:rFonts w:ascii="Cambria Math" w:hAnsi="Cambria Math"/>
                            <w:i/>
                          </w:rPr>
                        </m:ctrlPr>
                      </m:num>
                      <m:den>
                        <m:r>
                          <m:rPr/>
                          <w:rPr>
                            <w:rFonts w:ascii="Cambria Math" w:hAnsi="Cambria Math"/>
                          </w:rPr>
                          <m:t>max_feat_digir</m:t>
                        </m:r>
                        <m:ctrlPr>
                          <w:rPr>
                            <w:rFonts w:ascii="Cambria Math" w:hAnsi="Cambria Math"/>
                            <w:i/>
                          </w:rPr>
                        </m:ctrlPr>
                      </m:den>
                    </m:f>
                    <m:r>
                      <m:rPr>
                        <m:sty m:val="p"/>
                      </m:rPr>
                      <w:rPr>
                        <w:rFonts w:ascii="Cambria Math" w:hAnsi="Cambria Math"/>
                      </w:rPr>
                      <m:t>×</m:t>
                    </m:r>
                    <m:d>
                      <m:dPr>
                        <m:ctrlPr>
                          <w:rPr>
                            <w:rFonts w:ascii="Cambria Math" w:hAnsi="Cambria Math"/>
                            <w:i/>
                          </w:rPr>
                        </m:ctrlPr>
                      </m:dPr>
                      <m:e>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BitDeptℎ_compact+1</m:t>
                            </m:r>
                            <m:ctrlPr>
                              <w:rPr>
                                <w:rFonts w:ascii="Cambria Math" w:hAnsi="Cambria Math"/>
                                <w:i/>
                              </w:rPr>
                            </m:ctrlPr>
                          </m:sup>
                        </m:sSup>
                        <m:r>
                          <m:rPr/>
                          <w:rPr>
                            <w:rFonts w:ascii="Cambria Math" w:hAnsi="Cambria Math"/>
                          </w:rPr>
                          <m:t>−1</m:t>
                        </m:r>
                        <m:ctrlPr>
                          <w:rPr>
                            <w:rFonts w:ascii="Cambria Math" w:hAnsi="Cambria Math"/>
                            <w:i/>
                          </w:rPr>
                        </m:ctrlPr>
                      </m:e>
                    </m:d>
                    <m:ctrlPr>
                      <w:rPr>
                        <w:rFonts w:ascii="Cambria Math" w:hAnsi="Cambria Math"/>
                        <w:i/>
                      </w:rPr>
                    </m:ctrlPr>
                  </m:e>
                </m:d>
                <m:r>
                  <m:rPr/>
                  <w:rPr>
                    <w:rFonts w:hint="default" w:ascii="Cambria Math" w:hAnsi="Cambria Math"/>
                    <w:lang w:val="en-US" w:eastAsia="zh-CN"/>
                  </w:rPr>
                  <m:t>,</m:t>
                </m:r>
              </m:oMath>
            </m:oMathPara>
          </w:p>
        </w:tc>
        <w:tc>
          <w:tcPr>
            <w:tcW w:w="729" w:type="dxa"/>
            <w:tcBorders>
              <w:tl2br w:val="nil"/>
              <w:tr2bl w:val="nil"/>
            </w:tcBorders>
            <w:vAlign w:val="center"/>
          </w:tcPr>
          <w:p>
            <w:pPr>
              <w:pStyle w:val="21"/>
              <w:ind w:left="0" w:leftChars="0" w:firstLine="0" w:firstLineChars="0"/>
              <w:jc w:val="both"/>
              <w:rPr>
                <w:rFonts w:hint="default" w:ascii="Times New Roman" w:eastAsia="宋体"/>
                <w:vertAlign w:val="baseline"/>
                <w:lang w:val="en-US" w:eastAsia="zh-CN"/>
              </w:rPr>
            </w:pPr>
            <w:r>
              <w:rPr>
                <w:rFonts w:hint="eastAsia" w:ascii="Times New Roman"/>
                <w:vertAlign w:val="baseline"/>
                <w:lang w:val="en-US" w:eastAsia="zh-CN"/>
              </w:rPr>
              <w:t>（1）</w:t>
            </w:r>
          </w:p>
        </w:tc>
      </w:tr>
    </w:tbl>
    <w:p>
      <w:pPr>
        <w:pStyle w:val="21"/>
        <w:rPr>
          <w:rFonts w:hint="eastAsia" w:ascii="Times New Roman"/>
          <w:lang w:val="en-US" w:eastAsia="zh-CN"/>
        </w:rPr>
      </w:pPr>
      <w:r>
        <w:rPr>
          <w:rFonts w:hint="eastAsia" w:ascii="Times New Roman"/>
          <w:lang w:val="en-US" w:eastAsia="zh-CN"/>
        </w:rPr>
        <w:t>式中：</w:t>
      </w:r>
    </w:p>
    <w:p>
      <w:pPr>
        <w:pStyle w:val="21"/>
        <w:rPr>
          <w:rFonts w:hint="eastAsia" w:ascii="Times New Roman" w:eastAsia="宋体"/>
          <w:lang w:eastAsia="zh-CN"/>
        </w:rPr>
      </w:pPr>
      <m:oMath>
        <m:r>
          <m:rPr/>
          <w:rPr>
            <w:rFonts w:ascii="Cambria Math" w:hAnsi="Cambria Math"/>
          </w:rPr>
          <m:t>D</m:t>
        </m:r>
      </m:oMath>
      <w:r>
        <w:rPr>
          <w:rFonts w:hint="eastAsia" w:hAnsi="Cambria Math"/>
          <w:i w:val="0"/>
          <w:lang w:eastAsia="zh-CN"/>
        </w:rPr>
        <w:t>——</w:t>
      </w:r>
      <w:r>
        <w:rPr>
          <w:rFonts w:ascii="Times New Roman"/>
        </w:rPr>
        <w:t>原始特征数据</w:t>
      </w:r>
      <w:r>
        <w:rPr>
          <w:rFonts w:hint="eastAsia" w:ascii="Times New Roman"/>
          <w:lang w:eastAsia="zh-CN"/>
        </w:rPr>
        <w:t>；</w:t>
      </w:r>
    </w:p>
    <w:p>
      <w:pPr>
        <w:pStyle w:val="21"/>
        <w:rPr>
          <w:rFonts w:hint="eastAsia" w:ascii="Times New Roman" w:eastAsia="宋体"/>
          <w:lang w:eastAsia="zh-CN"/>
        </w:rPr>
      </w:pPr>
      <m:oMath>
        <m:sSup>
          <m:sSupPr>
            <m:ctrlPr>
              <w:rPr>
                <w:rFonts w:ascii="Cambria Math" w:hAnsi="Cambria Math"/>
                <w:i/>
              </w:rPr>
            </m:ctrlPr>
          </m:sSupPr>
          <m:e>
            <m:r>
              <m:rPr/>
              <w:rPr>
                <w:rFonts w:ascii="Cambria Math" w:hAnsi="Cambria Math"/>
              </w:rPr>
              <m:t>D</m:t>
            </m:r>
            <m:ctrlPr>
              <w:rPr>
                <w:rFonts w:ascii="Cambria Math" w:hAnsi="Cambria Math"/>
                <w:i/>
              </w:rPr>
            </m:ctrlPr>
          </m:e>
          <m:sup>
            <m:r>
              <m:rPr/>
              <w:rPr>
                <w:rFonts w:ascii="Cambria Math" w:hAnsi="Cambria Math"/>
              </w:rPr>
              <m:t>'</m:t>
            </m:r>
            <m:ctrlPr>
              <w:rPr>
                <w:rFonts w:ascii="Cambria Math" w:hAnsi="Cambria Math"/>
                <w:i/>
              </w:rPr>
            </m:ctrlPr>
          </m:sup>
        </m:sSup>
      </m:oMath>
      <w:r>
        <w:rPr>
          <w:rFonts w:hint="eastAsia" w:hAnsi="Cambria Math"/>
          <w:i w:val="0"/>
          <w:lang w:eastAsia="zh-CN"/>
        </w:rPr>
        <w:t>——</w:t>
      </w:r>
      <w:r>
        <w:rPr>
          <w:rFonts w:ascii="Times New Roman"/>
        </w:rPr>
        <w:t>预量化后的数据</w:t>
      </w:r>
      <w:r>
        <w:rPr>
          <w:rFonts w:hint="eastAsia" w:ascii="Times New Roman"/>
          <w:lang w:eastAsia="zh-CN"/>
        </w:rPr>
        <w:t>；</w:t>
      </w:r>
    </w:p>
    <w:p>
      <w:pPr>
        <w:pStyle w:val="21"/>
        <w:rPr>
          <w:rFonts w:hint="eastAsia" w:ascii="Times New Roman" w:eastAsia="宋体"/>
          <w:lang w:eastAsia="zh-CN"/>
        </w:rPr>
      </w:pPr>
      <m:oMath>
        <m:r>
          <m:rPr/>
          <w:rPr>
            <w:rFonts w:ascii="Cambria Math" w:hAnsi="Cambria Math"/>
          </w:rPr>
          <m:t>rint</m:t>
        </m:r>
        <m:d>
          <m:dPr>
            <m:ctrlPr>
              <w:rPr>
                <w:rFonts w:ascii="Cambria Math" w:hAnsi="Cambria Math"/>
                <w:i/>
              </w:rPr>
            </m:ctrlPr>
          </m:dPr>
          <m:e>
            <m:r>
              <m:rPr>
                <m:sty m:val="p"/>
              </m:rPr>
              <w:rPr>
                <w:rFonts w:ascii="Cambria Math" w:hAnsi="Cambria Math"/>
              </w:rPr>
              <m:t>⋅</m:t>
            </m:r>
            <m:ctrlPr>
              <w:rPr>
                <w:rFonts w:ascii="Cambria Math" w:hAnsi="Cambria Math"/>
                <w:i/>
              </w:rPr>
            </m:ctrlPr>
          </m:e>
        </m:d>
      </m:oMath>
      <w:r>
        <w:rPr>
          <w:rFonts w:hint="eastAsia" w:hAnsi="Cambria Math"/>
          <w:i w:val="0"/>
          <w:lang w:eastAsia="zh-CN"/>
        </w:rPr>
        <w:t>——</w:t>
      </w:r>
      <w:r>
        <w:rPr>
          <w:rFonts w:ascii="Times New Roman"/>
        </w:rPr>
        <w:t>四舍五入函数，用以返回最接近输入数值的整型数值</w:t>
      </w:r>
      <w:r>
        <w:rPr>
          <w:rFonts w:hint="eastAsia" w:ascii="Times New Roman"/>
          <w:lang w:eastAsia="zh-CN"/>
        </w:rPr>
        <w:t>；</w:t>
      </w:r>
    </w:p>
    <w:p>
      <w:pPr>
        <w:pStyle w:val="21"/>
        <w:rPr>
          <w:rFonts w:ascii="Times New Roman"/>
        </w:rPr>
      </w:pPr>
      <w:r>
        <w:rPr>
          <w:rFonts w:ascii="Times New Roman"/>
        </w:rPr>
        <w:t>max_feat_digit</w:t>
      </w:r>
      <w:r>
        <w:rPr>
          <w:rFonts w:hint="eastAsia" w:ascii="Times New Roman"/>
          <w:lang w:eastAsia="zh-CN"/>
        </w:rPr>
        <w:t>——</w:t>
      </w:r>
      <w:r>
        <w:rPr>
          <w:rFonts w:ascii="Times New Roman"/>
        </w:rPr>
        <w:t>特征图数组</w:t>
      </w:r>
      <m:oMath>
        <m:r>
          <m:rPr/>
          <w:rPr>
            <w:rFonts w:ascii="Cambria Math" w:hAnsi="Cambria Math"/>
          </w:rPr>
          <m:t>D</m:t>
        </m:r>
      </m:oMath>
      <w:r>
        <w:rPr>
          <w:rFonts w:ascii="Times New Roman"/>
        </w:rPr>
        <w:t>的最大值，</w:t>
      </w:r>
    </w:p>
    <w:p>
      <w:pPr>
        <w:pStyle w:val="21"/>
        <w:rPr>
          <w:rFonts w:hint="eastAsia" w:ascii="Times New Roman" w:eastAsia="宋体"/>
          <w:lang w:eastAsia="zh-CN"/>
        </w:rPr>
      </w:pPr>
      <m:oMath>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BitDeptℎ_compact+1</m:t>
            </m:r>
            <m:ctrlPr>
              <w:rPr>
                <w:rFonts w:ascii="Cambria Math" w:hAnsi="Cambria Math"/>
                <w:i/>
              </w:rPr>
            </m:ctrlPr>
          </m:sup>
        </m:sSup>
      </m:oMath>
      <w:r>
        <w:rPr>
          <w:rFonts w:hint="eastAsia" w:hAnsi="Cambria Math"/>
          <w:i w:val="0"/>
          <w:lang w:eastAsia="zh-CN"/>
        </w:rPr>
        <w:t>——</w:t>
      </w:r>
      <w:r>
        <w:rPr>
          <w:rFonts w:ascii="Times New Roman"/>
        </w:rPr>
        <w:t>量化比特精度</w:t>
      </w:r>
      <w:r>
        <w:rPr>
          <w:rFonts w:hint="eastAsia" w:ascii="Times New Roman"/>
          <w:lang w:eastAsia="zh-CN"/>
        </w:rPr>
        <w:t>；</w:t>
      </w:r>
    </w:p>
    <w:p>
      <w:pPr>
        <w:pStyle w:val="21"/>
        <w:rPr>
          <w:rFonts w:hint="eastAsia" w:ascii="Times New Roman" w:eastAsia="宋体"/>
          <w:lang w:eastAsia="zh-CN"/>
        </w:rPr>
      </w:pPr>
      <w:r>
        <w:rPr>
          <w:rFonts w:ascii="Times New Roman"/>
        </w:rPr>
        <w:t>max_feat_digit</w:t>
      </w:r>
      <w:r>
        <w:rPr>
          <w:rFonts w:hint="eastAsia" w:ascii="Times New Roman"/>
          <w:lang w:eastAsia="zh-CN"/>
        </w:rPr>
        <w:t>——</w:t>
      </w:r>
      <w:r>
        <w:rPr>
          <w:rFonts w:ascii="Times New Roman"/>
        </w:rPr>
        <w:t>定义参见章节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hint="eastAsia" w:ascii="Times New Roman"/>
          <w:lang w:eastAsia="zh-CN"/>
        </w:rPr>
        <w:t>；</w:t>
      </w:r>
    </w:p>
    <w:p>
      <w:pPr>
        <w:pStyle w:val="21"/>
        <w:rPr>
          <w:rFonts w:hint="eastAsia" w:ascii="Times New Roman" w:eastAsia="宋体"/>
          <w:lang w:eastAsia="zh-CN"/>
        </w:rPr>
      </w:pPr>
      <w:r>
        <w:rPr>
          <w:rFonts w:hint="eastAsia" w:ascii="Times New Roman"/>
          <w:lang w:val="en-US" w:eastAsia="zh-CN"/>
        </w:rPr>
        <w:t>b</w:t>
      </w:r>
      <w:r>
        <w:rPr>
          <w:rFonts w:ascii="Times New Roman"/>
        </w:rPr>
        <w:t>it</w:t>
      </w:r>
      <w:r>
        <w:rPr>
          <w:rFonts w:hint="eastAsia" w:ascii="Times New Roman"/>
          <w:lang w:val="en-US" w:eastAsia="zh-CN"/>
        </w:rPr>
        <w:t>_d</w:t>
      </w:r>
      <w:r>
        <w:rPr>
          <w:rFonts w:ascii="Times New Roman"/>
        </w:rPr>
        <w:t>epth_compact</w:t>
      </w:r>
      <w:r>
        <w:rPr>
          <w:rFonts w:hint="eastAsia" w:ascii="Times New Roman"/>
          <w:lang w:eastAsia="zh-CN"/>
        </w:rPr>
        <w:t>——</w:t>
      </w:r>
      <w:r>
        <w:rPr>
          <w:rFonts w:ascii="Times New Roman"/>
        </w:rPr>
        <w:t>定义参见章节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ascii="Times New Roman"/>
        </w:rPr>
        <w:t>。</w:t>
      </w:r>
    </w:p>
    <w:p>
      <w:pPr>
        <w:pStyle w:val="21"/>
        <w:rPr>
          <w:rFonts w:ascii="Times New Roman"/>
        </w:rPr>
      </w:pPr>
      <w:r>
        <w:rPr>
          <w:rFonts w:ascii="Times New Roman"/>
        </w:rPr>
        <w:t>相对应地，均匀量化的反量化过程</w:t>
      </w:r>
      <w:r>
        <w:rPr>
          <w:rFonts w:hint="eastAsia" w:ascii="Times New Roman"/>
          <w:lang w:val="en-US" w:eastAsia="zh-CN"/>
        </w:rPr>
        <w:t>见式（2）</w:t>
      </w:r>
      <w:r>
        <w:rPr>
          <w:rFonts w:ascii="Times New Roman"/>
        </w:rPr>
        <w: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5"/>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87" w:type="dxa"/>
            <w:tcBorders>
              <w:tl2br w:val="nil"/>
              <w:tr2bl w:val="nil"/>
            </w:tcBorders>
            <w:vAlign w:val="center"/>
          </w:tcPr>
          <w:p>
            <w:pPr>
              <w:pStyle w:val="21"/>
              <w:rPr>
                <w:rFonts w:hint="eastAsia" w:ascii="Times New Roman" w:eastAsia="宋体"/>
                <w:vertAlign w:val="baseline"/>
                <w:lang w:val="en-US" w:eastAsia="zh-CN"/>
              </w:rPr>
            </w:pPr>
            <m:oMathPara>
              <m:oMathParaPr>
                <m:jc m:val="center"/>
              </m:oMathParaPr>
              <m:oMath>
                <m:r>
                  <m:rPr/>
                  <w:rPr>
                    <w:rFonts w:ascii="Cambria Math" w:hAnsi="Cambria Math"/>
                  </w:rPr>
                  <m:t>F=</m:t>
                </m:r>
                <m:f>
                  <m:fPr>
                    <m:ctrlPr>
                      <w:rPr>
                        <w:rFonts w:ascii="Cambria Math" w:hAnsi="Cambria Math"/>
                      </w:rPr>
                    </m:ctrlPr>
                  </m:fPr>
                  <m:num>
                    <m:r>
                      <m:rPr/>
                      <w:rPr>
                        <w:rFonts w:ascii="Cambria Math" w:hAnsi="Cambria Math"/>
                      </w:rPr>
                      <m:t>max_feat_digit</m:t>
                    </m:r>
                    <m:ctrlPr>
                      <w:rPr>
                        <w:rFonts w:ascii="Cambria Math" w:hAnsi="Cambria Math"/>
                        <w:i/>
                      </w:rPr>
                    </m:ctrlPr>
                  </m:num>
                  <m:den>
                    <m:sSup>
                      <m:sSupPr>
                        <m:ctrlPr>
                          <w:rPr>
                            <w:rFonts w:ascii="Cambria Math" w:hAnsi="Cambria Math"/>
                            <w:i/>
                          </w:rPr>
                        </m:ctrlPr>
                      </m:sSupPr>
                      <m:e>
                        <m:r>
                          <m:rPr/>
                          <w:rPr>
                            <w:rFonts w:ascii="Cambria Math" w:hAnsi="Cambria Math"/>
                          </w:rPr>
                          <m:t>2</m:t>
                        </m:r>
                        <m:ctrlPr>
                          <w:rPr>
                            <w:rFonts w:ascii="Cambria Math" w:hAnsi="Cambria Math"/>
                            <w:i/>
                          </w:rPr>
                        </m:ctrlPr>
                      </m:e>
                      <m:sup>
                        <m:r>
                          <m:rPr/>
                          <w:rPr>
                            <w:rFonts w:hint="default" w:ascii="Cambria Math" w:hAnsi="Cambria Math"/>
                            <w:lang w:val="en-US" w:eastAsia="zh-CN"/>
                          </w:rPr>
                          <m:t>b</m:t>
                        </m:r>
                        <m:r>
                          <m:rPr/>
                          <w:rPr>
                            <w:rFonts w:ascii="Cambria Math" w:hAnsi="Cambria Math"/>
                          </w:rPr>
                          <m:t>it</m:t>
                        </m:r>
                        <m:r>
                          <m:rPr/>
                          <w:rPr>
                            <w:rFonts w:hint="default" w:ascii="Cambria Math" w:hAnsi="Cambria Math"/>
                            <w:lang w:val="en-US" w:eastAsia="zh-CN"/>
                          </w:rPr>
                          <m:t>_d</m:t>
                        </m:r>
                        <m:r>
                          <m:rPr/>
                          <w:rPr>
                            <w:rFonts w:ascii="Cambria Math" w:hAnsi="Cambria Math"/>
                          </w:rPr>
                          <m:t>eptℎ_compact+1</m:t>
                        </m:r>
                        <m:ctrlPr>
                          <w:rPr>
                            <w:rFonts w:ascii="Cambria Math" w:hAnsi="Cambria Math"/>
                            <w:i/>
                          </w:rPr>
                        </m:ctrlPr>
                      </m:sup>
                    </m:sSup>
                    <m:r>
                      <m:rPr/>
                      <w:rPr>
                        <w:rFonts w:ascii="Cambria Math" w:hAnsi="Cambria Math"/>
                      </w:rPr>
                      <m:t>−1</m:t>
                    </m:r>
                    <m:ctrlPr>
                      <w:rPr>
                        <w:rFonts w:ascii="Cambria Math" w:hAnsi="Cambria Math"/>
                        <w:i/>
                      </w:rPr>
                    </m:ctrlPr>
                  </m:den>
                </m:f>
                <m:r>
                  <m:rPr>
                    <m:sty m:val="p"/>
                  </m:rPr>
                  <w:rPr>
                    <w:rFonts w:ascii="Cambria Math" w:hAnsi="Cambria Math"/>
                  </w:rPr>
                  <m:t>×</m:t>
                </m:r>
                <m:r>
                  <m:rPr/>
                  <w:rPr>
                    <w:rFonts w:ascii="Cambria Math" w:hAnsi="Cambria Math"/>
                  </w:rPr>
                  <m:t>float</m:t>
                </m:r>
                <m:d>
                  <m:dPr>
                    <m:ctrlPr>
                      <w:rPr>
                        <w:rFonts w:ascii="Cambria Math" w:hAnsi="Cambria Math"/>
                        <w:i/>
                      </w:rPr>
                    </m:ctrlPr>
                  </m:dPr>
                  <m:e>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ctrlPr>
                      <w:rPr>
                        <w:rFonts w:ascii="Cambria Math" w:hAnsi="Cambria Math"/>
                        <w:i/>
                      </w:rPr>
                    </m:ctrlPr>
                  </m:e>
                </m:d>
                <m:r>
                  <m:rPr/>
                  <w:rPr>
                    <w:rFonts w:hint="default" w:ascii="Cambria Math" w:hAnsi="Cambria Math" w:cs="Times New Roman"/>
                    <w:lang w:val="en-US" w:eastAsia="zh-CN"/>
                  </w:rPr>
                  <m:t>,</m:t>
                </m:r>
              </m:oMath>
            </m:oMathPara>
          </w:p>
        </w:tc>
        <w:tc>
          <w:tcPr>
            <w:tcW w:w="729" w:type="dxa"/>
            <w:tcBorders>
              <w:tl2br w:val="nil"/>
              <w:tr2bl w:val="nil"/>
            </w:tcBorders>
            <w:vAlign w:val="center"/>
          </w:tcPr>
          <w:p>
            <w:pPr>
              <w:pStyle w:val="21"/>
              <w:ind w:left="0" w:leftChars="0" w:firstLine="0" w:firstLineChars="0"/>
              <w:jc w:val="both"/>
              <w:rPr>
                <w:rFonts w:hint="default" w:ascii="Times New Roman" w:eastAsia="宋体"/>
                <w:vertAlign w:val="baseline"/>
                <w:lang w:val="en-US" w:eastAsia="zh-CN"/>
              </w:rPr>
            </w:pPr>
            <w:r>
              <w:rPr>
                <w:rFonts w:hint="eastAsia" w:ascii="Times New Roman"/>
                <w:vertAlign w:val="baseline"/>
                <w:lang w:val="en-US" w:eastAsia="zh-CN"/>
              </w:rPr>
              <w:t>（2）</w:t>
            </w:r>
          </w:p>
        </w:tc>
      </w:tr>
    </w:tbl>
    <w:p>
      <w:pPr>
        <w:pStyle w:val="21"/>
        <w:rPr>
          <w:rFonts w:hint="eastAsia" w:ascii="Times New Roman"/>
          <w:lang w:val="en-US" w:eastAsia="zh-CN"/>
        </w:rPr>
      </w:pPr>
      <w:r>
        <w:rPr>
          <w:rFonts w:hint="eastAsia" w:ascii="Times New Roman"/>
          <w:lang w:val="en-US" w:eastAsia="zh-CN"/>
        </w:rPr>
        <w:t>式中：</w:t>
      </w:r>
    </w:p>
    <w:p>
      <w:pPr>
        <w:pStyle w:val="21"/>
        <w:rPr>
          <w:rFonts w:hint="eastAsia" w:ascii="Times New Roman"/>
          <w:lang w:eastAsia="zh-CN"/>
        </w:rPr>
      </w:pPr>
      <m:oMath>
        <m:r>
          <m:rPr/>
          <w:rPr>
            <w:rFonts w:ascii="Cambria Math" w:hAnsi="Cambria Math"/>
          </w:rPr>
          <m:t>F</m:t>
        </m:r>
      </m:oMath>
      <w:r>
        <w:rPr>
          <w:rFonts w:hint="eastAsia" w:hAnsi="Cambria Math"/>
          <w:i w:val="0"/>
          <w:lang w:eastAsia="zh-CN"/>
        </w:rPr>
        <w:t>——</w:t>
      </w:r>
      <w:r>
        <w:rPr>
          <w:rFonts w:ascii="Times New Roman"/>
        </w:rPr>
        <w:t>量化后的数据</w:t>
      </w:r>
      <w:r>
        <w:rPr>
          <w:rFonts w:hint="eastAsia" w:ascii="Times New Roman"/>
          <w:lang w:eastAsia="zh-CN"/>
        </w:rPr>
        <w:t>；</w:t>
      </w:r>
    </w:p>
    <w:p>
      <w:pPr>
        <w:pStyle w:val="21"/>
        <w:rPr>
          <w:rFonts w:hint="eastAsia" w:ascii="Times New Roman" w:eastAsia="宋体"/>
          <w:lang w:eastAsia="zh-CN"/>
        </w:rPr>
      </w:pP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oMath>
      <w:r>
        <w:rPr>
          <w:rFonts w:hint="eastAsia" w:hAnsi="Cambria Math"/>
          <w:i w:val="0"/>
          <w:lang w:eastAsia="zh-CN"/>
        </w:rPr>
        <w:t>——</w:t>
      </w:r>
      <w:r>
        <w:rPr>
          <w:rFonts w:ascii="Times New Roman"/>
        </w:rPr>
        <w:t>反量化恢复的数据</w:t>
      </w:r>
      <w:r>
        <w:rPr>
          <w:rFonts w:hint="eastAsia" w:ascii="Times New Roman"/>
          <w:lang w:eastAsia="zh-CN"/>
        </w:rPr>
        <w:t>；</w:t>
      </w:r>
    </w:p>
    <w:p>
      <w:pPr>
        <w:pStyle w:val="21"/>
        <w:rPr>
          <w:rFonts w:ascii="Times New Roman"/>
        </w:rPr>
      </w:pPr>
      <m:oMath>
        <m:r>
          <m:rPr/>
          <w:rPr>
            <w:rFonts w:ascii="Cambria Math" w:hAnsi="Cambria Math"/>
          </w:rPr>
          <m:t>float</m:t>
        </m:r>
        <m:d>
          <m:dPr>
            <m:ctrlPr>
              <w:rPr>
                <w:rFonts w:ascii="Cambria Math" w:hAnsi="Cambria Math"/>
                <w:i/>
              </w:rPr>
            </m:ctrlPr>
          </m:dPr>
          <m:e>
            <m:r>
              <m:rPr>
                <m:sty m:val="p"/>
              </m:rPr>
              <w:rPr>
                <w:rFonts w:ascii="Cambria Math" w:hAnsi="Cambria Math"/>
              </w:rPr>
              <m:t>⋅</m:t>
            </m:r>
            <m:ctrlPr>
              <w:rPr>
                <w:rFonts w:ascii="Cambria Math" w:hAnsi="Cambria Math"/>
                <w:i/>
              </w:rPr>
            </m:ctrlPr>
          </m:e>
        </m:d>
      </m:oMath>
      <w:r>
        <w:rPr>
          <w:rFonts w:hint="eastAsia" w:hAnsi="Cambria Math"/>
          <w:i w:val="0"/>
          <w:lang w:eastAsia="zh-CN"/>
        </w:rPr>
        <w:t>——</w:t>
      </w:r>
      <w:r>
        <w:rPr>
          <w:rFonts w:ascii="Times New Roman"/>
        </w:rPr>
        <w:t>将输入的整型数据转化为浮点型数据。</w:t>
      </w:r>
    </w:p>
    <w:p>
      <w:pPr>
        <w:pStyle w:val="34"/>
        <w:numPr>
          <w:ilvl w:val="3"/>
          <w:numId w:val="8"/>
        </w:numPr>
        <w:spacing w:before="156" w:after="156"/>
        <w:rPr>
          <w:rFonts w:hAnsi="黑体" w:cs="黑体"/>
        </w:rPr>
      </w:pPr>
      <w:r>
        <w:rPr>
          <w:rFonts w:hint="eastAsia" w:hAnsi="黑体" w:cs="黑体"/>
        </w:rPr>
        <w:t>对数量化</w:t>
      </w:r>
    </w:p>
    <w:p>
      <w:pPr>
        <w:pStyle w:val="21"/>
        <w:rPr>
          <w:rFonts w:hint="eastAsia" w:ascii="Times New Roman"/>
          <w:lang w:val="en-US" w:eastAsia="zh-CN"/>
        </w:rPr>
      </w:pPr>
      <w:r>
        <w:rPr>
          <w:rFonts w:ascii="Times New Roman"/>
        </w:rPr>
        <w:t>对数量化过程</w:t>
      </w:r>
      <w:r>
        <w:rPr>
          <w:rFonts w:hint="eastAsia" w:ascii="Times New Roman"/>
          <w:lang w:val="en-US" w:eastAsia="zh-CN"/>
        </w:rPr>
        <w:t>见式（3）：</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5"/>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87" w:type="dxa"/>
            <w:tcBorders>
              <w:tl2br w:val="nil"/>
              <w:tr2bl w:val="nil"/>
            </w:tcBorders>
            <w:vAlign w:val="center"/>
          </w:tcPr>
          <w:p>
            <w:pPr>
              <w:pStyle w:val="21"/>
              <w:jc w:val="center"/>
              <w:rPr>
                <w:rFonts w:hint="default" w:ascii="Times New Roman" w:eastAsia="宋体"/>
                <w:vertAlign w:val="baseline"/>
                <w:lang w:val="en-US" w:eastAsia="zh-CN"/>
              </w:rPr>
            </w:pPr>
            <m:oMath>
              <m:sSup>
                <m:sSupPr>
                  <m:ctrlPr>
                    <w:rPr>
                      <w:rFonts w:hint="default" w:ascii="Cambria Math" w:hAnsi="Cambria Math" w:cs="Times New Roman"/>
                      <w:i/>
                    </w:rPr>
                  </m:ctrlPr>
                </m:sSupPr>
                <m:e>
                  <m:r>
                    <m:rPr/>
                    <w:rPr>
                      <w:rFonts w:hint="default" w:ascii="Cambria Math" w:hAnsi="Cambria Math" w:cs="Times New Roman"/>
                    </w:rPr>
                    <m:t>D</m:t>
                  </m:r>
                  <m:ctrlPr>
                    <w:rPr>
                      <w:rFonts w:hint="default" w:ascii="Cambria Math" w:hAnsi="Cambria Math" w:cs="Times New Roman"/>
                      <w:i/>
                    </w:rPr>
                  </m:ctrlPr>
                </m:e>
                <m:sup>
                  <m:r>
                    <m:rPr/>
                    <w:rPr>
                      <w:rFonts w:hint="default" w:ascii="Cambria Math" w:hAnsi="Cambria Math" w:cs="Times New Roman"/>
                    </w:rPr>
                    <m:t>'</m:t>
                  </m:r>
                  <m:ctrlPr>
                    <w:rPr>
                      <w:rFonts w:hint="default" w:ascii="Cambria Math" w:hAnsi="Cambria Math" w:cs="Times New Roman"/>
                      <w:i/>
                    </w:rPr>
                  </m:ctrlPr>
                </m:sup>
              </m:sSup>
              <m:r>
                <m:rPr/>
                <w:rPr>
                  <w:rFonts w:hint="default" w:ascii="Cambria Math" w:hAnsi="Cambria Math" w:cs="Times New Roman"/>
                </w:rPr>
                <m:t>=rint</m:t>
              </m:r>
              <m:d>
                <m:dPr>
                  <m:ctrlPr>
                    <w:rPr>
                      <w:rFonts w:hint="default" w:ascii="Cambria Math" w:hAnsi="Cambria Math" w:cs="Times New Roman"/>
                      <w:i/>
                    </w:rPr>
                  </m:ctrlPr>
                </m:dPr>
                <m:e>
                  <m:f>
                    <m:fPr>
                      <m:ctrlPr>
                        <w:rPr>
                          <w:rFonts w:hint="default" w:ascii="Cambria Math" w:hAnsi="Cambria Math" w:cs="Times New Roman"/>
                        </w:rPr>
                      </m:ctrlPr>
                    </m:fPr>
                    <m:num>
                      <m:r>
                        <m:rPr/>
                        <w:rPr>
                          <w:rFonts w:hint="default" w:ascii="Cambria Math" w:hAnsi="Cambria Math" w:cs="Times New Roman"/>
                        </w:rPr>
                        <m:t>lo</m:t>
                      </m:r>
                      <m:sSub>
                        <m:sSubPr>
                          <m:ctrlPr>
                            <w:rPr>
                              <w:rFonts w:hint="default" w:ascii="Cambria Math" w:hAnsi="Cambria Math" w:cs="Times New Roman"/>
                              <w:i/>
                            </w:rPr>
                          </m:ctrlPr>
                        </m:sSubPr>
                        <m:e>
                          <m:r>
                            <m:rPr/>
                            <w:rPr>
                              <w:rFonts w:hint="default" w:ascii="Cambria Math" w:hAnsi="Cambria Math" w:cs="Times New Roman"/>
                            </w:rPr>
                            <m:t>g</m:t>
                          </m:r>
                          <m:ctrlPr>
                            <w:rPr>
                              <w:rFonts w:hint="default" w:ascii="Cambria Math" w:hAnsi="Cambria Math" w:cs="Times New Roman"/>
                              <w:i/>
                            </w:rPr>
                          </m:ctrlPr>
                        </m:e>
                        <m:sub>
                          <m:r>
                            <m:rPr/>
                            <w:rPr>
                              <w:rFonts w:hint="default" w:ascii="Cambria Math" w:hAnsi="Cambria Math" w:cs="Times New Roman"/>
                            </w:rPr>
                            <m:t>2</m:t>
                          </m:r>
                          <m:ctrlPr>
                            <w:rPr>
                              <w:rFonts w:hint="default" w:ascii="Cambria Math" w:hAnsi="Cambria Math" w:cs="Times New Roman"/>
                              <w:i/>
                            </w:rPr>
                          </m:ctrlPr>
                        </m:sub>
                      </m:sSub>
                      <m:d>
                        <m:dPr>
                          <m:ctrlPr>
                            <w:rPr>
                              <w:rFonts w:hint="default" w:ascii="Cambria Math" w:hAnsi="Cambria Math" w:cs="Times New Roman"/>
                              <w:i/>
                            </w:rPr>
                          </m:ctrlPr>
                        </m:dPr>
                        <m:e>
                          <m:r>
                            <m:rPr/>
                            <w:rPr>
                              <w:rFonts w:hint="default" w:ascii="Cambria Math" w:hAnsi="Cambria Math" w:cs="Times New Roman"/>
                            </w:rPr>
                            <m:t>D+1</m:t>
                          </m:r>
                          <m:ctrlPr>
                            <w:rPr>
                              <w:rFonts w:hint="default" w:ascii="Cambria Math" w:hAnsi="Cambria Math" w:cs="Times New Roman"/>
                              <w:i/>
                            </w:rPr>
                          </m:ctrlPr>
                        </m:e>
                      </m:d>
                      <m:ctrlPr>
                        <w:rPr>
                          <w:rFonts w:hint="default" w:ascii="Cambria Math" w:hAnsi="Cambria Math" w:cs="Times New Roman"/>
                          <w:i/>
                        </w:rPr>
                      </m:ctrlPr>
                    </m:num>
                    <m:den>
                      <m:r>
                        <m:rPr/>
                        <w:rPr>
                          <w:rFonts w:hint="default" w:ascii="Cambria Math" w:hAnsi="Cambria Math" w:cs="Times New Roman"/>
                        </w:rPr>
                        <m:t>max_feat_digit</m:t>
                      </m:r>
                      <m:ctrlPr>
                        <w:rPr>
                          <w:rFonts w:hint="default" w:ascii="Cambria Math" w:hAnsi="Cambria Math" w:cs="Times New Roman"/>
                          <w:i/>
                        </w:rPr>
                      </m:ctrlPr>
                    </m:den>
                  </m:f>
                  <m:r>
                    <m:rPr>
                      <m:sty m:val="p"/>
                    </m:rPr>
                    <w:rPr>
                      <w:rFonts w:hint="default" w:ascii="Cambria Math" w:hAnsi="Cambria Math" w:cs="Times New Roman"/>
                    </w:rPr>
                    <m:t>×</m:t>
                  </m:r>
                  <m:d>
                    <m:dPr>
                      <m:ctrlPr>
                        <w:rPr>
                          <w:rFonts w:hint="default" w:ascii="Cambria Math" w:hAnsi="Cambria Math" w:cs="Times New Roman"/>
                          <w:i/>
                        </w:rPr>
                      </m:ctrlPr>
                    </m:dPr>
                    <m:e>
                      <m:sSup>
                        <m:sSupPr>
                          <m:ctrlPr>
                            <w:rPr>
                              <w:rFonts w:hint="default" w:ascii="Cambria Math" w:hAnsi="Cambria Math" w:cs="Times New Roman"/>
                              <w:i/>
                            </w:rPr>
                          </m:ctrlPr>
                        </m:sSupPr>
                        <m:e>
                          <m:r>
                            <m:rPr/>
                            <w:rPr>
                              <w:rFonts w:hint="default" w:ascii="Cambria Math" w:hAnsi="Cambria Math" w:cs="Times New Roman"/>
                            </w:rPr>
                            <m:t>2</m:t>
                          </m:r>
                          <m:ctrlPr>
                            <w:rPr>
                              <w:rFonts w:hint="default" w:ascii="Cambria Math" w:hAnsi="Cambria Math" w:cs="Times New Roman"/>
                              <w:i/>
                            </w:rPr>
                          </m:ctrlPr>
                        </m:e>
                        <m:sup>
                          <m:r>
                            <m:rPr/>
                            <w:rPr>
                              <w:rFonts w:hint="default" w:ascii="Cambria Math" w:hAnsi="Cambria Math" w:cs="Times New Roman"/>
                            </w:rPr>
                            <m:t>BitDeptℎ_compact+1</m:t>
                          </m:r>
                          <m:ctrlPr>
                            <w:rPr>
                              <w:rFonts w:hint="default" w:ascii="Cambria Math" w:hAnsi="Cambria Math" w:cs="Times New Roman"/>
                              <w:i/>
                            </w:rPr>
                          </m:ctrlPr>
                        </m:sup>
                      </m:sSup>
                      <m:r>
                        <m:rPr/>
                        <w:rPr>
                          <w:rFonts w:hint="default" w:ascii="Cambria Math" w:hAnsi="Cambria Math" w:cs="Times New Roman"/>
                        </w:rPr>
                        <m:t>−1</m:t>
                      </m:r>
                      <m:ctrlPr>
                        <w:rPr>
                          <w:rFonts w:hint="default" w:ascii="Cambria Math" w:hAnsi="Cambria Math" w:cs="Times New Roman"/>
                          <w:i/>
                        </w:rPr>
                      </m:ctrlPr>
                    </m:e>
                  </m:d>
                  <m:ctrlPr>
                    <w:rPr>
                      <w:rFonts w:hint="default" w:ascii="Cambria Math" w:hAnsi="Cambria Math" w:cs="Times New Roman"/>
                      <w:i/>
                    </w:rPr>
                  </m:ctrlPr>
                </m:e>
              </m:d>
            </m:oMath>
            <w:r>
              <w:rPr>
                <w:rFonts w:hint="default" w:ascii="Times New Roman" w:hAnsi="Times New Roman" w:cs="Times New Roman"/>
                <w:i w:val="0"/>
                <w:lang w:val="en-US" w:eastAsia="zh-CN"/>
              </w:rPr>
              <w:t>,</w:t>
            </w:r>
          </w:p>
        </w:tc>
        <w:tc>
          <w:tcPr>
            <w:tcW w:w="729" w:type="dxa"/>
            <w:tcBorders>
              <w:tl2br w:val="nil"/>
              <w:tr2bl w:val="nil"/>
            </w:tcBorders>
            <w:vAlign w:val="center"/>
          </w:tcPr>
          <w:p>
            <w:pPr>
              <w:pStyle w:val="21"/>
              <w:ind w:left="0" w:leftChars="0" w:firstLine="0" w:firstLineChars="0"/>
              <w:jc w:val="both"/>
              <w:rPr>
                <w:rFonts w:hint="default" w:ascii="Times New Roman" w:eastAsia="宋体"/>
                <w:vertAlign w:val="baseline"/>
                <w:lang w:val="en-US" w:eastAsia="zh-CN"/>
              </w:rPr>
            </w:pPr>
            <w:r>
              <w:rPr>
                <w:rFonts w:hint="eastAsia" w:ascii="Times New Roman"/>
                <w:vertAlign w:val="baseline"/>
                <w:lang w:val="en-US" w:eastAsia="zh-CN"/>
              </w:rPr>
              <w:t>（3）</w:t>
            </w:r>
          </w:p>
        </w:tc>
      </w:tr>
    </w:tbl>
    <w:p>
      <w:pPr>
        <w:pStyle w:val="21"/>
        <w:rPr>
          <w:rFonts w:hint="eastAsia" w:ascii="Times New Roman"/>
          <w:lang w:val="en-US" w:eastAsia="zh-CN"/>
        </w:rPr>
      </w:pPr>
      <w:r>
        <w:rPr>
          <w:rFonts w:hint="eastAsia" w:ascii="Times New Roman"/>
          <w:lang w:val="en-US" w:eastAsia="zh-CN"/>
        </w:rPr>
        <w:t>式中：</w:t>
      </w:r>
    </w:p>
    <w:p>
      <w:pPr>
        <w:pStyle w:val="21"/>
        <w:rPr>
          <w:rFonts w:hint="eastAsia" w:ascii="Times New Roman"/>
          <w:lang w:eastAsia="zh-CN"/>
        </w:rPr>
      </w:pPr>
      <m:oMath>
        <m:r>
          <m:rPr/>
          <w:rPr>
            <w:rFonts w:ascii="Cambria Math" w:hAnsi="Cambria Math"/>
          </w:rPr>
          <m:t>D</m:t>
        </m:r>
      </m:oMath>
      <w:r>
        <w:rPr>
          <w:rFonts w:hint="eastAsia" w:hAnsi="Cambria Math"/>
          <w:i w:val="0"/>
          <w:lang w:eastAsia="zh-CN"/>
        </w:rPr>
        <w:t>——</w:t>
      </w:r>
      <w:r>
        <w:rPr>
          <w:rFonts w:ascii="Times New Roman"/>
        </w:rPr>
        <w:t>原始数据</w:t>
      </w:r>
      <w:r>
        <w:rPr>
          <w:rFonts w:hint="eastAsia" w:ascii="Times New Roman"/>
          <w:lang w:eastAsia="zh-CN"/>
        </w:rPr>
        <w:t>；</w:t>
      </w:r>
    </w:p>
    <w:p>
      <w:pPr>
        <w:pStyle w:val="21"/>
        <w:rPr>
          <w:rFonts w:hint="eastAsia" w:ascii="Times New Roman" w:eastAsia="宋体"/>
          <w:lang w:eastAsia="zh-CN"/>
        </w:rPr>
      </w:pPr>
      <m:oMath>
        <m:sSup>
          <m:sSupPr>
            <m:ctrlPr>
              <w:rPr>
                <w:rFonts w:ascii="Cambria Math" w:hAnsi="Cambria Math"/>
                <w:i/>
              </w:rPr>
            </m:ctrlPr>
          </m:sSupPr>
          <m:e>
            <m:r>
              <m:rPr/>
              <w:rPr>
                <w:rFonts w:ascii="Cambria Math" w:hAnsi="Cambria Math"/>
              </w:rPr>
              <m:t>D</m:t>
            </m:r>
            <m:ctrlPr>
              <w:rPr>
                <w:rFonts w:ascii="Cambria Math" w:hAnsi="Cambria Math"/>
                <w:i/>
              </w:rPr>
            </m:ctrlPr>
          </m:e>
          <m:sup>
            <m:r>
              <m:rPr/>
              <w:rPr>
                <w:rFonts w:ascii="Cambria Math" w:hAnsi="Cambria Math"/>
              </w:rPr>
              <m:t>'</m:t>
            </m:r>
            <m:ctrlPr>
              <w:rPr>
                <w:rFonts w:ascii="Cambria Math" w:hAnsi="Cambria Math"/>
                <w:i/>
              </w:rPr>
            </m:ctrlPr>
          </m:sup>
        </m:sSup>
      </m:oMath>
      <w:r>
        <w:rPr>
          <w:rFonts w:hint="eastAsia" w:hAnsi="Cambria Math"/>
          <w:i w:val="0"/>
          <w:lang w:eastAsia="zh-CN"/>
        </w:rPr>
        <w:t>——</w:t>
      </w:r>
      <w:r>
        <w:rPr>
          <w:rFonts w:ascii="Times New Roman"/>
        </w:rPr>
        <w:t>预量化后数据</w:t>
      </w:r>
      <w:r>
        <w:rPr>
          <w:rFonts w:hint="eastAsia" w:ascii="Times New Roman"/>
          <w:lang w:eastAsia="zh-CN"/>
        </w:rPr>
        <w:t>；</w:t>
      </w:r>
    </w:p>
    <w:p>
      <w:pPr>
        <w:pStyle w:val="21"/>
        <w:rPr>
          <w:rFonts w:hint="eastAsia" w:ascii="Times New Roman" w:eastAsia="宋体"/>
          <w:lang w:eastAsia="zh-CN"/>
        </w:rPr>
      </w:pPr>
      <m:oMath>
        <m:r>
          <m:rPr/>
          <w:rPr>
            <w:rFonts w:ascii="Cambria Math" w:hAnsi="Cambria Math"/>
          </w:rPr>
          <m:t>lo</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2</m:t>
            </m:r>
            <m:ctrlPr>
              <w:rPr>
                <w:rFonts w:ascii="Cambria Math" w:hAnsi="Cambria Math"/>
                <w:i/>
              </w:rPr>
            </m:ctrlPr>
          </m:sub>
        </m:sSub>
        <m:d>
          <m:dPr>
            <m:ctrlPr>
              <w:rPr>
                <w:rFonts w:ascii="Cambria Math" w:hAnsi="Cambria Math"/>
                <w:i/>
              </w:rPr>
            </m:ctrlPr>
          </m:dPr>
          <m:e>
            <m:r>
              <m:rPr>
                <m:sty m:val="p"/>
              </m:rPr>
              <w:rPr>
                <w:rFonts w:ascii="Cambria Math" w:hAnsi="Cambria Math"/>
              </w:rPr>
              <m:t>⋅</m:t>
            </m:r>
            <m:ctrlPr>
              <w:rPr>
                <w:rFonts w:ascii="Cambria Math" w:hAnsi="Cambria Math"/>
                <w:i/>
              </w:rPr>
            </m:ctrlPr>
          </m:e>
        </m:d>
      </m:oMath>
      <w:r>
        <w:rPr>
          <w:rFonts w:hint="eastAsia" w:hAnsi="Cambria Math"/>
          <w:i w:val="0"/>
          <w:lang w:eastAsia="zh-CN"/>
        </w:rPr>
        <w:t>——</w:t>
      </w:r>
      <w:r>
        <w:rPr>
          <w:rFonts w:ascii="Times New Roman"/>
        </w:rPr>
        <w:t>返回输入以2为底的对数值</w:t>
      </w:r>
      <w:r>
        <w:rPr>
          <w:rFonts w:hint="eastAsia" w:ascii="Times New Roman"/>
          <w:lang w:eastAsia="zh-CN"/>
        </w:rPr>
        <w:t>；</w:t>
      </w:r>
    </w:p>
    <w:p>
      <w:pPr>
        <w:pStyle w:val="21"/>
        <w:rPr>
          <w:rFonts w:hint="eastAsia" w:ascii="Times New Roman" w:eastAsia="宋体"/>
          <w:lang w:eastAsia="zh-CN"/>
        </w:rPr>
      </w:pPr>
      <m:oMath>
        <m:r>
          <m:rPr/>
          <w:rPr>
            <w:rFonts w:ascii="Cambria Math" w:hAnsi="Cambria Math"/>
          </w:rPr>
          <m:t>max_feat_digit</m:t>
        </m:r>
      </m:oMath>
      <w:r>
        <w:rPr>
          <w:rFonts w:hint="eastAsia" w:hAnsi="Cambria Math"/>
          <w:i w:val="0"/>
          <w:lang w:eastAsia="zh-CN"/>
        </w:rPr>
        <w:t>——</w:t>
      </w:r>
      <w:r>
        <w:rPr>
          <w:rFonts w:ascii="Times New Roman"/>
        </w:rPr>
        <w:t>经过</w:t>
      </w:r>
      <m:oMath>
        <m:r>
          <m:rPr/>
          <w:rPr>
            <w:rFonts w:ascii="Cambria Math" w:hAnsi="Cambria Math"/>
          </w:rPr>
          <m:t>lo</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2</m:t>
            </m:r>
            <m:ctrlPr>
              <w:rPr>
                <w:rFonts w:ascii="Cambria Math" w:hAnsi="Cambria Math"/>
                <w:i/>
              </w:rPr>
            </m:ctrlPr>
          </m:sub>
        </m:sSub>
        <m:d>
          <m:dPr>
            <m:ctrlPr>
              <w:rPr>
                <w:rFonts w:ascii="Cambria Math" w:hAnsi="Cambria Math"/>
                <w:i/>
              </w:rPr>
            </m:ctrlPr>
          </m:dPr>
          <m:e>
            <m:r>
              <m:rPr/>
              <w:rPr>
                <w:rFonts w:ascii="Cambria Math" w:hAnsi="Cambria Math"/>
              </w:rPr>
              <m:t>D+1</m:t>
            </m:r>
            <m:ctrlPr>
              <w:rPr>
                <w:rFonts w:ascii="Cambria Math" w:hAnsi="Cambria Math"/>
                <w:i/>
              </w:rPr>
            </m:ctrlPr>
          </m:e>
        </m:d>
      </m:oMath>
      <w:r>
        <w:rPr>
          <w:rFonts w:ascii="Times New Roman"/>
        </w:rPr>
        <w:t>对数变换后的特征图数组最大值</w:t>
      </w:r>
      <w:r>
        <w:rPr>
          <w:rFonts w:hint="eastAsia" w:ascii="Times New Roman"/>
          <w:lang w:eastAsia="zh-CN"/>
        </w:rPr>
        <w:t>；</w:t>
      </w:r>
    </w:p>
    <w:p>
      <w:pPr>
        <w:pStyle w:val="21"/>
        <w:rPr>
          <w:rFonts w:hint="eastAsia" w:ascii="Times New Roman" w:eastAsia="宋体"/>
          <w:lang w:val="en-US" w:eastAsia="zh-CN"/>
        </w:rPr>
      </w:pPr>
      <m:oMath>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BitDeptℎ_compact+1</m:t>
            </m:r>
            <m:ctrlPr>
              <w:rPr>
                <w:rFonts w:ascii="Cambria Math" w:hAnsi="Cambria Math"/>
                <w:i/>
              </w:rPr>
            </m:ctrlPr>
          </m:sup>
        </m:sSup>
      </m:oMath>
      <w:r>
        <w:rPr>
          <w:rFonts w:hint="eastAsia" w:hAnsi="Cambria Math"/>
          <w:i w:val="0"/>
          <w:lang w:eastAsia="zh-CN"/>
        </w:rPr>
        <w:t>——</w:t>
      </w:r>
      <w:r>
        <w:rPr>
          <w:rFonts w:ascii="Times New Roman"/>
        </w:rPr>
        <w:t>量化比特精度</w:t>
      </w:r>
      <w:r>
        <w:rPr>
          <w:rFonts w:hint="eastAsia" w:ascii="Times New Roman"/>
          <w:lang w:eastAsia="zh-CN"/>
        </w:rPr>
        <w:t>；</w:t>
      </w:r>
    </w:p>
    <w:p>
      <w:pPr>
        <w:pStyle w:val="21"/>
        <w:rPr>
          <w:rFonts w:hint="eastAsia" w:ascii="Times New Roman" w:eastAsia="宋体"/>
          <w:lang w:eastAsia="zh-CN"/>
        </w:rPr>
      </w:pPr>
      <w:r>
        <w:rPr>
          <w:rFonts w:ascii="Times New Roman"/>
        </w:rPr>
        <w:t>max_feat_digit</w:t>
      </w:r>
      <w:r>
        <w:rPr>
          <w:rFonts w:hint="eastAsia" w:ascii="Times New Roman"/>
          <w:lang w:eastAsia="zh-CN"/>
        </w:rPr>
        <w:t>——</w:t>
      </w:r>
      <w:r>
        <w:rPr>
          <w:rFonts w:ascii="Times New Roman"/>
        </w:rPr>
        <w:t>定义参见章节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hint="eastAsia" w:ascii="Times New Roman"/>
          <w:lang w:eastAsia="zh-CN"/>
        </w:rPr>
        <w:t>；</w:t>
      </w:r>
    </w:p>
    <w:p>
      <w:pPr>
        <w:pStyle w:val="21"/>
        <w:rPr>
          <w:rFonts w:hint="eastAsia" w:ascii="Times New Roman"/>
          <w:lang w:eastAsia="zh-CN"/>
        </w:rPr>
      </w:pPr>
      <w:r>
        <w:rPr>
          <w:rFonts w:hint="eastAsia" w:ascii="Times New Roman"/>
          <w:lang w:val="en-US" w:eastAsia="zh-CN"/>
        </w:rPr>
        <w:t>b</w:t>
      </w:r>
      <w:r>
        <w:rPr>
          <w:rFonts w:ascii="Times New Roman"/>
        </w:rPr>
        <w:t>it</w:t>
      </w:r>
      <w:r>
        <w:rPr>
          <w:rFonts w:hint="eastAsia" w:ascii="Times New Roman"/>
          <w:lang w:val="en-US" w:eastAsia="zh-CN"/>
        </w:rPr>
        <w:t>_d</w:t>
      </w:r>
      <w:r>
        <w:rPr>
          <w:rFonts w:ascii="Times New Roman"/>
        </w:rPr>
        <w:t>epth_compact</w:t>
      </w:r>
      <w:r>
        <w:rPr>
          <w:rFonts w:hint="eastAsia" w:ascii="Times New Roman"/>
          <w:lang w:eastAsia="zh-CN"/>
        </w:rPr>
        <w:t>——</w:t>
      </w:r>
      <w:r>
        <w:rPr>
          <w:rFonts w:ascii="Times New Roman"/>
        </w:rPr>
        <w:t>定义参见章节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hint="eastAsia" w:ascii="Times New Roman"/>
          <w:lang w:eastAsia="zh-CN"/>
        </w:rPr>
        <w:t>。</w:t>
      </w:r>
    </w:p>
    <w:p>
      <w:pPr>
        <w:pStyle w:val="21"/>
        <w:rPr>
          <w:rFonts w:ascii="Times New Roman"/>
        </w:rPr>
      </w:pPr>
      <w:r>
        <w:rPr>
          <w:rFonts w:ascii="Times New Roman"/>
        </w:rPr>
        <w:t>相对应地，对数量化的反量化过程</w:t>
      </w:r>
      <w:r>
        <w:rPr>
          <w:rFonts w:hint="eastAsia" w:ascii="Times New Roman"/>
          <w:lang w:val="en-US" w:eastAsia="zh-CN"/>
        </w:rPr>
        <w:t>见式（4）</w:t>
      </w:r>
      <w:r>
        <w:rPr>
          <w:rFonts w:ascii="Times New Roman"/>
        </w:rPr>
        <w: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5"/>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87" w:type="dxa"/>
            <w:tcBorders>
              <w:tl2br w:val="nil"/>
              <w:tr2bl w:val="nil"/>
            </w:tcBorders>
            <w:vAlign w:val="center"/>
          </w:tcPr>
          <w:p>
            <w:pPr>
              <w:pStyle w:val="21"/>
              <w:rPr>
                <w:rFonts w:hint="eastAsia" w:ascii="Times New Roman" w:hAnsi="Times New Roman" w:eastAsia="宋体" w:cs="Times New Roman"/>
                <w:i w:val="0"/>
                <w:lang w:val="en-US" w:eastAsia="zh-CN"/>
              </w:rPr>
            </w:pPr>
            <m:oMathPara>
              <m:oMath>
                <m:r>
                  <m:rPr/>
                  <w:rPr>
                    <w:rFonts w:ascii="Cambria Math" w:hAnsi="Cambria Math"/>
                  </w:rPr>
                  <m:t>F=</m:t>
                </m:r>
                <m:sSup>
                  <m:sSupPr>
                    <m:ctrlPr>
                      <w:rPr>
                        <w:rFonts w:ascii="Cambria Math" w:hAnsi="Cambria Math"/>
                        <w:i/>
                      </w:rPr>
                    </m:ctrlPr>
                  </m:sSupPr>
                  <m:e>
                    <m:r>
                      <m:rPr/>
                      <w:rPr>
                        <w:rFonts w:ascii="Cambria Math" w:hAnsi="Cambria Math"/>
                      </w:rPr>
                      <m:t>2</m:t>
                    </m:r>
                    <m:ctrlPr>
                      <w:rPr>
                        <w:rFonts w:ascii="Cambria Math" w:hAnsi="Cambria Math"/>
                        <w:i/>
                      </w:rPr>
                    </m:ctrlPr>
                  </m:e>
                  <m:sup>
                    <m:d>
                      <m:dPr>
                        <m:ctrlPr>
                          <w:rPr>
                            <w:rFonts w:ascii="Cambria Math" w:hAnsi="Cambria Math"/>
                            <w:i/>
                          </w:rPr>
                        </m:ctrlPr>
                      </m:dPr>
                      <m:e>
                        <m:f>
                          <m:fPr>
                            <m:ctrlPr>
                              <w:rPr>
                                <w:rFonts w:ascii="Cambria Math" w:hAnsi="Cambria Math"/>
                              </w:rPr>
                            </m:ctrlPr>
                          </m:fPr>
                          <m:num>
                            <m:r>
                              <m:rPr/>
                              <w:rPr>
                                <w:rFonts w:ascii="Cambria Math" w:hAnsi="Cambria Math"/>
                              </w:rPr>
                              <m:t>max_feat_digit</m:t>
                            </m:r>
                            <m:ctrlPr>
                              <w:rPr>
                                <w:rFonts w:ascii="Cambria Math" w:hAnsi="Cambria Math"/>
                                <w:i/>
                              </w:rPr>
                            </m:ctrlPr>
                          </m:num>
                          <m:den>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BitDeptℎ_compact+1</m:t>
                                </m:r>
                                <m:ctrlPr>
                                  <w:rPr>
                                    <w:rFonts w:ascii="Cambria Math" w:hAnsi="Cambria Math"/>
                                    <w:i/>
                                  </w:rPr>
                                </m:ctrlPr>
                              </m:sup>
                            </m:sSup>
                            <m:r>
                              <m:rPr/>
                              <w:rPr>
                                <w:rFonts w:ascii="Cambria Math" w:hAnsi="Cambria Math"/>
                              </w:rPr>
                              <m:t>−1</m:t>
                            </m:r>
                            <m:ctrlPr>
                              <w:rPr>
                                <w:rFonts w:ascii="Cambria Math" w:hAnsi="Cambria Math"/>
                                <w:i/>
                              </w:rPr>
                            </m:ctrlPr>
                          </m:den>
                        </m:f>
                        <m:r>
                          <m:rPr>
                            <m:sty m:val="p"/>
                          </m:rPr>
                          <w:rPr>
                            <w:rFonts w:ascii="Cambria Math" w:hAnsi="Cambria Math"/>
                          </w:rPr>
                          <m:t>×</m:t>
                        </m:r>
                        <m:r>
                          <m:rPr/>
                          <w:rPr>
                            <w:rFonts w:ascii="Cambria Math" w:hAnsi="Cambria Math"/>
                          </w:rPr>
                          <m:t>float</m:t>
                        </m:r>
                        <m:d>
                          <m:dPr>
                            <m:ctrlPr>
                              <w:rPr>
                                <w:rFonts w:ascii="Cambria Math" w:hAnsi="Cambria Math"/>
                                <w:i/>
                              </w:rPr>
                            </m:ctrlPr>
                          </m:dPr>
                          <m:e>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ctrlPr>
                              <w:rPr>
                                <w:rFonts w:ascii="Cambria Math" w:hAnsi="Cambria Math"/>
                                <w:i/>
                              </w:rPr>
                            </m:ctrlPr>
                          </m:e>
                        </m:d>
                        <m:r>
                          <m:rPr/>
                          <w:rPr>
                            <w:rFonts w:ascii="Cambria Math" w:hAnsi="Cambria Math"/>
                          </w:rPr>
                          <m:t>−1</m:t>
                        </m:r>
                        <m:ctrlPr>
                          <w:rPr>
                            <w:rFonts w:ascii="Cambria Math" w:hAnsi="Cambria Math"/>
                            <w:i/>
                          </w:rPr>
                        </m:ctrlPr>
                      </m:e>
                    </m:d>
                    <m:ctrlPr>
                      <w:rPr>
                        <w:rFonts w:ascii="Cambria Math" w:hAnsi="Cambria Math"/>
                        <w:i/>
                      </w:rPr>
                    </m:ctrlPr>
                  </m:sup>
                </m:sSup>
                <m:r>
                  <m:rPr/>
                  <w:rPr>
                    <w:rFonts w:hint="default" w:ascii="Cambria Math" w:hAnsi="Cambria Math"/>
                    <w:lang w:val="en-US" w:eastAsia="zh-CN"/>
                  </w:rPr>
                  <m:t>,</m:t>
                </m:r>
              </m:oMath>
            </m:oMathPara>
          </w:p>
        </w:tc>
        <w:tc>
          <w:tcPr>
            <w:tcW w:w="729" w:type="dxa"/>
            <w:tcBorders>
              <w:tl2br w:val="nil"/>
              <w:tr2bl w:val="nil"/>
            </w:tcBorders>
            <w:vAlign w:val="center"/>
          </w:tcPr>
          <w:p>
            <w:pPr>
              <w:pStyle w:val="21"/>
              <w:ind w:left="0" w:leftChars="0" w:firstLine="0" w:firstLineChars="0"/>
              <w:jc w:val="both"/>
              <w:rPr>
                <w:rFonts w:hint="default" w:ascii="Times New Roman" w:eastAsia="宋体"/>
                <w:vertAlign w:val="baseline"/>
                <w:lang w:val="en-US" w:eastAsia="zh-CN"/>
              </w:rPr>
            </w:pPr>
            <w:r>
              <w:rPr>
                <w:rFonts w:hint="eastAsia" w:ascii="Times New Roman"/>
                <w:vertAlign w:val="baseline"/>
                <w:lang w:val="en-US" w:eastAsia="zh-CN"/>
              </w:rPr>
              <w:t>（4）</w:t>
            </w:r>
          </w:p>
        </w:tc>
      </w:tr>
    </w:tbl>
    <w:p>
      <w:pPr>
        <w:pStyle w:val="21"/>
        <w:ind w:left="0" w:leftChars="0" w:firstLine="420" w:firstLineChars="0"/>
        <w:rPr>
          <w:rFonts w:hint="default" w:ascii="Times New Roman"/>
          <w:lang w:val="en-US" w:eastAsia="zh-CN"/>
        </w:rPr>
      </w:pPr>
      <w:r>
        <w:rPr>
          <w:rFonts w:hint="eastAsia" w:ascii="Times New Roman"/>
          <w:lang w:val="en-US" w:eastAsia="zh-CN"/>
        </w:rPr>
        <w:t>式中：</w:t>
      </w:r>
    </w:p>
    <w:p>
      <w:pPr>
        <w:pStyle w:val="21"/>
        <w:rPr>
          <w:rFonts w:hint="eastAsia" w:ascii="Times New Roman"/>
          <w:lang w:eastAsia="zh-CN"/>
        </w:rPr>
      </w:pPr>
      <m:oMath>
        <m:sSup>
          <m:sSupPr>
            <m:ctrlPr>
              <w:rPr>
                <w:rFonts w:ascii="Cambria Math" w:hAnsi="Cambria Math"/>
                <w:i/>
              </w:rPr>
            </m:ctrlPr>
          </m:sSupPr>
          <m:e>
            <m:r>
              <m:rPr/>
              <w:rPr>
                <w:rFonts w:ascii="Cambria Math" w:hAnsi="Cambria Math"/>
              </w:rPr>
              <m:t>F</m:t>
            </m:r>
            <m:ctrlPr>
              <w:rPr>
                <w:rFonts w:ascii="Cambria Math" w:hAnsi="Cambria Math"/>
                <w:i/>
              </w:rPr>
            </m:ctrlPr>
          </m:e>
          <m:sup>
            <m:r>
              <m:rPr/>
              <w:rPr>
                <w:rFonts w:ascii="Cambria Math" w:hAnsi="Cambria Math"/>
              </w:rPr>
              <m:t>'</m:t>
            </m:r>
            <m:ctrlPr>
              <w:rPr>
                <w:rFonts w:ascii="Cambria Math" w:hAnsi="Cambria Math"/>
                <w:i/>
              </w:rPr>
            </m:ctrlPr>
          </m:sup>
        </m:sSup>
      </m:oMath>
      <w:r>
        <w:rPr>
          <w:rFonts w:hint="eastAsia" w:hAnsi="Cambria Math"/>
          <w:i w:val="0"/>
          <w:lang w:eastAsia="zh-CN"/>
        </w:rPr>
        <w:t>——</w:t>
      </w:r>
      <w:r>
        <w:rPr>
          <w:rFonts w:ascii="Times New Roman"/>
        </w:rPr>
        <w:t>量化后的数据</w:t>
      </w:r>
      <w:r>
        <w:rPr>
          <w:rFonts w:hint="eastAsia" w:ascii="Times New Roman"/>
          <w:lang w:eastAsia="zh-CN"/>
        </w:rPr>
        <w:t>；</w:t>
      </w:r>
    </w:p>
    <w:p>
      <w:pPr>
        <w:pStyle w:val="21"/>
        <w:rPr>
          <w:rFonts w:hint="eastAsia" w:ascii="Times New Roman" w:eastAsia="宋体"/>
          <w:lang w:eastAsia="zh-CN"/>
        </w:rPr>
      </w:pPr>
      <m:oMath>
        <m:r>
          <m:rPr/>
          <w:rPr>
            <w:rFonts w:ascii="Cambria Math" w:hAnsi="Cambria Math"/>
          </w:rPr>
          <m:t>F</m:t>
        </m:r>
      </m:oMath>
      <w:r>
        <w:rPr>
          <w:rFonts w:hint="eastAsia" w:hAnsi="Cambria Math"/>
          <w:i w:val="0"/>
          <w:lang w:eastAsia="zh-CN"/>
        </w:rPr>
        <w:t>——</w:t>
      </w:r>
      <w:r>
        <w:rPr>
          <w:rFonts w:ascii="Times New Roman"/>
        </w:rPr>
        <w:t>反量化恢复的数据</w:t>
      </w:r>
      <w:r>
        <w:rPr>
          <w:rFonts w:hint="eastAsia" w:ascii="Times New Roman"/>
          <w:lang w:eastAsia="zh-CN"/>
        </w:rPr>
        <w:t>。</w:t>
      </w:r>
    </w:p>
    <w:p>
      <w:pPr>
        <w:pStyle w:val="34"/>
        <w:numPr>
          <w:ilvl w:val="3"/>
          <w:numId w:val="8"/>
        </w:numPr>
        <w:spacing w:before="156" w:after="156"/>
        <w:rPr>
          <w:rFonts w:hAnsi="黑体" w:cs="黑体"/>
        </w:rPr>
      </w:pPr>
      <w:r>
        <w:rPr>
          <w:rFonts w:hint="eastAsia" w:hAnsi="黑体" w:cs="黑体"/>
        </w:rPr>
        <w:t>自定义标量量化</w:t>
      </w:r>
    </w:p>
    <w:p>
      <w:pPr>
        <w:pStyle w:val="21"/>
        <w:spacing w:before="120" w:after="120"/>
        <w:rPr>
          <w:rFonts w:ascii="Times New Roman"/>
        </w:rPr>
      </w:pPr>
      <w:r>
        <w:rPr>
          <w:rFonts w:ascii="Times New Roman"/>
        </w:rPr>
        <w:t>自定义标量量化模式下，根据特征图数据统计特性，通过手工设计、机器学习等方法得出量化划分quant_partitions。量化过程将输入特征图</w:t>
      </w:r>
      <m:oMath>
        <m:r>
          <m:rPr/>
          <w:rPr>
            <w:rFonts w:ascii="Cambria Math" w:hAnsi="Cambria Math"/>
          </w:rPr>
          <m:t>D</m:t>
        </m:r>
      </m:oMath>
      <w:r>
        <w:rPr>
          <w:rFonts w:ascii="Times New Roman"/>
        </w:rPr>
        <w:t>中属于特定量化区间的元素映赋予相应数值。量化划分</w:t>
      </w:r>
      <w:r>
        <w:rPr>
          <w:rFonts w:ascii="Times New Roman"/>
          <w:bCs/>
          <w:lang w:val="en-SG"/>
        </w:rPr>
        <w:t>包含若干个连续且不重叠的数值范围（</w:t>
      </w:r>
      <w:r>
        <w:rPr>
          <w:rFonts w:ascii="Times New Roman"/>
        </w:rPr>
        <w:t>量化区间</w:t>
      </w:r>
      <w:r>
        <w:rPr>
          <w:rFonts w:ascii="Times New Roman"/>
          <w:bCs/>
          <w:lang w:val="en-SG"/>
        </w:rPr>
        <w:t>）。为指定量化区间，</w:t>
      </w:r>
      <w:r>
        <w:rPr>
          <w:rFonts w:ascii="Times New Roman"/>
        </w:rPr>
        <w:t>量化划分quant_partitions为一个包含量化区间端点的列表。</w:t>
      </w:r>
    </w:p>
    <w:p>
      <w:pPr>
        <w:pStyle w:val="21"/>
        <w:spacing w:before="120" w:after="120"/>
        <w:rPr>
          <w:rFonts w:ascii="Times New Roman"/>
        </w:rPr>
      </w:pPr>
      <w:r>
        <w:rPr>
          <w:rFonts w:ascii="Times New Roman"/>
        </w:rPr>
        <w:t>例如，四个量化区间将将实数轴分为{x: x ≤ 0}，{x: 0&lt; x ≤ 1}，{x: 1 &lt; x ≤ 3}，{x: 3 &lt; x}四段，则此时，量化划分</w:t>
      </w:r>
      <m:oMath>
        <m:r>
          <m:rPr>
            <m:sty m:val="b"/>
          </m:rPr>
          <w:rPr>
            <w:rFonts w:ascii="Cambria Math" w:hAnsi="Cambria Math"/>
            <w:kern w:val="0"/>
          </w:rPr>
          <m:t>quant</m:t>
        </m:r>
        <m:r>
          <m:rPr>
            <m:sty m:val="bi"/>
          </m:rPr>
          <w:rPr>
            <w:rFonts w:ascii="Cambria Math" w:hAnsi="Cambria Math"/>
            <w:kern w:val="0"/>
            <w:lang w:val="en-SG"/>
          </w:rPr>
          <m:t>_partitions</m:t>
        </m:r>
      </m:oMath>
      <w:r>
        <w:rPr>
          <w:rFonts w:ascii="Times New Roman"/>
          <w:bCs/>
          <w:kern w:val="0"/>
          <w:lang w:val="en-SG"/>
        </w:rPr>
        <w:t>可</w:t>
      </w:r>
      <w:r>
        <w:rPr>
          <w:rFonts w:ascii="Times New Roman"/>
        </w:rPr>
        <w:t>记作数组[0,1,3]。</w:t>
      </w:r>
    </w:p>
    <w:p>
      <w:pPr>
        <w:pStyle w:val="21"/>
        <w:spacing w:before="120" w:after="120"/>
        <w:rPr>
          <w:rFonts w:ascii="Times New Roman"/>
        </w:rPr>
      </w:pPr>
      <w:r>
        <w:rPr>
          <w:rFonts w:ascii="Times New Roman"/>
        </w:rPr>
        <w:t>反量化过程由预量化后的数据</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q</m:t>
            </m:r>
            <m:ctrlPr>
              <w:rPr>
                <w:rFonts w:ascii="Cambria Math" w:hAnsi="Cambria Math"/>
                <w:i/>
              </w:rPr>
            </m:ctrlPr>
          </m:sub>
        </m:sSub>
      </m:oMath>
      <w:r>
        <w:rPr>
          <w:rFonts w:ascii="Times New Roman"/>
        </w:rPr>
        <w:t>结合量化划分</w:t>
      </w:r>
      <m:oMath>
        <m:r>
          <m:rPr>
            <m:sty m:val="b"/>
          </m:rPr>
          <w:rPr>
            <w:rFonts w:hint="default" w:ascii="Cambria Math" w:hAnsi="Cambria Math"/>
            <w:lang w:val="en-US" w:eastAsia="zh-CN"/>
          </w:rPr>
          <m:t>quant</m:t>
        </m:r>
        <m:r>
          <m:rPr>
            <m:sty m:val="bi"/>
          </m:rPr>
          <w:rPr>
            <w:rFonts w:hint="default" w:ascii="Cambria Math" w:hAnsi="Cambria Math"/>
            <w:lang w:val="en-US" w:eastAsia="zh-CN"/>
          </w:rPr>
          <m:t>_p</m:t>
        </m:r>
        <m:r>
          <m:rPr>
            <m:sty m:val="bi"/>
          </m:rPr>
          <w:rPr>
            <w:rFonts w:ascii="Cambria Math" w:hAnsi="Cambria Math"/>
            <w:lang w:val="en-SG"/>
          </w:rPr>
          <m:t>artitions</m:t>
        </m:r>
      </m:oMath>
      <w:r>
        <w:rPr>
          <w:rFonts w:ascii="Times New Roman"/>
          <w:bCs/>
          <w:lang w:val="en-SG"/>
        </w:rPr>
        <w:t>恢复出特征矩阵</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r</m:t>
            </m:r>
            <m:ctrlPr>
              <w:rPr>
                <w:rFonts w:ascii="Cambria Math" w:hAnsi="Cambria Math"/>
                <w:i/>
              </w:rPr>
            </m:ctrlPr>
          </m:sub>
        </m:sSub>
      </m:oMath>
      <w:r>
        <w:rPr>
          <w:rFonts w:ascii="Times New Roman"/>
        </w:rPr>
        <w:t>。该过程用C语言伪代码表示</w:t>
      </w:r>
      <w:r>
        <w:rPr>
          <w:rFonts w:hint="eastAsia" w:ascii="Times New Roman"/>
          <w:lang w:val="en-US" w:eastAsia="zh-CN"/>
        </w:rPr>
        <w:t>见表14。</w:t>
      </w:r>
    </w:p>
    <w:p>
      <w:pPr>
        <w:pStyle w:val="21"/>
        <w:spacing w:before="120" w:after="120"/>
        <w:jc w:val="center"/>
        <w:rPr>
          <w:rFonts w:hint="eastAsia" w:ascii="黑体" w:hAnsi="黑体" w:eastAsia="黑体" w:cs="黑体"/>
          <w:lang w:val="en-US" w:eastAsia="zh-CN"/>
        </w:rPr>
      </w:pPr>
      <w:r>
        <w:rPr>
          <w:rFonts w:hint="eastAsia" w:ascii="黑体" w:hAnsi="黑体" w:eastAsia="黑体" w:cs="黑体"/>
          <w:lang w:val="en-US" w:eastAsia="zh-CN"/>
        </w:rPr>
        <w:t xml:space="preserve">表14 </w:t>
      </w:r>
      <w:r>
        <w:rPr>
          <w:rFonts w:hint="eastAsia" w:ascii="黑体" w:hAnsi="黑体" w:eastAsia="黑体" w:cs="黑体"/>
        </w:rPr>
        <w:t>反量化过程</w:t>
      </w:r>
      <w:r>
        <w:rPr>
          <w:rFonts w:hint="eastAsia" w:ascii="黑体" w:hAnsi="黑体" w:eastAsia="黑体" w:cs="黑体"/>
          <w:lang w:val="en-US" w:eastAsia="zh-CN"/>
        </w:rPr>
        <w:t>伪代码</w:t>
      </w:r>
    </w:p>
    <w:tbl>
      <w:tblPr>
        <w:tblStyle w:val="16"/>
        <w:tblW w:w="8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0" w:hRule="atLeast"/>
          <w:jc w:val="center"/>
        </w:trPr>
        <w:tc>
          <w:tcPr>
            <w:tcW w:w="8453" w:type="dxa"/>
          </w:tcPr>
          <w:p>
            <w:pPr>
              <w:pStyle w:val="32"/>
              <w:tabs>
                <w:tab w:val="left" w:pos="680"/>
              </w:tabs>
              <w:spacing w:before="60" w:after="60"/>
              <w:rPr>
                <w:lang w:val="en-US"/>
              </w:rPr>
            </w:pP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r</m:t>
                  </m:r>
                  <m:ctrlPr>
                    <w:rPr>
                      <w:rFonts w:ascii="Cambria Math" w:hAnsi="Cambria Math"/>
                      <w:i/>
                      <w:lang w:val="en-US"/>
                    </w:rPr>
                  </m:ctrlPr>
                </m:sub>
              </m:sSub>
            </m:oMath>
            <w:r>
              <w:rPr>
                <w:lang w:val="en-US"/>
              </w:rPr>
              <w:t>[len(</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q</m:t>
                  </m:r>
                  <m:ctrlPr>
                    <w:rPr>
                      <w:rFonts w:ascii="Cambria Math" w:hAnsi="Cambria Math"/>
                      <w:i/>
                      <w:lang w:val="en-US"/>
                    </w:rPr>
                  </m:ctrlPr>
                </m:sub>
              </m:sSub>
            </m:oMath>
            <w:r>
              <w:rPr>
                <w:lang w:val="en-US"/>
              </w:rPr>
              <w:t>)]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for(i=0; i&lt;len(quant_partitions);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if(i == 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continue;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else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value = (quant_partitions[i]+quant_partitions[i-1]) / 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for(j=0; j&lt;len(</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q</m:t>
                  </m:r>
                  <m:ctrlPr>
                    <w:rPr>
                      <w:rFonts w:ascii="Cambria Math" w:hAnsi="Cambria Math"/>
                      <w:i/>
                      <w:lang w:val="en-US"/>
                    </w:rPr>
                  </m:ctrlPr>
                </m:sub>
              </m:sSub>
            </m:oMath>
            <w:r>
              <w:rPr>
                <w:lang w:val="en-US"/>
              </w:rPr>
              <w:t>);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if(</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q</m:t>
                  </m:r>
                  <m:ctrlPr>
                    <w:rPr>
                      <w:rFonts w:ascii="Cambria Math" w:hAnsi="Cambria Math"/>
                      <w:i/>
                      <w:lang w:val="en-US"/>
                    </w:rPr>
                  </m:ctrlPr>
                </m:sub>
              </m:sSub>
            </m:oMath>
            <w:r>
              <w:rPr>
                <w:lang w:val="en-US"/>
              </w:rPr>
              <w:t>[j] ==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440" w:firstLineChars="800"/>
              <w:rPr>
                <w:lang w:val="en-US"/>
              </w:rPr>
            </w:pP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r</m:t>
                  </m:r>
                  <m:ctrlPr>
                    <w:rPr>
                      <w:rFonts w:ascii="Cambria Math" w:hAnsi="Cambria Math"/>
                      <w:i/>
                      <w:lang w:val="en-US"/>
                    </w:rPr>
                  </m:ctrlPr>
                </m:sub>
              </m:sSub>
            </m:oMath>
            <w:r>
              <w:rPr>
                <w:lang w:val="en-US"/>
              </w:rPr>
              <w:t>[j] == value;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for(j=0; j&lt;len(</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q</m:t>
                  </m:r>
                  <m:ctrlPr>
                    <w:rPr>
                      <w:rFonts w:ascii="Cambria Math" w:hAnsi="Cambria Math"/>
                      <w:i/>
                      <w:lang w:val="en-US"/>
                    </w:rPr>
                  </m:ctrlPr>
                </m:sub>
              </m:sSub>
            </m:oMath>
            <w:r>
              <w:rPr>
                <w:lang w:val="en-US"/>
              </w:rPr>
              <w:t>);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if(</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q</m:t>
                  </m:r>
                  <m:ctrlPr>
                    <w:rPr>
                      <w:rFonts w:ascii="Cambria Math" w:hAnsi="Cambria Math"/>
                      <w:i/>
                      <w:lang w:val="en-US"/>
                    </w:rPr>
                  </m:ctrlPr>
                </m:sub>
              </m:sSub>
            </m:oMath>
            <w:r>
              <w:rPr>
                <w:lang w:val="en-US"/>
              </w:rPr>
              <w:t>[j] &gt;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r</m:t>
                  </m:r>
                  <m:ctrlPr>
                    <w:rPr>
                      <w:rFonts w:ascii="Cambria Math" w:hAnsi="Cambria Math"/>
                      <w:i/>
                      <w:lang w:val="en-US"/>
                    </w:rPr>
                  </m:ctrlPr>
                </m:sub>
              </m:sSub>
            </m:oMath>
            <w:r>
              <w:rPr>
                <w:lang w:val="en-US"/>
              </w:rPr>
              <w:t>[j] = value;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w:t>
            </w:r>
          </w:p>
        </w:tc>
      </w:tr>
    </w:tbl>
    <w:p>
      <w:pPr>
        <w:pStyle w:val="21"/>
        <w:ind w:firstLine="0" w:firstLineChars="0"/>
        <w:rPr>
          <w:rFonts w:ascii="Times New Roman"/>
        </w:rPr>
      </w:pPr>
    </w:p>
    <w:p>
      <w:pPr>
        <w:pStyle w:val="24"/>
        <w:numPr>
          <w:ilvl w:val="2"/>
          <w:numId w:val="2"/>
        </w:numPr>
        <w:spacing w:before="156" w:after="156"/>
        <w:outlineLvl w:val="3"/>
        <w:rPr>
          <w:rFonts w:hAnsi="黑体" w:cs="黑体"/>
          <w:lang w:val="fr-FR"/>
        </w:rPr>
      </w:pPr>
      <w:bookmarkStart w:id="407" w:name="_Toc155191765"/>
      <w:r>
        <w:rPr>
          <w:rFonts w:hint="eastAsia" w:hAnsi="黑体" w:cs="黑体"/>
          <w:lang w:val="fr-FR"/>
        </w:rPr>
        <w:t>重打包/反重打包</w:t>
      </w:r>
      <w:bookmarkEnd w:id="407"/>
    </w:p>
    <w:p>
      <w:pPr>
        <w:pStyle w:val="21"/>
        <w:rPr>
          <w:rFonts w:ascii="Times New Roman"/>
        </w:rPr>
      </w:pPr>
      <w:r>
        <w:rPr>
          <w:rFonts w:ascii="Times New Roman"/>
        </w:rPr>
        <w:t>重打包模块将原始特征图三维数组变换为符合传统视频编码器输入要求的YUV400颜色编码格式。同时通过改变特征图的组合方式，提高传统视频编码器对待特征图数据的编码效率。重打包/反重打包有多个模式可选，分别为特征图指定顺序叠加、特征图默认顺序平铺、特征图指定顺序平铺。</w:t>
      </w:r>
    </w:p>
    <w:p>
      <w:pPr>
        <w:pStyle w:val="34"/>
        <w:numPr>
          <w:ilvl w:val="3"/>
          <w:numId w:val="0"/>
        </w:numPr>
        <w:spacing w:before="156" w:after="156"/>
        <w:ind w:leftChars="0"/>
        <w:rPr>
          <w:rFonts w:hAnsi="黑体" w:cs="黑体"/>
        </w:rPr>
      </w:pPr>
      <w:bookmarkStart w:id="408" w:name="_Ref58523766"/>
      <w:r>
        <w:rPr>
          <w:rFonts w:hint="eastAsia" w:hAnsi="黑体" w:cs="黑体"/>
          <w:lang w:val="en-US" w:eastAsia="zh-CN"/>
        </w:rPr>
        <w:t xml:space="preserve">7.2.2.1 </w:t>
      </w:r>
      <w:r>
        <w:rPr>
          <w:rFonts w:hint="eastAsia" w:hAnsi="黑体" w:cs="黑体"/>
        </w:rPr>
        <w:t>特征图指定顺序叠加</w:t>
      </w:r>
      <w:bookmarkEnd w:id="408"/>
    </w:p>
    <w:p>
      <w:pPr>
        <w:pStyle w:val="21"/>
        <w:rPr>
          <w:rFonts w:hint="default" w:ascii="Times New Roman" w:eastAsia="宋体"/>
          <w:iCs/>
          <w:lang w:val="en-US" w:eastAsia="zh-CN"/>
        </w:rPr>
      </w:pPr>
      <w:r>
        <w:rPr>
          <w:rFonts w:ascii="Times New Roman"/>
        </w:rPr>
        <w:t>在该模式下，特征图的每个通道对应传统视频编码器输入数据中的一帧。特征图的高、宽被填充至符合传统视频编码器输入要求的高度与宽度。特征图通道顺序由</w:t>
      </w:r>
      <w:r>
        <w:rPr>
          <w:rFonts w:ascii="Times New Roman"/>
          <w:b/>
          <w:bCs/>
        </w:rPr>
        <w:t>repack_order_list</w:t>
      </w:r>
      <w:r>
        <w:rPr>
          <w:rFonts w:ascii="Times New Roman"/>
        </w:rPr>
        <w:t>记录。解码过程中，</w:t>
      </w:r>
      <w:bookmarkStart w:id="409" w:name="_Hlk17312109"/>
      <w:r>
        <w:rPr>
          <w:rFonts w:ascii="Times New Roman"/>
        </w:rPr>
        <w:t>设反重打包模块的输入</w:t>
      </w:r>
      <m:oMath>
        <m:sSup>
          <m:sSupPr>
            <m:ctrlPr>
              <w:rPr>
                <w:rFonts w:ascii="Cambria Math" w:hAnsi="Cambria Math"/>
                <w:sz w:val="24"/>
              </w:rPr>
            </m:ctrlPr>
          </m:sSupPr>
          <m:e>
            <m:r>
              <m:rPr/>
              <w:rPr>
                <w:rFonts w:ascii="Cambria Math" w:hAnsi="Cambria Math"/>
                <w:sz w:val="24"/>
              </w:rPr>
              <m:t>D</m:t>
            </m:r>
            <m:ctrlPr>
              <w:rPr>
                <w:rFonts w:ascii="Cambria Math" w:hAnsi="Cambria Math"/>
                <w:sz w:val="24"/>
              </w:rPr>
            </m:ctrlPr>
          </m:e>
          <m:sup>
            <m:r>
              <m:rPr/>
              <w:rPr>
                <w:rFonts w:ascii="Cambria Math" w:hAnsi="Cambria Math"/>
                <w:sz w:val="24"/>
              </w:rPr>
              <m:t>'</m:t>
            </m:r>
            <m:ctrlPr>
              <w:rPr>
                <w:rFonts w:ascii="Cambria Math" w:hAnsi="Cambria Math"/>
                <w:sz w:val="24"/>
              </w:rPr>
            </m:ctrlPr>
          </m:sup>
        </m:sSup>
      </m:oMath>
      <w:r>
        <w:rPr>
          <w:rFonts w:ascii="Times New Roman"/>
        </w:rPr>
        <w:t>是形状为</w:t>
      </w:r>
      <m:oMath>
        <m:d>
          <m:dPr>
            <m:begChr m:val="["/>
            <m:endChr m:val="]"/>
            <m:ctrlPr>
              <w:rPr>
                <w:rFonts w:ascii="Cambria Math" w:hAnsi="Cambria Math"/>
              </w:rPr>
            </m:ctrlPr>
          </m:dPr>
          <m:e>
            <m:sSup>
              <m:sSupPr>
                <m:ctrlPr>
                  <w:rPr>
                    <w:rFonts w:ascii="Cambria Math" w:hAnsi="Cambria Math"/>
                    <w:i/>
                  </w:rPr>
                </m:ctrlPr>
              </m:sSupPr>
              <m:e>
                <m:r>
                  <m:rPr/>
                  <w:rPr>
                    <w:rFonts w:ascii="Cambria Math" w:hAnsi="Cambria Math"/>
                  </w:rPr>
                  <m:t>H</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m:t>
            </m:r>
            <m:r>
              <m:rPr/>
              <w:rPr>
                <w:rFonts w:ascii="Cambria Math" w:hAnsi="Cambria Math"/>
              </w:rPr>
              <m:t>C</m:t>
            </m:r>
            <m:ctrlPr>
              <w:rPr>
                <w:rFonts w:ascii="Cambria Math" w:hAnsi="Cambria Math"/>
              </w:rPr>
            </m:ctrlPr>
          </m:e>
        </m:d>
      </m:oMath>
      <w:r>
        <w:rPr>
          <w:rFonts w:ascii="Times New Roman"/>
          <w:iCs/>
        </w:rPr>
        <w:t>的三维数组。</w:t>
      </w:r>
      <w:bookmarkEnd w:id="409"/>
      <w:r>
        <w:rPr>
          <w:rFonts w:ascii="Times New Roman"/>
          <w:iCs/>
        </w:rPr>
        <w:t>首先去除重打包过程中填充的数值，数组变为</w:t>
      </w: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c</m:t>
            </m:r>
            <m:ctrlPr>
              <w:rPr>
                <w:rFonts w:ascii="Cambria Math" w:hAnsi="Cambria Math"/>
                <w:i/>
                <w:iCs/>
              </w:rPr>
            </m:ctrlPr>
          </m:sub>
        </m:sSub>
        <m:r>
          <m:rPr/>
          <w:rPr>
            <w:rFonts w:ascii="Cambria Math" w:hAnsi="Cambria Math"/>
          </w:rPr>
          <m:t>=</m:t>
        </m:r>
        <m:sSup>
          <m:sSupPr>
            <m:ctrlPr>
              <w:rPr>
                <w:rFonts w:ascii="Cambria Math" w:hAnsi="Cambria Math"/>
                <w:szCs w:val="21"/>
              </w:rPr>
            </m:ctrlPr>
          </m:sSupPr>
          <m:e>
            <m:r>
              <m:rPr/>
              <w:rPr>
                <w:rFonts w:ascii="Cambria Math" w:hAnsi="Cambria Math"/>
                <w:szCs w:val="21"/>
              </w:rPr>
              <m:t>D</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r>
          <m:rPr>
            <m:sty m:val="p"/>
          </m:rPr>
          <w:rPr>
            <w:rFonts w:ascii="Cambria Math" w:hAnsi="Cambria Math"/>
            <w:szCs w:val="21"/>
          </w:rPr>
          <m:t>[0:</m:t>
        </m:r>
        <m:sSup>
          <m:sSupPr>
            <m:ctrlPr>
              <w:rPr>
                <w:rFonts w:ascii="Cambria Math" w:hAnsi="Cambria Math"/>
                <w:i/>
                <w:szCs w:val="21"/>
              </w:rPr>
            </m:ctrlPr>
          </m:sSupPr>
          <m:e>
            <m:r>
              <m:rPr/>
              <w:rPr>
                <w:rFonts w:ascii="Cambria Math" w:hAnsi="Cambria Math"/>
                <w:szCs w:val="21"/>
              </w:rPr>
              <m:t>H</m:t>
            </m:r>
            <m:ctrlPr>
              <w:rPr>
                <w:rFonts w:ascii="Cambria Math" w:hAnsi="Cambria Math"/>
                <w:i/>
                <w:szCs w:val="21"/>
              </w:rPr>
            </m:ctrlPr>
          </m:e>
          <m:sup>
            <m:r>
              <m:rPr/>
              <w:rPr>
                <w:rFonts w:ascii="Cambria Math" w:hAnsi="Cambria Math"/>
                <w:szCs w:val="21"/>
              </w:rPr>
              <m:t>'</m:t>
            </m:r>
            <m:ctrlPr>
              <w:rPr>
                <w:rFonts w:ascii="Cambria Math" w:hAnsi="Cambria Math"/>
                <w:i/>
                <w:szCs w:val="21"/>
              </w:rPr>
            </m:ctrlPr>
          </m:sup>
        </m:sSup>
        <m:r>
          <m:rPr>
            <m:sty m:val="p"/>
          </m:rPr>
          <w:rPr>
            <w:rFonts w:ascii="Cambria Math" w:hAnsi="Cambria Math"/>
            <w:szCs w:val="21"/>
          </w:rPr>
          <m:t>−</m:t>
        </m:r>
        <m:r>
          <m:rPr>
            <m:sty m:val="b"/>
          </m:rPr>
          <w:rPr>
            <w:rFonts w:ascii="Cambria Math" w:hAnsi="Cambria Math"/>
            <w:szCs w:val="21"/>
          </w:rPr>
          <m:t>feat_map_pad_h</m:t>
        </m:r>
        <m:r>
          <m:rPr>
            <m:sty m:val="p"/>
          </m:rPr>
          <w:rPr>
            <w:rFonts w:ascii="Cambria Math" w:hAnsi="Cambria Math"/>
            <w:szCs w:val="21"/>
          </w:rPr>
          <m:t>,0:</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szCs w:val="21"/>
          </w:rPr>
          <m:t>−</m:t>
        </m:r>
        <m:r>
          <m:rPr>
            <m:sty m:val="b"/>
          </m:rPr>
          <w:rPr>
            <w:rFonts w:ascii="Cambria Math" w:hAnsi="Cambria Math"/>
            <w:szCs w:val="21"/>
          </w:rPr>
          <m:t>feat_map_pad_w</m:t>
        </m:r>
        <m:r>
          <m:rPr>
            <m:sty m:val="p"/>
          </m:rPr>
          <w:rPr>
            <w:rFonts w:ascii="Cambria Math" w:hAnsi="Cambria Math"/>
            <w:szCs w:val="21"/>
          </w:rPr>
          <m:t>,</m:t>
        </m:r>
        <m:sSup>
          <m:sSupPr>
            <m:ctrlPr>
              <w:rPr>
                <w:rFonts w:ascii="Cambria Math" w:hAnsi="Cambria Math"/>
                <w:i/>
                <w:szCs w:val="21"/>
              </w:rPr>
            </m:ctrlPr>
          </m:sSupPr>
          <m:e>
            <m:r>
              <m:rPr/>
              <w:rPr>
                <w:rFonts w:ascii="Cambria Math" w:hAnsi="Cambria Math"/>
                <w:szCs w:val="21"/>
              </w:rPr>
              <m:t>C</m:t>
            </m:r>
            <m:ctrlPr>
              <w:rPr>
                <w:rFonts w:ascii="Cambria Math" w:hAnsi="Cambria Math"/>
                <w:szCs w:val="21"/>
              </w:rPr>
            </m:ctrlPr>
          </m:e>
          <m:sup>
            <m:r>
              <m:rPr/>
              <w:rPr>
                <w:rFonts w:ascii="Cambria Math" w:hAnsi="Cambria Math"/>
                <w:szCs w:val="21"/>
              </w:rPr>
              <m:t>'</m:t>
            </m:r>
            <m:ctrlPr>
              <w:rPr>
                <w:rFonts w:ascii="Cambria Math" w:hAnsi="Cambria Math"/>
                <w:i/>
                <w:szCs w:val="21"/>
              </w:rPr>
            </m:ctrlPr>
          </m:sup>
        </m:sSup>
        <m:r>
          <m:rPr>
            <m:sty m:val="p"/>
          </m:rPr>
          <w:rPr>
            <w:rFonts w:ascii="Cambria Math" w:hAnsi="Cambria Math"/>
            <w:szCs w:val="21"/>
          </w:rPr>
          <m:t>]</m:t>
        </m:r>
      </m:oMath>
      <w:r>
        <w:rPr>
          <w:rFonts w:ascii="Times New Roman"/>
          <w:iCs/>
          <w:szCs w:val="21"/>
        </w:rPr>
        <w:t>, 其中</w:t>
      </w:r>
      <m:oMath>
        <m:r>
          <m:rPr>
            <m:sty m:val="b"/>
          </m:rPr>
          <w:rPr>
            <w:rFonts w:ascii="Cambria Math" w:hAnsi="Cambria Math"/>
            <w:szCs w:val="21"/>
          </w:rPr>
          <m:t>feat_map_pad_h</m:t>
        </m:r>
      </m:oMath>
      <w:r>
        <w:rPr>
          <w:rFonts w:ascii="Times New Roman"/>
          <w:szCs w:val="21"/>
        </w:rPr>
        <w:t>和</w:t>
      </w:r>
      <m:oMath>
        <m:r>
          <m:rPr>
            <m:sty m:val="b"/>
          </m:rPr>
          <w:rPr>
            <w:rFonts w:ascii="Cambria Math" w:hAnsi="Cambria Math"/>
            <w:szCs w:val="21"/>
          </w:rPr>
          <m:t>feat_map_pad_w</m:t>
        </m:r>
      </m:oMath>
      <w:r>
        <w:rPr>
          <w:rFonts w:ascii="Times New Roman"/>
          <w:iCs/>
          <w:szCs w:val="21"/>
        </w:rPr>
        <w:t>为重打包过程中特征图填充的像素长度和宽度，参见</w:t>
      </w:r>
      <w:r>
        <w:rPr>
          <w:rFonts w:ascii="Times New Roman"/>
        </w:rPr>
        <w:t>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 xml:space="preserve">6.2 </w:t>
      </w:r>
      <w:r>
        <w:rPr>
          <w:rFonts w:ascii="Times New Roman"/>
        </w:rPr>
        <w:fldChar w:fldCharType="end"/>
      </w:r>
      <w:r>
        <w:rPr>
          <w:rFonts w:ascii="Times New Roman"/>
        </w:rPr>
        <w:t>。之后对去除填充值后的数组进行重新排序得到该模块的输出数组</w:t>
      </w:r>
      <m:oMath>
        <m:r>
          <m:rPr/>
          <w:rPr>
            <w:rFonts w:ascii="Cambria Math" w:hAnsi="Cambria Math"/>
          </w:rPr>
          <m:t>D</m:t>
        </m:r>
      </m:oMath>
      <w:r>
        <w:rPr>
          <w:rFonts w:ascii="Times New Roman"/>
          <w:iCs/>
        </w:rPr>
        <w:t>，该过程用C语言伪代码表示</w:t>
      </w:r>
      <w:r>
        <w:rPr>
          <w:rFonts w:hint="eastAsia" w:ascii="Times New Roman"/>
          <w:iCs/>
          <w:lang w:val="en-US" w:eastAsia="zh-CN"/>
        </w:rPr>
        <w:t>见表15。</w:t>
      </w:r>
    </w:p>
    <w:p>
      <w:pPr>
        <w:pStyle w:val="21"/>
        <w:spacing w:before="120" w:after="120"/>
        <w:jc w:val="center"/>
        <w:rPr>
          <w:rFonts w:ascii="Times New Roman"/>
          <w:iCs/>
        </w:rPr>
      </w:pPr>
      <w:r>
        <w:rPr>
          <w:rFonts w:hint="eastAsia" w:ascii="黑体" w:hAnsi="黑体" w:eastAsia="黑体" w:cs="黑体"/>
          <w:lang w:val="en-US" w:eastAsia="zh-CN"/>
        </w:rPr>
        <w:t>表15 特征图指定顺序叠加</w:t>
      </w:r>
      <w:r>
        <w:rPr>
          <w:rFonts w:hint="eastAsia" w:ascii="黑体" w:hAnsi="黑体" w:eastAsia="黑体" w:cs="黑体"/>
        </w:rPr>
        <w:t>过程</w:t>
      </w:r>
      <w:r>
        <w:rPr>
          <w:rFonts w:hint="eastAsia" w:ascii="黑体" w:hAnsi="黑体" w:eastAsia="黑体" w:cs="黑体"/>
          <w:lang w:val="en-US" w:eastAsia="zh-CN"/>
        </w:rPr>
        <w:t>伪代码</w:t>
      </w:r>
    </w:p>
    <w:tbl>
      <w:tblPr>
        <w:tblStyle w:val="16"/>
        <w:tblW w:w="8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D[</w:t>
            </w:r>
            <m:oMath>
              <m:sSup>
                <m:sSupPr>
                  <m:ctrlPr>
                    <w:rPr>
                      <w:rFonts w:ascii="Cambria Math" w:hAnsi="Cambria Math"/>
                      <w:i/>
                      <w:lang w:val="en-US"/>
                    </w:rPr>
                  </m:ctrlPr>
                </m:sSupPr>
                <m:e>
                  <m:r>
                    <m:rPr/>
                    <w:rPr>
                      <w:rFonts w:ascii="Cambria Math" w:hAnsi="Cambria Math"/>
                      <w:lang w:val="en-US"/>
                    </w:rPr>
                    <m:t>H</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-feat_map_pad_h][</w:t>
            </w:r>
            <m:oMath>
              <m:sSup>
                <m:sSupPr>
                  <m:ctrlPr>
                    <w:rPr>
                      <w:rFonts w:ascii="Cambria Math" w:hAnsi="Cambria Math"/>
                      <w:i/>
                      <w:lang w:val="en-US"/>
                    </w:rPr>
                  </m:ctrlPr>
                </m:sSupPr>
                <m:e>
                  <m:r>
                    <m:rPr/>
                    <w:rPr>
                      <w:rFonts w:ascii="Cambria Math" w:hAnsi="Cambria Math"/>
                      <w:lang w:val="en-US"/>
                    </w:rPr>
                    <m:t>W</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-feat_map_pad_w][</w:t>
            </w:r>
            <m:oMath>
              <m:sSup>
                <m:sSupPr>
                  <m:ctrlPr>
                    <w:rPr>
                      <w:rFonts w:ascii="Cambria Math" w:hAnsi="Cambria Math"/>
                      <w:i/>
                      <w:lang w:val="en-US"/>
                    </w:rPr>
                  </m:ctrlPr>
                </m:sSupPr>
                <m:e>
                  <m:r>
                    <m:rPr/>
                    <w:rPr>
                      <w:rFonts w:ascii="Cambria Math" w:hAnsi="Cambria Math"/>
                      <w:lang w:val="en-US"/>
                    </w:rPr>
                    <m:t>C</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for(c=0; c&lt;length(reapck_order_list); c++)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for(i=0; i&lt;</w:t>
            </w:r>
            <m:oMath>
              <m:sSup>
                <m:sSupPr>
                  <m:ctrlPr>
                    <w:rPr>
                      <w:rFonts w:ascii="Cambria Math" w:hAnsi="Cambria Math"/>
                      <w:i/>
                      <w:lang w:val="en-US"/>
                    </w:rPr>
                  </m:ctrlPr>
                </m:sSupPr>
                <m:e>
                  <m:r>
                    <m:rPr/>
                    <w:rPr>
                      <w:rFonts w:ascii="Cambria Math" w:hAnsi="Cambria Math"/>
                      <w:lang w:val="en-US"/>
                    </w:rPr>
                    <m:t>H</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-feat_map_pad_h;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for(j=0; j&lt;</w:t>
            </w:r>
            <m:oMath>
              <m:sSup>
                <m:sSupPr>
                  <m:ctrlPr>
                    <w:rPr>
                      <w:rFonts w:ascii="Cambria Math" w:hAnsi="Cambria Math"/>
                      <w:i/>
                      <w:lang w:val="en-US"/>
                    </w:rPr>
                  </m:ctrlPr>
                </m:sSupPr>
                <m:e>
                  <m:r>
                    <m:rPr/>
                    <w:rPr>
                      <w:rFonts w:ascii="Cambria Math" w:hAnsi="Cambria Math"/>
                      <w:lang w:val="en-US"/>
                    </w:rPr>
                    <m:t>W</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-feat_map_pad_w;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 xml:space="preserve">D[i][j][repack_order_list[c]] = </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c</m:t>
                  </m:r>
                  <m:ctrlPr>
                    <w:rPr>
                      <w:rFonts w:ascii="Cambria Math" w:hAnsi="Cambria Math"/>
                      <w:i/>
                      <w:lang w:val="en-US"/>
                    </w:rPr>
                  </m:ctrlPr>
                </m:sub>
              </m:sSub>
            </m:oMath>
            <w:r>
              <w:rPr>
                <w:lang w:val="en-US"/>
              </w:rPr>
              <w:t>[i][j][c];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w:t>
            </w:r>
          </w:p>
        </w:tc>
      </w:tr>
    </w:tbl>
    <w:p>
      <w:pPr>
        <w:pStyle w:val="21"/>
        <w:ind w:firstLine="0" w:firstLineChars="0"/>
        <w:rPr>
          <w:rFonts w:ascii="Times New Roman"/>
          <w:iCs/>
        </w:rPr>
      </w:pPr>
    </w:p>
    <w:p>
      <w:pPr>
        <w:pStyle w:val="21"/>
        <w:ind w:firstLine="420" w:firstLineChars="200"/>
        <w:rPr>
          <w:rFonts w:ascii="Times New Roman"/>
          <w:iCs/>
        </w:rPr>
      </w:pPr>
      <w:r>
        <w:rPr>
          <w:rFonts w:ascii="Times New Roman"/>
          <w:iCs/>
        </w:rPr>
        <w:t>其中</w:t>
      </w:r>
      <w:r>
        <w:rPr>
          <w:rFonts w:hint="eastAsia" w:ascii="Times New Roman"/>
          <w:iCs/>
          <w:lang w:eastAsia="zh-CN"/>
        </w:rPr>
        <w:t>，</w:t>
      </w:r>
      <w:r>
        <w:rPr>
          <w:rFonts w:ascii="Times New Roman"/>
          <w:b/>
          <w:bCs/>
          <w:iCs/>
        </w:rPr>
        <w:t>repack_order_list</w:t>
      </w:r>
      <w:r>
        <w:rPr>
          <w:rFonts w:ascii="Times New Roman"/>
          <w:iCs/>
        </w:rPr>
        <w:t>保存至下一次解码过程。根据heritage_flag标志进行判断。该标志用于判断是否继承前一次解码过程的repack_order_list，若下一次解码中，heritage_flag为真，则沿用本次的repack_order_list参数，heritage_flag为假，则会按照新传输的repack_order_list参数进行反重打包。若解码过程中发现repack_order_list缺省，则默认使用顺序数组，即重打包前原始特征图数据通道顺序。</w:t>
      </w:r>
    </w:p>
    <w:p>
      <w:pPr>
        <w:pStyle w:val="34"/>
        <w:numPr>
          <w:ilvl w:val="3"/>
          <w:numId w:val="0"/>
        </w:numPr>
        <w:spacing w:before="156" w:after="156"/>
        <w:ind w:leftChars="0"/>
        <w:rPr>
          <w:rFonts w:hAnsi="黑体" w:cs="黑体"/>
        </w:rPr>
      </w:pPr>
      <w:bookmarkStart w:id="410" w:name="_Ref58523758"/>
      <w:r>
        <w:rPr>
          <w:rFonts w:hint="eastAsia" w:hAnsi="黑体" w:cs="黑体"/>
          <w:lang w:val="en-US" w:eastAsia="zh-CN"/>
        </w:rPr>
        <w:t xml:space="preserve">7.2.2.2 </w:t>
      </w:r>
      <w:r>
        <w:rPr>
          <w:rFonts w:hint="eastAsia" w:hAnsi="黑体" w:cs="黑体"/>
        </w:rPr>
        <w:t>特征图默认顺序平铺</w:t>
      </w:r>
      <w:bookmarkEnd w:id="410"/>
    </w:p>
    <w:p>
      <w:pPr>
        <w:pStyle w:val="21"/>
        <w:rPr>
          <w:rFonts w:ascii="Times New Roman"/>
        </w:rPr>
      </w:pPr>
      <w:r>
        <w:rPr>
          <w:rFonts w:ascii="Times New Roman"/>
        </w:rPr>
        <w:t>在该模式下，特征图多个通道平铺拼接成一个二维数组作为传统视频编码器输入数据中的一帧。拼接后数组的高、宽被填充至符合传统视频编码器输入要求的高度与宽度。</w:t>
      </w:r>
      <w:r>
        <w:rPr>
          <w:rFonts w:hint="eastAsia" w:ascii="Times New Roman"/>
          <w:lang w:val="en-US" w:eastAsia="zh-CN"/>
        </w:rPr>
        <w:t>见</w:t>
      </w:r>
      <w:r>
        <w:rPr>
          <w:rFonts w:ascii="Times New Roman"/>
        </w:rPr>
        <w:t>图2，拼接顺序为原始特征图通道顺序，由数组宽方向优先，高方向其次依次排列</w:t>
      </w:r>
      <w:r>
        <w:rPr>
          <w:rFonts w:hint="eastAsia" w:ascii="Times New Roman"/>
          <w:lang w:eastAsia="zh-CN"/>
        </w:rPr>
        <w:t>，</w:t>
      </w:r>
      <w:r>
        <w:rPr>
          <w:rFonts w:ascii="Times New Roman"/>
        </w:rPr>
        <w:t>当前帧铺满后再创造下一帧继续平铺，直到特征图所有通道均平铺完毕。</w:t>
      </w:r>
    </w:p>
    <w:p>
      <w:pPr>
        <w:pStyle w:val="21"/>
        <w:ind w:firstLine="0" w:firstLineChars="0"/>
        <w:rPr>
          <w:rFonts w:ascii="Times New Roman"/>
        </w:rPr>
      </w:pPr>
    </w:p>
    <w:p>
      <w:pPr>
        <w:pStyle w:val="21"/>
        <w:ind w:firstLine="0" w:firstLineChars="0"/>
        <w:jc w:val="center"/>
        <w:rPr>
          <w:rFonts w:ascii="Times New Roman"/>
        </w:rPr>
      </w:pPr>
      <w:r>
        <w:rPr>
          <w:rFonts w:ascii="Times New Roman"/>
        </w:rPr>
        <w:drawing>
          <wp:inline distT="0" distB="0" distL="0" distR="0">
            <wp:extent cx="3101340" cy="1744345"/>
            <wp:effectExtent l="0" t="0" r="381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2032" cy="1756238"/>
                    </a:xfrm>
                    <a:prstGeom prst="rect">
                      <a:avLst/>
                    </a:prstGeom>
                  </pic:spPr>
                </pic:pic>
              </a:graphicData>
            </a:graphic>
          </wp:inline>
        </w:drawing>
      </w:r>
    </w:p>
    <w:p>
      <w:pPr>
        <w:pStyle w:val="21"/>
        <w:ind w:firstLine="0" w:firstLineChars="0"/>
        <w:jc w:val="center"/>
        <w:rPr>
          <w:rFonts w:ascii="黑体" w:hAnsi="黑体" w:eastAsia="黑体" w:cs="黑体"/>
          <w:bCs/>
        </w:rPr>
      </w:pPr>
      <w:r>
        <w:rPr>
          <w:rFonts w:hint="eastAsia" w:ascii="黑体" w:hAnsi="黑体" w:eastAsia="黑体" w:cs="黑体"/>
          <w:bCs/>
        </w:rPr>
        <w:t>图2</w:t>
      </w:r>
      <w:r>
        <w:rPr>
          <w:rFonts w:ascii="黑体" w:hAnsi="黑体" w:eastAsia="黑体" w:cs="黑体"/>
          <w:bCs/>
        </w:rPr>
        <w:t xml:space="preserve"> </w:t>
      </w:r>
      <w:r>
        <w:rPr>
          <w:rFonts w:hint="eastAsia" w:ascii="黑体" w:hAnsi="黑体" w:eastAsia="黑体" w:cs="黑体"/>
          <w:bCs/>
        </w:rPr>
        <w:t>特征图默认顺序平铺</w:t>
      </w:r>
    </w:p>
    <w:p>
      <w:pPr>
        <w:pStyle w:val="21"/>
        <w:rPr>
          <w:rFonts w:hint="eastAsia" w:ascii="Times New Roman"/>
          <w:lang w:eastAsia="zh-CN"/>
        </w:rPr>
      </w:pPr>
      <w:r>
        <w:rPr>
          <w:rFonts w:ascii="Times New Roman"/>
        </w:rPr>
        <w:t>解码过程中，设反重打包模块的输入</w:t>
      </w:r>
      <m:oMath>
        <m:sSup>
          <m:sSupPr>
            <m:ctrlPr>
              <w:rPr>
                <w:rFonts w:ascii="Cambria Math" w:hAnsi="Cambria Math"/>
                <w:sz w:val="24"/>
              </w:rPr>
            </m:ctrlPr>
          </m:sSupPr>
          <m:e>
            <m:r>
              <m:rPr/>
              <w:rPr>
                <w:rFonts w:ascii="Cambria Math" w:hAnsi="Cambria Math"/>
                <w:sz w:val="24"/>
              </w:rPr>
              <m:t>D</m:t>
            </m:r>
            <m:ctrlPr>
              <w:rPr>
                <w:rFonts w:ascii="Cambria Math" w:hAnsi="Cambria Math"/>
                <w:sz w:val="24"/>
              </w:rPr>
            </m:ctrlPr>
          </m:e>
          <m:sup>
            <m:r>
              <m:rPr/>
              <w:rPr>
                <w:rFonts w:ascii="Cambria Math" w:hAnsi="Cambria Math"/>
                <w:sz w:val="24"/>
              </w:rPr>
              <m:t>'</m:t>
            </m:r>
            <m:ctrlPr>
              <w:rPr>
                <w:rFonts w:ascii="Cambria Math" w:hAnsi="Cambria Math"/>
                <w:sz w:val="24"/>
              </w:rPr>
            </m:ctrlPr>
          </m:sup>
        </m:sSup>
      </m:oMath>
      <w:r>
        <w:rPr>
          <w:rFonts w:ascii="Times New Roman"/>
        </w:rPr>
        <w:t>为形状为</w:t>
      </w:r>
      <m:oMath>
        <m:r>
          <m:rPr>
            <m:sty m:val="p"/>
          </m:rPr>
          <w:rPr>
            <w:rFonts w:ascii="Cambria Math" w:hAnsi="Cambria Math"/>
          </w:rPr>
          <m:t>[</m:t>
        </m:r>
        <m:sSup>
          <m:sSupPr>
            <m:ctrlPr>
              <w:rPr>
                <w:rFonts w:ascii="Cambria Math" w:hAnsi="Cambria Math"/>
                <w:i/>
              </w:rPr>
            </m:ctrlPr>
          </m:sSupPr>
          <m:e>
            <m:r>
              <m:rPr/>
              <w:rPr>
                <w:rFonts w:ascii="Cambria Math" w:hAnsi="Cambria Math"/>
              </w:rPr>
              <m:t>H</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 xml:space="preserve">, </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m:t>
        </m:r>
        <m:r>
          <m:rPr/>
          <w:rPr>
            <w:rFonts w:ascii="Cambria Math" w:hAnsi="Cambria Math"/>
          </w:rPr>
          <m:t xml:space="preserve"> C'</m:t>
        </m:r>
        <m:r>
          <m:rPr>
            <m:sty m:val="p"/>
          </m:rPr>
          <w:rPr>
            <w:rFonts w:ascii="Cambria Math" w:hAnsi="Cambria Math"/>
          </w:rPr>
          <m:t>]</m:t>
        </m:r>
      </m:oMath>
      <w:r>
        <w:rPr>
          <w:rFonts w:ascii="Times New Roman"/>
          <w:iCs/>
        </w:rPr>
        <w:t>的三维数组。首先去除重打包过程中填充的数值，数组变为</w:t>
      </w: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t</m:t>
            </m:r>
            <m:ctrlPr>
              <w:rPr>
                <w:rFonts w:ascii="Cambria Math" w:hAnsi="Cambria Math"/>
                <w:i/>
                <w:iCs/>
              </w:rPr>
            </m:ctrlPr>
          </m:sub>
        </m:sSub>
        <m:r>
          <m:rPr/>
          <w:rPr>
            <w:rFonts w:ascii="Cambria Math" w:hAnsi="Cambria Math"/>
          </w:rPr>
          <m:t>=</m:t>
        </m:r>
        <m:sSup>
          <m:sSupPr>
            <m:ctrlPr>
              <w:rPr>
                <w:rFonts w:ascii="Cambria Math" w:hAnsi="Cambria Math"/>
                <w:szCs w:val="21"/>
              </w:rPr>
            </m:ctrlPr>
          </m:sSupPr>
          <m:e>
            <m:r>
              <m:rPr/>
              <w:rPr>
                <w:rFonts w:ascii="Cambria Math" w:hAnsi="Cambria Math"/>
                <w:szCs w:val="21"/>
              </w:rPr>
              <m:t>D</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r>
          <m:rPr>
            <m:sty m:val="p"/>
          </m:rPr>
          <w:rPr>
            <w:rFonts w:ascii="Cambria Math" w:hAnsi="Cambria Math"/>
            <w:szCs w:val="21"/>
          </w:rPr>
          <m:t>[0:</m:t>
        </m:r>
        <m:sSup>
          <m:sSupPr>
            <m:ctrlPr>
              <w:rPr>
                <w:rFonts w:ascii="Cambria Math" w:hAnsi="Cambria Math"/>
                <w:i/>
                <w:szCs w:val="21"/>
              </w:rPr>
            </m:ctrlPr>
          </m:sSupPr>
          <m:e>
            <m:r>
              <m:rPr/>
              <w:rPr>
                <w:rFonts w:ascii="Cambria Math" w:hAnsi="Cambria Math"/>
                <w:szCs w:val="21"/>
              </w:rPr>
              <m:t>H</m:t>
            </m:r>
            <m:ctrlPr>
              <w:rPr>
                <w:rFonts w:ascii="Cambria Math" w:hAnsi="Cambria Math"/>
                <w:i/>
                <w:szCs w:val="21"/>
              </w:rPr>
            </m:ctrlPr>
          </m:e>
          <m:sup>
            <m:r>
              <m:rPr/>
              <w:rPr>
                <w:rFonts w:ascii="Cambria Math" w:hAnsi="Cambria Math"/>
                <w:szCs w:val="21"/>
              </w:rPr>
              <m:t>'</m:t>
            </m:r>
            <m:ctrlPr>
              <w:rPr>
                <w:rFonts w:ascii="Cambria Math" w:hAnsi="Cambria Math"/>
                <w:i/>
                <w:szCs w:val="21"/>
              </w:rPr>
            </m:ctrlPr>
          </m:sup>
        </m:sSup>
        <m:r>
          <m:rPr>
            <m:sty m:val="p"/>
          </m:rPr>
          <w:rPr>
            <w:rFonts w:ascii="Cambria Math" w:hAnsi="Cambria Math"/>
            <w:szCs w:val="21"/>
          </w:rPr>
          <m:t>−</m:t>
        </m:r>
        <m:r>
          <m:rPr>
            <m:sty m:val="b"/>
          </m:rPr>
          <w:rPr>
            <w:rFonts w:ascii="Cambria Math" w:hAnsi="Cambria Math"/>
            <w:szCs w:val="21"/>
          </w:rPr>
          <m:t>feat_map_pad_h</m:t>
        </m:r>
        <m:r>
          <m:rPr>
            <m:sty m:val="p"/>
          </m:rPr>
          <w:rPr>
            <w:rFonts w:ascii="Cambria Math" w:hAnsi="Cambria Math"/>
            <w:szCs w:val="21"/>
          </w:rPr>
          <m:t>,  0:</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szCs w:val="21"/>
          </w:rPr>
          <m:t>−</m:t>
        </m:r>
        <m:r>
          <m:rPr>
            <m:sty m:val="b"/>
          </m:rPr>
          <w:rPr>
            <w:rFonts w:ascii="Cambria Math" w:hAnsi="Cambria Math"/>
            <w:szCs w:val="21"/>
          </w:rPr>
          <m:t>feat_map_pad_w</m:t>
        </m:r>
        <m:r>
          <m:rPr>
            <m:sty m:val="p"/>
          </m:rPr>
          <w:rPr>
            <w:rFonts w:ascii="Cambria Math" w:hAnsi="Cambria Math"/>
            <w:szCs w:val="21"/>
          </w:rPr>
          <m:t xml:space="preserve">,  </m:t>
        </m:r>
        <m:r>
          <m:rPr/>
          <w:rPr>
            <w:rFonts w:ascii="Cambria Math" w:hAnsi="Cambria Math"/>
            <w:szCs w:val="21"/>
          </w:rPr>
          <m:t>C'</m:t>
        </m:r>
        <m:r>
          <m:rPr>
            <m:sty m:val="p"/>
          </m:rPr>
          <w:rPr>
            <w:rFonts w:ascii="Cambria Math" w:hAnsi="Cambria Math"/>
            <w:szCs w:val="21"/>
          </w:rPr>
          <m:t>]</m:t>
        </m:r>
      </m:oMath>
      <w:r>
        <w:rPr>
          <w:rFonts w:ascii="Times New Roman"/>
          <w:iCs/>
          <w:szCs w:val="21"/>
        </w:rPr>
        <w:t>, 其中</w:t>
      </w:r>
      <m:oMath>
        <m:r>
          <m:rPr>
            <m:sty m:val="b"/>
          </m:rPr>
          <w:rPr>
            <w:rFonts w:ascii="Cambria Math" w:hAnsi="Cambria Math"/>
            <w:szCs w:val="21"/>
          </w:rPr>
          <m:t>feat_map_pad_h</m:t>
        </m:r>
      </m:oMath>
      <w:r>
        <w:rPr>
          <w:rFonts w:ascii="Times New Roman"/>
          <w:szCs w:val="21"/>
        </w:rPr>
        <w:t>和</w:t>
      </w:r>
      <m:oMath>
        <m:r>
          <m:rPr>
            <m:sty m:val="b"/>
          </m:rPr>
          <w:rPr>
            <w:rFonts w:ascii="Cambria Math" w:hAnsi="Cambria Math"/>
            <w:szCs w:val="21"/>
          </w:rPr>
          <m:t>feat_map_pad_w</m:t>
        </m:r>
      </m:oMath>
      <w:r>
        <w:rPr>
          <w:rFonts w:ascii="Times New Roman"/>
          <w:iCs/>
          <w:szCs w:val="21"/>
        </w:rPr>
        <w:t>为重打包过程中特征图填充的像素长度和宽度，参见</w:t>
      </w:r>
      <w:r>
        <w:rPr>
          <w:rFonts w:ascii="Times New Roman"/>
        </w:rPr>
        <w:t>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ascii="Times New Roman"/>
        </w:rPr>
        <w:t>。之后对去除填充值后的数组进行重新排序得到该模块</w:t>
      </w:r>
      <w:r>
        <w:rPr>
          <w:rFonts w:hint="default" w:ascii="Times New Roman" w:hAnsi="Times New Roman" w:cs="Times New Roman"/>
        </w:rPr>
        <w:t>的输出数组</w:t>
      </w:r>
      <w:r>
        <w:rPr>
          <w:rFonts w:hint="default" w:ascii="Times New Roman" w:hAnsi="Times New Roman" w:cs="Times New Roman"/>
          <w:i/>
          <w:iCs/>
          <w:lang w:val="en-US" w:eastAsia="zh-CN"/>
        </w:rPr>
        <w:t>D</w:t>
      </w:r>
      <w:r>
        <w:rPr>
          <w:rFonts w:hint="default" w:ascii="Times New Roman" w:hAnsi="Times New Roman" w:cs="Times New Roman"/>
          <w:iCs/>
        </w:rPr>
        <w:t>，该</w:t>
      </w:r>
      <w:r>
        <w:rPr>
          <w:rFonts w:ascii="Times New Roman"/>
          <w:iCs/>
        </w:rPr>
        <w:t>过程用python伪代码表示</w:t>
      </w:r>
      <w:r>
        <w:rPr>
          <w:rFonts w:hint="eastAsia" w:ascii="Times New Roman"/>
          <w:iCs/>
          <w:lang w:val="en-US" w:eastAsia="zh-CN"/>
        </w:rPr>
        <w:t>见表16</w:t>
      </w:r>
      <w:r>
        <w:rPr>
          <w:rFonts w:hint="eastAsia" w:ascii="Times New Roman"/>
          <w:lang w:eastAsia="zh-CN"/>
        </w:rPr>
        <w:t>。</w:t>
      </w:r>
    </w:p>
    <w:p>
      <w:pPr>
        <w:pStyle w:val="21"/>
        <w:ind w:firstLine="0" w:firstLineChars="0"/>
        <w:jc w:val="center"/>
        <w:rPr>
          <w:rFonts w:hint="eastAsia" w:ascii="Times New Roman" w:eastAsia="黑体"/>
          <w:lang w:val="en-US" w:eastAsia="zh-CN"/>
        </w:rPr>
      </w:pPr>
      <w:r>
        <w:rPr>
          <w:rFonts w:hint="eastAsia" w:ascii="黑体" w:hAnsi="黑体" w:eastAsia="黑体" w:cs="黑体"/>
          <w:bCs/>
          <w:lang w:val="en-US" w:eastAsia="zh-CN"/>
        </w:rPr>
        <w:t>表16</w:t>
      </w:r>
      <w:r>
        <w:rPr>
          <w:rFonts w:ascii="黑体" w:hAnsi="黑体" w:eastAsia="黑体" w:cs="黑体"/>
          <w:bCs/>
        </w:rPr>
        <w:t xml:space="preserve"> </w:t>
      </w:r>
      <w:r>
        <w:rPr>
          <w:rFonts w:hint="eastAsia" w:ascii="黑体" w:hAnsi="黑体" w:eastAsia="黑体" w:cs="黑体"/>
          <w:bCs/>
        </w:rPr>
        <w:t>特征图默认顺序平铺</w:t>
      </w:r>
      <w:r>
        <w:rPr>
          <w:rFonts w:hint="eastAsia" w:ascii="黑体" w:hAnsi="黑体" w:eastAsia="黑体" w:cs="黑体"/>
          <w:bCs/>
          <w:lang w:val="en-US" w:eastAsia="zh-CN"/>
        </w:rPr>
        <w:t>过程伪代码</w:t>
      </w:r>
    </w:p>
    <w:tbl>
      <w:tblPr>
        <w:tblStyle w:val="16"/>
        <w:tblW w:w="8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feat_h = (</w:t>
            </w:r>
            <m:oMath>
              <m:sSup>
                <m:sSupPr>
                  <m:ctrlPr>
                    <w:rPr>
                      <w:rFonts w:ascii="Cambria Math" w:hAnsi="Cambria Math"/>
                      <w:i/>
                      <w:lang w:val="en-US"/>
                    </w:rPr>
                  </m:ctrlPr>
                </m:sSupPr>
                <m:e>
                  <m:r>
                    <m:rPr/>
                    <w:rPr>
                      <w:rFonts w:ascii="Cambria Math" w:hAnsi="Cambria Math"/>
                      <w:lang w:val="en-US"/>
                    </w:rPr>
                    <m:t>H</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-feat_map_pad_h) / repack_tile_h;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feat_w = (</w:t>
            </w:r>
            <m:oMath>
              <m:sSup>
                <m:sSupPr>
                  <m:ctrlPr>
                    <w:rPr>
                      <w:rFonts w:ascii="Cambria Math" w:hAnsi="Cambria Math"/>
                      <w:i/>
                      <w:lang w:val="en-US"/>
                    </w:rPr>
                  </m:ctrlPr>
                </m:sSupPr>
                <m:e>
                  <m:r>
                    <m:rPr/>
                    <w:rPr>
                      <w:rFonts w:ascii="Cambria Math" w:hAnsi="Cambria Math"/>
                      <w:lang w:val="en-US"/>
                    </w:rPr>
                    <m:t>W</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-feat_map_pad_w) / repack_tile_w;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D[feat_h][feat_w][repack_tile_c]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cnt = h = w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for(c=0; c&lt;</w:t>
            </w:r>
            <m:oMath>
              <m:sSup>
                <m:sSupPr>
                  <m:ctrlPr>
                    <w:rPr>
                      <w:rFonts w:ascii="Cambria Math" w:hAnsi="Cambria Math"/>
                      <w:i/>
                      <w:lang w:val="en-US"/>
                    </w:rPr>
                  </m:ctrlPr>
                </m:sSupPr>
                <m:e>
                  <m:r>
                    <m:rPr/>
                    <w:rPr>
                      <w:rFonts w:ascii="Cambria Math" w:hAnsi="Cambria Math"/>
                      <w:lang w:val="en-US"/>
                    </w:rPr>
                    <m:t>C</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 c++)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for(i=0; i&lt;feat_h;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for(j=0; j&lt;feat_w;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if(cnt&gt;repacl_tile_c || h&gt;repack_tile_h || w&gt;repack_tile_w)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440" w:firstLineChars="800"/>
              <w:rPr>
                <w:lang w:val="en-US"/>
              </w:rPr>
            </w:pPr>
            <w:r>
              <w:rPr>
                <w:lang w:val="en-US"/>
              </w:rPr>
              <w:t>break;</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 xml:space="preserve">D[i][j][cnt] = </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t</m:t>
                  </m:r>
                  <m:ctrlPr>
                    <w:rPr>
                      <w:rFonts w:ascii="Cambria Math" w:hAnsi="Cambria Math"/>
                      <w:i/>
                      <w:lang w:val="en-US"/>
                    </w:rPr>
                  </m:ctrlPr>
                </m:sub>
              </m:sSub>
            </m:oMath>
            <w:r>
              <w:rPr>
                <w:lang w:val="en-US"/>
              </w:rPr>
              <w:t>[h*feat_h+i][w*feat_w+j][c];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cnt = cnt+1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if(w&lt;repack_tile_w-1)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 = w+1;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else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h = h+1;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if(h&gt;=repack_tile_h-1)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break;</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53" w:type="dxa"/>
          </w:tcPr>
          <w:p>
            <w:pPr>
              <w:pStyle w:val="32"/>
              <w:tabs>
                <w:tab w:val="left" w:pos="680"/>
              </w:tabs>
              <w:spacing w:before="60" w:after="60"/>
              <w:rPr>
                <w:lang w:val="en-US"/>
              </w:rPr>
            </w:pPr>
            <w:r>
              <w:rPr>
                <w:lang w:val="en-US"/>
              </w:rPr>
              <w:t>}</w:t>
            </w:r>
          </w:p>
        </w:tc>
      </w:tr>
    </w:tbl>
    <w:p>
      <w:pPr>
        <w:pStyle w:val="21"/>
        <w:ind w:firstLine="0" w:firstLineChars="0"/>
        <w:rPr>
          <w:rFonts w:ascii="Times New Roman"/>
        </w:rPr>
      </w:pPr>
    </w:p>
    <w:p>
      <w:pPr>
        <w:pStyle w:val="21"/>
        <w:ind w:firstLine="420" w:firstLineChars="200"/>
        <w:rPr>
          <w:rFonts w:ascii="Times New Roman"/>
        </w:rPr>
      </w:pPr>
      <w:r>
        <w:rPr>
          <w:rFonts w:ascii="Times New Roman"/>
        </w:rPr>
        <w:t>其中</w:t>
      </w:r>
      <w:r>
        <w:rPr>
          <w:rFonts w:hint="eastAsia" w:ascii="Times New Roman"/>
          <w:lang w:eastAsia="zh-CN"/>
        </w:rPr>
        <w:t>，</w:t>
      </w:r>
      <w:r>
        <w:rPr>
          <w:rFonts w:ascii="Times New Roman"/>
          <w:b/>
          <w:bCs/>
        </w:rPr>
        <w:t>repack_tile_h</w:t>
      </w:r>
      <w:r>
        <w:rPr>
          <w:rFonts w:ascii="Times New Roman"/>
        </w:rPr>
        <w:t>和</w:t>
      </w:r>
      <w:r>
        <w:rPr>
          <w:rFonts w:ascii="Times New Roman"/>
          <w:b/>
          <w:bCs/>
        </w:rPr>
        <w:t>repack_tile_w</w:t>
      </w:r>
      <w:r>
        <w:rPr>
          <w:rFonts w:ascii="Times New Roman"/>
        </w:rPr>
        <w:t>分别为特征图通道平铺过程中高方向和宽方向上平铺的通道个数，</w:t>
      </w:r>
      <w:r>
        <w:rPr>
          <w:rFonts w:ascii="Times New Roman"/>
          <w:b/>
          <w:bCs/>
        </w:rPr>
        <w:t>repack_tile_c</w:t>
      </w:r>
      <w:r>
        <w:rPr>
          <w:rFonts w:ascii="Times New Roman"/>
        </w:rPr>
        <w:t>为特征图总通道数量，</w:t>
      </w:r>
      <w:r>
        <w:rPr>
          <w:rFonts w:ascii="Times New Roman"/>
          <w:iCs/>
          <w:szCs w:val="21"/>
        </w:rPr>
        <w:t>参见</w:t>
      </w:r>
      <w:r>
        <w:rPr>
          <w:rFonts w:ascii="Times New Roman"/>
        </w:rPr>
        <w:t>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 xml:space="preserve">6.2 </w:t>
      </w:r>
      <w:r>
        <w:rPr>
          <w:rFonts w:ascii="Times New Roman"/>
        </w:rPr>
        <w:fldChar w:fldCharType="end"/>
      </w:r>
      <w:r>
        <w:rPr>
          <w:rFonts w:ascii="Times New Roman"/>
        </w:rPr>
        <w:t>。</w:t>
      </w:r>
    </w:p>
    <w:p>
      <w:pPr>
        <w:pStyle w:val="34"/>
        <w:numPr>
          <w:ilvl w:val="3"/>
          <w:numId w:val="0"/>
        </w:numPr>
        <w:spacing w:before="156" w:after="156"/>
        <w:ind w:leftChars="0"/>
        <w:rPr>
          <w:rFonts w:hAnsi="黑体" w:cs="黑体"/>
        </w:rPr>
      </w:pPr>
      <w:r>
        <w:rPr>
          <w:rFonts w:hint="eastAsia" w:hAnsi="黑体" w:cs="黑体"/>
          <w:lang w:val="en-US" w:eastAsia="zh-CN"/>
        </w:rPr>
        <w:t xml:space="preserve">7.2.2.3 </w:t>
      </w:r>
      <w:r>
        <w:rPr>
          <w:rFonts w:hint="eastAsia" w:hAnsi="黑体" w:cs="黑体"/>
        </w:rPr>
        <w:t>特征图指定顺序平铺</w:t>
      </w:r>
    </w:p>
    <w:p>
      <w:pPr>
        <w:pStyle w:val="21"/>
        <w:rPr>
          <w:rFonts w:ascii="Times New Roman"/>
        </w:rPr>
      </w:pPr>
      <w:r>
        <w:rPr>
          <w:rFonts w:ascii="Times New Roman"/>
        </w:rPr>
        <w:t>该模式解码过程先对平铺过程（参见章节</w:t>
      </w:r>
      <w:r>
        <w:rPr>
          <w:rFonts w:hint="eastAsia" w:ascii="Times New Roman"/>
          <w:lang w:val="en-US" w:eastAsia="zh-CN"/>
        </w:rPr>
        <w:t>7.2.2.2</w:t>
      </w:r>
      <w:r>
        <w:rPr>
          <w:rFonts w:ascii="Times New Roman"/>
        </w:rPr>
        <w:t>）进行解码，再对特征图通道顺序解码（参见章节</w:t>
      </w:r>
      <w:r>
        <w:rPr>
          <w:rFonts w:hint="eastAsia" w:ascii="Times New Roman"/>
          <w:lang w:val="en-US" w:eastAsia="zh-CN"/>
        </w:rPr>
        <w:t>7.2.2.1</w:t>
      </w:r>
      <w:r>
        <w:rPr>
          <w:rFonts w:ascii="Times New Roman"/>
        </w:rPr>
        <w:t>）。详细解码过程如下：</w:t>
      </w:r>
    </w:p>
    <w:p>
      <w:pPr>
        <w:pStyle w:val="21"/>
        <w:rPr>
          <w:rFonts w:ascii="Times New Roman"/>
          <w:iCs/>
        </w:rPr>
      </w:pPr>
      <w:r>
        <w:rPr>
          <w:rFonts w:ascii="Times New Roman"/>
        </w:rPr>
        <w:t>设反重打包模块的输入</w:t>
      </w:r>
      <m:oMath>
        <m:sSup>
          <m:sSupPr>
            <m:ctrlPr>
              <w:rPr>
                <w:rFonts w:ascii="Cambria Math" w:hAnsi="Cambria Math"/>
                <w:sz w:val="24"/>
              </w:rPr>
            </m:ctrlPr>
          </m:sSupPr>
          <m:e>
            <m:r>
              <m:rPr/>
              <w:rPr>
                <w:rFonts w:ascii="Cambria Math" w:hAnsi="Cambria Math"/>
                <w:sz w:val="24"/>
              </w:rPr>
              <m:t>D</m:t>
            </m:r>
            <m:ctrlPr>
              <w:rPr>
                <w:rFonts w:ascii="Cambria Math" w:hAnsi="Cambria Math"/>
                <w:sz w:val="24"/>
              </w:rPr>
            </m:ctrlPr>
          </m:e>
          <m:sup>
            <m:r>
              <m:rPr/>
              <w:rPr>
                <w:rFonts w:ascii="Cambria Math" w:hAnsi="Cambria Math"/>
                <w:sz w:val="24"/>
              </w:rPr>
              <m:t>'</m:t>
            </m:r>
            <m:ctrlPr>
              <w:rPr>
                <w:rFonts w:ascii="Cambria Math" w:hAnsi="Cambria Math"/>
                <w:sz w:val="24"/>
              </w:rPr>
            </m:ctrlPr>
          </m:sup>
        </m:sSup>
      </m:oMath>
      <w:r>
        <w:rPr>
          <w:rFonts w:ascii="Times New Roman"/>
        </w:rPr>
        <w:t>为形状为</w:t>
      </w:r>
      <m:oMath>
        <m:r>
          <m:rPr>
            <m:sty m:val="p"/>
          </m:rPr>
          <w:rPr>
            <w:rFonts w:ascii="Cambria Math" w:hAnsi="Cambria Math"/>
          </w:rPr>
          <m:t>[</m:t>
        </m:r>
        <m:sSup>
          <m:sSupPr>
            <m:ctrlPr>
              <w:rPr>
                <w:rFonts w:ascii="Cambria Math" w:hAnsi="Cambria Math"/>
                <w:i/>
              </w:rPr>
            </m:ctrlPr>
          </m:sSupPr>
          <m:e>
            <m:r>
              <m:rPr/>
              <w:rPr>
                <w:rFonts w:ascii="Cambria Math" w:hAnsi="Cambria Math"/>
              </w:rPr>
              <m:t>H</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 xml:space="preserve">, </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rPr>
          <m:t>,</m:t>
        </m:r>
        <m:r>
          <m:rPr/>
          <w:rPr>
            <w:rFonts w:ascii="Cambria Math" w:hAnsi="Cambria Math"/>
          </w:rPr>
          <m:t xml:space="preserve"> C'</m:t>
        </m:r>
        <m:r>
          <m:rPr>
            <m:sty m:val="p"/>
          </m:rPr>
          <w:rPr>
            <w:rFonts w:ascii="Cambria Math" w:hAnsi="Cambria Math"/>
          </w:rPr>
          <m:t>]</m:t>
        </m:r>
      </m:oMath>
      <w:r>
        <w:rPr>
          <w:rFonts w:ascii="Times New Roman"/>
          <w:iCs/>
        </w:rPr>
        <w:t>的三维数组。首先去除重打包过程中填充的数值，数组变为</w:t>
      </w: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t</m:t>
            </m:r>
            <m:ctrlPr>
              <w:rPr>
                <w:rFonts w:ascii="Cambria Math" w:hAnsi="Cambria Math"/>
                <w:i/>
                <w:iCs/>
              </w:rPr>
            </m:ctrlPr>
          </m:sub>
        </m:sSub>
        <m:r>
          <m:rPr/>
          <w:rPr>
            <w:rFonts w:ascii="Cambria Math" w:hAnsi="Cambria Math"/>
          </w:rPr>
          <m:t>=</m:t>
        </m:r>
        <m:sSup>
          <m:sSupPr>
            <m:ctrlPr>
              <w:rPr>
                <w:rFonts w:ascii="Cambria Math" w:hAnsi="Cambria Math"/>
                <w:szCs w:val="21"/>
              </w:rPr>
            </m:ctrlPr>
          </m:sSupPr>
          <m:e>
            <m:r>
              <m:rPr/>
              <w:rPr>
                <w:rFonts w:ascii="Cambria Math" w:hAnsi="Cambria Math"/>
                <w:szCs w:val="21"/>
              </w:rPr>
              <m:t>D</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r>
          <m:rPr>
            <m:sty m:val="p"/>
          </m:rPr>
          <w:rPr>
            <w:rFonts w:ascii="Cambria Math" w:hAnsi="Cambria Math"/>
            <w:szCs w:val="21"/>
          </w:rPr>
          <m:t>[0:</m:t>
        </m:r>
        <m:sSup>
          <m:sSupPr>
            <m:ctrlPr>
              <w:rPr>
                <w:rFonts w:ascii="Cambria Math" w:hAnsi="Cambria Math"/>
                <w:i/>
                <w:szCs w:val="21"/>
              </w:rPr>
            </m:ctrlPr>
          </m:sSupPr>
          <m:e>
            <m:r>
              <m:rPr/>
              <w:rPr>
                <w:rFonts w:ascii="Cambria Math" w:hAnsi="Cambria Math"/>
                <w:szCs w:val="21"/>
              </w:rPr>
              <m:t>H</m:t>
            </m:r>
            <m:ctrlPr>
              <w:rPr>
                <w:rFonts w:ascii="Cambria Math" w:hAnsi="Cambria Math"/>
                <w:i/>
                <w:szCs w:val="21"/>
              </w:rPr>
            </m:ctrlPr>
          </m:e>
          <m:sup>
            <m:r>
              <m:rPr/>
              <w:rPr>
                <w:rFonts w:ascii="Cambria Math" w:hAnsi="Cambria Math"/>
                <w:szCs w:val="21"/>
              </w:rPr>
              <m:t>'</m:t>
            </m:r>
            <m:ctrlPr>
              <w:rPr>
                <w:rFonts w:ascii="Cambria Math" w:hAnsi="Cambria Math"/>
                <w:i/>
                <w:szCs w:val="21"/>
              </w:rPr>
            </m:ctrlPr>
          </m:sup>
        </m:sSup>
        <m:r>
          <m:rPr>
            <m:sty m:val="p"/>
          </m:rPr>
          <w:rPr>
            <w:rFonts w:ascii="Cambria Math" w:hAnsi="Cambria Math"/>
            <w:szCs w:val="21"/>
          </w:rPr>
          <m:t>−</m:t>
        </m:r>
        <m:r>
          <m:rPr>
            <m:sty m:val="b"/>
          </m:rPr>
          <w:rPr>
            <w:rFonts w:ascii="Cambria Math" w:hAnsi="Cambria Math"/>
            <w:szCs w:val="21"/>
          </w:rPr>
          <m:t>feat_map_pad_h</m:t>
        </m:r>
        <m:r>
          <m:rPr>
            <m:sty m:val="p"/>
          </m:rPr>
          <w:rPr>
            <w:rFonts w:ascii="Cambria Math" w:hAnsi="Cambria Math"/>
            <w:szCs w:val="21"/>
          </w:rPr>
          <m:t>,  0:</m:t>
        </m:r>
        <m:sSup>
          <m:sSupPr>
            <m:ctrlPr>
              <w:rPr>
                <w:rFonts w:ascii="Cambria Math" w:hAnsi="Cambria Math"/>
                <w:i/>
              </w:rPr>
            </m:ctrlPr>
          </m:sSupPr>
          <m:e>
            <m:r>
              <m:rPr/>
              <w:rPr>
                <w:rFonts w:ascii="Cambria Math" w:hAnsi="Cambria Math"/>
              </w:rPr>
              <m:t>W</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ascii="Cambria Math" w:hAnsi="Cambria Math"/>
            <w:szCs w:val="21"/>
          </w:rPr>
          <m:t>−</m:t>
        </m:r>
        <m:r>
          <m:rPr>
            <m:sty m:val="b"/>
          </m:rPr>
          <w:rPr>
            <w:rFonts w:ascii="Cambria Math" w:hAnsi="Cambria Math"/>
            <w:szCs w:val="21"/>
          </w:rPr>
          <m:t>feat_map_pad_w</m:t>
        </m:r>
        <m:r>
          <m:rPr>
            <m:sty m:val="p"/>
          </m:rPr>
          <w:rPr>
            <w:rFonts w:ascii="Cambria Math" w:hAnsi="Cambria Math"/>
            <w:szCs w:val="21"/>
          </w:rPr>
          <m:t xml:space="preserve">,  </m:t>
        </m:r>
        <m:r>
          <m:rPr/>
          <w:rPr>
            <w:rFonts w:ascii="Cambria Math" w:hAnsi="Cambria Math"/>
            <w:szCs w:val="21"/>
          </w:rPr>
          <m:t>C'</m:t>
        </m:r>
        <m:r>
          <m:rPr>
            <m:sty m:val="p"/>
          </m:rPr>
          <w:rPr>
            <w:rFonts w:ascii="Cambria Math" w:hAnsi="Cambria Math"/>
            <w:szCs w:val="21"/>
          </w:rPr>
          <m:t>]</m:t>
        </m:r>
      </m:oMath>
      <w:r>
        <w:rPr>
          <w:rFonts w:ascii="Times New Roman"/>
          <w:iCs/>
          <w:szCs w:val="21"/>
        </w:rPr>
        <w:t>, 其中</w:t>
      </w:r>
      <m:oMath>
        <m:r>
          <m:rPr>
            <m:sty m:val="b"/>
          </m:rPr>
          <w:rPr>
            <w:rFonts w:ascii="Cambria Math" w:hAnsi="Cambria Math"/>
            <w:szCs w:val="21"/>
          </w:rPr>
          <m:t>feat_map_pad_h</m:t>
        </m:r>
      </m:oMath>
      <w:r>
        <w:rPr>
          <w:rFonts w:ascii="Times New Roman"/>
          <w:szCs w:val="21"/>
        </w:rPr>
        <w:t>和</w:t>
      </w:r>
      <m:oMath>
        <m:r>
          <m:rPr>
            <m:sty m:val="b"/>
          </m:rPr>
          <w:rPr>
            <w:rFonts w:ascii="Cambria Math" w:hAnsi="Cambria Math"/>
            <w:szCs w:val="21"/>
          </w:rPr>
          <m:t>feat_map_pad_w</m:t>
        </m:r>
      </m:oMath>
      <w:r>
        <w:rPr>
          <w:rFonts w:ascii="Times New Roman"/>
          <w:iCs/>
          <w:szCs w:val="21"/>
        </w:rPr>
        <w:t>为重打包过程中特征图填充的像素长度和宽度，参见</w:t>
      </w:r>
      <w:r>
        <w:rPr>
          <w:rFonts w:ascii="Times New Roman"/>
        </w:rPr>
        <w:t>章节</w:t>
      </w:r>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6.2</w:t>
      </w:r>
      <w:r>
        <w:rPr>
          <w:rFonts w:ascii="Times New Roman"/>
        </w:rPr>
        <w:fldChar w:fldCharType="end"/>
      </w:r>
      <w:r>
        <w:rPr>
          <w:rFonts w:ascii="Times New Roman"/>
        </w:rPr>
        <w:t>。之后过程用</w:t>
      </w:r>
      <w:r>
        <w:rPr>
          <w:rFonts w:ascii="Times New Roman"/>
          <w:iCs/>
        </w:rPr>
        <w:t>C语言伪代码表示</w:t>
      </w:r>
      <w:r>
        <w:rPr>
          <w:rFonts w:hint="eastAsia" w:ascii="Times New Roman"/>
          <w:iCs/>
          <w:lang w:val="en-US" w:eastAsia="zh-CN"/>
        </w:rPr>
        <w:t>见表17</w:t>
      </w:r>
      <w:r>
        <w:rPr>
          <w:rFonts w:hint="eastAsia" w:ascii="Times New Roman"/>
          <w:iCs/>
          <w:lang w:eastAsia="zh-CN"/>
        </w:rPr>
        <w:t>。</w:t>
      </w:r>
    </w:p>
    <w:p>
      <w:pPr>
        <w:pStyle w:val="21"/>
        <w:ind w:firstLine="0" w:firstLineChars="0"/>
        <w:jc w:val="center"/>
        <w:rPr>
          <w:rFonts w:ascii="Times New Roman"/>
          <w:iCs/>
        </w:rPr>
      </w:pPr>
      <w:r>
        <w:rPr>
          <w:rFonts w:hint="eastAsia" w:ascii="黑体" w:hAnsi="黑体" w:eastAsia="黑体" w:cs="黑体"/>
          <w:bCs/>
          <w:lang w:val="en-US" w:eastAsia="zh-CN"/>
        </w:rPr>
        <w:t>表17</w:t>
      </w:r>
      <w:r>
        <w:rPr>
          <w:rFonts w:ascii="黑体" w:hAnsi="黑体" w:eastAsia="黑体" w:cs="黑体"/>
          <w:bCs/>
        </w:rPr>
        <w:t xml:space="preserve"> </w:t>
      </w:r>
      <w:r>
        <w:rPr>
          <w:rFonts w:hint="eastAsia" w:ascii="黑体" w:hAnsi="黑体" w:eastAsia="黑体" w:cs="黑体"/>
          <w:bCs/>
        </w:rPr>
        <w:t>特征图指定顺序平铺</w:t>
      </w:r>
      <w:r>
        <w:rPr>
          <w:rFonts w:hint="eastAsia" w:ascii="黑体" w:hAnsi="黑体" w:eastAsia="黑体" w:cs="黑体"/>
          <w:bCs/>
          <w:lang w:val="en-US" w:eastAsia="zh-CN"/>
        </w:rPr>
        <w:t>过程伪代码</w:t>
      </w:r>
    </w:p>
    <w:tbl>
      <w:tblPr>
        <w:tblStyle w:val="16"/>
        <w:tblW w:w="8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 xml:space="preserve">feat_h = </w:t>
            </w:r>
            <m:oMath>
              <m:sSup>
                <m:sSupPr>
                  <m:ctrlPr>
                    <w:rPr>
                      <w:rFonts w:ascii="Cambria Math" w:hAnsi="Cambria Math"/>
                      <w:i/>
                      <w:lang w:val="en-US"/>
                    </w:rPr>
                  </m:ctrlPr>
                </m:sSupPr>
                <m:e>
                  <m:r>
                    <m:rPr/>
                    <w:rPr>
                      <w:rFonts w:ascii="Cambria Math" w:hAnsi="Cambria Math"/>
                      <w:lang w:val="en-US"/>
                    </w:rPr>
                    <m:t>H</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-feat_map_pad_h / repack_tile_h;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 xml:space="preserve">feat_w = </w:t>
            </w:r>
            <m:oMath>
              <m:sSup>
                <m:sSupPr>
                  <m:ctrlPr>
                    <w:rPr>
                      <w:rFonts w:ascii="Cambria Math" w:hAnsi="Cambria Math"/>
                      <w:i/>
                      <w:lang w:val="en-US"/>
                    </w:rPr>
                  </m:ctrlPr>
                </m:sSupPr>
                <m:e>
                  <m:r>
                    <m:rPr/>
                    <w:rPr>
                      <w:rFonts w:ascii="Cambria Math" w:hAnsi="Cambria Math"/>
                      <w:lang w:val="en-US"/>
                    </w:rPr>
                    <m:t>W</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-feat_map_pad_w / repack_tile_w;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c</m:t>
                  </m:r>
                  <m:ctrlPr>
                    <w:rPr>
                      <w:rFonts w:ascii="Cambria Math" w:hAnsi="Cambria Math"/>
                      <w:i/>
                      <w:lang w:val="en-US"/>
                    </w:rPr>
                  </m:ctrlPr>
                </m:sub>
              </m:sSub>
            </m:oMath>
            <w:r>
              <w:rPr>
                <w:lang w:val="en-US"/>
              </w:rPr>
              <w:t>[feat_h][feat_w][repack_tile_c]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cnt = h = w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for(c=0; c&lt;</w:t>
            </w:r>
            <m:oMath>
              <m:sSup>
                <m:sSupPr>
                  <m:ctrlPr>
                    <w:rPr>
                      <w:rFonts w:ascii="Cambria Math" w:hAnsi="Cambria Math"/>
                      <w:i/>
                      <w:lang w:val="en-US"/>
                    </w:rPr>
                  </m:ctrlPr>
                </m:sSupPr>
                <m:e>
                  <m:r>
                    <m:rPr/>
                    <w:rPr>
                      <w:rFonts w:ascii="Cambria Math" w:hAnsi="Cambria Math"/>
                      <w:lang w:val="en-US"/>
                    </w:rPr>
                    <m:t>C</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oMath>
            <w:r>
              <w:rPr>
                <w:lang w:val="en-US"/>
              </w:rPr>
              <w:t>; c++)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for(i=0; i&lt;feat_h;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for(j=0; j&lt;feat_w;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c</m:t>
                  </m:r>
                  <m:ctrlPr>
                    <w:rPr>
                      <w:rFonts w:ascii="Cambria Math" w:hAnsi="Cambria Math"/>
                      <w:i/>
                      <w:lang w:val="en-US"/>
                    </w:rPr>
                  </m:ctrlPr>
                </m:sub>
              </m:sSub>
            </m:oMath>
            <w:r>
              <w:rPr>
                <w:lang w:val="en-US"/>
              </w:rPr>
              <w:t xml:space="preserve">[i][j][cnt] = </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t</m:t>
                  </m:r>
                  <m:ctrlPr>
                    <w:rPr>
                      <w:rFonts w:ascii="Cambria Math" w:hAnsi="Cambria Math"/>
                      <w:i/>
                      <w:lang w:val="en-US"/>
                    </w:rPr>
                  </m:ctrlPr>
                </m:sub>
              </m:sSub>
            </m:oMath>
            <w:r>
              <w:rPr>
                <w:lang w:val="en-US"/>
              </w:rPr>
              <w:t>[h*feat_h+i][w*feat_w+j][c];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cnt = cnt+1;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if(w&lt;repack_tile_w-1)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 = w+1;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else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h = h+1;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if(h&gt;=repack_tile_h-1)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break;</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D[feat_h][feat_w][repack_tile_c] = {0};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for(c=0; c&lt;length(repack_order_list); c++)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for(i=0; i&lt;feat_h; i++)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for(j=0; j&lt;feat_w; j++)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1080" w:firstLineChars="600"/>
              <w:rPr>
                <w:lang w:val="en-US"/>
              </w:rPr>
            </w:pPr>
            <w:r>
              <w:rPr>
                <w:lang w:val="en-US"/>
              </w:rPr>
              <w:t xml:space="preserve">D[i][j][repack_order_list[c]] = </w:t>
            </w:r>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c</m:t>
                  </m:r>
                  <m:ctrlPr>
                    <w:rPr>
                      <w:rFonts w:ascii="Cambria Math" w:hAnsi="Cambria Math"/>
                      <w:i/>
                      <w:lang w:val="en-US"/>
                    </w:rPr>
                  </m:ctrlPr>
                </m:sub>
              </m:sSub>
            </m:oMath>
            <w:r>
              <w:rPr>
                <w:lang w:val="en-US"/>
              </w:rPr>
              <w:t>[i][j][c];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720" w:firstLineChars="4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ind w:firstLine="360" w:firstLineChars="200"/>
              <w:rPr>
                <w:lang w:val="en-US"/>
              </w:rPr>
            </w:pPr>
            <w:r>
              <w:rPr>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453" w:type="dxa"/>
          </w:tcPr>
          <w:p>
            <w:pPr>
              <w:pStyle w:val="32"/>
              <w:tabs>
                <w:tab w:val="left" w:pos="680"/>
              </w:tabs>
              <w:spacing w:before="60" w:after="60"/>
              <w:rPr>
                <w:lang w:val="en-US"/>
              </w:rPr>
            </w:pPr>
            <w:r>
              <w:rPr>
                <w:lang w:val="en-US"/>
              </w:rPr>
              <w:t>}</w:t>
            </w:r>
          </w:p>
        </w:tc>
      </w:tr>
    </w:tbl>
    <w:p>
      <w:pPr>
        <w:pStyle w:val="21"/>
        <w:ind w:firstLine="0" w:firstLineChars="0"/>
        <w:rPr>
          <w:rFonts w:ascii="Times New Roman"/>
          <w:iCs/>
        </w:rPr>
      </w:pPr>
    </w:p>
    <w:p>
      <w:pPr>
        <w:pStyle w:val="21"/>
        <w:ind w:firstLine="420" w:firstLineChars="200"/>
        <w:rPr>
          <w:rFonts w:ascii="Times New Roman"/>
        </w:rPr>
      </w:pPr>
      <w:r>
        <w:rPr>
          <w:rFonts w:ascii="Times New Roman"/>
          <w:iCs/>
        </w:rPr>
        <w:t>其中</w:t>
      </w:r>
      <w:r>
        <w:rPr>
          <w:rFonts w:hint="eastAsia" w:ascii="Times New Roman"/>
          <w:iCs/>
          <w:lang w:eastAsia="zh-CN"/>
        </w:rPr>
        <w:t>，</w:t>
      </w:r>
      <w:r>
        <w:rPr>
          <w:rFonts w:ascii="Times New Roman"/>
          <w:b/>
          <w:bCs/>
          <w:iCs/>
        </w:rPr>
        <w:t>repack_order_list</w:t>
      </w:r>
      <w:r>
        <w:rPr>
          <w:rFonts w:ascii="Times New Roman"/>
          <w:iCs/>
        </w:rPr>
        <w:t>保存至下次一解码过程。根据heritage_flag标志进行判断。该标志用于判断是否继承前一次解码过程的repack_order_list，若下一次解码中，heritage_flag为真，则沿用本次的repack_order_list参数，heritage_flag为假，则会按照新传输的repack_order_list参数进行反重打包。若解码过程中发现</w:t>
      </w:r>
      <w:r>
        <w:rPr>
          <w:rFonts w:ascii="Times New Roman"/>
          <w:b/>
          <w:bCs/>
          <w:iCs/>
        </w:rPr>
        <w:t>repack_order_list</w:t>
      </w:r>
      <w:r>
        <w:rPr>
          <w:rFonts w:ascii="Times New Roman"/>
          <w:iCs/>
        </w:rPr>
        <w:t>缺省，则默认使用顺序数组，即重打包前原始特征图数据通道顺序。</w:t>
      </w:r>
      <w:r>
        <w:rPr>
          <w:rFonts w:ascii="Times New Roman"/>
          <w:b/>
          <w:bCs/>
        </w:rPr>
        <w:t>repack_tile_h</w:t>
      </w:r>
      <w:r>
        <w:rPr>
          <w:rFonts w:ascii="Times New Roman"/>
        </w:rPr>
        <w:t>和</w:t>
      </w:r>
      <w:r>
        <w:rPr>
          <w:rFonts w:ascii="Times New Roman"/>
          <w:b/>
          <w:bCs/>
        </w:rPr>
        <w:t>repack_tile_w</w:t>
      </w:r>
      <w:r>
        <w:rPr>
          <w:rFonts w:ascii="Times New Roman"/>
        </w:rPr>
        <w:t>分别为特征图通道平铺过程中高方向和宽方向上平铺的通道个数，</w:t>
      </w:r>
      <w:r>
        <w:rPr>
          <w:rFonts w:ascii="Times New Roman"/>
          <w:b/>
          <w:bCs/>
        </w:rPr>
        <w:t>repack_tile_c</w:t>
      </w:r>
      <w:r>
        <w:rPr>
          <w:rFonts w:ascii="Times New Roman"/>
        </w:rPr>
        <w:t>为特征图总通道数量，</w:t>
      </w:r>
      <w:r>
        <w:rPr>
          <w:rFonts w:ascii="Times New Roman"/>
          <w:iCs/>
          <w:szCs w:val="21"/>
        </w:rPr>
        <w:t>参见</w:t>
      </w:r>
      <w:r>
        <w:rPr>
          <w:rFonts w:ascii="Times New Roman"/>
        </w:rPr>
        <w:t>章节</w:t>
      </w:r>
      <w:bookmarkStart w:id="411" w:name="OLE_LINK12"/>
      <w:bookmarkStart w:id="412" w:name="OLE_LINK5"/>
      <w:r>
        <w:rPr>
          <w:rFonts w:ascii="Times New Roman"/>
        </w:rPr>
        <w:fldChar w:fldCharType="begin"/>
      </w:r>
      <w:r>
        <w:rPr>
          <w:rFonts w:ascii="Times New Roman"/>
        </w:rPr>
        <w:instrText xml:space="preserve"> REF _Ref58509240 \r \h  \* MERGEFORMAT </w:instrText>
      </w:r>
      <w:r>
        <w:rPr>
          <w:rFonts w:ascii="Times New Roman"/>
        </w:rPr>
        <w:fldChar w:fldCharType="separate"/>
      </w:r>
      <w:r>
        <w:rPr>
          <w:rFonts w:ascii="Times New Roman"/>
        </w:rPr>
        <w:t xml:space="preserve">6.2 </w:t>
      </w:r>
      <w:r>
        <w:rPr>
          <w:rFonts w:ascii="Times New Roman"/>
        </w:rPr>
        <w:fldChar w:fldCharType="end"/>
      </w:r>
      <w:bookmarkEnd w:id="411"/>
      <w:bookmarkEnd w:id="412"/>
      <w:r>
        <w:rPr>
          <w:rFonts w:ascii="Times New Roman"/>
        </w:rPr>
        <w:t>。</w:t>
      </w:r>
    </w:p>
    <w:p>
      <w:pPr>
        <w:pStyle w:val="24"/>
        <w:numPr>
          <w:ilvl w:val="2"/>
          <w:numId w:val="2"/>
        </w:numPr>
        <w:spacing w:before="156" w:after="156"/>
        <w:outlineLvl w:val="3"/>
        <w:rPr>
          <w:rFonts w:hAnsi="黑体" w:cs="黑体"/>
          <w:lang w:val="fr-FR"/>
        </w:rPr>
      </w:pPr>
      <w:bookmarkStart w:id="413" w:name="_Toc155191766"/>
      <w:r>
        <w:rPr>
          <w:rFonts w:hint="eastAsia" w:hAnsi="黑体" w:cs="黑体"/>
          <w:lang w:val="fr-FR"/>
        </w:rPr>
        <w:t>视频编码/解码器</w:t>
      </w:r>
      <w:bookmarkEnd w:id="413"/>
    </w:p>
    <w:p>
      <w:pPr>
        <w:pStyle w:val="21"/>
        <w:rPr>
          <w:rFonts w:ascii="Times New Roman"/>
        </w:rPr>
      </w:pPr>
      <w:r>
        <w:rPr>
          <w:rFonts w:ascii="Times New Roman"/>
        </w:rPr>
        <w:t>经过预量化、重打包后的特征图数组数据以YUV视频数据形式送入传统视频编码器进行压缩编码。</w:t>
      </w:r>
    </w:p>
    <w:p>
      <w:pPr>
        <w:pStyle w:val="21"/>
        <w:rPr>
          <w:rFonts w:ascii="Times New Roman"/>
          <w:b/>
          <w:bCs/>
        </w:rPr>
      </w:pPr>
      <w:r>
        <w:rPr>
          <w:rFonts w:ascii="Times New Roman"/>
        </w:rPr>
        <w:t>在解码端收到特征码流后，首先对其中包含的视频码流video_codec_stream( )进行解码。视频码流以</w:t>
      </w:r>
      <w:r>
        <w:rPr>
          <w:rFonts w:ascii="Times New Roman"/>
          <w:highlight w:val="yellow"/>
        </w:rPr>
        <w:fldChar w:fldCharType="begin"/>
      </w:r>
      <w:r>
        <w:rPr>
          <w:rFonts w:ascii="Times New Roman"/>
        </w:rPr>
        <w:instrText xml:space="preserve"> REF _Ref58509043 \r \h </w:instrText>
      </w:r>
      <w:r>
        <w:rPr>
          <w:rFonts w:ascii="Times New Roman"/>
          <w:highlight w:val="yellow"/>
        </w:rPr>
        <w:instrText xml:space="preserve"> \* MERGEFORMAT </w:instrText>
      </w:r>
      <w:r>
        <w:rPr>
          <w:rFonts w:ascii="Times New Roman"/>
          <w:highlight w:val="yellow"/>
        </w:rPr>
        <w:fldChar w:fldCharType="separate"/>
      </w:r>
      <w:r>
        <w:rPr>
          <w:rFonts w:hint="eastAsia" w:ascii="Times New Roman"/>
        </w:rPr>
        <w:t>表11</w:t>
      </w:r>
      <w:r>
        <w:rPr>
          <w:rFonts w:ascii="Times New Roman"/>
          <w:highlight w:val="yellow"/>
        </w:rPr>
        <w:fldChar w:fldCharType="end"/>
      </w:r>
      <w:r>
        <w:rPr>
          <w:rFonts w:ascii="Times New Roman"/>
        </w:rPr>
        <w:t>描述的语法形式包含在特征图数据码流中，符合相应视频编解码器的语法规范。使用对应视频解码器解码后，获得YUV格式的视频数据，作为反重打包模式的输入。</w:t>
      </w:r>
      <w:bookmarkStart w:id="414" w:name="_Ref58508846"/>
      <w:bookmarkStart w:id="415" w:name="_Ref58508944"/>
      <w:bookmarkStart w:id="416" w:name="_Toc42426436"/>
    </w:p>
    <w:p>
      <w:pPr>
        <w:pStyle w:val="25"/>
        <w:spacing w:before="312" w:after="312"/>
        <w:jc w:val="left"/>
        <w:rPr>
          <w:rFonts w:hAnsi="黑体" w:cs="黑体"/>
        </w:rPr>
      </w:pPr>
      <w:bookmarkStart w:id="417" w:name="_Toc155191767"/>
      <w:r>
        <w:rPr>
          <w:rFonts w:hint="eastAsia" w:hAnsi="黑体" w:cs="黑体"/>
        </w:rPr>
        <w:t>与传统视频编码标准的接口</w:t>
      </w:r>
      <w:bookmarkEnd w:id="414"/>
      <w:bookmarkEnd w:id="415"/>
      <w:bookmarkEnd w:id="416"/>
      <w:bookmarkEnd w:id="417"/>
    </w:p>
    <w:p>
      <w:pPr>
        <w:pStyle w:val="21"/>
        <w:rPr>
          <w:rFonts w:ascii="Times New Roman"/>
        </w:rPr>
      </w:pPr>
      <w:bookmarkStart w:id="418" w:name="_Toc327398474"/>
      <w:bookmarkStart w:id="419" w:name="_Toc327457844"/>
      <w:bookmarkStart w:id="420" w:name="_Toc289711796"/>
      <w:bookmarkStart w:id="421" w:name="_Toc265614618"/>
      <w:bookmarkStart w:id="422" w:name="_Toc289712144"/>
      <w:bookmarkStart w:id="423" w:name="_Toc326585835"/>
      <w:bookmarkStart w:id="424" w:name="_Toc394867282"/>
      <w:bookmarkStart w:id="425" w:name="_Toc395034803"/>
      <w:bookmarkStart w:id="426" w:name="_Toc327526153"/>
      <w:bookmarkStart w:id="427" w:name="_Toc327373431"/>
      <w:bookmarkStart w:id="428" w:name="_Toc327525599"/>
      <w:bookmarkStart w:id="429" w:name="_Toc394867140"/>
      <w:bookmarkStart w:id="430" w:name="_Toc327458669"/>
      <w:bookmarkStart w:id="431" w:name="_Toc289711988"/>
      <w:bookmarkStart w:id="432" w:name="_Toc326585479"/>
      <w:bookmarkStart w:id="433" w:name="_Toc409735403"/>
      <w:bookmarkStart w:id="434" w:name="_Toc327458024"/>
      <w:bookmarkStart w:id="435" w:name="_Toc405145709"/>
      <w:bookmarkStart w:id="436" w:name="_Toc295814514"/>
      <w:bookmarkStart w:id="437" w:name="_Toc327459753"/>
      <w:bookmarkStart w:id="438" w:name="_Toc294621232"/>
      <w:bookmarkStart w:id="439" w:name="_Toc407738494"/>
      <w:bookmarkStart w:id="440" w:name="_Toc327526041"/>
      <w:bookmarkStart w:id="441" w:name="_Toc327373327"/>
      <w:bookmarkStart w:id="442" w:name="_Toc294597866"/>
      <w:bookmarkStart w:id="443" w:name="_Toc327526258"/>
      <w:bookmarkStart w:id="444" w:name="_Toc295814619"/>
      <w:bookmarkStart w:id="445" w:name="_Toc327459529"/>
      <w:bookmarkStart w:id="446" w:name="_Toc327459626"/>
      <w:bookmarkStart w:id="447" w:name="_Toc407738552"/>
      <w:bookmarkStart w:id="448" w:name="_Toc265614925"/>
      <w:r>
        <w:rPr>
          <w:rFonts w:ascii="Times New Roman"/>
        </w:rPr>
        <w:t>本部分旨在规定如何扩展传统编码标准（例如HEVC、AVS等），以便支持本标准所定义的视频特征编码。</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rPr>
        <w:t>对HEVC或者AVS的帧码流均可通过video_codec_stream( )进行扩展</w:t>
      </w:r>
      <w:r>
        <w:rPr>
          <w:rFonts w:hint="eastAsia" w:ascii="Times New Roman"/>
          <w:lang w:eastAsia="zh-CN"/>
        </w:rPr>
        <w:t>，</w:t>
      </w:r>
      <w:r>
        <w:rPr>
          <w:rFonts w:hint="eastAsia" w:ascii="Times New Roman"/>
          <w:lang w:val="en-US" w:eastAsia="zh-CN"/>
        </w:rPr>
        <w:t>见表18</w:t>
      </w:r>
      <w:r>
        <w:rPr>
          <w:rFonts w:ascii="Times New Roman"/>
        </w:rPr>
        <w:t>。</w:t>
      </w:r>
    </w:p>
    <w:p>
      <w:pPr>
        <w:pStyle w:val="21"/>
        <w:ind w:firstLine="0" w:firstLineChars="0"/>
        <w:jc w:val="center"/>
        <w:rPr>
          <w:rFonts w:ascii="Times New Roman"/>
        </w:rPr>
      </w:pPr>
      <w:r>
        <w:rPr>
          <w:rFonts w:hint="eastAsia" w:ascii="黑体" w:hAnsi="黑体" w:eastAsia="黑体" w:cs="黑体"/>
          <w:bCs/>
          <w:lang w:val="en-US" w:eastAsia="zh-CN"/>
        </w:rPr>
        <w:t>表18</w:t>
      </w:r>
      <w:r>
        <w:rPr>
          <w:rFonts w:ascii="黑体" w:hAnsi="黑体" w:eastAsia="黑体" w:cs="黑体"/>
          <w:bCs/>
        </w:rPr>
        <w:t xml:space="preserve"> </w:t>
      </w:r>
      <w:r>
        <w:rPr>
          <w:rFonts w:hint="eastAsia" w:ascii="黑体" w:hAnsi="黑体" w:eastAsia="黑体" w:cs="黑体"/>
          <w:bCs/>
        </w:rPr>
        <w:t>与传统视频编码标准的接口</w:t>
      </w:r>
    </w:p>
    <w:tbl>
      <w:tblPr>
        <w:tblStyle w:val="16"/>
        <w:tblW w:w="7654" w:type="dxa"/>
        <w:tblInd w:w="411" w:type="dxa"/>
        <w:tblLayout w:type="fixed"/>
        <w:tblCellMar>
          <w:top w:w="0" w:type="dxa"/>
          <w:left w:w="108" w:type="dxa"/>
          <w:bottom w:w="0" w:type="dxa"/>
          <w:right w:w="108" w:type="dxa"/>
        </w:tblCellMar>
      </w:tblPr>
      <w:tblGrid>
        <w:gridCol w:w="6662"/>
        <w:gridCol w:w="992"/>
      </w:tblGrid>
      <w:tr>
        <w:tblPrEx>
          <w:tblCellMar>
            <w:top w:w="0" w:type="dxa"/>
            <w:left w:w="108" w:type="dxa"/>
            <w:bottom w:w="0" w:type="dxa"/>
            <w:right w:w="108" w:type="dxa"/>
          </w:tblCellMar>
        </w:tblPrEx>
        <w:trPr>
          <w:cantSplit/>
        </w:trPr>
        <w:tc>
          <w:tcPr>
            <w:tcW w:w="6662" w:type="dxa"/>
            <w:tcBorders>
              <w:top w:val="single" w:color="auto" w:sz="12" w:space="0"/>
              <w:left w:val="single" w:color="auto" w:sz="12" w:space="0"/>
              <w:bottom w:val="single" w:color="auto" w:sz="12" w:space="0"/>
              <w:right w:val="single" w:color="auto" w:sz="6" w:space="0"/>
            </w:tcBorders>
          </w:tcPr>
          <w:p>
            <w:pPr>
              <w:pStyle w:val="32"/>
              <w:tabs>
                <w:tab w:val="left" w:pos="340"/>
                <w:tab w:val="left" w:pos="680"/>
                <w:tab w:val="left" w:pos="1021"/>
                <w:tab w:val="left" w:pos="1361"/>
                <w:tab w:val="left" w:pos="1701"/>
              </w:tabs>
              <w:spacing w:before="60" w:after="60"/>
              <w:jc w:val="center"/>
            </w:pPr>
            <w:r>
              <w:t>特征图数据定义</w:t>
            </w:r>
          </w:p>
        </w:tc>
        <w:tc>
          <w:tcPr>
            <w:tcW w:w="992" w:type="dxa"/>
            <w:tcBorders>
              <w:top w:val="single" w:color="auto" w:sz="12" w:space="0"/>
              <w:left w:val="single" w:color="auto" w:sz="6" w:space="0"/>
              <w:bottom w:val="single" w:color="auto" w:sz="12" w:space="0"/>
              <w:right w:val="single" w:color="auto" w:sz="12" w:space="0"/>
            </w:tcBorders>
          </w:tcPr>
          <w:p>
            <w:pPr>
              <w:pStyle w:val="32"/>
              <w:spacing w:before="60" w:after="60"/>
              <w:jc w:val="center"/>
              <w:rPr>
                <w:lang w:val="en-US"/>
              </w:rPr>
            </w:pPr>
            <w:r>
              <w:rPr>
                <w:lang w:val="en-US"/>
              </w:rPr>
              <w:t>描述</w:t>
            </w:r>
            <w:r>
              <w:t>符</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pPr>
            <w:r>
              <w:t>feat_map_data(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feat_map_start_code</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f(32)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lang w:val="en-US"/>
              </w:rPr>
            </w:pPr>
            <w:r>
              <w:rPr>
                <w:b/>
                <w:bCs/>
              </w:rPr>
              <w:t>feat_type_id</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u(8)</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feat_integer</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rPr>
                <w:lang w:val="en-US"/>
              </w:rPr>
            </w:pPr>
            <w:r>
              <w:t>u(1)</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BitDepth_compact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rPr>
                <w:lang w:val="en-US"/>
              </w:rPr>
            </w:pPr>
            <w:r>
              <w:t xml:space="preserve">if </w:t>
            </w:r>
            <w:r>
              <w:rPr>
                <w:lang w:val="en-US"/>
              </w:rPr>
              <w:t>(!</w:t>
            </w:r>
            <w:r>
              <w:t>feat_integer</w:t>
            </w:r>
            <w:r>
              <w:rPr>
                <w:lang w:val="en-US"/>
              </w:rPr>
              <w:t>)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rPr>
                <w:b/>
                <w:bCs/>
              </w:rPr>
            </w:pPr>
            <w:r>
              <w:rPr>
                <w:b/>
                <w:bCs/>
              </w:rPr>
              <w:t>pre_quant_mode</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u(3)</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rPr>
                <w:b/>
                <w:bCs/>
              </w:rPr>
            </w:pPr>
            <w:r>
              <w:rPr>
                <w:b/>
                <w:bCs/>
              </w:rPr>
              <w:t>maxFeature</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u(32)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rPr>
                <w:b/>
                <w:bCs/>
              </w:rPr>
            </w:pPr>
            <w:r>
              <w:rPr>
                <w:b/>
                <w:bCs/>
              </w:rPr>
              <w:t>reserved_bits</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r(2)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else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pPr>
            <w:r>
              <w:rPr>
                <w:b/>
                <w:bCs/>
              </w:rPr>
              <w:t>reserved_bits</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r(5)</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rPr>
                <w:b/>
                <w:bCs/>
              </w:rPr>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repack_mode</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feat_map_pad_h</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u(3)</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1" w:firstLineChars="200"/>
              <w:rPr>
                <w:b/>
                <w:bCs/>
              </w:rPr>
            </w:pPr>
            <w:r>
              <w:rPr>
                <w:b/>
                <w:bCs/>
              </w:rPr>
              <w:t>feat_map_pad_w</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u(3)</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if (repack_mode == (</w:t>
            </w:r>
            <w:r>
              <w:rPr>
                <w:lang w:val="en-SG"/>
              </w:rPr>
              <w:t>00</w:t>
            </w:r>
            <w:r>
              <w:t>)</w:t>
            </w:r>
            <w:r>
              <w:rPr>
                <w:vertAlign w:val="subscript"/>
              </w:rPr>
              <w:t>2</w:t>
            </w:r>
            <w:r>
              <w:t>)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rPr>
                <w:b/>
                <w:bCs/>
              </w:rPr>
            </w:pPr>
            <w:r>
              <w:rPr>
                <w:b/>
                <w:bCs/>
              </w:rPr>
              <w:t>heritage_flag</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if (!heritage_flag)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rPr>
                <w:b/>
                <w:bCs/>
              </w:rPr>
            </w:pPr>
            <w:r>
              <w:rPr>
                <w:b/>
                <w:bCs/>
              </w:rPr>
              <w:t>repack_order_list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ae(v)</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if (repack_mode == (</w:t>
            </w:r>
            <w:r>
              <w:rPr>
                <w:lang w:val="en-SG"/>
              </w:rPr>
              <w:t>01</w:t>
            </w:r>
            <w:r>
              <w:t>)</w:t>
            </w:r>
            <w:r>
              <w:rPr>
                <w:vertAlign w:val="subscript"/>
              </w:rPr>
              <w:t>2</w:t>
            </w:r>
            <w:r>
              <w:t>)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pPr>
            <w:r>
              <w:rPr>
                <w:b/>
                <w:bCs/>
              </w:rPr>
              <w:t>heritage_flag</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if (!heritage_flag)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rPr>
                <w:b/>
                <w:bCs/>
              </w:rPr>
            </w:pPr>
            <w:r>
              <w:rPr>
                <w:b/>
                <w:bCs/>
              </w:rPr>
              <w:t>repack_tile_h</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rPr>
                <w:b/>
                <w:bCs/>
              </w:rPr>
            </w:pPr>
            <w:r>
              <w:rPr>
                <w:b/>
                <w:bCs/>
              </w:rPr>
              <w:t>repack_tile_w</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rPr>
                <w:b/>
                <w:bCs/>
              </w:rPr>
            </w:pPr>
            <w:r>
              <w:rPr>
                <w:b/>
                <w:bCs/>
              </w:rPr>
              <w:t>repack_tile_c</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if (repack_mode == (</w:t>
            </w:r>
            <w:r>
              <w:rPr>
                <w:lang w:val="en-SG"/>
              </w:rPr>
              <w:t>10</w:t>
            </w:r>
            <w:r>
              <w:t>)</w:t>
            </w:r>
            <w:r>
              <w:rPr>
                <w:vertAlign w:val="subscript"/>
              </w:rPr>
              <w:t>2</w:t>
            </w:r>
            <w:r>
              <w:t>)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3" w:firstLineChars="400"/>
            </w:pPr>
            <w:r>
              <w:rPr>
                <w:b/>
                <w:bCs/>
              </w:rPr>
              <w:t>heritage_flag</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if (!heritage_flag)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pPr>
            <w:r>
              <w:rPr>
                <w:b/>
                <w:bCs/>
              </w:rPr>
              <w:t>repack_tile_h</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pPr>
            <w:r>
              <w:rPr>
                <w:b/>
                <w:bCs/>
              </w:rPr>
              <w:t>repack_tile_w</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u(12)</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spacing w:before="60" w:after="60"/>
              <w:ind w:firstLine="1446" w:firstLineChars="800"/>
              <w:rPr>
                <w:b/>
                <w:bCs/>
              </w:rPr>
            </w:pPr>
            <w:r>
              <w:rPr>
                <w:b/>
                <w:bCs/>
              </w:rPr>
              <w:t>repack_order_list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r>
              <w:t>ae(v)</w:t>
            </w: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720" w:firstLineChars="4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pPr>
            <w:r>
              <w:t>video_codec_stream(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4" w:space="0"/>
              <w:right w:val="single" w:color="auto" w:sz="6" w:space="0"/>
            </w:tcBorders>
          </w:tcPr>
          <w:p>
            <w:pPr>
              <w:pStyle w:val="32"/>
              <w:tabs>
                <w:tab w:val="left" w:pos="680"/>
                <w:tab w:val="left" w:pos="1021"/>
                <w:tab w:val="left" w:pos="1361"/>
                <w:tab w:val="left" w:pos="1701"/>
              </w:tabs>
              <w:spacing w:before="60" w:after="60"/>
              <w:ind w:firstLine="360" w:firstLineChars="200"/>
              <w:rPr>
                <w:b/>
                <w:bCs/>
              </w:rPr>
            </w:pPr>
            <w:r>
              <w:t>next_start_code( )</w:t>
            </w:r>
          </w:p>
        </w:tc>
        <w:tc>
          <w:tcPr>
            <w:tcW w:w="992" w:type="dxa"/>
            <w:tcBorders>
              <w:top w:val="single" w:color="auto" w:sz="4" w:space="0"/>
              <w:left w:val="single" w:color="auto" w:sz="6" w:space="0"/>
              <w:bottom w:val="single" w:color="auto" w:sz="4" w:space="0"/>
              <w:right w:val="single" w:color="auto" w:sz="12" w:space="0"/>
            </w:tcBorders>
          </w:tcPr>
          <w:p>
            <w:pPr>
              <w:pStyle w:val="32"/>
              <w:tabs>
                <w:tab w:val="left" w:pos="340"/>
                <w:tab w:val="left" w:pos="680"/>
                <w:tab w:val="left" w:pos="1021"/>
                <w:tab w:val="left" w:pos="1361"/>
                <w:tab w:val="left" w:pos="1701"/>
              </w:tabs>
              <w:spacing w:before="60" w:after="60"/>
              <w:jc w:val="center"/>
            </w:pPr>
          </w:p>
        </w:tc>
      </w:tr>
      <w:tr>
        <w:tblPrEx>
          <w:tblCellMar>
            <w:top w:w="0" w:type="dxa"/>
            <w:left w:w="108" w:type="dxa"/>
            <w:bottom w:w="0" w:type="dxa"/>
            <w:right w:w="108" w:type="dxa"/>
          </w:tblCellMar>
        </w:tblPrEx>
        <w:trPr>
          <w:cantSplit/>
        </w:trPr>
        <w:tc>
          <w:tcPr>
            <w:tcW w:w="6662" w:type="dxa"/>
            <w:tcBorders>
              <w:top w:val="single" w:color="auto" w:sz="4" w:space="0"/>
              <w:left w:val="single" w:color="auto" w:sz="12" w:space="0"/>
              <w:bottom w:val="single" w:color="auto" w:sz="12" w:space="0"/>
              <w:right w:val="single" w:color="auto" w:sz="6" w:space="0"/>
            </w:tcBorders>
          </w:tcPr>
          <w:p>
            <w:pPr>
              <w:pStyle w:val="32"/>
              <w:tabs>
                <w:tab w:val="left" w:pos="340"/>
                <w:tab w:val="left" w:pos="680"/>
                <w:tab w:val="left" w:pos="1021"/>
                <w:tab w:val="left" w:pos="1361"/>
                <w:tab w:val="left" w:pos="1701"/>
              </w:tabs>
              <w:spacing w:before="60" w:after="60"/>
              <w:rPr>
                <w:b/>
              </w:rPr>
            </w:pPr>
            <w:r>
              <w:t>}</w:t>
            </w:r>
          </w:p>
        </w:tc>
        <w:tc>
          <w:tcPr>
            <w:tcW w:w="992" w:type="dxa"/>
            <w:tcBorders>
              <w:top w:val="single" w:color="auto" w:sz="4" w:space="0"/>
              <w:left w:val="single" w:color="auto" w:sz="6" w:space="0"/>
              <w:bottom w:val="single" w:color="auto" w:sz="12" w:space="0"/>
              <w:right w:val="single" w:color="auto" w:sz="12" w:space="0"/>
            </w:tcBorders>
          </w:tcPr>
          <w:p>
            <w:pPr>
              <w:pStyle w:val="32"/>
              <w:tabs>
                <w:tab w:val="left" w:pos="340"/>
                <w:tab w:val="left" w:pos="680"/>
                <w:tab w:val="left" w:pos="1021"/>
                <w:tab w:val="left" w:pos="1361"/>
                <w:tab w:val="left" w:pos="1701"/>
              </w:tabs>
              <w:spacing w:before="60" w:after="60"/>
              <w:jc w:val="center"/>
            </w:pPr>
          </w:p>
        </w:tc>
      </w:tr>
    </w:tbl>
    <w:p>
      <w:pPr>
        <w:widowControl/>
        <w:jc w:val="left"/>
        <w:rPr>
          <w:rFonts w:hint="eastAsia" w:ascii="Times New Roman" w:hAnsi="Times New Roman"/>
          <w:sz w:val="22"/>
        </w:rPr>
      </w:pPr>
    </w:p>
    <w:p>
      <w:pPr>
        <w:rPr>
          <w:rFonts w:hint="eastAsia" w:hAnsi="黑体" w:cs="黑体"/>
          <w:bCs/>
        </w:rPr>
      </w:pPr>
      <w:bookmarkStart w:id="449" w:name="_Toc155191768"/>
      <w:r>
        <w:rPr>
          <w:rFonts w:hint="eastAsia" w:hAnsi="黑体" w:cs="黑体"/>
          <w:bCs/>
        </w:rPr>
        <w:br w:type="page"/>
      </w:r>
    </w:p>
    <w:p>
      <w:pPr>
        <w:pStyle w:val="25"/>
        <w:numPr>
          <w:ilvl w:val="0"/>
          <w:numId w:val="0"/>
        </w:numPr>
        <w:spacing w:before="312" w:after="312"/>
        <w:jc w:val="center"/>
        <w:outlineLvl w:val="0"/>
        <w:rPr>
          <w:rFonts w:hAnsi="黑体" w:cs="黑体"/>
          <w:bCs/>
        </w:rPr>
      </w:pPr>
      <w:r>
        <w:rPr>
          <w:rFonts w:hint="eastAsia" w:hAnsi="黑体" w:cs="黑体"/>
          <w:bCs/>
        </w:rPr>
        <w:t>附录A</w:t>
      </w:r>
      <w:bookmarkEnd w:id="449"/>
    </w:p>
    <w:p>
      <w:pPr>
        <w:pStyle w:val="21"/>
        <w:ind w:firstLine="0" w:firstLineChars="0"/>
        <w:jc w:val="center"/>
        <w:rPr>
          <w:rFonts w:ascii="黑体" w:hAnsi="黑体" w:eastAsia="黑体" w:cs="黑体"/>
          <w:bCs/>
        </w:rPr>
      </w:pPr>
      <w:r>
        <w:rPr>
          <w:rFonts w:hint="eastAsia" w:ascii="黑体" w:hAnsi="黑体" w:eastAsia="黑体" w:cs="黑体"/>
          <w:bCs/>
        </w:rPr>
        <w:t>（资料性附录）</w:t>
      </w:r>
    </w:p>
    <w:p>
      <w:pPr>
        <w:pStyle w:val="21"/>
        <w:ind w:firstLine="0" w:firstLineChars="0"/>
        <w:jc w:val="center"/>
        <w:rPr>
          <w:rFonts w:ascii="黑体" w:hAnsi="黑体" w:eastAsia="黑体" w:cs="黑体"/>
          <w:bCs/>
        </w:rPr>
      </w:pPr>
      <w:r>
        <w:rPr>
          <w:rFonts w:hint="eastAsia" w:ascii="黑体" w:hAnsi="黑体" w:eastAsia="黑体" w:cs="黑体"/>
          <w:bCs/>
        </w:rPr>
        <w:t>深度特征图提取过程</w:t>
      </w:r>
    </w:p>
    <w:p>
      <w:pPr>
        <w:pStyle w:val="21"/>
        <w:ind w:left="0" w:leftChars="0" w:firstLine="0" w:firstLineChars="0"/>
        <w:jc w:val="both"/>
        <w:rPr>
          <w:rFonts w:ascii="Times New Roman"/>
          <w:b/>
          <w:bCs/>
        </w:rPr>
      </w:pPr>
    </w:p>
    <w:p>
      <w:pPr>
        <w:pStyle w:val="21"/>
        <w:rPr>
          <w:rFonts w:ascii="Times New Roman"/>
        </w:rPr>
      </w:pPr>
      <w:r>
        <w:rPr>
          <w:rFonts w:ascii="Times New Roman"/>
        </w:rPr>
        <w:t>深度特征图一般指深度卷积神经网络中间层的输出。</w:t>
      </w:r>
    </w:p>
    <w:p>
      <w:pPr>
        <w:pStyle w:val="21"/>
        <w:rPr>
          <w:rFonts w:ascii="Times New Roman"/>
        </w:rPr>
      </w:pPr>
      <w:r>
        <w:rPr>
          <w:rFonts w:ascii="Times New Roman"/>
        </w:rPr>
        <w:t>深度卷积神经网络主要由多个卷积层和池化层叠加组成。卷积层和池化层的输入为形状为[H’, W’, C’]的张量，其中H’为张量高度，W’为张量宽度，C’为张量通道数；其输出为卷积层和池化层的输入为形状为[H, W, C]的张量，其中H为张量高度，W为张量宽度，C为张量通道数。前一个卷积层/池化层的输出可以作为下一个卷积层/池化层的输入，网络的起始输入一般为图像数据的张量[H</w:t>
      </w:r>
      <w:r>
        <w:rPr>
          <w:rFonts w:ascii="Times New Roman"/>
          <w:vertAlign w:val="subscript"/>
        </w:rPr>
        <w:t>i</w:t>
      </w:r>
      <w:r>
        <w:rPr>
          <w:rFonts w:ascii="Times New Roman"/>
        </w:rPr>
        <w:t>, W</w:t>
      </w:r>
      <w:r>
        <w:rPr>
          <w:rFonts w:ascii="Times New Roman"/>
          <w:vertAlign w:val="subscript"/>
        </w:rPr>
        <w:t>i</w:t>
      </w:r>
      <w:r>
        <w:rPr>
          <w:rFonts w:ascii="Times New Roman"/>
        </w:rPr>
        <w:t>, C</w:t>
      </w:r>
      <w:r>
        <w:rPr>
          <w:rFonts w:ascii="Times New Roman"/>
          <w:vertAlign w:val="subscript"/>
        </w:rPr>
        <w:t>i</w:t>
      </w:r>
      <w:r>
        <w:rPr>
          <w:rFonts w:ascii="Times New Roman"/>
        </w:rPr>
        <w:t>],其中H</w:t>
      </w:r>
      <w:r>
        <w:rPr>
          <w:rFonts w:ascii="Times New Roman"/>
          <w:vertAlign w:val="subscript"/>
        </w:rPr>
        <w:t>i</w:t>
      </w:r>
      <w:r>
        <w:rPr>
          <w:rFonts w:ascii="Times New Roman"/>
        </w:rPr>
        <w:t>为图像高度，W</w:t>
      </w:r>
      <w:r>
        <w:rPr>
          <w:rFonts w:ascii="Times New Roman"/>
          <w:vertAlign w:val="subscript"/>
        </w:rPr>
        <w:t>i</w:t>
      </w:r>
      <w:r>
        <w:rPr>
          <w:rFonts w:ascii="Times New Roman"/>
        </w:rPr>
        <w:t>为图像宽度，C</w:t>
      </w:r>
      <w:r>
        <w:rPr>
          <w:rFonts w:ascii="Times New Roman"/>
          <w:vertAlign w:val="subscript"/>
        </w:rPr>
        <w:t>i</w:t>
      </w:r>
      <w:r>
        <w:rPr>
          <w:rFonts w:ascii="Times New Roman"/>
        </w:rPr>
        <w:t>为图像通道数，RGB图像的通道数一般为3。</w:t>
      </w:r>
    </w:p>
    <w:p>
      <w:pPr>
        <w:pStyle w:val="21"/>
        <w:rPr>
          <w:rFonts w:ascii="Times New Roman"/>
        </w:rPr>
      </w:pPr>
      <w:r>
        <w:rPr>
          <w:rFonts w:ascii="Times New Roman"/>
        </w:rPr>
        <w:t>任意卷积层或池化层输出的形状为[H, W, C]的张量均可以作为特征图数据，成为本标准中拟编码的原始数据。</w:t>
      </w:r>
    </w:p>
    <w:p>
      <w:pPr>
        <w:widowControl/>
        <w:jc w:val="left"/>
        <w:rPr>
          <w:rFonts w:ascii="Times New Roman" w:hAnsi="Times New Roman"/>
        </w:rPr>
      </w:pPr>
      <w:r>
        <w:rPr>
          <w:rFonts w:ascii="Times New Roman" w:hAnsi="Times New Roman"/>
        </w:rPr>
        <w:br w:type="page"/>
      </w:r>
    </w:p>
    <w:p>
      <w:pPr>
        <w:pStyle w:val="25"/>
        <w:numPr>
          <w:ilvl w:val="0"/>
          <w:numId w:val="0"/>
        </w:numPr>
        <w:spacing w:before="312" w:after="312"/>
        <w:jc w:val="center"/>
        <w:outlineLvl w:val="0"/>
        <w:rPr>
          <w:rFonts w:hAnsi="黑体" w:cs="黑体"/>
          <w:bCs/>
        </w:rPr>
      </w:pPr>
      <w:bookmarkStart w:id="450" w:name="_Toc155191769"/>
      <w:r>
        <w:rPr>
          <w:rFonts w:hint="eastAsia" w:hAnsi="黑体" w:cs="黑体"/>
          <w:bCs/>
        </w:rPr>
        <w:t>附录B</w:t>
      </w:r>
      <w:bookmarkEnd w:id="450"/>
    </w:p>
    <w:p>
      <w:pPr>
        <w:pStyle w:val="21"/>
        <w:ind w:firstLine="0" w:firstLineChars="0"/>
        <w:jc w:val="center"/>
        <w:rPr>
          <w:rFonts w:ascii="黑体" w:hAnsi="黑体" w:eastAsia="黑体" w:cs="黑体"/>
          <w:bCs/>
        </w:rPr>
      </w:pPr>
      <w:r>
        <w:rPr>
          <w:rFonts w:hint="eastAsia" w:ascii="黑体" w:hAnsi="黑体" w:eastAsia="黑体" w:cs="黑体"/>
          <w:bCs/>
        </w:rPr>
        <w:t>（资料性附录）</w:t>
      </w:r>
    </w:p>
    <w:p>
      <w:pPr>
        <w:pStyle w:val="21"/>
        <w:ind w:firstLine="0" w:firstLineChars="0"/>
        <w:jc w:val="center"/>
        <w:rPr>
          <w:rFonts w:ascii="黑体" w:hAnsi="黑体" w:eastAsia="黑体" w:cs="黑体"/>
          <w:bCs/>
        </w:rPr>
      </w:pPr>
      <w:r>
        <w:rPr>
          <w:rFonts w:hint="eastAsia" w:ascii="黑体" w:hAnsi="黑体" w:eastAsia="黑体" w:cs="黑体"/>
          <w:bCs/>
        </w:rPr>
        <w:t>量化重要参数</w:t>
      </w:r>
    </w:p>
    <w:p>
      <w:pPr>
        <w:pStyle w:val="21"/>
        <w:ind w:left="0" w:leftChars="0" w:firstLine="0" w:firstLineChars="0"/>
        <w:jc w:val="both"/>
        <w:rPr>
          <w:rFonts w:ascii="Times New Roman"/>
          <w:b/>
          <w:bCs/>
        </w:rPr>
      </w:pPr>
    </w:p>
    <w:p>
      <w:pPr>
        <w:pStyle w:val="21"/>
        <w:rPr>
          <w:rFonts w:hint="default" w:ascii="Times New Roman" w:eastAsia="宋体"/>
          <w:lang w:val="en-US" w:eastAsia="zh-CN"/>
        </w:rPr>
      </w:pPr>
      <w:r>
        <w:rPr>
          <w:rFonts w:ascii="Times New Roman"/>
        </w:rPr>
        <w:t>量化重要参数为在AlexNet、VGGNet以及ResNet不同层上对ImageNet2012数据集中1000个类别图像进行分析得到的参数数据，具有一定的参考性，具体参数信息</w:t>
      </w:r>
      <w:r>
        <w:rPr>
          <w:rFonts w:hint="eastAsia" w:ascii="Times New Roman"/>
          <w:lang w:val="en-US" w:eastAsia="zh-CN"/>
        </w:rPr>
        <w:t>见</w:t>
      </w:r>
      <w:r>
        <w:rPr>
          <w:rFonts w:ascii="Times New Roman"/>
        </w:rPr>
        <w:t>表</w:t>
      </w:r>
      <w:r>
        <w:rPr>
          <w:rFonts w:hint="eastAsia" w:ascii="Times New Roman"/>
          <w:lang w:val="en-US" w:eastAsia="zh-CN"/>
        </w:rPr>
        <w:t>B.1-B.6。</w:t>
      </w:r>
    </w:p>
    <w:p>
      <w:pPr>
        <w:pStyle w:val="21"/>
        <w:ind w:firstLine="0" w:firstLineChars="0"/>
        <w:jc w:val="center"/>
        <w:rPr>
          <w:rFonts w:ascii="Times New Roman" w:eastAsia="黑体"/>
          <w:bCs/>
        </w:rPr>
      </w:pPr>
      <w:r>
        <w:rPr>
          <w:rFonts w:hint="eastAsia" w:ascii="黑体" w:hAnsi="黑体" w:eastAsia="黑体" w:cs="黑体"/>
          <w:bCs/>
        </w:rPr>
        <w:t>表B.1</w:t>
      </w:r>
      <w:r>
        <w:rPr>
          <w:rFonts w:ascii="Times New Roman" w:eastAsia="黑体"/>
          <w:bCs/>
        </w:rPr>
        <w:t xml:space="preserve"> </w:t>
      </w:r>
      <w:r>
        <w:rPr>
          <w:rFonts w:hint="eastAsia" w:ascii="Times New Roman" w:eastAsia="黑体"/>
          <w:bCs/>
        </w:rPr>
        <w:t>2bit量化重要参数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4"/>
        <w:gridCol w:w="1184"/>
        <w:gridCol w:w="1184"/>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widowControl/>
              <w:jc w:val="center"/>
              <w:rPr>
                <w:rFonts w:ascii="Times New Roman" w:hAnsi="Times New Roman"/>
                <w:sz w:val="13"/>
                <w:szCs w:val="13"/>
              </w:rPr>
            </w:pPr>
            <w:r>
              <w:rPr>
                <w:rFonts w:ascii="Times New Roman" w:hAnsi="Times New Roman"/>
                <w:sz w:val="13"/>
                <w:szCs w:val="13"/>
              </w:rPr>
              <w:t>量化值</w:t>
            </w:r>
          </w:p>
        </w:tc>
        <w:tc>
          <w:tcPr>
            <w:tcW w:w="7106" w:type="dxa"/>
            <w:gridSpan w:val="6"/>
            <w:vAlign w:val="center"/>
          </w:tcPr>
          <w:p>
            <w:pPr>
              <w:widowControl/>
              <w:jc w:val="center"/>
              <w:rPr>
                <w:rFonts w:ascii="Times New Roman" w:hAnsi="Times New Roman"/>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widowControl/>
              <w:jc w:val="center"/>
              <w:rPr>
                <w:rFonts w:ascii="Times New Roman" w:hAnsi="Times New Roman"/>
                <w:sz w:val="13"/>
                <w:szCs w:val="13"/>
              </w:rPr>
            </w:pP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4th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5th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9th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12th</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ResNet18 5th</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ResNet18 13th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[0,7.3351)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[0,4.8656)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[0,12.0838)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[0,4.4912)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[0,0.9336)</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[0,0.5403)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[7.3351,22.0053)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[4.8656,14.5968)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[12.0838,36.2514)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[4.4912,13.4735)</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[0.9336,2.8007)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[0.5403,1.6208)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[22.0053,36.6755)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[14.5968,24.3279)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[36.2514,60.4190)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[13.4735,22.4558)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[2.8007,4.6678)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[1.6208,2.7013)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[36.6755,44.0106]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[24.3280,29.1936]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[60.4190,72.5028]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[22.4558,26.9470]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[4.6678,5.6013]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[2.7013,3.2416]</w:t>
            </w:r>
          </w:p>
        </w:tc>
      </w:tr>
    </w:tbl>
    <w:p>
      <w:pPr>
        <w:pStyle w:val="21"/>
        <w:ind w:firstLine="0" w:firstLineChars="0"/>
        <w:rPr>
          <w:rFonts w:ascii="Times New Roman"/>
          <w:b/>
        </w:rPr>
      </w:pPr>
    </w:p>
    <w:p>
      <w:pPr>
        <w:pStyle w:val="21"/>
        <w:ind w:firstLine="0" w:firstLineChars="0"/>
        <w:jc w:val="center"/>
        <w:rPr>
          <w:rFonts w:ascii="Times New Roman" w:eastAsia="黑体"/>
          <w:bCs/>
        </w:rPr>
      </w:pPr>
      <w:r>
        <w:rPr>
          <w:rFonts w:hint="eastAsia" w:ascii="黑体" w:hAnsi="黑体" w:eastAsia="黑体" w:cs="黑体"/>
          <w:bCs/>
        </w:rPr>
        <w:t>表B.2</w:t>
      </w:r>
      <w:r>
        <w:rPr>
          <w:rFonts w:ascii="Times New Roman" w:eastAsia="黑体"/>
          <w:bCs/>
        </w:rPr>
        <w:t xml:space="preserve"> </w:t>
      </w:r>
      <w:r>
        <w:rPr>
          <w:rFonts w:hint="eastAsia" w:ascii="Times New Roman" w:eastAsia="黑体"/>
          <w:bCs/>
        </w:rPr>
        <w:t>3bit量化重要参数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4"/>
        <w:gridCol w:w="1184"/>
        <w:gridCol w:w="1184"/>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widowControl/>
              <w:jc w:val="center"/>
              <w:rPr>
                <w:rFonts w:ascii="Times New Roman" w:hAnsi="Times New Roman"/>
                <w:sz w:val="13"/>
                <w:szCs w:val="13"/>
              </w:rPr>
            </w:pPr>
            <w:r>
              <w:rPr>
                <w:rFonts w:ascii="Times New Roman" w:hAnsi="Times New Roman"/>
                <w:sz w:val="13"/>
                <w:szCs w:val="13"/>
              </w:rPr>
              <w:t>量化值</w:t>
            </w:r>
          </w:p>
        </w:tc>
        <w:tc>
          <w:tcPr>
            <w:tcW w:w="7106" w:type="dxa"/>
            <w:gridSpan w:val="6"/>
            <w:vAlign w:val="center"/>
          </w:tcPr>
          <w:p>
            <w:pPr>
              <w:widowControl/>
              <w:jc w:val="center"/>
              <w:rPr>
                <w:rFonts w:ascii="Times New Roman" w:hAnsi="Times New Roman"/>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widowControl/>
              <w:jc w:val="center"/>
              <w:rPr>
                <w:rFonts w:ascii="Times New Roman" w:hAnsi="Times New Roman"/>
                <w:sz w:val="13"/>
                <w:szCs w:val="13"/>
              </w:rPr>
            </w:pP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4th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5th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9th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12th</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ResNet18 5th</w:t>
            </w:r>
          </w:p>
        </w:tc>
        <w:tc>
          <w:tcPr>
            <w:tcW w:w="1185" w:type="dxa"/>
            <w:vAlign w:val="center"/>
          </w:tcPr>
          <w:p>
            <w:pPr>
              <w:widowControl/>
              <w:jc w:val="center"/>
              <w:rPr>
                <w:rFonts w:ascii="Times New Roman" w:hAnsi="Times New Roman"/>
                <w:sz w:val="13"/>
                <w:szCs w:val="13"/>
              </w:rPr>
            </w:pPr>
            <w:bookmarkStart w:id="451" w:name="OLE_LINK21"/>
            <w:r>
              <w:rPr>
                <w:rFonts w:ascii="Times New Roman" w:hAnsi="Times New Roman"/>
                <w:sz w:val="13"/>
                <w:szCs w:val="13"/>
              </w:rPr>
              <w:t>ResNet18 13th</w:t>
            </w:r>
            <w:bookmarkEnd w:id="4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[0,3.1436)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[0,2.0853)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[0.5.1788)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[0,,1.9248)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[0,0.4001)</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[3.1436,9.4308)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[2.0853,6.2558)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[5.1788,15.5363)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[1.9248,5.7744)</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[0.4001,1.2003)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[0.2315,0.6946)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[9.4308,15.7181)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[6.2558,10.4263)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[15.5363,25.8939)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[5.7744,9.6239)</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[1.2003,2.0005)</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[0.6946,1.1577)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[15.7181,22.0053)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[10.4263,14.5968)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[25.8939,36.2514)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[9.6239,13.4735)</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[2.0005,2.8007)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[1.1577,1.6208)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[22.0053,28.2925)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[14.5968,18.7673)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[36.2514,46.6089)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[13.4735,17.3231)</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[2.8007,3.6009)</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[1.6208,2.0839)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[28.2925,34.5798)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[18.7673,22.9378)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[46.6089,56.9665)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[17.3231,21.1727)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[3.6009,4.4010)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[2.0839,2.5469)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[34.5798,40.8670)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[22.9378,27.1083)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[56.9665,67.3240)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[21.1727,25.0222)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[4.4010,5.2012)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[2.5469,3.0101)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7</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[40.8670,44.0106]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[27.1083,29.1936]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[67.3240,72.5028]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[25.0222,26.9470]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[5.2012,5.6013]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[3.0101,3.2416]</w:t>
            </w:r>
          </w:p>
        </w:tc>
      </w:tr>
    </w:tbl>
    <w:p>
      <w:pPr>
        <w:widowControl/>
        <w:jc w:val="left"/>
        <w:rPr>
          <w:rFonts w:ascii="Times New Roman" w:hAnsi="Times New Roman"/>
        </w:rPr>
      </w:pPr>
    </w:p>
    <w:p>
      <w:pPr>
        <w:widowControl/>
        <w:jc w:val="center"/>
        <w:rPr>
          <w:rFonts w:ascii="Times New Roman" w:hAnsi="Times New Roman" w:eastAsia="黑体"/>
          <w:bCs/>
          <w:szCs w:val="24"/>
        </w:rPr>
      </w:pPr>
      <w:r>
        <w:rPr>
          <w:rFonts w:hint="eastAsia" w:ascii="黑体" w:hAnsi="黑体" w:eastAsia="黑体" w:cs="黑体"/>
          <w:bCs/>
        </w:rPr>
        <w:t>表B.3</w:t>
      </w:r>
      <w:r>
        <w:rPr>
          <w:rFonts w:hint="eastAsia" w:ascii="Times New Roman" w:hAnsi="Times New Roman" w:eastAsia="黑体"/>
          <w:bCs/>
        </w:rPr>
        <w:t xml:space="preserve"> 4bit量化重要参数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4"/>
        <w:gridCol w:w="1184"/>
        <w:gridCol w:w="1184"/>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widowControl/>
              <w:jc w:val="center"/>
              <w:rPr>
                <w:rFonts w:ascii="Times New Roman" w:hAnsi="Times New Roman"/>
                <w:sz w:val="13"/>
                <w:szCs w:val="13"/>
              </w:rPr>
            </w:pPr>
            <w:r>
              <w:rPr>
                <w:rFonts w:ascii="Times New Roman" w:hAnsi="Times New Roman"/>
                <w:sz w:val="13"/>
                <w:szCs w:val="13"/>
              </w:rPr>
              <w:t>量化值</w:t>
            </w:r>
          </w:p>
        </w:tc>
        <w:tc>
          <w:tcPr>
            <w:tcW w:w="7106" w:type="dxa"/>
            <w:gridSpan w:val="6"/>
            <w:vAlign w:val="center"/>
          </w:tcPr>
          <w:p>
            <w:pPr>
              <w:widowControl/>
              <w:jc w:val="center"/>
              <w:rPr>
                <w:rFonts w:ascii="Times New Roman" w:hAnsi="Times New Roman"/>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widowControl/>
              <w:jc w:val="center"/>
              <w:rPr>
                <w:rFonts w:ascii="Times New Roman" w:hAnsi="Times New Roman"/>
                <w:sz w:val="13"/>
                <w:szCs w:val="13"/>
              </w:rPr>
            </w:pP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4th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AlexNet 5th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9th</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VGG 12th</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ResNet18 5th</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ResNet18 13th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[0,1.4670)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[0,0.9731)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[0,2.4168)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[0,0.8982)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[0,0.1867)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[0,0.1081)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[1.4670,4.4011)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[0.9731,2.9194)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[2.4168,7.2503)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[0.8982,2.6947)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[0.1867,0.5601)</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[0.1081,0.3242)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[4.4011,7.3351)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[2.9194,4.8656)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[7.2503,12.0838)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[2.6847,4.4912)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[0.5601,0.9336)</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[0.3242,0.5403)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[7.3351,10.2691)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[4.8656,6.8118)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[12.0838,16.9173)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[4.4912,6.2876)</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[0.9336,1.3070)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[0.5403,0.7564)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[10.2691,13.2032)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[6.8118,8.7581)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[16.9173,21.7508)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[6.2876,8.0841)</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[1.3070,1.6804)</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[0.7564,0.9725)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[13.2032,16.1372)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[8.7581,10.7043)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[21.7508,26.5844)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[8.0841,9.8806)</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[1.6804,2.0538)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[0.9725,1.1886)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[16.1372,19.0713)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[10.7043,12.6505)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[26.5844,31.4179)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[9.8806,11.6770)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[2.0538,2.4272)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[1.1886,1.4047)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7</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[19.0713,22.0053)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[12.6505,14.5968)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[31.4179,36.2514)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[11.6770,13.4735)</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[2.4272,2.8007)</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[1.4047,1.6208)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[22.0053,24.9394)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[14.5968,16.5430)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[36.2514,41.0849)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[13.4735,15.2699)</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[2.8007,3.1741)</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[1.6208,1.8369)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9</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[24.9394,27.8734)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[16.5430,18.4892)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[41.0849,45.9184)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[15.2699,17.0664)</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[3.1741,3.5475)</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[1.8369,2.0530)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[27.8734,30.8074)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[18.4892,20.4355)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[45.9184,50.7520)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[17.0664,18.8629)</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[3.5475,3.9209)</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[2.0530,2.2691)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11</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[30.8074,33.7415)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[20.4355,22.3817)</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[50.7520,55.5855)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[18.8629,20.6594)</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[3.9209,4.2943)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[2.2691,2.4852)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[33.7415,36.6755)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[22.3817,24.3280)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[55.5855,60.4190)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[20.6594,22.4558)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[4.2943,4.6678)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[2.4852,2.7013)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13</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[36.6755,39.6096)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[24.3280,26.2742)</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[60.4190,65.2525)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[22.4558,24.2523)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[4.6678,5.0412)</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[2.7013,2.9174)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[39.6096,42.5436)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[26.2742,28.2204)</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[65.2525,70.0860)</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[24.2523,26.0488)</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[5.0412,5.4146)</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[2.9174,3.1335)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widowControl/>
              <w:jc w:val="center"/>
              <w:rPr>
                <w:rFonts w:ascii="Times New Roman" w:hAnsi="Times New Roman"/>
                <w:sz w:val="13"/>
                <w:szCs w:val="13"/>
              </w:rPr>
            </w:pPr>
            <w:r>
              <w:rPr>
                <w:rFonts w:ascii="Times New Roman" w:hAnsi="Times New Roman"/>
                <w:sz w:val="13"/>
                <w:szCs w:val="13"/>
              </w:rPr>
              <w:t>15</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[42.5436,44.0106]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[28.2204,29.1936]</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[70.0860,72.5028]</w:t>
            </w:r>
          </w:p>
        </w:tc>
        <w:tc>
          <w:tcPr>
            <w:tcW w:w="1184" w:type="dxa"/>
            <w:vAlign w:val="center"/>
          </w:tcPr>
          <w:p>
            <w:pPr>
              <w:widowControl/>
              <w:jc w:val="center"/>
              <w:rPr>
                <w:rFonts w:ascii="Times New Roman" w:hAnsi="Times New Roman"/>
                <w:sz w:val="13"/>
                <w:szCs w:val="13"/>
              </w:rPr>
            </w:pPr>
            <w:r>
              <w:rPr>
                <w:rFonts w:ascii="Times New Roman" w:hAnsi="Times New Roman"/>
                <w:sz w:val="13"/>
                <w:szCs w:val="13"/>
              </w:rPr>
              <w:t>[26.0488,26.9470]</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[5.4146,5.6013]</w:t>
            </w:r>
          </w:p>
        </w:tc>
        <w:tc>
          <w:tcPr>
            <w:tcW w:w="1185" w:type="dxa"/>
            <w:vAlign w:val="center"/>
          </w:tcPr>
          <w:p>
            <w:pPr>
              <w:widowControl/>
              <w:jc w:val="center"/>
              <w:rPr>
                <w:rFonts w:ascii="Times New Roman" w:hAnsi="Times New Roman"/>
                <w:sz w:val="13"/>
                <w:szCs w:val="13"/>
              </w:rPr>
            </w:pPr>
            <w:r>
              <w:rPr>
                <w:rFonts w:ascii="Times New Roman" w:hAnsi="Times New Roman"/>
                <w:sz w:val="13"/>
                <w:szCs w:val="13"/>
              </w:rPr>
              <w:t>[3.1335,3.2416]</w:t>
            </w:r>
          </w:p>
        </w:tc>
      </w:tr>
    </w:tbl>
    <w:p>
      <w:pPr>
        <w:widowControl/>
        <w:jc w:val="left"/>
        <w:rPr>
          <w:rFonts w:ascii="Times New Roman" w:hAnsi="Times New Roman"/>
          <w:b/>
          <w:bCs/>
        </w:rPr>
      </w:pPr>
    </w:p>
    <w:p>
      <w:pPr>
        <w:widowControl/>
        <w:jc w:val="center"/>
        <w:rPr>
          <w:rFonts w:ascii="Times New Roman" w:hAnsi="Times New Roman" w:eastAsia="黑体"/>
          <w:bCs/>
        </w:rPr>
      </w:pPr>
      <w:r>
        <w:rPr>
          <w:rFonts w:hint="eastAsia" w:ascii="黑体" w:hAnsi="黑体" w:eastAsia="黑体" w:cs="黑体"/>
          <w:bCs/>
        </w:rPr>
        <w:t>表B.4</w:t>
      </w:r>
      <w:r>
        <w:rPr>
          <w:rFonts w:ascii="Times New Roman" w:hAnsi="Times New Roman" w:eastAsia="黑体"/>
          <w:bCs/>
        </w:rPr>
        <w:t xml:space="preserve"> </w:t>
      </w:r>
      <w:r>
        <w:rPr>
          <w:rFonts w:hint="eastAsia" w:ascii="Times New Roman" w:hAnsi="Times New Roman" w:eastAsia="黑体"/>
          <w:bCs/>
        </w:rPr>
        <w:t>5bit量化重要参数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1"/>
        <w:gridCol w:w="1321"/>
        <w:gridCol w:w="1321"/>
        <w:gridCol w:w="132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restart"/>
            <w:vAlign w:val="center"/>
          </w:tcPr>
          <w:p>
            <w:pPr>
              <w:widowControl/>
              <w:jc w:val="center"/>
              <w:rPr>
                <w:rFonts w:ascii="Times New Roman" w:hAnsi="Times New Roman"/>
                <w:b/>
                <w:bCs/>
                <w:sz w:val="13"/>
                <w:szCs w:val="13"/>
              </w:rPr>
            </w:pPr>
            <w:r>
              <w:rPr>
                <w:rFonts w:ascii="Times New Roman" w:hAnsi="Times New Roman"/>
                <w:sz w:val="13"/>
                <w:szCs w:val="13"/>
              </w:rPr>
              <w:t>量化值</w:t>
            </w:r>
          </w:p>
        </w:tc>
        <w:tc>
          <w:tcPr>
            <w:tcW w:w="7666" w:type="dxa"/>
            <w:gridSpan w:val="6"/>
            <w:vAlign w:val="center"/>
          </w:tcPr>
          <w:p>
            <w:pPr>
              <w:widowControl/>
              <w:jc w:val="center"/>
              <w:rPr>
                <w:rFonts w:ascii="Times New Roman" w:hAnsi="Times New Roman"/>
                <w:b/>
                <w:bCs/>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continue"/>
            <w:vAlign w:val="center"/>
          </w:tcPr>
          <w:p>
            <w:pPr>
              <w:widowControl/>
              <w:jc w:val="center"/>
              <w:rPr>
                <w:rFonts w:ascii="Times New Roman" w:hAnsi="Times New Roman"/>
                <w:b/>
                <w:bCs/>
                <w:sz w:val="13"/>
                <w:szCs w:val="13"/>
              </w:rPr>
            </w:pPr>
          </w:p>
        </w:tc>
        <w:tc>
          <w:tcPr>
            <w:tcW w:w="1321" w:type="dxa"/>
            <w:vAlign w:val="center"/>
          </w:tcPr>
          <w:p>
            <w:pPr>
              <w:widowControl/>
              <w:jc w:val="center"/>
              <w:rPr>
                <w:rFonts w:ascii="Times New Roman" w:hAnsi="Times New Roman"/>
                <w:b/>
                <w:bCs/>
                <w:sz w:val="13"/>
                <w:szCs w:val="13"/>
              </w:rPr>
            </w:pPr>
            <w:r>
              <w:rPr>
                <w:rFonts w:ascii="Times New Roman" w:hAnsi="Times New Roman"/>
                <w:sz w:val="13"/>
                <w:szCs w:val="13"/>
              </w:rPr>
              <w:t>AlexNet 4th</w:t>
            </w:r>
          </w:p>
        </w:tc>
        <w:tc>
          <w:tcPr>
            <w:tcW w:w="1321" w:type="dxa"/>
            <w:vAlign w:val="center"/>
          </w:tcPr>
          <w:p>
            <w:pPr>
              <w:widowControl/>
              <w:jc w:val="center"/>
              <w:rPr>
                <w:rFonts w:ascii="Times New Roman" w:hAnsi="Times New Roman"/>
                <w:b/>
                <w:bCs/>
                <w:sz w:val="13"/>
                <w:szCs w:val="13"/>
              </w:rPr>
            </w:pPr>
            <w:r>
              <w:rPr>
                <w:rFonts w:ascii="Times New Roman" w:hAnsi="Times New Roman"/>
                <w:sz w:val="13"/>
                <w:szCs w:val="13"/>
              </w:rPr>
              <w:t>AlexNet 5th</w:t>
            </w:r>
          </w:p>
        </w:tc>
        <w:tc>
          <w:tcPr>
            <w:tcW w:w="1321" w:type="dxa"/>
            <w:vAlign w:val="center"/>
          </w:tcPr>
          <w:p>
            <w:pPr>
              <w:widowControl/>
              <w:jc w:val="center"/>
              <w:rPr>
                <w:rFonts w:ascii="Times New Roman" w:hAnsi="Times New Roman"/>
                <w:b/>
                <w:bCs/>
                <w:sz w:val="13"/>
                <w:szCs w:val="13"/>
              </w:rPr>
            </w:pPr>
            <w:r>
              <w:rPr>
                <w:rFonts w:ascii="Times New Roman" w:hAnsi="Times New Roman"/>
                <w:sz w:val="13"/>
                <w:szCs w:val="13"/>
              </w:rPr>
              <w:t>VGG 9th</w:t>
            </w:r>
          </w:p>
        </w:tc>
        <w:tc>
          <w:tcPr>
            <w:tcW w:w="1321" w:type="dxa"/>
            <w:vAlign w:val="center"/>
          </w:tcPr>
          <w:p>
            <w:pPr>
              <w:widowControl/>
              <w:jc w:val="center"/>
              <w:rPr>
                <w:rFonts w:ascii="Times New Roman" w:hAnsi="Times New Roman"/>
                <w:b/>
                <w:bCs/>
                <w:sz w:val="13"/>
                <w:szCs w:val="13"/>
              </w:rPr>
            </w:pPr>
            <w:r>
              <w:rPr>
                <w:rFonts w:ascii="Times New Roman" w:hAnsi="Times New Roman"/>
                <w:sz w:val="13"/>
                <w:szCs w:val="13"/>
              </w:rPr>
              <w:t>VGG 12th</w:t>
            </w:r>
          </w:p>
        </w:tc>
        <w:tc>
          <w:tcPr>
            <w:tcW w:w="1191" w:type="dxa"/>
            <w:vAlign w:val="center"/>
          </w:tcPr>
          <w:p>
            <w:pPr>
              <w:widowControl/>
              <w:jc w:val="center"/>
              <w:rPr>
                <w:rFonts w:ascii="Times New Roman" w:hAnsi="Times New Roman"/>
                <w:b/>
                <w:bCs/>
                <w:sz w:val="13"/>
                <w:szCs w:val="13"/>
              </w:rPr>
            </w:pPr>
            <w:r>
              <w:rPr>
                <w:rFonts w:ascii="Times New Roman" w:hAnsi="Times New Roman"/>
                <w:sz w:val="13"/>
                <w:szCs w:val="13"/>
              </w:rPr>
              <w:t>ResNet18 5th</w:t>
            </w:r>
          </w:p>
        </w:tc>
        <w:tc>
          <w:tcPr>
            <w:tcW w:w="1191" w:type="dxa"/>
            <w:vAlign w:val="center"/>
          </w:tcPr>
          <w:p>
            <w:pPr>
              <w:widowControl/>
              <w:jc w:val="center"/>
              <w:rPr>
                <w:rFonts w:ascii="Times New Roman" w:hAnsi="Times New Roman"/>
                <w:b/>
                <w:bCs/>
                <w:sz w:val="13"/>
                <w:szCs w:val="13"/>
              </w:rPr>
            </w:pPr>
            <w:r>
              <w:rPr>
                <w:rFonts w:ascii="Times New Roman" w:hAnsi="Times New Roman"/>
                <w:sz w:val="13"/>
                <w:szCs w:val="13"/>
              </w:rPr>
              <w:t>ResNet18 13th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[0,0.7098)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[0,0.4709)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[0,1.1694)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[0,0.4346)</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[0,0.0903)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[0,0.0523)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[0.7098,2.1295)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[0.4709,1.4126)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[1.1694,3.5082)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[0.4346,1.3039)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[0.0903,0.2710)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[0.0523,0.1569)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[2.1295,3.5492)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[1.4126,2.3543)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[3.5082,5.8470)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[1.3039,2.1731)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[0.2710,0.4517)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[0.1569,0.2614)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[3.5492,4.9689)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[2.3543,3.2960)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[5.8470,8.1858)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[2.1731,3.0424)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[0.4517,0.6324)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[0.2614,0.3660)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[4.9689,6.3886)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[3.2960,4.2378)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[8.1858,10.5246)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[3.0424,3.9117)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[0.6324,0.8131)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[0.3660,0.4706)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[6.3886,7.8083)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[4.2378,5.1795)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[10.5246,12.8634)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[3.9117,4.7809)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[0.8131,0.9938)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[0.4706,0.5751)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[7.8083,9.2280)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[5.1795,6.1212)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[12.8634,15.2022)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[4.7809,5.6502)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[0.9938,1.1745)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[0.5751,0.6797)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[9.2280,10.6477)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[6.1212,7.0630)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[15.2022,17.5410)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[5.6502,6.5194)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[1.1745,1.3552)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[0.6797,0.7843)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[10.6477,12.0674)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[7.0630,8.0047)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[17.5410,19.8798)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[6.5194,7.3887)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[1.3552,1.5358)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[0.7843,0.8888)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[12.0674,13.4871)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[8.0047,8.9464)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[19.8798,22.2186)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[7.3887,8.2580)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[1.5358,1.7165)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[0.8888,0.9934)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[13.4871,14.9068)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[8.9464,9.8881)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[22.2186,24.5574)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[8.2580,9.1272)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[1.7165,1.8972)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[0.9934,1.0980)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[14.9068,16.3265)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[9.8881,10.8299)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[24.5574,26.8962)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[9.1272,9.9965)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[1.8972,2.0779)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[1.0980,1.2025)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[16.3265,17.7462)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[10.8299,11.7716)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[26.8962,29.2350)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[9.9965,10.8657)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[2.0779,2.2586)</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[1.2025,1.3071)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[17.7462,19.1659)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[11.7716,12.7133)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[29.2350,31.5738)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[10.8657,11.7350)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[2.2586,2.4393)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[1.3071,1.4117)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[19.1659,20.5856)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[12.7133,13.6550)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[31.5738,33.9126)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[11.7350,12.6042)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[2.4393,2.6200)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[1.4117,1.5162)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[20.5856,22.0053)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[13.6550,14.5968)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[33.9126,36.2514)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[12.6042,13.4735)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[2.6200,2.8007)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[1.5162,1.6208)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[22.0053,23.4250)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[14.5968,15.5385)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[36.2514,38.5902)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[13.4735,14.3428)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[2.8007,2.9814)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[1.6208,1.7254)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[23.4250,24.8447)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[15.5385,16.4802)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[38.5902,40.9290)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[14.3428,15.2120)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[2.9814,3.1620)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[1.7254,1.8299)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[24.8447,26.2644)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[16.4802,17.4220)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[40.9290,43.2678)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[15.2120,16.0813)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[3.1620,3.3427)</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[1.8299,1.9345)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19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[26.2644,27.6841)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[17.4220,18.3637)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[43.2678,45.6066)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[16.0813,16.9505)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[3.3427,3.5234)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[1.9345,2.0391)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[27.6841,29.1038)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[18.3637,19.3054)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[45.6066,47.9454)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[16.9505,17.8198)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[3.5234,3.7041)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[2.0391,2.1436)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[29.1038,30.5235)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[19.3054,20.2471)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[47.9454,50.2842)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[17.8198,18.6891)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[3.7041,3.8848)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[2.1436,2.2482)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[30.5235,31.9432)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[20.2471,21.1889)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[50.2842,52.6230)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[18.6891,19.5583)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[3.8848,4.0655)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[2.2482,2.3528)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[31.9432,33.3629)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[21.1889,22.1306)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[52.6230,54.9618)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[19.5583,20.4276)</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[4.0655,4.2462)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[2.3528,2.4573)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[33.3629,34.7826)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[22.1306,23.0723)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[54.9618,57.3006)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[20.4276,21.2968)</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[4.2462,4.4269)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[2.4573,2.5619)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[34.7826,36.2023)</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[23.0723,24.0140)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[57.3006,59.6394)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[21.2968,22.1661)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[4.4269,4.6075)</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[2.5619,2.6665)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[36.2023,37.6220)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[24.0140,24.9558)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[59.6394,61.9782)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[22.1661,23.0353)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[4.6075,4.7882)</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[2.6665,2.7710)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[37.6220,39.0417)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[24.9558,25.8975)</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[61.9782,64.3170)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[23.0353,23.9046)</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[4.7882,4.9689)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[2.7710,2.8756)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[39.0417,40.4614)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[25.8975,26.8392)</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[64.3170,66.6558)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[23.9046,24.7739)</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[4.9689,5.1496)</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[2.8756,2.9802)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29</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[40.4614,41.8811)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[26.8392,27.7810)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[66.6558,68.9946)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[24.7739,25.6431)</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[5.1496,5.3303)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[2.9802,3.0847)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30</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[41.8811,43.3008)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[27.7810,28.7227)</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[68.9946,71.3334)</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[25.6431,26.5124)</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[5.3303,5.5110)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[3.0847,3.1893)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widowControl/>
              <w:jc w:val="center"/>
              <w:rPr>
                <w:rFonts w:ascii="Times New Roman" w:hAnsi="Times New Roman"/>
                <w:sz w:val="13"/>
                <w:szCs w:val="13"/>
              </w:rPr>
            </w:pPr>
            <w:r>
              <w:rPr>
                <w:rFonts w:ascii="Times New Roman" w:hAnsi="Times New Roman"/>
                <w:sz w:val="13"/>
                <w:szCs w:val="13"/>
              </w:rPr>
              <w:t>31</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[43.3008,44.0106]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[28.7227,29.1936]</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[71.3334,72.5028]</w:t>
            </w:r>
          </w:p>
        </w:tc>
        <w:tc>
          <w:tcPr>
            <w:tcW w:w="1321" w:type="dxa"/>
            <w:vAlign w:val="center"/>
          </w:tcPr>
          <w:p>
            <w:pPr>
              <w:widowControl/>
              <w:jc w:val="center"/>
              <w:rPr>
                <w:rFonts w:ascii="Times New Roman" w:hAnsi="Times New Roman"/>
                <w:sz w:val="13"/>
                <w:szCs w:val="13"/>
              </w:rPr>
            </w:pPr>
            <w:r>
              <w:rPr>
                <w:rFonts w:ascii="Times New Roman" w:hAnsi="Times New Roman"/>
                <w:sz w:val="13"/>
                <w:szCs w:val="13"/>
              </w:rPr>
              <w:t>[26.5124,26.9470]</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[5.5110,5.6013]</w:t>
            </w:r>
          </w:p>
        </w:tc>
        <w:tc>
          <w:tcPr>
            <w:tcW w:w="1191" w:type="dxa"/>
            <w:vAlign w:val="center"/>
          </w:tcPr>
          <w:p>
            <w:pPr>
              <w:widowControl/>
              <w:jc w:val="center"/>
              <w:rPr>
                <w:rFonts w:ascii="Times New Roman" w:hAnsi="Times New Roman"/>
                <w:sz w:val="13"/>
                <w:szCs w:val="13"/>
              </w:rPr>
            </w:pPr>
            <w:r>
              <w:rPr>
                <w:rFonts w:ascii="Times New Roman" w:hAnsi="Times New Roman"/>
                <w:sz w:val="13"/>
                <w:szCs w:val="13"/>
              </w:rPr>
              <w:t>[3.1893,3.2416]</w:t>
            </w:r>
          </w:p>
        </w:tc>
      </w:tr>
    </w:tbl>
    <w:p>
      <w:pPr>
        <w:widowControl/>
        <w:jc w:val="left"/>
        <w:rPr>
          <w:rFonts w:ascii="Times New Roman" w:hAnsi="Times New Roman"/>
          <w:b/>
          <w:bCs/>
        </w:rPr>
      </w:pPr>
    </w:p>
    <w:p>
      <w:pPr>
        <w:jc w:val="center"/>
        <w:rPr>
          <w:rFonts w:ascii="Times New Roman" w:hAnsi="Times New Roman" w:eastAsia="黑体"/>
          <w:bCs/>
        </w:rPr>
      </w:pPr>
      <w:r>
        <w:rPr>
          <w:rFonts w:hint="eastAsia" w:ascii="黑体" w:hAnsi="黑体" w:eastAsia="黑体" w:cs="黑体"/>
          <w:bCs/>
        </w:rPr>
        <w:t>表B.5</w:t>
      </w:r>
      <w:r>
        <w:rPr>
          <w:rFonts w:ascii="Times New Roman" w:hAnsi="Times New Roman" w:eastAsia="黑体"/>
          <w:bCs/>
        </w:rPr>
        <w:t xml:space="preserve"> </w:t>
      </w:r>
      <w:r>
        <w:rPr>
          <w:rFonts w:hint="eastAsia" w:ascii="Times New Roman" w:hAnsi="Times New Roman" w:eastAsia="黑体"/>
          <w:bCs/>
        </w:rPr>
        <w:t>6bit量化重要参数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pPr>
              <w:jc w:val="center"/>
              <w:rPr>
                <w:rFonts w:ascii="Times New Roman" w:hAnsi="Times New Roman"/>
                <w:sz w:val="13"/>
                <w:szCs w:val="13"/>
              </w:rPr>
            </w:pPr>
            <w:bookmarkStart w:id="452" w:name="_Toc53762972"/>
            <w:r>
              <w:rPr>
                <w:rFonts w:ascii="Times New Roman" w:hAnsi="Times New Roman"/>
                <w:sz w:val="13"/>
                <w:szCs w:val="13"/>
              </w:rPr>
              <w:t>量化值</w:t>
            </w:r>
          </w:p>
        </w:tc>
        <w:tc>
          <w:tcPr>
            <w:tcW w:w="7111" w:type="dxa"/>
            <w:gridSpan w:val="6"/>
            <w:vAlign w:val="center"/>
          </w:tcPr>
          <w:p>
            <w:pPr>
              <w:jc w:val="center"/>
              <w:rPr>
                <w:rFonts w:ascii="Times New Roman" w:hAnsi="Times New Roman"/>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pPr>
              <w:jc w:val="center"/>
              <w:rPr>
                <w:rFonts w:ascii="Times New Roman" w:hAnsi="Times New Roman"/>
                <w:sz w:val="13"/>
                <w:szCs w:val="13"/>
              </w:rPr>
            </w:pPr>
          </w:p>
        </w:tc>
        <w:tc>
          <w:tcPr>
            <w:tcW w:w="1185" w:type="dxa"/>
            <w:vAlign w:val="center"/>
          </w:tcPr>
          <w:p>
            <w:pPr>
              <w:jc w:val="center"/>
              <w:rPr>
                <w:rFonts w:ascii="Times New Roman" w:hAnsi="Times New Roman"/>
                <w:sz w:val="13"/>
                <w:szCs w:val="13"/>
              </w:rPr>
            </w:pPr>
            <w:r>
              <w:rPr>
                <w:rFonts w:ascii="Times New Roman" w:hAnsi="Times New Roman"/>
                <w:sz w:val="13"/>
                <w:szCs w:val="13"/>
              </w:rPr>
              <w:t>AlexNet 4th</w:t>
            </w:r>
          </w:p>
        </w:tc>
        <w:tc>
          <w:tcPr>
            <w:tcW w:w="1185" w:type="dxa"/>
            <w:vAlign w:val="center"/>
          </w:tcPr>
          <w:p>
            <w:pPr>
              <w:jc w:val="center"/>
              <w:rPr>
                <w:rFonts w:ascii="Times New Roman" w:hAnsi="Times New Roman"/>
                <w:sz w:val="13"/>
                <w:szCs w:val="13"/>
              </w:rPr>
            </w:pPr>
            <w:r>
              <w:rPr>
                <w:rFonts w:ascii="Times New Roman" w:hAnsi="Times New Roman"/>
                <w:sz w:val="13"/>
                <w:szCs w:val="13"/>
              </w:rPr>
              <w:t>AlexNet 5th</w:t>
            </w:r>
          </w:p>
        </w:tc>
        <w:tc>
          <w:tcPr>
            <w:tcW w:w="1185" w:type="dxa"/>
            <w:vAlign w:val="center"/>
          </w:tcPr>
          <w:p>
            <w:pPr>
              <w:jc w:val="center"/>
              <w:rPr>
                <w:rFonts w:ascii="Times New Roman" w:hAnsi="Times New Roman"/>
                <w:sz w:val="13"/>
                <w:szCs w:val="13"/>
              </w:rPr>
            </w:pPr>
            <w:r>
              <w:rPr>
                <w:rFonts w:ascii="Times New Roman" w:hAnsi="Times New Roman"/>
                <w:sz w:val="13"/>
                <w:szCs w:val="13"/>
              </w:rPr>
              <w:t>VGG 9th</w:t>
            </w:r>
          </w:p>
        </w:tc>
        <w:tc>
          <w:tcPr>
            <w:tcW w:w="1185" w:type="dxa"/>
            <w:vAlign w:val="center"/>
          </w:tcPr>
          <w:p>
            <w:pPr>
              <w:jc w:val="center"/>
              <w:rPr>
                <w:rFonts w:ascii="Times New Roman" w:hAnsi="Times New Roman"/>
                <w:sz w:val="13"/>
                <w:szCs w:val="13"/>
              </w:rPr>
            </w:pPr>
            <w:r>
              <w:rPr>
                <w:rFonts w:ascii="Times New Roman" w:hAnsi="Times New Roman"/>
                <w:sz w:val="13"/>
                <w:szCs w:val="13"/>
              </w:rPr>
              <w:t>VGG 12th</w:t>
            </w:r>
          </w:p>
        </w:tc>
        <w:tc>
          <w:tcPr>
            <w:tcW w:w="1185" w:type="dxa"/>
            <w:vAlign w:val="center"/>
          </w:tcPr>
          <w:p>
            <w:pPr>
              <w:jc w:val="center"/>
              <w:rPr>
                <w:rFonts w:ascii="Times New Roman" w:hAnsi="Times New Roman"/>
                <w:sz w:val="13"/>
                <w:szCs w:val="13"/>
              </w:rPr>
            </w:pPr>
            <w:r>
              <w:rPr>
                <w:rFonts w:ascii="Times New Roman" w:hAnsi="Times New Roman"/>
                <w:sz w:val="13"/>
                <w:szCs w:val="13"/>
              </w:rPr>
              <w:t>ResNet18 5th</w:t>
            </w:r>
          </w:p>
        </w:tc>
        <w:tc>
          <w:tcPr>
            <w:tcW w:w="1186" w:type="dxa"/>
            <w:vAlign w:val="center"/>
          </w:tcPr>
          <w:p>
            <w:pPr>
              <w:jc w:val="center"/>
              <w:rPr>
                <w:rFonts w:ascii="Times New Roman" w:hAnsi="Times New Roman"/>
                <w:sz w:val="13"/>
                <w:szCs w:val="13"/>
              </w:rPr>
            </w:pPr>
            <w:r>
              <w:rPr>
                <w:rFonts w:ascii="Times New Roman" w:hAnsi="Times New Roman"/>
                <w:sz w:val="13"/>
                <w:szCs w:val="13"/>
              </w:rPr>
              <w:t>ResNet18 13th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0</w:t>
            </w:r>
          </w:p>
        </w:tc>
        <w:tc>
          <w:tcPr>
            <w:tcW w:w="1185" w:type="dxa"/>
            <w:vAlign w:val="center"/>
          </w:tcPr>
          <w:p>
            <w:pPr>
              <w:jc w:val="center"/>
              <w:rPr>
                <w:rFonts w:ascii="Times New Roman" w:hAnsi="Times New Roman"/>
                <w:sz w:val="13"/>
                <w:szCs w:val="13"/>
              </w:rPr>
            </w:pPr>
            <w:r>
              <w:rPr>
                <w:rFonts w:ascii="Times New Roman" w:hAnsi="Times New Roman"/>
                <w:sz w:val="13"/>
                <w:szCs w:val="13"/>
              </w:rPr>
              <w:t>[0,0.3493)</w:t>
            </w:r>
          </w:p>
        </w:tc>
        <w:tc>
          <w:tcPr>
            <w:tcW w:w="1185" w:type="dxa"/>
            <w:vAlign w:val="center"/>
          </w:tcPr>
          <w:p>
            <w:pPr>
              <w:jc w:val="center"/>
              <w:rPr>
                <w:rFonts w:ascii="Times New Roman" w:hAnsi="Times New Roman"/>
                <w:sz w:val="13"/>
                <w:szCs w:val="13"/>
              </w:rPr>
            </w:pPr>
            <w:r>
              <w:rPr>
                <w:rFonts w:ascii="Times New Roman" w:hAnsi="Times New Roman"/>
                <w:sz w:val="13"/>
                <w:szCs w:val="13"/>
              </w:rPr>
              <w:t>[0,0.2317)</w:t>
            </w:r>
          </w:p>
        </w:tc>
        <w:tc>
          <w:tcPr>
            <w:tcW w:w="1185" w:type="dxa"/>
            <w:vAlign w:val="center"/>
          </w:tcPr>
          <w:p>
            <w:pPr>
              <w:jc w:val="center"/>
              <w:rPr>
                <w:rFonts w:ascii="Times New Roman" w:hAnsi="Times New Roman"/>
                <w:sz w:val="13"/>
                <w:szCs w:val="13"/>
              </w:rPr>
            </w:pPr>
            <w:r>
              <w:rPr>
                <w:rFonts w:ascii="Times New Roman" w:hAnsi="Times New Roman"/>
                <w:sz w:val="13"/>
                <w:szCs w:val="13"/>
              </w:rPr>
              <w:t>[0,0.5754)</w:t>
            </w:r>
          </w:p>
        </w:tc>
        <w:tc>
          <w:tcPr>
            <w:tcW w:w="1185" w:type="dxa"/>
            <w:vAlign w:val="center"/>
          </w:tcPr>
          <w:p>
            <w:pPr>
              <w:jc w:val="center"/>
              <w:rPr>
                <w:rFonts w:ascii="Times New Roman" w:hAnsi="Times New Roman"/>
                <w:sz w:val="13"/>
                <w:szCs w:val="13"/>
              </w:rPr>
            </w:pPr>
            <w:r>
              <w:rPr>
                <w:rFonts w:ascii="Times New Roman" w:hAnsi="Times New Roman"/>
                <w:sz w:val="13"/>
                <w:szCs w:val="13"/>
              </w:rPr>
              <w:t>[0,0.2139)</w:t>
            </w:r>
          </w:p>
        </w:tc>
        <w:tc>
          <w:tcPr>
            <w:tcW w:w="1185" w:type="dxa"/>
            <w:vAlign w:val="center"/>
          </w:tcPr>
          <w:p>
            <w:pPr>
              <w:jc w:val="center"/>
              <w:rPr>
                <w:rFonts w:ascii="Times New Roman" w:hAnsi="Times New Roman"/>
                <w:sz w:val="13"/>
                <w:szCs w:val="13"/>
              </w:rPr>
            </w:pPr>
            <w:r>
              <w:rPr>
                <w:rFonts w:ascii="Times New Roman" w:hAnsi="Times New Roman"/>
                <w:sz w:val="13"/>
                <w:szCs w:val="13"/>
              </w:rPr>
              <w:t>[0,0.0445)</w:t>
            </w:r>
          </w:p>
        </w:tc>
        <w:tc>
          <w:tcPr>
            <w:tcW w:w="1186" w:type="dxa"/>
            <w:vAlign w:val="center"/>
          </w:tcPr>
          <w:p>
            <w:pPr>
              <w:jc w:val="center"/>
              <w:rPr>
                <w:rFonts w:ascii="Times New Roman" w:hAnsi="Times New Roman"/>
                <w:sz w:val="13"/>
                <w:szCs w:val="13"/>
              </w:rPr>
            </w:pPr>
            <w:r>
              <w:rPr>
                <w:rFonts w:ascii="Times New Roman" w:hAnsi="Times New Roman"/>
                <w:sz w:val="13"/>
                <w:szCs w:val="13"/>
              </w:rPr>
              <w:t>[0,0.0257)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w:t>
            </w:r>
          </w:p>
        </w:tc>
        <w:tc>
          <w:tcPr>
            <w:tcW w:w="1185" w:type="dxa"/>
            <w:vAlign w:val="center"/>
          </w:tcPr>
          <w:p>
            <w:pPr>
              <w:jc w:val="center"/>
              <w:rPr>
                <w:rFonts w:ascii="Times New Roman" w:hAnsi="Times New Roman"/>
                <w:sz w:val="13"/>
                <w:szCs w:val="13"/>
              </w:rPr>
            </w:pPr>
            <w:r>
              <w:rPr>
                <w:rFonts w:ascii="Times New Roman" w:hAnsi="Times New Roman"/>
                <w:sz w:val="13"/>
                <w:szCs w:val="13"/>
              </w:rPr>
              <w:t>[0.3493,1.0479)</w:t>
            </w:r>
          </w:p>
        </w:tc>
        <w:tc>
          <w:tcPr>
            <w:tcW w:w="1185" w:type="dxa"/>
            <w:vAlign w:val="center"/>
          </w:tcPr>
          <w:p>
            <w:pPr>
              <w:jc w:val="center"/>
              <w:rPr>
                <w:rFonts w:ascii="Times New Roman" w:hAnsi="Times New Roman"/>
                <w:sz w:val="13"/>
                <w:szCs w:val="13"/>
              </w:rPr>
            </w:pPr>
            <w:r>
              <w:rPr>
                <w:rFonts w:ascii="Times New Roman" w:hAnsi="Times New Roman"/>
                <w:sz w:val="13"/>
                <w:szCs w:val="13"/>
              </w:rPr>
              <w:t>[0.2317,0.6951)</w:t>
            </w:r>
          </w:p>
        </w:tc>
        <w:tc>
          <w:tcPr>
            <w:tcW w:w="1185" w:type="dxa"/>
            <w:vAlign w:val="center"/>
          </w:tcPr>
          <w:p>
            <w:pPr>
              <w:jc w:val="center"/>
              <w:rPr>
                <w:rFonts w:ascii="Times New Roman" w:hAnsi="Times New Roman"/>
                <w:sz w:val="13"/>
                <w:szCs w:val="13"/>
              </w:rPr>
            </w:pPr>
            <w:r>
              <w:rPr>
                <w:rFonts w:ascii="Times New Roman" w:hAnsi="Times New Roman"/>
                <w:sz w:val="13"/>
                <w:szCs w:val="13"/>
              </w:rPr>
              <w:t>[0.5754,1.7263)</w:t>
            </w:r>
          </w:p>
        </w:tc>
        <w:tc>
          <w:tcPr>
            <w:tcW w:w="1185" w:type="dxa"/>
            <w:vAlign w:val="center"/>
          </w:tcPr>
          <w:p>
            <w:pPr>
              <w:jc w:val="center"/>
              <w:rPr>
                <w:rFonts w:ascii="Times New Roman" w:hAnsi="Times New Roman"/>
                <w:sz w:val="13"/>
                <w:szCs w:val="13"/>
              </w:rPr>
            </w:pPr>
            <w:r>
              <w:rPr>
                <w:rFonts w:ascii="Times New Roman" w:hAnsi="Times New Roman"/>
                <w:sz w:val="13"/>
                <w:szCs w:val="13"/>
              </w:rPr>
              <w:t>[0.2139,0.6416)</w:t>
            </w:r>
          </w:p>
        </w:tc>
        <w:tc>
          <w:tcPr>
            <w:tcW w:w="1185" w:type="dxa"/>
            <w:vAlign w:val="center"/>
          </w:tcPr>
          <w:p>
            <w:pPr>
              <w:jc w:val="center"/>
              <w:rPr>
                <w:rFonts w:ascii="Times New Roman" w:hAnsi="Times New Roman"/>
                <w:sz w:val="13"/>
                <w:szCs w:val="13"/>
              </w:rPr>
            </w:pPr>
            <w:r>
              <w:rPr>
                <w:rFonts w:ascii="Times New Roman" w:hAnsi="Times New Roman"/>
                <w:sz w:val="13"/>
                <w:szCs w:val="13"/>
              </w:rPr>
              <w:t>[0.0445,0.1334)</w:t>
            </w:r>
          </w:p>
        </w:tc>
        <w:tc>
          <w:tcPr>
            <w:tcW w:w="1186" w:type="dxa"/>
            <w:vAlign w:val="center"/>
          </w:tcPr>
          <w:p>
            <w:pPr>
              <w:jc w:val="center"/>
              <w:rPr>
                <w:rFonts w:ascii="Times New Roman" w:hAnsi="Times New Roman"/>
                <w:sz w:val="13"/>
                <w:szCs w:val="13"/>
              </w:rPr>
            </w:pPr>
            <w:r>
              <w:rPr>
                <w:rFonts w:ascii="Times New Roman" w:hAnsi="Times New Roman"/>
                <w:sz w:val="13"/>
                <w:szCs w:val="13"/>
              </w:rPr>
              <w:t>[0.0257,0.0772)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w:t>
            </w:r>
          </w:p>
        </w:tc>
        <w:tc>
          <w:tcPr>
            <w:tcW w:w="1185" w:type="dxa"/>
            <w:vAlign w:val="center"/>
          </w:tcPr>
          <w:p>
            <w:pPr>
              <w:jc w:val="center"/>
              <w:rPr>
                <w:rFonts w:ascii="Times New Roman" w:hAnsi="Times New Roman"/>
                <w:sz w:val="13"/>
                <w:szCs w:val="13"/>
              </w:rPr>
            </w:pPr>
            <w:r>
              <w:rPr>
                <w:rFonts w:ascii="Times New Roman" w:hAnsi="Times New Roman"/>
                <w:sz w:val="13"/>
                <w:szCs w:val="13"/>
              </w:rPr>
              <w:t>[1.0479,1.7465)</w:t>
            </w:r>
          </w:p>
        </w:tc>
        <w:tc>
          <w:tcPr>
            <w:tcW w:w="1185" w:type="dxa"/>
            <w:vAlign w:val="center"/>
          </w:tcPr>
          <w:p>
            <w:pPr>
              <w:jc w:val="center"/>
              <w:rPr>
                <w:rFonts w:ascii="Times New Roman" w:hAnsi="Times New Roman"/>
                <w:sz w:val="13"/>
                <w:szCs w:val="13"/>
              </w:rPr>
            </w:pPr>
            <w:r>
              <w:rPr>
                <w:rFonts w:ascii="Times New Roman" w:hAnsi="Times New Roman"/>
                <w:sz w:val="13"/>
                <w:szCs w:val="13"/>
              </w:rPr>
              <w:t>[0.6951,1.1585)</w:t>
            </w:r>
          </w:p>
        </w:tc>
        <w:tc>
          <w:tcPr>
            <w:tcW w:w="1185" w:type="dxa"/>
            <w:vAlign w:val="center"/>
          </w:tcPr>
          <w:p>
            <w:pPr>
              <w:jc w:val="center"/>
              <w:rPr>
                <w:rFonts w:ascii="Times New Roman" w:hAnsi="Times New Roman"/>
                <w:sz w:val="13"/>
                <w:szCs w:val="13"/>
              </w:rPr>
            </w:pPr>
            <w:r>
              <w:rPr>
                <w:rFonts w:ascii="Times New Roman" w:hAnsi="Times New Roman"/>
                <w:sz w:val="13"/>
                <w:szCs w:val="13"/>
              </w:rPr>
              <w:t>[1.7263,2.8771)</w:t>
            </w:r>
          </w:p>
        </w:tc>
        <w:tc>
          <w:tcPr>
            <w:tcW w:w="1185" w:type="dxa"/>
            <w:vAlign w:val="center"/>
          </w:tcPr>
          <w:p>
            <w:pPr>
              <w:jc w:val="center"/>
              <w:rPr>
                <w:rFonts w:ascii="Times New Roman" w:hAnsi="Times New Roman"/>
                <w:sz w:val="13"/>
                <w:szCs w:val="13"/>
              </w:rPr>
            </w:pPr>
            <w:r>
              <w:rPr>
                <w:rFonts w:ascii="Times New Roman" w:hAnsi="Times New Roman"/>
                <w:sz w:val="13"/>
                <w:szCs w:val="13"/>
              </w:rPr>
              <w:t>[0.6416,1.0693)</w:t>
            </w:r>
          </w:p>
        </w:tc>
        <w:tc>
          <w:tcPr>
            <w:tcW w:w="1185" w:type="dxa"/>
            <w:vAlign w:val="center"/>
          </w:tcPr>
          <w:p>
            <w:pPr>
              <w:jc w:val="center"/>
              <w:rPr>
                <w:rFonts w:ascii="Times New Roman" w:hAnsi="Times New Roman"/>
                <w:sz w:val="13"/>
                <w:szCs w:val="13"/>
              </w:rPr>
            </w:pPr>
            <w:r>
              <w:rPr>
                <w:rFonts w:ascii="Times New Roman" w:hAnsi="Times New Roman"/>
                <w:sz w:val="13"/>
                <w:szCs w:val="13"/>
              </w:rPr>
              <w:t>[0.1334,0.2223)</w:t>
            </w:r>
          </w:p>
        </w:tc>
        <w:tc>
          <w:tcPr>
            <w:tcW w:w="1186" w:type="dxa"/>
            <w:vAlign w:val="center"/>
          </w:tcPr>
          <w:p>
            <w:pPr>
              <w:jc w:val="center"/>
              <w:rPr>
                <w:rFonts w:ascii="Times New Roman" w:hAnsi="Times New Roman"/>
                <w:sz w:val="13"/>
                <w:szCs w:val="13"/>
              </w:rPr>
            </w:pPr>
            <w:r>
              <w:rPr>
                <w:rFonts w:ascii="Times New Roman" w:hAnsi="Times New Roman"/>
                <w:sz w:val="13"/>
                <w:szCs w:val="13"/>
              </w:rPr>
              <w:t>[0.0772,0.1286)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w:t>
            </w:r>
          </w:p>
        </w:tc>
        <w:tc>
          <w:tcPr>
            <w:tcW w:w="1185" w:type="dxa"/>
            <w:vAlign w:val="center"/>
          </w:tcPr>
          <w:p>
            <w:pPr>
              <w:jc w:val="center"/>
              <w:rPr>
                <w:rFonts w:ascii="Times New Roman" w:hAnsi="Times New Roman"/>
                <w:sz w:val="13"/>
                <w:szCs w:val="13"/>
              </w:rPr>
            </w:pPr>
            <w:r>
              <w:rPr>
                <w:rFonts w:ascii="Times New Roman" w:hAnsi="Times New Roman"/>
                <w:sz w:val="13"/>
                <w:szCs w:val="13"/>
              </w:rPr>
              <w:t>[1.7465,2.4450)</w:t>
            </w:r>
          </w:p>
        </w:tc>
        <w:tc>
          <w:tcPr>
            <w:tcW w:w="1185" w:type="dxa"/>
            <w:vAlign w:val="center"/>
          </w:tcPr>
          <w:p>
            <w:pPr>
              <w:jc w:val="center"/>
              <w:rPr>
                <w:rFonts w:ascii="Times New Roman" w:hAnsi="Times New Roman"/>
                <w:sz w:val="13"/>
                <w:szCs w:val="13"/>
              </w:rPr>
            </w:pPr>
            <w:r>
              <w:rPr>
                <w:rFonts w:ascii="Times New Roman" w:hAnsi="Times New Roman"/>
                <w:sz w:val="13"/>
                <w:szCs w:val="13"/>
              </w:rPr>
              <w:t>[1.1585,1.6219)</w:t>
            </w:r>
          </w:p>
        </w:tc>
        <w:tc>
          <w:tcPr>
            <w:tcW w:w="1185" w:type="dxa"/>
            <w:vAlign w:val="center"/>
          </w:tcPr>
          <w:p>
            <w:pPr>
              <w:jc w:val="center"/>
              <w:rPr>
                <w:rFonts w:ascii="Times New Roman" w:hAnsi="Times New Roman"/>
                <w:sz w:val="13"/>
                <w:szCs w:val="13"/>
              </w:rPr>
            </w:pPr>
            <w:r>
              <w:rPr>
                <w:rFonts w:ascii="Times New Roman" w:hAnsi="Times New Roman"/>
                <w:sz w:val="13"/>
                <w:szCs w:val="13"/>
              </w:rPr>
              <w:t>[2.8771,4.0279)</w:t>
            </w:r>
          </w:p>
        </w:tc>
        <w:tc>
          <w:tcPr>
            <w:tcW w:w="1185" w:type="dxa"/>
            <w:vAlign w:val="center"/>
          </w:tcPr>
          <w:p>
            <w:pPr>
              <w:jc w:val="center"/>
              <w:rPr>
                <w:rFonts w:ascii="Times New Roman" w:hAnsi="Times New Roman"/>
                <w:sz w:val="13"/>
                <w:szCs w:val="13"/>
              </w:rPr>
            </w:pPr>
            <w:r>
              <w:rPr>
                <w:rFonts w:ascii="Times New Roman" w:hAnsi="Times New Roman"/>
                <w:sz w:val="13"/>
                <w:szCs w:val="13"/>
              </w:rPr>
              <w:t>[1.0693,1.4971)</w:t>
            </w:r>
          </w:p>
        </w:tc>
        <w:tc>
          <w:tcPr>
            <w:tcW w:w="1185" w:type="dxa"/>
            <w:vAlign w:val="center"/>
          </w:tcPr>
          <w:p>
            <w:pPr>
              <w:jc w:val="center"/>
              <w:rPr>
                <w:rFonts w:ascii="Times New Roman" w:hAnsi="Times New Roman"/>
                <w:sz w:val="13"/>
                <w:szCs w:val="13"/>
              </w:rPr>
            </w:pPr>
            <w:r>
              <w:rPr>
                <w:rFonts w:ascii="Times New Roman" w:hAnsi="Times New Roman"/>
                <w:sz w:val="13"/>
                <w:szCs w:val="13"/>
              </w:rPr>
              <w:t>[0.2223,0.3112)</w:t>
            </w:r>
          </w:p>
        </w:tc>
        <w:tc>
          <w:tcPr>
            <w:tcW w:w="1186" w:type="dxa"/>
            <w:vAlign w:val="center"/>
          </w:tcPr>
          <w:p>
            <w:pPr>
              <w:jc w:val="center"/>
              <w:rPr>
                <w:rFonts w:ascii="Times New Roman" w:hAnsi="Times New Roman"/>
                <w:sz w:val="13"/>
                <w:szCs w:val="13"/>
              </w:rPr>
            </w:pPr>
            <w:r>
              <w:rPr>
                <w:rFonts w:ascii="Times New Roman" w:hAnsi="Times New Roman"/>
                <w:sz w:val="13"/>
                <w:szCs w:val="13"/>
              </w:rPr>
              <w:t>[0.1286,0.1801)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w:t>
            </w:r>
          </w:p>
        </w:tc>
        <w:tc>
          <w:tcPr>
            <w:tcW w:w="1185" w:type="dxa"/>
            <w:vAlign w:val="center"/>
          </w:tcPr>
          <w:p>
            <w:pPr>
              <w:jc w:val="center"/>
              <w:rPr>
                <w:rFonts w:ascii="Times New Roman" w:hAnsi="Times New Roman"/>
                <w:sz w:val="13"/>
                <w:szCs w:val="13"/>
              </w:rPr>
            </w:pPr>
            <w:r>
              <w:rPr>
                <w:rFonts w:ascii="Times New Roman" w:hAnsi="Times New Roman"/>
                <w:sz w:val="13"/>
                <w:szCs w:val="13"/>
              </w:rPr>
              <w:t>[2.4450,3.1436)</w:t>
            </w:r>
          </w:p>
        </w:tc>
        <w:tc>
          <w:tcPr>
            <w:tcW w:w="1185" w:type="dxa"/>
            <w:vAlign w:val="center"/>
          </w:tcPr>
          <w:p>
            <w:pPr>
              <w:jc w:val="center"/>
              <w:rPr>
                <w:rFonts w:ascii="Times New Roman" w:hAnsi="Times New Roman"/>
                <w:sz w:val="13"/>
                <w:szCs w:val="13"/>
              </w:rPr>
            </w:pPr>
            <w:r>
              <w:rPr>
                <w:rFonts w:ascii="Times New Roman" w:hAnsi="Times New Roman"/>
                <w:sz w:val="13"/>
                <w:szCs w:val="13"/>
              </w:rPr>
              <w:t>[1.6219,2.0853)</w:t>
            </w:r>
          </w:p>
        </w:tc>
        <w:tc>
          <w:tcPr>
            <w:tcW w:w="1185" w:type="dxa"/>
            <w:vAlign w:val="center"/>
          </w:tcPr>
          <w:p>
            <w:pPr>
              <w:jc w:val="center"/>
              <w:rPr>
                <w:rFonts w:ascii="Times New Roman" w:hAnsi="Times New Roman"/>
                <w:sz w:val="13"/>
                <w:szCs w:val="13"/>
              </w:rPr>
            </w:pPr>
            <w:r>
              <w:rPr>
                <w:rFonts w:ascii="Times New Roman" w:hAnsi="Times New Roman"/>
                <w:sz w:val="13"/>
                <w:szCs w:val="13"/>
              </w:rPr>
              <w:t>[4.0279,5.1788)</w:t>
            </w:r>
          </w:p>
        </w:tc>
        <w:tc>
          <w:tcPr>
            <w:tcW w:w="1185" w:type="dxa"/>
            <w:vAlign w:val="center"/>
          </w:tcPr>
          <w:p>
            <w:pPr>
              <w:jc w:val="center"/>
              <w:rPr>
                <w:rFonts w:ascii="Times New Roman" w:hAnsi="Times New Roman"/>
                <w:sz w:val="13"/>
                <w:szCs w:val="13"/>
              </w:rPr>
            </w:pPr>
            <w:r>
              <w:rPr>
                <w:rFonts w:ascii="Times New Roman" w:hAnsi="Times New Roman"/>
                <w:sz w:val="13"/>
                <w:szCs w:val="13"/>
              </w:rPr>
              <w:t>[1.4971,1.9248)</w:t>
            </w:r>
          </w:p>
        </w:tc>
        <w:tc>
          <w:tcPr>
            <w:tcW w:w="1185" w:type="dxa"/>
            <w:vAlign w:val="center"/>
          </w:tcPr>
          <w:p>
            <w:pPr>
              <w:jc w:val="center"/>
              <w:rPr>
                <w:rFonts w:ascii="Times New Roman" w:hAnsi="Times New Roman"/>
                <w:sz w:val="13"/>
                <w:szCs w:val="13"/>
              </w:rPr>
            </w:pPr>
            <w:r>
              <w:rPr>
                <w:rFonts w:ascii="Times New Roman" w:hAnsi="Times New Roman"/>
                <w:sz w:val="13"/>
                <w:szCs w:val="13"/>
              </w:rPr>
              <w:t>[0.3112,0.4001)</w:t>
            </w:r>
          </w:p>
        </w:tc>
        <w:tc>
          <w:tcPr>
            <w:tcW w:w="1186" w:type="dxa"/>
            <w:vAlign w:val="center"/>
          </w:tcPr>
          <w:p>
            <w:pPr>
              <w:jc w:val="center"/>
              <w:rPr>
                <w:rFonts w:ascii="Times New Roman" w:hAnsi="Times New Roman"/>
                <w:sz w:val="13"/>
                <w:szCs w:val="13"/>
              </w:rPr>
            </w:pPr>
            <w:r>
              <w:rPr>
                <w:rFonts w:ascii="Times New Roman" w:hAnsi="Times New Roman"/>
                <w:sz w:val="13"/>
                <w:szCs w:val="13"/>
              </w:rPr>
              <w:t>[0.1801,0.2315)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w:t>
            </w:r>
          </w:p>
        </w:tc>
        <w:tc>
          <w:tcPr>
            <w:tcW w:w="1185" w:type="dxa"/>
            <w:vAlign w:val="center"/>
          </w:tcPr>
          <w:p>
            <w:pPr>
              <w:jc w:val="center"/>
              <w:rPr>
                <w:rFonts w:ascii="Times New Roman" w:hAnsi="Times New Roman"/>
                <w:sz w:val="13"/>
                <w:szCs w:val="13"/>
              </w:rPr>
            </w:pPr>
            <w:r>
              <w:rPr>
                <w:rFonts w:ascii="Times New Roman" w:hAnsi="Times New Roman"/>
                <w:sz w:val="13"/>
                <w:szCs w:val="13"/>
              </w:rPr>
              <w:t>[3.1436,3.8422)</w:t>
            </w:r>
          </w:p>
        </w:tc>
        <w:tc>
          <w:tcPr>
            <w:tcW w:w="1185" w:type="dxa"/>
            <w:vAlign w:val="center"/>
          </w:tcPr>
          <w:p>
            <w:pPr>
              <w:jc w:val="center"/>
              <w:rPr>
                <w:rFonts w:ascii="Times New Roman" w:hAnsi="Times New Roman"/>
                <w:sz w:val="13"/>
                <w:szCs w:val="13"/>
              </w:rPr>
            </w:pPr>
            <w:r>
              <w:rPr>
                <w:rFonts w:ascii="Times New Roman" w:hAnsi="Times New Roman"/>
                <w:sz w:val="13"/>
                <w:szCs w:val="13"/>
              </w:rPr>
              <w:t>[2.0853,2.5486)</w:t>
            </w:r>
          </w:p>
        </w:tc>
        <w:tc>
          <w:tcPr>
            <w:tcW w:w="1185" w:type="dxa"/>
            <w:vAlign w:val="center"/>
          </w:tcPr>
          <w:p>
            <w:pPr>
              <w:jc w:val="center"/>
              <w:rPr>
                <w:rFonts w:ascii="Times New Roman" w:hAnsi="Times New Roman"/>
                <w:sz w:val="13"/>
                <w:szCs w:val="13"/>
              </w:rPr>
            </w:pPr>
            <w:r>
              <w:rPr>
                <w:rFonts w:ascii="Times New Roman" w:hAnsi="Times New Roman"/>
                <w:sz w:val="13"/>
                <w:szCs w:val="13"/>
              </w:rPr>
              <w:t>[5.1788,6.3296)</w:t>
            </w:r>
          </w:p>
        </w:tc>
        <w:tc>
          <w:tcPr>
            <w:tcW w:w="1185" w:type="dxa"/>
            <w:vAlign w:val="center"/>
          </w:tcPr>
          <w:p>
            <w:pPr>
              <w:jc w:val="center"/>
              <w:rPr>
                <w:rFonts w:ascii="Times New Roman" w:hAnsi="Times New Roman"/>
                <w:sz w:val="13"/>
                <w:szCs w:val="13"/>
              </w:rPr>
            </w:pPr>
            <w:r>
              <w:rPr>
                <w:rFonts w:ascii="Times New Roman" w:hAnsi="Times New Roman"/>
                <w:sz w:val="13"/>
                <w:szCs w:val="13"/>
              </w:rPr>
              <w:t>[1.9248,2.3525)</w:t>
            </w:r>
          </w:p>
        </w:tc>
        <w:tc>
          <w:tcPr>
            <w:tcW w:w="1185" w:type="dxa"/>
            <w:vAlign w:val="center"/>
          </w:tcPr>
          <w:p>
            <w:pPr>
              <w:jc w:val="center"/>
              <w:rPr>
                <w:rFonts w:ascii="Times New Roman" w:hAnsi="Times New Roman"/>
                <w:sz w:val="13"/>
                <w:szCs w:val="13"/>
              </w:rPr>
            </w:pPr>
            <w:r>
              <w:rPr>
                <w:rFonts w:ascii="Times New Roman" w:hAnsi="Times New Roman"/>
                <w:sz w:val="13"/>
                <w:szCs w:val="13"/>
              </w:rPr>
              <w:t>[0.4001,0.4890)</w:t>
            </w:r>
          </w:p>
        </w:tc>
        <w:tc>
          <w:tcPr>
            <w:tcW w:w="1186" w:type="dxa"/>
            <w:vAlign w:val="center"/>
          </w:tcPr>
          <w:p>
            <w:pPr>
              <w:jc w:val="center"/>
              <w:rPr>
                <w:rFonts w:ascii="Times New Roman" w:hAnsi="Times New Roman"/>
                <w:sz w:val="13"/>
                <w:szCs w:val="13"/>
              </w:rPr>
            </w:pPr>
            <w:r>
              <w:rPr>
                <w:rFonts w:ascii="Times New Roman" w:hAnsi="Times New Roman"/>
                <w:sz w:val="13"/>
                <w:szCs w:val="13"/>
              </w:rPr>
              <w:t>[0.2315,0.2830)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6</w:t>
            </w:r>
          </w:p>
        </w:tc>
        <w:tc>
          <w:tcPr>
            <w:tcW w:w="1185" w:type="dxa"/>
            <w:vAlign w:val="center"/>
          </w:tcPr>
          <w:p>
            <w:pPr>
              <w:jc w:val="center"/>
              <w:rPr>
                <w:rFonts w:ascii="Times New Roman" w:hAnsi="Times New Roman"/>
                <w:sz w:val="13"/>
                <w:szCs w:val="13"/>
              </w:rPr>
            </w:pPr>
            <w:r>
              <w:rPr>
                <w:rFonts w:ascii="Times New Roman" w:hAnsi="Times New Roman"/>
                <w:sz w:val="13"/>
                <w:szCs w:val="13"/>
              </w:rPr>
              <w:t>[3.8422,4.5408)</w:t>
            </w:r>
          </w:p>
        </w:tc>
        <w:tc>
          <w:tcPr>
            <w:tcW w:w="1185" w:type="dxa"/>
            <w:vAlign w:val="center"/>
          </w:tcPr>
          <w:p>
            <w:pPr>
              <w:jc w:val="center"/>
              <w:rPr>
                <w:rFonts w:ascii="Times New Roman" w:hAnsi="Times New Roman"/>
                <w:sz w:val="13"/>
                <w:szCs w:val="13"/>
              </w:rPr>
            </w:pPr>
            <w:r>
              <w:rPr>
                <w:rFonts w:ascii="Times New Roman" w:hAnsi="Times New Roman"/>
                <w:sz w:val="13"/>
                <w:szCs w:val="13"/>
              </w:rPr>
              <w:t>[2.5486,3.0120)</w:t>
            </w:r>
          </w:p>
        </w:tc>
        <w:tc>
          <w:tcPr>
            <w:tcW w:w="1185" w:type="dxa"/>
            <w:vAlign w:val="center"/>
          </w:tcPr>
          <w:p>
            <w:pPr>
              <w:jc w:val="center"/>
              <w:rPr>
                <w:rFonts w:ascii="Times New Roman" w:hAnsi="Times New Roman"/>
                <w:sz w:val="13"/>
                <w:szCs w:val="13"/>
              </w:rPr>
            </w:pPr>
            <w:r>
              <w:rPr>
                <w:rFonts w:ascii="Times New Roman" w:hAnsi="Times New Roman"/>
                <w:sz w:val="13"/>
                <w:szCs w:val="13"/>
              </w:rPr>
              <w:t>[6.3296,7.4804)</w:t>
            </w:r>
          </w:p>
        </w:tc>
        <w:tc>
          <w:tcPr>
            <w:tcW w:w="1185" w:type="dxa"/>
            <w:vAlign w:val="center"/>
          </w:tcPr>
          <w:p>
            <w:pPr>
              <w:jc w:val="center"/>
              <w:rPr>
                <w:rFonts w:ascii="Times New Roman" w:hAnsi="Times New Roman"/>
                <w:sz w:val="13"/>
                <w:szCs w:val="13"/>
              </w:rPr>
            </w:pPr>
            <w:r>
              <w:rPr>
                <w:rFonts w:ascii="Times New Roman" w:hAnsi="Times New Roman"/>
                <w:sz w:val="13"/>
                <w:szCs w:val="13"/>
              </w:rPr>
              <w:t>[2.3525,2.7802)</w:t>
            </w:r>
          </w:p>
        </w:tc>
        <w:tc>
          <w:tcPr>
            <w:tcW w:w="1185" w:type="dxa"/>
            <w:vAlign w:val="center"/>
          </w:tcPr>
          <w:p>
            <w:pPr>
              <w:jc w:val="center"/>
              <w:rPr>
                <w:rFonts w:ascii="Times New Roman" w:hAnsi="Times New Roman"/>
                <w:sz w:val="13"/>
                <w:szCs w:val="13"/>
              </w:rPr>
            </w:pPr>
            <w:r>
              <w:rPr>
                <w:rFonts w:ascii="Times New Roman" w:hAnsi="Times New Roman"/>
                <w:sz w:val="13"/>
                <w:szCs w:val="13"/>
              </w:rPr>
              <w:t>[0.4890,0.5779)</w:t>
            </w:r>
          </w:p>
        </w:tc>
        <w:tc>
          <w:tcPr>
            <w:tcW w:w="1186" w:type="dxa"/>
            <w:vAlign w:val="center"/>
          </w:tcPr>
          <w:p>
            <w:pPr>
              <w:jc w:val="center"/>
              <w:rPr>
                <w:rFonts w:ascii="Times New Roman" w:hAnsi="Times New Roman"/>
                <w:sz w:val="13"/>
                <w:szCs w:val="13"/>
              </w:rPr>
            </w:pPr>
            <w:r>
              <w:rPr>
                <w:rFonts w:ascii="Times New Roman" w:hAnsi="Times New Roman"/>
                <w:sz w:val="13"/>
                <w:szCs w:val="13"/>
              </w:rPr>
              <w:t>[0.2830,0.3345)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7</w:t>
            </w:r>
          </w:p>
        </w:tc>
        <w:tc>
          <w:tcPr>
            <w:tcW w:w="1185" w:type="dxa"/>
            <w:vAlign w:val="center"/>
          </w:tcPr>
          <w:p>
            <w:pPr>
              <w:jc w:val="center"/>
              <w:rPr>
                <w:rFonts w:ascii="Times New Roman" w:hAnsi="Times New Roman"/>
                <w:sz w:val="13"/>
                <w:szCs w:val="13"/>
              </w:rPr>
            </w:pPr>
            <w:r>
              <w:rPr>
                <w:rFonts w:ascii="Times New Roman" w:hAnsi="Times New Roman"/>
                <w:sz w:val="13"/>
                <w:szCs w:val="13"/>
              </w:rPr>
              <w:t>[4.5408,5.2394)</w:t>
            </w:r>
          </w:p>
        </w:tc>
        <w:tc>
          <w:tcPr>
            <w:tcW w:w="1185" w:type="dxa"/>
            <w:vAlign w:val="center"/>
          </w:tcPr>
          <w:p>
            <w:pPr>
              <w:jc w:val="center"/>
              <w:rPr>
                <w:rFonts w:ascii="Times New Roman" w:hAnsi="Times New Roman"/>
                <w:sz w:val="13"/>
                <w:szCs w:val="13"/>
              </w:rPr>
            </w:pPr>
            <w:r>
              <w:rPr>
                <w:rFonts w:ascii="Times New Roman" w:hAnsi="Times New Roman"/>
                <w:sz w:val="13"/>
                <w:szCs w:val="13"/>
              </w:rPr>
              <w:t>[3.0120,3.4754)</w:t>
            </w:r>
          </w:p>
        </w:tc>
        <w:tc>
          <w:tcPr>
            <w:tcW w:w="1185" w:type="dxa"/>
            <w:vAlign w:val="center"/>
          </w:tcPr>
          <w:p>
            <w:pPr>
              <w:jc w:val="center"/>
              <w:rPr>
                <w:rFonts w:ascii="Times New Roman" w:hAnsi="Times New Roman"/>
                <w:sz w:val="13"/>
                <w:szCs w:val="13"/>
              </w:rPr>
            </w:pPr>
            <w:r>
              <w:rPr>
                <w:rFonts w:ascii="Times New Roman" w:hAnsi="Times New Roman"/>
                <w:sz w:val="13"/>
                <w:szCs w:val="13"/>
              </w:rPr>
              <w:t>[7.4804,8.6313)</w:t>
            </w:r>
          </w:p>
        </w:tc>
        <w:tc>
          <w:tcPr>
            <w:tcW w:w="1185" w:type="dxa"/>
            <w:vAlign w:val="center"/>
          </w:tcPr>
          <w:p>
            <w:pPr>
              <w:jc w:val="center"/>
              <w:rPr>
                <w:rFonts w:ascii="Times New Roman" w:hAnsi="Times New Roman"/>
                <w:sz w:val="13"/>
                <w:szCs w:val="13"/>
              </w:rPr>
            </w:pPr>
            <w:r>
              <w:rPr>
                <w:rFonts w:ascii="Times New Roman" w:hAnsi="Times New Roman"/>
                <w:sz w:val="13"/>
                <w:szCs w:val="13"/>
              </w:rPr>
              <w:t>[2.7802,3.2080)</w:t>
            </w:r>
          </w:p>
        </w:tc>
        <w:tc>
          <w:tcPr>
            <w:tcW w:w="1185" w:type="dxa"/>
            <w:vAlign w:val="center"/>
          </w:tcPr>
          <w:p>
            <w:pPr>
              <w:jc w:val="center"/>
              <w:rPr>
                <w:rFonts w:ascii="Times New Roman" w:hAnsi="Times New Roman"/>
                <w:sz w:val="13"/>
                <w:szCs w:val="13"/>
              </w:rPr>
            </w:pPr>
            <w:r>
              <w:rPr>
                <w:rFonts w:ascii="Times New Roman" w:hAnsi="Times New Roman"/>
                <w:sz w:val="13"/>
                <w:szCs w:val="13"/>
              </w:rPr>
              <w:t>[0.5779,0.6668)</w:t>
            </w:r>
          </w:p>
        </w:tc>
        <w:tc>
          <w:tcPr>
            <w:tcW w:w="1186" w:type="dxa"/>
            <w:vAlign w:val="center"/>
          </w:tcPr>
          <w:p>
            <w:pPr>
              <w:jc w:val="center"/>
              <w:rPr>
                <w:rFonts w:ascii="Times New Roman" w:hAnsi="Times New Roman"/>
                <w:sz w:val="13"/>
                <w:szCs w:val="13"/>
              </w:rPr>
            </w:pPr>
            <w:r>
              <w:rPr>
                <w:rFonts w:ascii="Times New Roman" w:hAnsi="Times New Roman"/>
                <w:sz w:val="13"/>
                <w:szCs w:val="13"/>
              </w:rPr>
              <w:t>[0.3345,0.3859)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8</w:t>
            </w:r>
          </w:p>
        </w:tc>
        <w:tc>
          <w:tcPr>
            <w:tcW w:w="1185" w:type="dxa"/>
            <w:vAlign w:val="center"/>
          </w:tcPr>
          <w:p>
            <w:pPr>
              <w:jc w:val="center"/>
              <w:rPr>
                <w:rFonts w:ascii="Times New Roman" w:hAnsi="Times New Roman"/>
                <w:sz w:val="13"/>
                <w:szCs w:val="13"/>
              </w:rPr>
            </w:pPr>
            <w:r>
              <w:rPr>
                <w:rFonts w:ascii="Times New Roman" w:hAnsi="Times New Roman"/>
                <w:sz w:val="13"/>
                <w:szCs w:val="13"/>
              </w:rPr>
              <w:t>[5.2394,5.9379)</w:t>
            </w:r>
          </w:p>
        </w:tc>
        <w:tc>
          <w:tcPr>
            <w:tcW w:w="1185" w:type="dxa"/>
            <w:vAlign w:val="center"/>
          </w:tcPr>
          <w:p>
            <w:pPr>
              <w:jc w:val="center"/>
              <w:rPr>
                <w:rFonts w:ascii="Times New Roman" w:hAnsi="Times New Roman"/>
                <w:sz w:val="13"/>
                <w:szCs w:val="13"/>
              </w:rPr>
            </w:pPr>
            <w:r>
              <w:rPr>
                <w:rFonts w:ascii="Times New Roman" w:hAnsi="Times New Roman"/>
                <w:sz w:val="13"/>
                <w:szCs w:val="13"/>
              </w:rPr>
              <w:t>[3.4754,3.9388)</w:t>
            </w:r>
          </w:p>
        </w:tc>
        <w:tc>
          <w:tcPr>
            <w:tcW w:w="1185" w:type="dxa"/>
            <w:vAlign w:val="center"/>
          </w:tcPr>
          <w:p>
            <w:pPr>
              <w:jc w:val="center"/>
              <w:rPr>
                <w:rFonts w:ascii="Times New Roman" w:hAnsi="Times New Roman"/>
                <w:sz w:val="13"/>
                <w:szCs w:val="13"/>
              </w:rPr>
            </w:pPr>
            <w:r>
              <w:rPr>
                <w:rFonts w:ascii="Times New Roman" w:hAnsi="Times New Roman"/>
                <w:sz w:val="13"/>
                <w:szCs w:val="13"/>
              </w:rPr>
              <w:t>[8.6313,9.7821)</w:t>
            </w:r>
          </w:p>
        </w:tc>
        <w:tc>
          <w:tcPr>
            <w:tcW w:w="1185" w:type="dxa"/>
            <w:vAlign w:val="center"/>
          </w:tcPr>
          <w:p>
            <w:pPr>
              <w:jc w:val="center"/>
              <w:rPr>
                <w:rFonts w:ascii="Times New Roman" w:hAnsi="Times New Roman"/>
                <w:sz w:val="13"/>
                <w:szCs w:val="13"/>
              </w:rPr>
            </w:pPr>
            <w:r>
              <w:rPr>
                <w:rFonts w:ascii="Times New Roman" w:hAnsi="Times New Roman"/>
                <w:sz w:val="13"/>
                <w:szCs w:val="13"/>
              </w:rPr>
              <w:t>[3.2080,3.6357)</w:t>
            </w:r>
          </w:p>
        </w:tc>
        <w:tc>
          <w:tcPr>
            <w:tcW w:w="1185" w:type="dxa"/>
            <w:vAlign w:val="center"/>
          </w:tcPr>
          <w:p>
            <w:pPr>
              <w:jc w:val="center"/>
              <w:rPr>
                <w:rFonts w:ascii="Times New Roman" w:hAnsi="Times New Roman"/>
                <w:sz w:val="13"/>
                <w:szCs w:val="13"/>
              </w:rPr>
            </w:pPr>
            <w:r>
              <w:rPr>
                <w:rFonts w:ascii="Times New Roman" w:hAnsi="Times New Roman"/>
                <w:sz w:val="13"/>
                <w:szCs w:val="13"/>
              </w:rPr>
              <w:t>[0.6668,0.7557)</w:t>
            </w:r>
          </w:p>
        </w:tc>
        <w:tc>
          <w:tcPr>
            <w:tcW w:w="1186" w:type="dxa"/>
            <w:vAlign w:val="center"/>
          </w:tcPr>
          <w:p>
            <w:pPr>
              <w:jc w:val="center"/>
              <w:rPr>
                <w:rFonts w:ascii="Times New Roman" w:hAnsi="Times New Roman"/>
                <w:sz w:val="13"/>
                <w:szCs w:val="13"/>
              </w:rPr>
            </w:pPr>
            <w:r>
              <w:rPr>
                <w:rFonts w:ascii="Times New Roman" w:hAnsi="Times New Roman"/>
                <w:sz w:val="13"/>
                <w:szCs w:val="13"/>
              </w:rPr>
              <w:t>[0.3859,0.4374)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9</w:t>
            </w:r>
          </w:p>
        </w:tc>
        <w:tc>
          <w:tcPr>
            <w:tcW w:w="1185" w:type="dxa"/>
            <w:vAlign w:val="center"/>
          </w:tcPr>
          <w:p>
            <w:pPr>
              <w:jc w:val="center"/>
              <w:rPr>
                <w:rFonts w:ascii="Times New Roman" w:hAnsi="Times New Roman"/>
                <w:sz w:val="13"/>
                <w:szCs w:val="13"/>
              </w:rPr>
            </w:pPr>
            <w:r>
              <w:rPr>
                <w:rFonts w:ascii="Times New Roman" w:hAnsi="Times New Roman"/>
                <w:sz w:val="13"/>
                <w:szCs w:val="13"/>
              </w:rPr>
              <w:t>[5.9379,6.6365)</w:t>
            </w:r>
          </w:p>
        </w:tc>
        <w:tc>
          <w:tcPr>
            <w:tcW w:w="1185" w:type="dxa"/>
            <w:vAlign w:val="center"/>
          </w:tcPr>
          <w:p>
            <w:pPr>
              <w:jc w:val="center"/>
              <w:rPr>
                <w:rFonts w:ascii="Times New Roman" w:hAnsi="Times New Roman"/>
                <w:sz w:val="13"/>
                <w:szCs w:val="13"/>
              </w:rPr>
            </w:pPr>
            <w:r>
              <w:rPr>
                <w:rFonts w:ascii="Times New Roman" w:hAnsi="Times New Roman"/>
                <w:sz w:val="13"/>
                <w:szCs w:val="13"/>
              </w:rPr>
              <w:t>[3.9388,4.4022)</w:t>
            </w:r>
          </w:p>
        </w:tc>
        <w:tc>
          <w:tcPr>
            <w:tcW w:w="1185" w:type="dxa"/>
            <w:vAlign w:val="center"/>
          </w:tcPr>
          <w:p>
            <w:pPr>
              <w:jc w:val="center"/>
              <w:rPr>
                <w:rFonts w:ascii="Times New Roman" w:hAnsi="Times New Roman"/>
                <w:sz w:val="13"/>
                <w:szCs w:val="13"/>
              </w:rPr>
            </w:pPr>
            <w:r>
              <w:rPr>
                <w:rFonts w:ascii="Times New Roman" w:hAnsi="Times New Roman"/>
                <w:sz w:val="13"/>
                <w:szCs w:val="13"/>
              </w:rPr>
              <w:t>[9.7821,10.9330)</w:t>
            </w:r>
          </w:p>
        </w:tc>
        <w:tc>
          <w:tcPr>
            <w:tcW w:w="1185" w:type="dxa"/>
            <w:vAlign w:val="center"/>
          </w:tcPr>
          <w:p>
            <w:pPr>
              <w:jc w:val="center"/>
              <w:rPr>
                <w:rFonts w:ascii="Times New Roman" w:hAnsi="Times New Roman"/>
                <w:sz w:val="13"/>
                <w:szCs w:val="13"/>
              </w:rPr>
            </w:pPr>
            <w:r>
              <w:rPr>
                <w:rFonts w:ascii="Times New Roman" w:hAnsi="Times New Roman"/>
                <w:sz w:val="13"/>
                <w:szCs w:val="13"/>
              </w:rPr>
              <w:t>[3.6357,4.0634)</w:t>
            </w:r>
          </w:p>
        </w:tc>
        <w:tc>
          <w:tcPr>
            <w:tcW w:w="1185" w:type="dxa"/>
            <w:vAlign w:val="center"/>
          </w:tcPr>
          <w:p>
            <w:pPr>
              <w:jc w:val="center"/>
              <w:rPr>
                <w:rFonts w:ascii="Times New Roman" w:hAnsi="Times New Roman"/>
                <w:sz w:val="13"/>
                <w:szCs w:val="13"/>
              </w:rPr>
            </w:pPr>
            <w:r>
              <w:rPr>
                <w:rFonts w:ascii="Times New Roman" w:hAnsi="Times New Roman"/>
                <w:sz w:val="13"/>
                <w:szCs w:val="13"/>
              </w:rPr>
              <w:t>[0.7557,0.8446)</w:t>
            </w:r>
          </w:p>
        </w:tc>
        <w:tc>
          <w:tcPr>
            <w:tcW w:w="1186" w:type="dxa"/>
            <w:vAlign w:val="center"/>
          </w:tcPr>
          <w:p>
            <w:pPr>
              <w:jc w:val="center"/>
              <w:rPr>
                <w:rFonts w:ascii="Times New Roman" w:hAnsi="Times New Roman"/>
                <w:sz w:val="13"/>
                <w:szCs w:val="13"/>
              </w:rPr>
            </w:pPr>
            <w:r>
              <w:rPr>
                <w:rFonts w:ascii="Times New Roman" w:hAnsi="Times New Roman"/>
                <w:sz w:val="13"/>
                <w:szCs w:val="13"/>
              </w:rPr>
              <w:t>[0.4374,0.4888)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10</w:t>
            </w:r>
          </w:p>
        </w:tc>
        <w:tc>
          <w:tcPr>
            <w:tcW w:w="1185" w:type="dxa"/>
            <w:vAlign w:val="center"/>
          </w:tcPr>
          <w:p>
            <w:pPr>
              <w:jc w:val="center"/>
              <w:rPr>
                <w:rFonts w:ascii="Times New Roman" w:hAnsi="Times New Roman"/>
                <w:sz w:val="13"/>
                <w:szCs w:val="13"/>
              </w:rPr>
            </w:pPr>
            <w:r>
              <w:rPr>
                <w:rFonts w:ascii="Times New Roman" w:hAnsi="Times New Roman"/>
                <w:sz w:val="13"/>
                <w:szCs w:val="13"/>
              </w:rPr>
              <w:t>[6.6365,7.3351)</w:t>
            </w:r>
          </w:p>
        </w:tc>
        <w:tc>
          <w:tcPr>
            <w:tcW w:w="1185" w:type="dxa"/>
            <w:vAlign w:val="center"/>
          </w:tcPr>
          <w:p>
            <w:pPr>
              <w:jc w:val="center"/>
              <w:rPr>
                <w:rFonts w:ascii="Times New Roman" w:hAnsi="Times New Roman"/>
                <w:sz w:val="13"/>
                <w:szCs w:val="13"/>
              </w:rPr>
            </w:pPr>
            <w:r>
              <w:rPr>
                <w:rFonts w:ascii="Times New Roman" w:hAnsi="Times New Roman"/>
                <w:sz w:val="13"/>
                <w:szCs w:val="13"/>
              </w:rPr>
              <w:t>[4.4022,4.8656)</w:t>
            </w:r>
          </w:p>
        </w:tc>
        <w:tc>
          <w:tcPr>
            <w:tcW w:w="1185" w:type="dxa"/>
            <w:vAlign w:val="center"/>
          </w:tcPr>
          <w:p>
            <w:pPr>
              <w:jc w:val="center"/>
              <w:rPr>
                <w:rFonts w:ascii="Times New Roman" w:hAnsi="Times New Roman"/>
                <w:sz w:val="13"/>
                <w:szCs w:val="13"/>
              </w:rPr>
            </w:pPr>
            <w:r>
              <w:rPr>
                <w:rFonts w:ascii="Times New Roman" w:hAnsi="Times New Roman"/>
                <w:sz w:val="13"/>
                <w:szCs w:val="13"/>
              </w:rPr>
              <w:t>[10.9330,12.0838)</w:t>
            </w:r>
          </w:p>
        </w:tc>
        <w:tc>
          <w:tcPr>
            <w:tcW w:w="1185" w:type="dxa"/>
            <w:vAlign w:val="center"/>
          </w:tcPr>
          <w:p>
            <w:pPr>
              <w:jc w:val="center"/>
              <w:rPr>
                <w:rFonts w:ascii="Times New Roman" w:hAnsi="Times New Roman"/>
                <w:sz w:val="13"/>
                <w:szCs w:val="13"/>
              </w:rPr>
            </w:pPr>
            <w:r>
              <w:rPr>
                <w:rFonts w:ascii="Times New Roman" w:hAnsi="Times New Roman"/>
                <w:sz w:val="13"/>
                <w:szCs w:val="13"/>
              </w:rPr>
              <w:t>[4.0634,4.4912)</w:t>
            </w:r>
          </w:p>
        </w:tc>
        <w:tc>
          <w:tcPr>
            <w:tcW w:w="1185" w:type="dxa"/>
            <w:vAlign w:val="center"/>
          </w:tcPr>
          <w:p>
            <w:pPr>
              <w:jc w:val="center"/>
              <w:rPr>
                <w:rFonts w:ascii="Times New Roman" w:hAnsi="Times New Roman"/>
                <w:sz w:val="13"/>
                <w:szCs w:val="13"/>
              </w:rPr>
            </w:pPr>
            <w:r>
              <w:rPr>
                <w:rFonts w:ascii="Times New Roman" w:hAnsi="Times New Roman"/>
                <w:sz w:val="13"/>
                <w:szCs w:val="13"/>
              </w:rPr>
              <w:t>[0.8446,0.9336)</w:t>
            </w:r>
          </w:p>
        </w:tc>
        <w:tc>
          <w:tcPr>
            <w:tcW w:w="1186" w:type="dxa"/>
            <w:vAlign w:val="center"/>
          </w:tcPr>
          <w:p>
            <w:pPr>
              <w:jc w:val="center"/>
              <w:rPr>
                <w:rFonts w:ascii="Times New Roman" w:hAnsi="Times New Roman"/>
                <w:sz w:val="13"/>
                <w:szCs w:val="13"/>
              </w:rPr>
            </w:pPr>
            <w:r>
              <w:rPr>
                <w:rFonts w:ascii="Times New Roman" w:hAnsi="Times New Roman"/>
                <w:sz w:val="13"/>
                <w:szCs w:val="13"/>
              </w:rPr>
              <w:t>[0.4888,0.5403)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11</w:t>
            </w:r>
          </w:p>
        </w:tc>
        <w:tc>
          <w:tcPr>
            <w:tcW w:w="1185" w:type="dxa"/>
            <w:vAlign w:val="center"/>
          </w:tcPr>
          <w:p>
            <w:pPr>
              <w:jc w:val="center"/>
              <w:rPr>
                <w:rFonts w:ascii="Times New Roman" w:hAnsi="Times New Roman"/>
                <w:sz w:val="13"/>
                <w:szCs w:val="13"/>
              </w:rPr>
            </w:pPr>
            <w:r>
              <w:rPr>
                <w:rFonts w:ascii="Times New Roman" w:hAnsi="Times New Roman"/>
                <w:sz w:val="13"/>
                <w:szCs w:val="13"/>
              </w:rPr>
              <w:t>[7.3351,8.0337)</w:t>
            </w:r>
          </w:p>
        </w:tc>
        <w:tc>
          <w:tcPr>
            <w:tcW w:w="1185" w:type="dxa"/>
            <w:vAlign w:val="center"/>
          </w:tcPr>
          <w:p>
            <w:pPr>
              <w:jc w:val="center"/>
              <w:rPr>
                <w:rFonts w:ascii="Times New Roman" w:hAnsi="Times New Roman"/>
                <w:sz w:val="13"/>
                <w:szCs w:val="13"/>
              </w:rPr>
            </w:pPr>
            <w:r>
              <w:rPr>
                <w:rFonts w:ascii="Times New Roman" w:hAnsi="Times New Roman"/>
                <w:sz w:val="13"/>
                <w:szCs w:val="13"/>
              </w:rPr>
              <w:t>[4.8656,5.3290)</w:t>
            </w:r>
          </w:p>
        </w:tc>
        <w:tc>
          <w:tcPr>
            <w:tcW w:w="1185" w:type="dxa"/>
            <w:vAlign w:val="center"/>
          </w:tcPr>
          <w:p>
            <w:pPr>
              <w:jc w:val="center"/>
              <w:rPr>
                <w:rFonts w:ascii="Times New Roman" w:hAnsi="Times New Roman"/>
                <w:sz w:val="13"/>
                <w:szCs w:val="13"/>
              </w:rPr>
            </w:pPr>
            <w:r>
              <w:rPr>
                <w:rFonts w:ascii="Times New Roman" w:hAnsi="Times New Roman"/>
                <w:sz w:val="13"/>
                <w:szCs w:val="13"/>
              </w:rPr>
              <w:t>[12.0838,13.2346)</w:t>
            </w:r>
          </w:p>
        </w:tc>
        <w:tc>
          <w:tcPr>
            <w:tcW w:w="1185" w:type="dxa"/>
            <w:vAlign w:val="center"/>
          </w:tcPr>
          <w:p>
            <w:pPr>
              <w:jc w:val="center"/>
              <w:rPr>
                <w:rFonts w:ascii="Times New Roman" w:hAnsi="Times New Roman"/>
                <w:sz w:val="13"/>
                <w:szCs w:val="13"/>
              </w:rPr>
            </w:pPr>
            <w:r>
              <w:rPr>
                <w:rFonts w:ascii="Times New Roman" w:hAnsi="Times New Roman"/>
                <w:sz w:val="13"/>
                <w:szCs w:val="13"/>
              </w:rPr>
              <w:t>[4.4912,4.9189)</w:t>
            </w:r>
          </w:p>
        </w:tc>
        <w:tc>
          <w:tcPr>
            <w:tcW w:w="1185" w:type="dxa"/>
            <w:vAlign w:val="center"/>
          </w:tcPr>
          <w:p>
            <w:pPr>
              <w:jc w:val="center"/>
              <w:rPr>
                <w:rFonts w:ascii="Times New Roman" w:hAnsi="Times New Roman"/>
                <w:sz w:val="13"/>
                <w:szCs w:val="13"/>
              </w:rPr>
            </w:pPr>
            <w:r>
              <w:rPr>
                <w:rFonts w:ascii="Times New Roman" w:hAnsi="Times New Roman"/>
                <w:sz w:val="13"/>
                <w:szCs w:val="13"/>
              </w:rPr>
              <w:t>[0.9336,1.0225)</w:t>
            </w:r>
          </w:p>
        </w:tc>
        <w:tc>
          <w:tcPr>
            <w:tcW w:w="1186" w:type="dxa"/>
            <w:vAlign w:val="center"/>
          </w:tcPr>
          <w:p>
            <w:pPr>
              <w:jc w:val="center"/>
              <w:rPr>
                <w:rFonts w:ascii="Times New Roman" w:hAnsi="Times New Roman"/>
                <w:sz w:val="13"/>
                <w:szCs w:val="13"/>
              </w:rPr>
            </w:pPr>
            <w:r>
              <w:rPr>
                <w:rFonts w:ascii="Times New Roman" w:hAnsi="Times New Roman"/>
                <w:sz w:val="13"/>
                <w:szCs w:val="13"/>
              </w:rPr>
              <w:t>[0.5403,0.5917)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12</w:t>
            </w:r>
          </w:p>
        </w:tc>
        <w:tc>
          <w:tcPr>
            <w:tcW w:w="1185" w:type="dxa"/>
            <w:vAlign w:val="center"/>
          </w:tcPr>
          <w:p>
            <w:pPr>
              <w:jc w:val="center"/>
              <w:rPr>
                <w:rFonts w:ascii="Times New Roman" w:hAnsi="Times New Roman"/>
                <w:sz w:val="13"/>
                <w:szCs w:val="13"/>
              </w:rPr>
            </w:pPr>
            <w:r>
              <w:rPr>
                <w:rFonts w:ascii="Times New Roman" w:hAnsi="Times New Roman"/>
                <w:sz w:val="13"/>
                <w:szCs w:val="13"/>
              </w:rPr>
              <w:t>[8.0337,8.7323)</w:t>
            </w:r>
          </w:p>
        </w:tc>
        <w:tc>
          <w:tcPr>
            <w:tcW w:w="1185" w:type="dxa"/>
            <w:vAlign w:val="center"/>
          </w:tcPr>
          <w:p>
            <w:pPr>
              <w:jc w:val="center"/>
              <w:rPr>
                <w:rFonts w:ascii="Times New Roman" w:hAnsi="Times New Roman"/>
                <w:sz w:val="13"/>
                <w:szCs w:val="13"/>
              </w:rPr>
            </w:pPr>
            <w:r>
              <w:rPr>
                <w:rFonts w:ascii="Times New Roman" w:hAnsi="Times New Roman"/>
                <w:sz w:val="13"/>
                <w:szCs w:val="13"/>
              </w:rPr>
              <w:t>[5.3290,5.7924)</w:t>
            </w:r>
          </w:p>
        </w:tc>
        <w:tc>
          <w:tcPr>
            <w:tcW w:w="1185" w:type="dxa"/>
            <w:vAlign w:val="center"/>
          </w:tcPr>
          <w:p>
            <w:pPr>
              <w:jc w:val="center"/>
              <w:rPr>
                <w:rFonts w:ascii="Times New Roman" w:hAnsi="Times New Roman"/>
                <w:sz w:val="13"/>
                <w:szCs w:val="13"/>
              </w:rPr>
            </w:pPr>
            <w:r>
              <w:rPr>
                <w:rFonts w:ascii="Times New Roman" w:hAnsi="Times New Roman"/>
                <w:sz w:val="13"/>
                <w:szCs w:val="13"/>
              </w:rPr>
              <w:t>[13.2346,14.3855)</w:t>
            </w:r>
          </w:p>
        </w:tc>
        <w:tc>
          <w:tcPr>
            <w:tcW w:w="1185" w:type="dxa"/>
            <w:vAlign w:val="center"/>
          </w:tcPr>
          <w:p>
            <w:pPr>
              <w:jc w:val="center"/>
              <w:rPr>
                <w:rFonts w:ascii="Times New Roman" w:hAnsi="Times New Roman"/>
                <w:sz w:val="13"/>
                <w:szCs w:val="13"/>
              </w:rPr>
            </w:pPr>
            <w:r>
              <w:rPr>
                <w:rFonts w:ascii="Times New Roman" w:hAnsi="Times New Roman"/>
                <w:sz w:val="13"/>
                <w:szCs w:val="13"/>
              </w:rPr>
              <w:t>[4.9189,5.3466)</w:t>
            </w:r>
          </w:p>
        </w:tc>
        <w:tc>
          <w:tcPr>
            <w:tcW w:w="1185" w:type="dxa"/>
            <w:vAlign w:val="center"/>
          </w:tcPr>
          <w:p>
            <w:pPr>
              <w:jc w:val="center"/>
              <w:rPr>
                <w:rFonts w:ascii="Times New Roman" w:hAnsi="Times New Roman"/>
                <w:sz w:val="13"/>
                <w:szCs w:val="13"/>
              </w:rPr>
            </w:pPr>
            <w:r>
              <w:rPr>
                <w:rFonts w:ascii="Times New Roman" w:hAnsi="Times New Roman"/>
                <w:sz w:val="13"/>
                <w:szCs w:val="13"/>
              </w:rPr>
              <w:t>[1.0225,1.1114)</w:t>
            </w:r>
          </w:p>
        </w:tc>
        <w:tc>
          <w:tcPr>
            <w:tcW w:w="1186" w:type="dxa"/>
            <w:vAlign w:val="center"/>
          </w:tcPr>
          <w:p>
            <w:pPr>
              <w:jc w:val="center"/>
              <w:rPr>
                <w:rFonts w:ascii="Times New Roman" w:hAnsi="Times New Roman"/>
                <w:sz w:val="13"/>
                <w:szCs w:val="13"/>
              </w:rPr>
            </w:pPr>
            <w:r>
              <w:rPr>
                <w:rFonts w:ascii="Times New Roman" w:hAnsi="Times New Roman"/>
                <w:sz w:val="13"/>
                <w:szCs w:val="13"/>
              </w:rPr>
              <w:t>[0.5917,0.6432)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13</w:t>
            </w:r>
          </w:p>
        </w:tc>
        <w:tc>
          <w:tcPr>
            <w:tcW w:w="1185" w:type="dxa"/>
            <w:vAlign w:val="center"/>
          </w:tcPr>
          <w:p>
            <w:pPr>
              <w:jc w:val="center"/>
              <w:rPr>
                <w:rFonts w:ascii="Times New Roman" w:hAnsi="Times New Roman"/>
                <w:sz w:val="13"/>
                <w:szCs w:val="13"/>
              </w:rPr>
            </w:pPr>
            <w:r>
              <w:rPr>
                <w:rFonts w:ascii="Times New Roman" w:hAnsi="Times New Roman"/>
                <w:sz w:val="13"/>
                <w:szCs w:val="13"/>
              </w:rPr>
              <w:t>[8.7323,9.4308)</w:t>
            </w:r>
          </w:p>
        </w:tc>
        <w:tc>
          <w:tcPr>
            <w:tcW w:w="1185" w:type="dxa"/>
            <w:vAlign w:val="center"/>
          </w:tcPr>
          <w:p>
            <w:pPr>
              <w:jc w:val="center"/>
              <w:rPr>
                <w:rFonts w:ascii="Times New Roman" w:hAnsi="Times New Roman"/>
                <w:sz w:val="13"/>
                <w:szCs w:val="13"/>
              </w:rPr>
            </w:pPr>
            <w:r>
              <w:rPr>
                <w:rFonts w:ascii="Times New Roman" w:hAnsi="Times New Roman"/>
                <w:sz w:val="13"/>
                <w:szCs w:val="13"/>
              </w:rPr>
              <w:t>[5.7924,6.2558)</w:t>
            </w:r>
          </w:p>
        </w:tc>
        <w:tc>
          <w:tcPr>
            <w:tcW w:w="1185" w:type="dxa"/>
            <w:vAlign w:val="center"/>
          </w:tcPr>
          <w:p>
            <w:pPr>
              <w:jc w:val="center"/>
              <w:rPr>
                <w:rFonts w:ascii="Times New Roman" w:hAnsi="Times New Roman"/>
                <w:sz w:val="13"/>
                <w:szCs w:val="13"/>
              </w:rPr>
            </w:pPr>
            <w:r>
              <w:rPr>
                <w:rFonts w:ascii="Times New Roman" w:hAnsi="Times New Roman"/>
                <w:sz w:val="13"/>
                <w:szCs w:val="13"/>
              </w:rPr>
              <w:t>[14.3855,15.5363)</w:t>
            </w:r>
          </w:p>
        </w:tc>
        <w:tc>
          <w:tcPr>
            <w:tcW w:w="1185" w:type="dxa"/>
            <w:vAlign w:val="center"/>
          </w:tcPr>
          <w:p>
            <w:pPr>
              <w:jc w:val="center"/>
              <w:rPr>
                <w:rFonts w:ascii="Times New Roman" w:hAnsi="Times New Roman"/>
                <w:sz w:val="13"/>
                <w:szCs w:val="13"/>
              </w:rPr>
            </w:pPr>
            <w:r>
              <w:rPr>
                <w:rFonts w:ascii="Times New Roman" w:hAnsi="Times New Roman"/>
                <w:sz w:val="13"/>
                <w:szCs w:val="13"/>
              </w:rPr>
              <w:t>[5.3466,5.7744)</w:t>
            </w:r>
          </w:p>
        </w:tc>
        <w:tc>
          <w:tcPr>
            <w:tcW w:w="1185" w:type="dxa"/>
            <w:vAlign w:val="center"/>
          </w:tcPr>
          <w:p>
            <w:pPr>
              <w:jc w:val="center"/>
              <w:rPr>
                <w:rFonts w:ascii="Times New Roman" w:hAnsi="Times New Roman"/>
                <w:sz w:val="13"/>
                <w:szCs w:val="13"/>
              </w:rPr>
            </w:pPr>
            <w:r>
              <w:rPr>
                <w:rFonts w:ascii="Times New Roman" w:hAnsi="Times New Roman"/>
                <w:sz w:val="13"/>
                <w:szCs w:val="13"/>
              </w:rPr>
              <w:t>[1.1114,1.2003)</w:t>
            </w:r>
          </w:p>
        </w:tc>
        <w:tc>
          <w:tcPr>
            <w:tcW w:w="1186" w:type="dxa"/>
            <w:vAlign w:val="center"/>
          </w:tcPr>
          <w:p>
            <w:pPr>
              <w:jc w:val="center"/>
              <w:rPr>
                <w:rFonts w:ascii="Times New Roman" w:hAnsi="Times New Roman"/>
                <w:sz w:val="13"/>
                <w:szCs w:val="13"/>
              </w:rPr>
            </w:pPr>
            <w:r>
              <w:rPr>
                <w:rFonts w:ascii="Times New Roman" w:hAnsi="Times New Roman"/>
                <w:sz w:val="13"/>
                <w:szCs w:val="13"/>
              </w:rPr>
              <w:t>[0.6432,0.6946)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14</w:t>
            </w:r>
          </w:p>
        </w:tc>
        <w:tc>
          <w:tcPr>
            <w:tcW w:w="1185" w:type="dxa"/>
            <w:vAlign w:val="center"/>
          </w:tcPr>
          <w:p>
            <w:pPr>
              <w:jc w:val="center"/>
              <w:rPr>
                <w:rFonts w:ascii="Times New Roman" w:hAnsi="Times New Roman"/>
                <w:sz w:val="13"/>
                <w:szCs w:val="13"/>
              </w:rPr>
            </w:pPr>
            <w:r>
              <w:rPr>
                <w:rFonts w:ascii="Times New Roman" w:hAnsi="Times New Roman"/>
                <w:sz w:val="13"/>
                <w:szCs w:val="13"/>
              </w:rPr>
              <w:t>[9.4308,10.1294)</w:t>
            </w:r>
          </w:p>
        </w:tc>
        <w:tc>
          <w:tcPr>
            <w:tcW w:w="1185" w:type="dxa"/>
            <w:vAlign w:val="center"/>
          </w:tcPr>
          <w:p>
            <w:pPr>
              <w:jc w:val="center"/>
              <w:rPr>
                <w:rFonts w:ascii="Times New Roman" w:hAnsi="Times New Roman"/>
                <w:sz w:val="13"/>
                <w:szCs w:val="13"/>
              </w:rPr>
            </w:pPr>
            <w:r>
              <w:rPr>
                <w:rFonts w:ascii="Times New Roman" w:hAnsi="Times New Roman"/>
                <w:sz w:val="13"/>
                <w:szCs w:val="13"/>
              </w:rPr>
              <w:t>[6.2558,6.7192)</w:t>
            </w:r>
          </w:p>
        </w:tc>
        <w:tc>
          <w:tcPr>
            <w:tcW w:w="1185" w:type="dxa"/>
            <w:vAlign w:val="center"/>
          </w:tcPr>
          <w:p>
            <w:pPr>
              <w:jc w:val="center"/>
              <w:rPr>
                <w:rFonts w:ascii="Times New Roman" w:hAnsi="Times New Roman"/>
                <w:sz w:val="13"/>
                <w:szCs w:val="13"/>
              </w:rPr>
            </w:pPr>
            <w:r>
              <w:rPr>
                <w:rFonts w:ascii="Times New Roman" w:hAnsi="Times New Roman"/>
                <w:sz w:val="13"/>
                <w:szCs w:val="13"/>
              </w:rPr>
              <w:t>[15.5363,16.6872)</w:t>
            </w:r>
          </w:p>
        </w:tc>
        <w:tc>
          <w:tcPr>
            <w:tcW w:w="1185" w:type="dxa"/>
            <w:vAlign w:val="center"/>
          </w:tcPr>
          <w:p>
            <w:pPr>
              <w:jc w:val="center"/>
              <w:rPr>
                <w:rFonts w:ascii="Times New Roman" w:hAnsi="Times New Roman"/>
                <w:sz w:val="13"/>
                <w:szCs w:val="13"/>
              </w:rPr>
            </w:pPr>
            <w:r>
              <w:rPr>
                <w:rFonts w:ascii="Times New Roman" w:hAnsi="Times New Roman"/>
                <w:sz w:val="13"/>
                <w:szCs w:val="13"/>
              </w:rPr>
              <w:t>[5.7744,6.2021)</w:t>
            </w:r>
          </w:p>
        </w:tc>
        <w:tc>
          <w:tcPr>
            <w:tcW w:w="1185" w:type="dxa"/>
            <w:vAlign w:val="center"/>
          </w:tcPr>
          <w:p>
            <w:pPr>
              <w:jc w:val="center"/>
              <w:rPr>
                <w:rFonts w:ascii="Times New Roman" w:hAnsi="Times New Roman"/>
                <w:sz w:val="13"/>
                <w:szCs w:val="13"/>
              </w:rPr>
            </w:pPr>
            <w:r>
              <w:rPr>
                <w:rFonts w:ascii="Times New Roman" w:hAnsi="Times New Roman"/>
                <w:sz w:val="13"/>
                <w:szCs w:val="13"/>
              </w:rPr>
              <w:t>[1.2003,1.2892)</w:t>
            </w:r>
          </w:p>
        </w:tc>
        <w:tc>
          <w:tcPr>
            <w:tcW w:w="1186" w:type="dxa"/>
            <w:vAlign w:val="center"/>
          </w:tcPr>
          <w:p>
            <w:pPr>
              <w:jc w:val="center"/>
              <w:rPr>
                <w:rFonts w:ascii="Times New Roman" w:hAnsi="Times New Roman"/>
                <w:sz w:val="13"/>
                <w:szCs w:val="13"/>
              </w:rPr>
            </w:pPr>
            <w:r>
              <w:rPr>
                <w:rFonts w:ascii="Times New Roman" w:hAnsi="Times New Roman"/>
                <w:sz w:val="13"/>
                <w:szCs w:val="13"/>
              </w:rPr>
              <w:t>[0.6946,0.7461)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15</w:t>
            </w:r>
          </w:p>
        </w:tc>
        <w:tc>
          <w:tcPr>
            <w:tcW w:w="1185" w:type="dxa"/>
            <w:vAlign w:val="center"/>
          </w:tcPr>
          <w:p>
            <w:pPr>
              <w:jc w:val="center"/>
              <w:rPr>
                <w:rFonts w:ascii="Times New Roman" w:hAnsi="Times New Roman"/>
                <w:sz w:val="13"/>
                <w:szCs w:val="13"/>
              </w:rPr>
            </w:pPr>
            <w:r>
              <w:rPr>
                <w:rFonts w:ascii="Times New Roman" w:hAnsi="Times New Roman"/>
                <w:sz w:val="13"/>
                <w:szCs w:val="13"/>
              </w:rPr>
              <w:t>[10.1294,10.8280)</w:t>
            </w:r>
          </w:p>
        </w:tc>
        <w:tc>
          <w:tcPr>
            <w:tcW w:w="1185" w:type="dxa"/>
            <w:vAlign w:val="center"/>
          </w:tcPr>
          <w:p>
            <w:pPr>
              <w:jc w:val="center"/>
              <w:rPr>
                <w:rFonts w:ascii="Times New Roman" w:hAnsi="Times New Roman"/>
                <w:sz w:val="13"/>
                <w:szCs w:val="13"/>
              </w:rPr>
            </w:pPr>
            <w:r>
              <w:rPr>
                <w:rFonts w:ascii="Times New Roman" w:hAnsi="Times New Roman"/>
                <w:sz w:val="13"/>
                <w:szCs w:val="13"/>
              </w:rPr>
              <w:t>[6.7192,7.1825)</w:t>
            </w:r>
          </w:p>
        </w:tc>
        <w:tc>
          <w:tcPr>
            <w:tcW w:w="1185" w:type="dxa"/>
            <w:vAlign w:val="center"/>
          </w:tcPr>
          <w:p>
            <w:pPr>
              <w:jc w:val="center"/>
              <w:rPr>
                <w:rFonts w:ascii="Times New Roman" w:hAnsi="Times New Roman"/>
                <w:sz w:val="13"/>
                <w:szCs w:val="13"/>
              </w:rPr>
            </w:pPr>
            <w:r>
              <w:rPr>
                <w:rFonts w:ascii="Times New Roman" w:hAnsi="Times New Roman"/>
                <w:sz w:val="13"/>
                <w:szCs w:val="13"/>
              </w:rPr>
              <w:t>[16.6872,17.8380)</w:t>
            </w:r>
          </w:p>
        </w:tc>
        <w:tc>
          <w:tcPr>
            <w:tcW w:w="1185" w:type="dxa"/>
            <w:vAlign w:val="center"/>
          </w:tcPr>
          <w:p>
            <w:pPr>
              <w:jc w:val="center"/>
              <w:rPr>
                <w:rFonts w:ascii="Times New Roman" w:hAnsi="Times New Roman"/>
                <w:sz w:val="13"/>
                <w:szCs w:val="13"/>
              </w:rPr>
            </w:pPr>
            <w:r>
              <w:rPr>
                <w:rFonts w:ascii="Times New Roman" w:hAnsi="Times New Roman"/>
                <w:sz w:val="13"/>
                <w:szCs w:val="13"/>
              </w:rPr>
              <w:t>[6.2021,6.6298)</w:t>
            </w:r>
          </w:p>
        </w:tc>
        <w:tc>
          <w:tcPr>
            <w:tcW w:w="1185" w:type="dxa"/>
            <w:vAlign w:val="center"/>
          </w:tcPr>
          <w:p>
            <w:pPr>
              <w:jc w:val="center"/>
              <w:rPr>
                <w:rFonts w:ascii="Times New Roman" w:hAnsi="Times New Roman"/>
                <w:sz w:val="13"/>
                <w:szCs w:val="13"/>
              </w:rPr>
            </w:pPr>
            <w:r>
              <w:rPr>
                <w:rFonts w:ascii="Times New Roman" w:hAnsi="Times New Roman"/>
                <w:sz w:val="13"/>
                <w:szCs w:val="13"/>
              </w:rPr>
              <w:t>[1.2892,1.3781)</w:t>
            </w:r>
          </w:p>
        </w:tc>
        <w:tc>
          <w:tcPr>
            <w:tcW w:w="1186" w:type="dxa"/>
            <w:vAlign w:val="center"/>
          </w:tcPr>
          <w:p>
            <w:pPr>
              <w:jc w:val="center"/>
              <w:rPr>
                <w:rFonts w:ascii="Times New Roman" w:hAnsi="Times New Roman"/>
                <w:sz w:val="13"/>
                <w:szCs w:val="13"/>
              </w:rPr>
            </w:pPr>
            <w:r>
              <w:rPr>
                <w:rFonts w:ascii="Times New Roman" w:hAnsi="Times New Roman"/>
                <w:sz w:val="13"/>
                <w:szCs w:val="13"/>
              </w:rPr>
              <w:t>[0.7461,0.7975)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16</w:t>
            </w:r>
          </w:p>
        </w:tc>
        <w:tc>
          <w:tcPr>
            <w:tcW w:w="1185" w:type="dxa"/>
            <w:vAlign w:val="center"/>
          </w:tcPr>
          <w:p>
            <w:pPr>
              <w:jc w:val="center"/>
              <w:rPr>
                <w:rFonts w:ascii="Times New Roman" w:hAnsi="Times New Roman"/>
                <w:sz w:val="13"/>
                <w:szCs w:val="13"/>
              </w:rPr>
            </w:pPr>
            <w:r>
              <w:rPr>
                <w:rFonts w:ascii="Times New Roman" w:hAnsi="Times New Roman"/>
                <w:sz w:val="13"/>
                <w:szCs w:val="13"/>
              </w:rPr>
              <w:t>[10.8280,11.5266)</w:t>
            </w:r>
          </w:p>
        </w:tc>
        <w:tc>
          <w:tcPr>
            <w:tcW w:w="1185" w:type="dxa"/>
            <w:vAlign w:val="center"/>
          </w:tcPr>
          <w:p>
            <w:pPr>
              <w:jc w:val="center"/>
              <w:rPr>
                <w:rFonts w:ascii="Times New Roman" w:hAnsi="Times New Roman"/>
                <w:sz w:val="13"/>
                <w:szCs w:val="13"/>
              </w:rPr>
            </w:pPr>
            <w:r>
              <w:rPr>
                <w:rFonts w:ascii="Times New Roman" w:hAnsi="Times New Roman"/>
                <w:sz w:val="13"/>
                <w:szCs w:val="13"/>
              </w:rPr>
              <w:t>[7.1825,7.6459)</w:t>
            </w:r>
          </w:p>
        </w:tc>
        <w:tc>
          <w:tcPr>
            <w:tcW w:w="1185" w:type="dxa"/>
            <w:vAlign w:val="center"/>
          </w:tcPr>
          <w:p>
            <w:pPr>
              <w:jc w:val="center"/>
              <w:rPr>
                <w:rFonts w:ascii="Times New Roman" w:hAnsi="Times New Roman"/>
                <w:sz w:val="13"/>
                <w:szCs w:val="13"/>
              </w:rPr>
            </w:pPr>
            <w:r>
              <w:rPr>
                <w:rFonts w:ascii="Times New Roman" w:hAnsi="Times New Roman"/>
                <w:sz w:val="13"/>
                <w:szCs w:val="13"/>
              </w:rPr>
              <w:t>[17.8380,18.9888)</w:t>
            </w:r>
          </w:p>
        </w:tc>
        <w:tc>
          <w:tcPr>
            <w:tcW w:w="1185" w:type="dxa"/>
            <w:vAlign w:val="center"/>
          </w:tcPr>
          <w:p>
            <w:pPr>
              <w:jc w:val="center"/>
              <w:rPr>
                <w:rFonts w:ascii="Times New Roman" w:hAnsi="Times New Roman"/>
                <w:sz w:val="13"/>
                <w:szCs w:val="13"/>
              </w:rPr>
            </w:pPr>
            <w:r>
              <w:rPr>
                <w:rFonts w:ascii="Times New Roman" w:hAnsi="Times New Roman"/>
                <w:sz w:val="13"/>
                <w:szCs w:val="13"/>
              </w:rPr>
              <w:t>[6.6298,7.0576)</w:t>
            </w:r>
          </w:p>
        </w:tc>
        <w:tc>
          <w:tcPr>
            <w:tcW w:w="1185" w:type="dxa"/>
            <w:vAlign w:val="center"/>
          </w:tcPr>
          <w:p>
            <w:pPr>
              <w:jc w:val="center"/>
              <w:rPr>
                <w:rFonts w:ascii="Times New Roman" w:hAnsi="Times New Roman"/>
                <w:sz w:val="13"/>
                <w:szCs w:val="13"/>
              </w:rPr>
            </w:pPr>
            <w:r>
              <w:rPr>
                <w:rFonts w:ascii="Times New Roman" w:hAnsi="Times New Roman"/>
                <w:sz w:val="13"/>
                <w:szCs w:val="13"/>
              </w:rPr>
              <w:t>[1.3781,1.4670)</w:t>
            </w:r>
          </w:p>
        </w:tc>
        <w:tc>
          <w:tcPr>
            <w:tcW w:w="1186" w:type="dxa"/>
            <w:vAlign w:val="center"/>
          </w:tcPr>
          <w:p>
            <w:pPr>
              <w:jc w:val="center"/>
              <w:rPr>
                <w:rFonts w:ascii="Times New Roman" w:hAnsi="Times New Roman"/>
                <w:sz w:val="13"/>
                <w:szCs w:val="13"/>
              </w:rPr>
            </w:pPr>
            <w:r>
              <w:rPr>
                <w:rFonts w:ascii="Times New Roman" w:hAnsi="Times New Roman"/>
                <w:sz w:val="13"/>
                <w:szCs w:val="13"/>
              </w:rPr>
              <w:t>[0.7975,0.8490)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17</w:t>
            </w:r>
          </w:p>
        </w:tc>
        <w:tc>
          <w:tcPr>
            <w:tcW w:w="1185" w:type="dxa"/>
            <w:vAlign w:val="center"/>
          </w:tcPr>
          <w:p>
            <w:pPr>
              <w:jc w:val="center"/>
              <w:rPr>
                <w:rFonts w:ascii="Times New Roman" w:hAnsi="Times New Roman"/>
                <w:sz w:val="13"/>
                <w:szCs w:val="13"/>
              </w:rPr>
            </w:pPr>
            <w:r>
              <w:rPr>
                <w:rFonts w:ascii="Times New Roman" w:hAnsi="Times New Roman"/>
                <w:sz w:val="13"/>
                <w:szCs w:val="13"/>
              </w:rPr>
              <w:t>[11.5266,12.2252)</w:t>
            </w:r>
          </w:p>
        </w:tc>
        <w:tc>
          <w:tcPr>
            <w:tcW w:w="1185" w:type="dxa"/>
            <w:vAlign w:val="center"/>
          </w:tcPr>
          <w:p>
            <w:pPr>
              <w:jc w:val="center"/>
              <w:rPr>
                <w:rFonts w:ascii="Times New Roman" w:hAnsi="Times New Roman"/>
                <w:sz w:val="13"/>
                <w:szCs w:val="13"/>
              </w:rPr>
            </w:pPr>
            <w:r>
              <w:rPr>
                <w:rFonts w:ascii="Times New Roman" w:hAnsi="Times New Roman"/>
                <w:sz w:val="13"/>
                <w:szCs w:val="13"/>
              </w:rPr>
              <w:t>[7.6459,8.1093)</w:t>
            </w:r>
          </w:p>
        </w:tc>
        <w:tc>
          <w:tcPr>
            <w:tcW w:w="1185" w:type="dxa"/>
            <w:vAlign w:val="center"/>
          </w:tcPr>
          <w:p>
            <w:pPr>
              <w:jc w:val="center"/>
              <w:rPr>
                <w:rFonts w:ascii="Times New Roman" w:hAnsi="Times New Roman"/>
                <w:sz w:val="13"/>
                <w:szCs w:val="13"/>
              </w:rPr>
            </w:pPr>
            <w:r>
              <w:rPr>
                <w:rFonts w:ascii="Times New Roman" w:hAnsi="Times New Roman"/>
                <w:sz w:val="13"/>
                <w:szCs w:val="13"/>
              </w:rPr>
              <w:t>[18.9888,20.1397)</w:t>
            </w:r>
          </w:p>
        </w:tc>
        <w:tc>
          <w:tcPr>
            <w:tcW w:w="1185" w:type="dxa"/>
            <w:vAlign w:val="center"/>
          </w:tcPr>
          <w:p>
            <w:pPr>
              <w:jc w:val="center"/>
              <w:rPr>
                <w:rFonts w:ascii="Times New Roman" w:hAnsi="Times New Roman"/>
                <w:sz w:val="13"/>
                <w:szCs w:val="13"/>
              </w:rPr>
            </w:pPr>
            <w:r>
              <w:rPr>
                <w:rFonts w:ascii="Times New Roman" w:hAnsi="Times New Roman"/>
                <w:sz w:val="13"/>
                <w:szCs w:val="13"/>
              </w:rPr>
              <w:t>[7.0576,7.4853)</w:t>
            </w:r>
          </w:p>
        </w:tc>
        <w:tc>
          <w:tcPr>
            <w:tcW w:w="1185" w:type="dxa"/>
            <w:vAlign w:val="center"/>
          </w:tcPr>
          <w:p>
            <w:pPr>
              <w:jc w:val="center"/>
              <w:rPr>
                <w:rFonts w:ascii="Times New Roman" w:hAnsi="Times New Roman"/>
                <w:sz w:val="13"/>
                <w:szCs w:val="13"/>
              </w:rPr>
            </w:pPr>
            <w:r>
              <w:rPr>
                <w:rFonts w:ascii="Times New Roman" w:hAnsi="Times New Roman"/>
                <w:sz w:val="13"/>
                <w:szCs w:val="13"/>
              </w:rPr>
              <w:t>[1.4670,1.5559)</w:t>
            </w:r>
          </w:p>
        </w:tc>
        <w:tc>
          <w:tcPr>
            <w:tcW w:w="1186" w:type="dxa"/>
            <w:vAlign w:val="center"/>
          </w:tcPr>
          <w:p>
            <w:pPr>
              <w:jc w:val="center"/>
              <w:rPr>
                <w:rFonts w:ascii="Times New Roman" w:hAnsi="Times New Roman"/>
                <w:sz w:val="13"/>
                <w:szCs w:val="13"/>
              </w:rPr>
            </w:pPr>
            <w:r>
              <w:rPr>
                <w:rFonts w:ascii="Times New Roman" w:hAnsi="Times New Roman"/>
                <w:sz w:val="13"/>
                <w:szCs w:val="13"/>
              </w:rPr>
              <w:t>[0.8490,0.9004)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18</w:t>
            </w:r>
          </w:p>
        </w:tc>
        <w:tc>
          <w:tcPr>
            <w:tcW w:w="1185" w:type="dxa"/>
            <w:vAlign w:val="center"/>
          </w:tcPr>
          <w:p>
            <w:pPr>
              <w:jc w:val="center"/>
              <w:rPr>
                <w:rFonts w:ascii="Times New Roman" w:hAnsi="Times New Roman"/>
                <w:sz w:val="13"/>
                <w:szCs w:val="13"/>
              </w:rPr>
            </w:pPr>
            <w:r>
              <w:rPr>
                <w:rFonts w:ascii="Times New Roman" w:hAnsi="Times New Roman"/>
                <w:sz w:val="13"/>
                <w:szCs w:val="13"/>
              </w:rPr>
              <w:t>[12.2252,12.9238)</w:t>
            </w:r>
          </w:p>
        </w:tc>
        <w:tc>
          <w:tcPr>
            <w:tcW w:w="1185" w:type="dxa"/>
            <w:vAlign w:val="center"/>
          </w:tcPr>
          <w:p>
            <w:pPr>
              <w:jc w:val="center"/>
              <w:rPr>
                <w:rFonts w:ascii="Times New Roman" w:hAnsi="Times New Roman"/>
                <w:sz w:val="13"/>
                <w:szCs w:val="13"/>
              </w:rPr>
            </w:pPr>
            <w:r>
              <w:rPr>
                <w:rFonts w:ascii="Times New Roman" w:hAnsi="Times New Roman"/>
                <w:sz w:val="13"/>
                <w:szCs w:val="13"/>
              </w:rPr>
              <w:t>[8.1093,8.5727)</w:t>
            </w:r>
          </w:p>
        </w:tc>
        <w:tc>
          <w:tcPr>
            <w:tcW w:w="1185" w:type="dxa"/>
            <w:vAlign w:val="center"/>
          </w:tcPr>
          <w:p>
            <w:pPr>
              <w:jc w:val="center"/>
              <w:rPr>
                <w:rFonts w:ascii="Times New Roman" w:hAnsi="Times New Roman"/>
                <w:sz w:val="13"/>
                <w:szCs w:val="13"/>
              </w:rPr>
            </w:pPr>
            <w:r>
              <w:rPr>
                <w:rFonts w:ascii="Times New Roman" w:hAnsi="Times New Roman"/>
                <w:sz w:val="13"/>
                <w:szCs w:val="13"/>
              </w:rPr>
              <w:t>[20.1397,21.2905)</w:t>
            </w:r>
          </w:p>
        </w:tc>
        <w:tc>
          <w:tcPr>
            <w:tcW w:w="1185" w:type="dxa"/>
            <w:vAlign w:val="center"/>
          </w:tcPr>
          <w:p>
            <w:pPr>
              <w:jc w:val="center"/>
              <w:rPr>
                <w:rFonts w:ascii="Times New Roman" w:hAnsi="Times New Roman"/>
                <w:sz w:val="13"/>
                <w:szCs w:val="13"/>
              </w:rPr>
            </w:pPr>
            <w:r>
              <w:rPr>
                <w:rFonts w:ascii="Times New Roman" w:hAnsi="Times New Roman"/>
                <w:sz w:val="13"/>
                <w:szCs w:val="13"/>
              </w:rPr>
              <w:t>[7.4853,7.9130)</w:t>
            </w:r>
          </w:p>
        </w:tc>
        <w:tc>
          <w:tcPr>
            <w:tcW w:w="1185" w:type="dxa"/>
            <w:vAlign w:val="center"/>
          </w:tcPr>
          <w:p>
            <w:pPr>
              <w:jc w:val="center"/>
              <w:rPr>
                <w:rFonts w:ascii="Times New Roman" w:hAnsi="Times New Roman"/>
                <w:sz w:val="13"/>
                <w:szCs w:val="13"/>
              </w:rPr>
            </w:pPr>
            <w:r>
              <w:rPr>
                <w:rFonts w:ascii="Times New Roman" w:hAnsi="Times New Roman"/>
                <w:sz w:val="13"/>
                <w:szCs w:val="13"/>
              </w:rPr>
              <w:t>[1.5559,1.6448)</w:t>
            </w:r>
          </w:p>
        </w:tc>
        <w:tc>
          <w:tcPr>
            <w:tcW w:w="1186" w:type="dxa"/>
            <w:vAlign w:val="center"/>
          </w:tcPr>
          <w:p>
            <w:pPr>
              <w:jc w:val="center"/>
              <w:rPr>
                <w:rFonts w:ascii="Times New Roman" w:hAnsi="Times New Roman"/>
                <w:sz w:val="13"/>
                <w:szCs w:val="13"/>
              </w:rPr>
            </w:pPr>
            <w:r>
              <w:rPr>
                <w:rFonts w:ascii="Times New Roman" w:hAnsi="Times New Roman"/>
                <w:sz w:val="13"/>
                <w:szCs w:val="13"/>
              </w:rPr>
              <w:t>[0.9004,0.9519)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19</w:t>
            </w:r>
          </w:p>
        </w:tc>
        <w:tc>
          <w:tcPr>
            <w:tcW w:w="1185" w:type="dxa"/>
            <w:vAlign w:val="center"/>
          </w:tcPr>
          <w:p>
            <w:pPr>
              <w:jc w:val="center"/>
              <w:rPr>
                <w:rFonts w:ascii="Times New Roman" w:hAnsi="Times New Roman"/>
                <w:sz w:val="13"/>
                <w:szCs w:val="13"/>
              </w:rPr>
            </w:pPr>
            <w:r>
              <w:rPr>
                <w:rFonts w:ascii="Times New Roman" w:hAnsi="Times New Roman"/>
                <w:sz w:val="13"/>
                <w:szCs w:val="13"/>
              </w:rPr>
              <w:t>[12.9238,13.6223)</w:t>
            </w:r>
          </w:p>
        </w:tc>
        <w:tc>
          <w:tcPr>
            <w:tcW w:w="1185" w:type="dxa"/>
            <w:vAlign w:val="center"/>
          </w:tcPr>
          <w:p>
            <w:pPr>
              <w:jc w:val="center"/>
              <w:rPr>
                <w:rFonts w:ascii="Times New Roman" w:hAnsi="Times New Roman"/>
                <w:sz w:val="13"/>
                <w:szCs w:val="13"/>
              </w:rPr>
            </w:pPr>
            <w:r>
              <w:rPr>
                <w:rFonts w:ascii="Times New Roman" w:hAnsi="Times New Roman"/>
                <w:sz w:val="13"/>
                <w:szCs w:val="13"/>
              </w:rPr>
              <w:t>[8.5727,9.0361)</w:t>
            </w:r>
          </w:p>
        </w:tc>
        <w:tc>
          <w:tcPr>
            <w:tcW w:w="1185" w:type="dxa"/>
            <w:vAlign w:val="center"/>
          </w:tcPr>
          <w:p>
            <w:pPr>
              <w:jc w:val="center"/>
              <w:rPr>
                <w:rFonts w:ascii="Times New Roman" w:hAnsi="Times New Roman"/>
                <w:sz w:val="13"/>
                <w:szCs w:val="13"/>
              </w:rPr>
            </w:pPr>
            <w:r>
              <w:rPr>
                <w:rFonts w:ascii="Times New Roman" w:hAnsi="Times New Roman"/>
                <w:sz w:val="13"/>
                <w:szCs w:val="13"/>
              </w:rPr>
              <w:t>[21.2905,22.4413)</w:t>
            </w:r>
          </w:p>
        </w:tc>
        <w:tc>
          <w:tcPr>
            <w:tcW w:w="1185" w:type="dxa"/>
            <w:vAlign w:val="center"/>
          </w:tcPr>
          <w:p>
            <w:pPr>
              <w:jc w:val="center"/>
              <w:rPr>
                <w:rFonts w:ascii="Times New Roman" w:hAnsi="Times New Roman"/>
                <w:sz w:val="13"/>
                <w:szCs w:val="13"/>
              </w:rPr>
            </w:pPr>
            <w:r>
              <w:rPr>
                <w:rFonts w:ascii="Times New Roman" w:hAnsi="Times New Roman"/>
                <w:sz w:val="13"/>
                <w:szCs w:val="13"/>
              </w:rPr>
              <w:t>[7.9130,8.3407)</w:t>
            </w:r>
          </w:p>
        </w:tc>
        <w:tc>
          <w:tcPr>
            <w:tcW w:w="1185" w:type="dxa"/>
            <w:vAlign w:val="center"/>
          </w:tcPr>
          <w:p>
            <w:pPr>
              <w:jc w:val="center"/>
              <w:rPr>
                <w:rFonts w:ascii="Times New Roman" w:hAnsi="Times New Roman"/>
                <w:sz w:val="13"/>
                <w:szCs w:val="13"/>
              </w:rPr>
            </w:pPr>
            <w:r>
              <w:rPr>
                <w:rFonts w:ascii="Times New Roman" w:hAnsi="Times New Roman"/>
                <w:sz w:val="13"/>
                <w:szCs w:val="13"/>
              </w:rPr>
              <w:t>[1.6448,1.7337)</w:t>
            </w:r>
          </w:p>
        </w:tc>
        <w:tc>
          <w:tcPr>
            <w:tcW w:w="1186" w:type="dxa"/>
            <w:vAlign w:val="center"/>
          </w:tcPr>
          <w:p>
            <w:pPr>
              <w:jc w:val="center"/>
              <w:rPr>
                <w:rFonts w:ascii="Times New Roman" w:hAnsi="Times New Roman"/>
                <w:sz w:val="13"/>
                <w:szCs w:val="13"/>
              </w:rPr>
            </w:pPr>
            <w:r>
              <w:rPr>
                <w:rFonts w:ascii="Times New Roman" w:hAnsi="Times New Roman"/>
                <w:sz w:val="13"/>
                <w:szCs w:val="13"/>
              </w:rPr>
              <w:t>[0.9519,1.0034)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20</w:t>
            </w:r>
          </w:p>
        </w:tc>
        <w:tc>
          <w:tcPr>
            <w:tcW w:w="1185" w:type="dxa"/>
            <w:vAlign w:val="center"/>
          </w:tcPr>
          <w:p>
            <w:pPr>
              <w:jc w:val="center"/>
              <w:rPr>
                <w:rFonts w:ascii="Times New Roman" w:hAnsi="Times New Roman"/>
                <w:sz w:val="13"/>
                <w:szCs w:val="13"/>
              </w:rPr>
            </w:pPr>
            <w:r>
              <w:rPr>
                <w:rFonts w:ascii="Times New Roman" w:hAnsi="Times New Roman"/>
                <w:sz w:val="13"/>
                <w:szCs w:val="13"/>
              </w:rPr>
              <w:t>[13.6223,14.3209)</w:t>
            </w:r>
          </w:p>
        </w:tc>
        <w:tc>
          <w:tcPr>
            <w:tcW w:w="1185" w:type="dxa"/>
            <w:vAlign w:val="center"/>
          </w:tcPr>
          <w:p>
            <w:pPr>
              <w:jc w:val="center"/>
              <w:rPr>
                <w:rFonts w:ascii="Times New Roman" w:hAnsi="Times New Roman"/>
                <w:sz w:val="13"/>
                <w:szCs w:val="13"/>
              </w:rPr>
            </w:pPr>
            <w:r>
              <w:rPr>
                <w:rFonts w:ascii="Times New Roman" w:hAnsi="Times New Roman"/>
                <w:sz w:val="13"/>
                <w:szCs w:val="13"/>
              </w:rPr>
              <w:t>[9.0361,9.4995)</w:t>
            </w:r>
          </w:p>
        </w:tc>
        <w:tc>
          <w:tcPr>
            <w:tcW w:w="1185" w:type="dxa"/>
            <w:vAlign w:val="center"/>
          </w:tcPr>
          <w:p>
            <w:pPr>
              <w:jc w:val="center"/>
              <w:rPr>
                <w:rFonts w:ascii="Times New Roman" w:hAnsi="Times New Roman"/>
                <w:sz w:val="13"/>
                <w:szCs w:val="13"/>
              </w:rPr>
            </w:pPr>
            <w:r>
              <w:rPr>
                <w:rFonts w:ascii="Times New Roman" w:hAnsi="Times New Roman"/>
                <w:sz w:val="13"/>
                <w:szCs w:val="13"/>
              </w:rPr>
              <w:t>[22.4413,23.5922)</w:t>
            </w:r>
          </w:p>
        </w:tc>
        <w:tc>
          <w:tcPr>
            <w:tcW w:w="1185" w:type="dxa"/>
            <w:vAlign w:val="center"/>
          </w:tcPr>
          <w:p>
            <w:pPr>
              <w:jc w:val="center"/>
              <w:rPr>
                <w:rFonts w:ascii="Times New Roman" w:hAnsi="Times New Roman"/>
                <w:sz w:val="13"/>
                <w:szCs w:val="13"/>
              </w:rPr>
            </w:pPr>
            <w:r>
              <w:rPr>
                <w:rFonts w:ascii="Times New Roman" w:hAnsi="Times New Roman"/>
                <w:sz w:val="13"/>
                <w:szCs w:val="13"/>
              </w:rPr>
              <w:t>[8.3407,8.7685)</w:t>
            </w:r>
          </w:p>
        </w:tc>
        <w:tc>
          <w:tcPr>
            <w:tcW w:w="1185" w:type="dxa"/>
            <w:vAlign w:val="center"/>
          </w:tcPr>
          <w:p>
            <w:pPr>
              <w:jc w:val="center"/>
              <w:rPr>
                <w:rFonts w:ascii="Times New Roman" w:hAnsi="Times New Roman"/>
                <w:sz w:val="13"/>
                <w:szCs w:val="13"/>
              </w:rPr>
            </w:pPr>
            <w:r>
              <w:rPr>
                <w:rFonts w:ascii="Times New Roman" w:hAnsi="Times New Roman"/>
                <w:sz w:val="13"/>
                <w:szCs w:val="13"/>
              </w:rPr>
              <w:t>[1.7337,1.8227)</w:t>
            </w:r>
          </w:p>
        </w:tc>
        <w:tc>
          <w:tcPr>
            <w:tcW w:w="1186" w:type="dxa"/>
            <w:vAlign w:val="center"/>
          </w:tcPr>
          <w:p>
            <w:pPr>
              <w:jc w:val="center"/>
              <w:rPr>
                <w:rFonts w:ascii="Times New Roman" w:hAnsi="Times New Roman"/>
                <w:sz w:val="13"/>
                <w:szCs w:val="13"/>
              </w:rPr>
            </w:pPr>
            <w:r>
              <w:rPr>
                <w:rFonts w:ascii="Times New Roman" w:hAnsi="Times New Roman"/>
                <w:sz w:val="13"/>
                <w:szCs w:val="13"/>
              </w:rPr>
              <w:t>[1.0034,1.0548)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21</w:t>
            </w:r>
          </w:p>
        </w:tc>
        <w:tc>
          <w:tcPr>
            <w:tcW w:w="1185" w:type="dxa"/>
            <w:vAlign w:val="center"/>
          </w:tcPr>
          <w:p>
            <w:pPr>
              <w:jc w:val="center"/>
              <w:rPr>
                <w:rFonts w:ascii="Times New Roman" w:hAnsi="Times New Roman"/>
                <w:sz w:val="13"/>
                <w:szCs w:val="13"/>
              </w:rPr>
            </w:pPr>
            <w:r>
              <w:rPr>
                <w:rFonts w:ascii="Times New Roman" w:hAnsi="Times New Roman"/>
                <w:sz w:val="13"/>
                <w:szCs w:val="13"/>
              </w:rPr>
              <w:t>[14.3209,15.0195)</w:t>
            </w:r>
          </w:p>
        </w:tc>
        <w:tc>
          <w:tcPr>
            <w:tcW w:w="1185" w:type="dxa"/>
            <w:vAlign w:val="center"/>
          </w:tcPr>
          <w:p>
            <w:pPr>
              <w:jc w:val="center"/>
              <w:rPr>
                <w:rFonts w:ascii="Times New Roman" w:hAnsi="Times New Roman"/>
                <w:sz w:val="13"/>
                <w:szCs w:val="13"/>
              </w:rPr>
            </w:pPr>
            <w:r>
              <w:rPr>
                <w:rFonts w:ascii="Times New Roman" w:hAnsi="Times New Roman"/>
                <w:sz w:val="13"/>
                <w:szCs w:val="13"/>
              </w:rPr>
              <w:t>[9.4995,9.9629)</w:t>
            </w:r>
          </w:p>
        </w:tc>
        <w:tc>
          <w:tcPr>
            <w:tcW w:w="1185" w:type="dxa"/>
            <w:vAlign w:val="center"/>
          </w:tcPr>
          <w:p>
            <w:pPr>
              <w:jc w:val="center"/>
              <w:rPr>
                <w:rFonts w:ascii="Times New Roman" w:hAnsi="Times New Roman"/>
                <w:sz w:val="13"/>
                <w:szCs w:val="13"/>
              </w:rPr>
            </w:pPr>
            <w:r>
              <w:rPr>
                <w:rFonts w:ascii="Times New Roman" w:hAnsi="Times New Roman"/>
                <w:sz w:val="13"/>
                <w:szCs w:val="13"/>
              </w:rPr>
              <w:t>[23.5922,24.7430)</w:t>
            </w:r>
          </w:p>
        </w:tc>
        <w:tc>
          <w:tcPr>
            <w:tcW w:w="1185" w:type="dxa"/>
            <w:vAlign w:val="center"/>
          </w:tcPr>
          <w:p>
            <w:pPr>
              <w:jc w:val="center"/>
              <w:rPr>
                <w:rFonts w:ascii="Times New Roman" w:hAnsi="Times New Roman"/>
                <w:sz w:val="13"/>
                <w:szCs w:val="13"/>
              </w:rPr>
            </w:pPr>
            <w:r>
              <w:rPr>
                <w:rFonts w:ascii="Times New Roman" w:hAnsi="Times New Roman"/>
                <w:sz w:val="13"/>
                <w:szCs w:val="13"/>
              </w:rPr>
              <w:t>[8.7685,9.1962)</w:t>
            </w:r>
          </w:p>
        </w:tc>
        <w:tc>
          <w:tcPr>
            <w:tcW w:w="1185" w:type="dxa"/>
            <w:vAlign w:val="center"/>
          </w:tcPr>
          <w:p>
            <w:pPr>
              <w:jc w:val="center"/>
              <w:rPr>
                <w:rFonts w:ascii="Times New Roman" w:hAnsi="Times New Roman"/>
                <w:sz w:val="13"/>
                <w:szCs w:val="13"/>
              </w:rPr>
            </w:pPr>
            <w:r>
              <w:rPr>
                <w:rFonts w:ascii="Times New Roman" w:hAnsi="Times New Roman"/>
                <w:sz w:val="13"/>
                <w:szCs w:val="13"/>
              </w:rPr>
              <w:t>[1.8227,1.9116)</w:t>
            </w:r>
          </w:p>
        </w:tc>
        <w:tc>
          <w:tcPr>
            <w:tcW w:w="1186" w:type="dxa"/>
            <w:vAlign w:val="center"/>
          </w:tcPr>
          <w:p>
            <w:pPr>
              <w:jc w:val="center"/>
              <w:rPr>
                <w:rFonts w:ascii="Times New Roman" w:hAnsi="Times New Roman"/>
                <w:sz w:val="13"/>
                <w:szCs w:val="13"/>
              </w:rPr>
            </w:pPr>
            <w:r>
              <w:rPr>
                <w:rFonts w:ascii="Times New Roman" w:hAnsi="Times New Roman"/>
                <w:sz w:val="13"/>
                <w:szCs w:val="13"/>
              </w:rPr>
              <w:t>[1.0548,1.1063)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22</w:t>
            </w:r>
          </w:p>
        </w:tc>
        <w:tc>
          <w:tcPr>
            <w:tcW w:w="1185" w:type="dxa"/>
            <w:vAlign w:val="center"/>
          </w:tcPr>
          <w:p>
            <w:pPr>
              <w:jc w:val="center"/>
              <w:rPr>
                <w:rFonts w:ascii="Times New Roman" w:hAnsi="Times New Roman"/>
                <w:sz w:val="13"/>
                <w:szCs w:val="13"/>
              </w:rPr>
            </w:pPr>
            <w:r>
              <w:rPr>
                <w:rFonts w:ascii="Times New Roman" w:hAnsi="Times New Roman"/>
                <w:sz w:val="13"/>
                <w:szCs w:val="13"/>
              </w:rPr>
              <w:t>[15.0195,15.7181)</w:t>
            </w:r>
          </w:p>
        </w:tc>
        <w:tc>
          <w:tcPr>
            <w:tcW w:w="1185" w:type="dxa"/>
            <w:vAlign w:val="center"/>
          </w:tcPr>
          <w:p>
            <w:pPr>
              <w:jc w:val="center"/>
              <w:rPr>
                <w:rFonts w:ascii="Times New Roman" w:hAnsi="Times New Roman"/>
                <w:sz w:val="13"/>
                <w:szCs w:val="13"/>
              </w:rPr>
            </w:pPr>
            <w:r>
              <w:rPr>
                <w:rFonts w:ascii="Times New Roman" w:hAnsi="Times New Roman"/>
                <w:sz w:val="13"/>
                <w:szCs w:val="13"/>
              </w:rPr>
              <w:t>[9.9629,10.4263)</w:t>
            </w:r>
          </w:p>
        </w:tc>
        <w:tc>
          <w:tcPr>
            <w:tcW w:w="1185" w:type="dxa"/>
            <w:vAlign w:val="center"/>
          </w:tcPr>
          <w:p>
            <w:pPr>
              <w:jc w:val="center"/>
              <w:rPr>
                <w:rFonts w:ascii="Times New Roman" w:hAnsi="Times New Roman"/>
                <w:sz w:val="13"/>
                <w:szCs w:val="13"/>
              </w:rPr>
            </w:pPr>
            <w:r>
              <w:rPr>
                <w:rFonts w:ascii="Times New Roman" w:hAnsi="Times New Roman"/>
                <w:sz w:val="13"/>
                <w:szCs w:val="13"/>
              </w:rPr>
              <w:t>[24.7430,25.8939)</w:t>
            </w:r>
          </w:p>
        </w:tc>
        <w:tc>
          <w:tcPr>
            <w:tcW w:w="1185" w:type="dxa"/>
            <w:vAlign w:val="center"/>
          </w:tcPr>
          <w:p>
            <w:pPr>
              <w:jc w:val="center"/>
              <w:rPr>
                <w:rFonts w:ascii="Times New Roman" w:hAnsi="Times New Roman"/>
                <w:sz w:val="13"/>
                <w:szCs w:val="13"/>
              </w:rPr>
            </w:pPr>
            <w:r>
              <w:rPr>
                <w:rFonts w:ascii="Times New Roman" w:hAnsi="Times New Roman"/>
                <w:sz w:val="13"/>
                <w:szCs w:val="13"/>
              </w:rPr>
              <w:t>[9.1962,9.6239)</w:t>
            </w:r>
          </w:p>
        </w:tc>
        <w:tc>
          <w:tcPr>
            <w:tcW w:w="1185" w:type="dxa"/>
            <w:vAlign w:val="center"/>
          </w:tcPr>
          <w:p>
            <w:pPr>
              <w:jc w:val="center"/>
              <w:rPr>
                <w:rFonts w:ascii="Times New Roman" w:hAnsi="Times New Roman"/>
                <w:sz w:val="13"/>
                <w:szCs w:val="13"/>
              </w:rPr>
            </w:pPr>
            <w:r>
              <w:rPr>
                <w:rFonts w:ascii="Times New Roman" w:hAnsi="Times New Roman"/>
                <w:sz w:val="13"/>
                <w:szCs w:val="13"/>
              </w:rPr>
              <w:t>[1.9116,2.0005)</w:t>
            </w:r>
          </w:p>
        </w:tc>
        <w:tc>
          <w:tcPr>
            <w:tcW w:w="1186" w:type="dxa"/>
            <w:vAlign w:val="center"/>
          </w:tcPr>
          <w:p>
            <w:pPr>
              <w:jc w:val="center"/>
              <w:rPr>
                <w:rFonts w:ascii="Times New Roman" w:hAnsi="Times New Roman"/>
                <w:sz w:val="13"/>
                <w:szCs w:val="13"/>
              </w:rPr>
            </w:pPr>
            <w:r>
              <w:rPr>
                <w:rFonts w:ascii="Times New Roman" w:hAnsi="Times New Roman"/>
                <w:sz w:val="13"/>
                <w:szCs w:val="13"/>
              </w:rPr>
              <w:t>[1.1063,1.1577)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23</w:t>
            </w:r>
          </w:p>
        </w:tc>
        <w:tc>
          <w:tcPr>
            <w:tcW w:w="1185" w:type="dxa"/>
            <w:vAlign w:val="center"/>
          </w:tcPr>
          <w:p>
            <w:pPr>
              <w:jc w:val="center"/>
              <w:rPr>
                <w:rFonts w:ascii="Times New Roman" w:hAnsi="Times New Roman"/>
                <w:sz w:val="13"/>
                <w:szCs w:val="13"/>
              </w:rPr>
            </w:pPr>
            <w:r>
              <w:rPr>
                <w:rFonts w:ascii="Times New Roman" w:hAnsi="Times New Roman"/>
                <w:sz w:val="13"/>
                <w:szCs w:val="13"/>
              </w:rPr>
              <w:t>[15.7181,16.4167)</w:t>
            </w:r>
          </w:p>
        </w:tc>
        <w:tc>
          <w:tcPr>
            <w:tcW w:w="1185" w:type="dxa"/>
            <w:vAlign w:val="center"/>
          </w:tcPr>
          <w:p>
            <w:pPr>
              <w:jc w:val="center"/>
              <w:rPr>
                <w:rFonts w:ascii="Times New Roman" w:hAnsi="Times New Roman"/>
                <w:sz w:val="13"/>
                <w:szCs w:val="13"/>
              </w:rPr>
            </w:pPr>
            <w:r>
              <w:rPr>
                <w:rFonts w:ascii="Times New Roman" w:hAnsi="Times New Roman"/>
                <w:sz w:val="13"/>
                <w:szCs w:val="13"/>
              </w:rPr>
              <w:t>[10.4263,10.8897)</w:t>
            </w:r>
          </w:p>
        </w:tc>
        <w:tc>
          <w:tcPr>
            <w:tcW w:w="1185" w:type="dxa"/>
            <w:vAlign w:val="center"/>
          </w:tcPr>
          <w:p>
            <w:pPr>
              <w:jc w:val="center"/>
              <w:rPr>
                <w:rFonts w:ascii="Times New Roman" w:hAnsi="Times New Roman"/>
                <w:sz w:val="13"/>
                <w:szCs w:val="13"/>
              </w:rPr>
            </w:pPr>
            <w:r>
              <w:rPr>
                <w:rFonts w:ascii="Times New Roman" w:hAnsi="Times New Roman"/>
                <w:sz w:val="13"/>
                <w:szCs w:val="13"/>
              </w:rPr>
              <w:t>[25.8939,27.0447)</w:t>
            </w:r>
          </w:p>
        </w:tc>
        <w:tc>
          <w:tcPr>
            <w:tcW w:w="1185" w:type="dxa"/>
            <w:vAlign w:val="center"/>
          </w:tcPr>
          <w:p>
            <w:pPr>
              <w:jc w:val="center"/>
              <w:rPr>
                <w:rFonts w:ascii="Times New Roman" w:hAnsi="Times New Roman"/>
                <w:sz w:val="13"/>
                <w:szCs w:val="13"/>
              </w:rPr>
            </w:pPr>
            <w:r>
              <w:rPr>
                <w:rFonts w:ascii="Times New Roman" w:hAnsi="Times New Roman"/>
                <w:sz w:val="13"/>
                <w:szCs w:val="13"/>
              </w:rPr>
              <w:t>[9.6239,10.0517)</w:t>
            </w:r>
          </w:p>
        </w:tc>
        <w:tc>
          <w:tcPr>
            <w:tcW w:w="1185" w:type="dxa"/>
            <w:vAlign w:val="center"/>
          </w:tcPr>
          <w:p>
            <w:pPr>
              <w:jc w:val="center"/>
              <w:rPr>
                <w:rFonts w:ascii="Times New Roman" w:hAnsi="Times New Roman"/>
                <w:sz w:val="13"/>
                <w:szCs w:val="13"/>
              </w:rPr>
            </w:pPr>
            <w:r>
              <w:rPr>
                <w:rFonts w:ascii="Times New Roman" w:hAnsi="Times New Roman"/>
                <w:sz w:val="13"/>
                <w:szCs w:val="13"/>
              </w:rPr>
              <w:t>[2.0005,2.0894)</w:t>
            </w:r>
          </w:p>
        </w:tc>
        <w:tc>
          <w:tcPr>
            <w:tcW w:w="1186" w:type="dxa"/>
            <w:vAlign w:val="center"/>
          </w:tcPr>
          <w:p>
            <w:pPr>
              <w:jc w:val="center"/>
              <w:rPr>
                <w:rFonts w:ascii="Times New Roman" w:hAnsi="Times New Roman"/>
                <w:sz w:val="13"/>
                <w:szCs w:val="13"/>
              </w:rPr>
            </w:pPr>
            <w:r>
              <w:rPr>
                <w:rFonts w:ascii="Times New Roman" w:hAnsi="Times New Roman"/>
                <w:sz w:val="13"/>
                <w:szCs w:val="13"/>
              </w:rPr>
              <w:t>[1.1577,1.2092)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24</w:t>
            </w:r>
          </w:p>
        </w:tc>
        <w:tc>
          <w:tcPr>
            <w:tcW w:w="1185" w:type="dxa"/>
            <w:vAlign w:val="center"/>
          </w:tcPr>
          <w:p>
            <w:pPr>
              <w:jc w:val="center"/>
              <w:rPr>
                <w:rFonts w:ascii="Times New Roman" w:hAnsi="Times New Roman"/>
                <w:sz w:val="13"/>
                <w:szCs w:val="13"/>
              </w:rPr>
            </w:pPr>
            <w:r>
              <w:rPr>
                <w:rFonts w:ascii="Times New Roman" w:hAnsi="Times New Roman"/>
                <w:sz w:val="13"/>
                <w:szCs w:val="13"/>
              </w:rPr>
              <w:t>[16.4167,17.1152)</w:t>
            </w:r>
          </w:p>
        </w:tc>
        <w:tc>
          <w:tcPr>
            <w:tcW w:w="1185" w:type="dxa"/>
            <w:vAlign w:val="center"/>
          </w:tcPr>
          <w:p>
            <w:pPr>
              <w:jc w:val="center"/>
              <w:rPr>
                <w:rFonts w:ascii="Times New Roman" w:hAnsi="Times New Roman"/>
                <w:sz w:val="13"/>
                <w:szCs w:val="13"/>
              </w:rPr>
            </w:pPr>
            <w:r>
              <w:rPr>
                <w:rFonts w:ascii="Times New Roman" w:hAnsi="Times New Roman"/>
                <w:sz w:val="13"/>
                <w:szCs w:val="13"/>
              </w:rPr>
              <w:t>[10.8897,11.3530)</w:t>
            </w:r>
          </w:p>
        </w:tc>
        <w:tc>
          <w:tcPr>
            <w:tcW w:w="1185" w:type="dxa"/>
            <w:vAlign w:val="center"/>
          </w:tcPr>
          <w:p>
            <w:pPr>
              <w:jc w:val="center"/>
              <w:rPr>
                <w:rFonts w:ascii="Times New Roman" w:hAnsi="Times New Roman"/>
                <w:sz w:val="13"/>
                <w:szCs w:val="13"/>
              </w:rPr>
            </w:pPr>
            <w:r>
              <w:rPr>
                <w:rFonts w:ascii="Times New Roman" w:hAnsi="Times New Roman"/>
                <w:sz w:val="13"/>
                <w:szCs w:val="13"/>
              </w:rPr>
              <w:t>[27.0447,28.1955)</w:t>
            </w:r>
          </w:p>
        </w:tc>
        <w:tc>
          <w:tcPr>
            <w:tcW w:w="1185" w:type="dxa"/>
            <w:vAlign w:val="center"/>
          </w:tcPr>
          <w:p>
            <w:pPr>
              <w:jc w:val="center"/>
              <w:rPr>
                <w:rFonts w:ascii="Times New Roman" w:hAnsi="Times New Roman"/>
                <w:sz w:val="13"/>
                <w:szCs w:val="13"/>
              </w:rPr>
            </w:pPr>
            <w:r>
              <w:rPr>
                <w:rFonts w:ascii="Times New Roman" w:hAnsi="Times New Roman"/>
                <w:sz w:val="13"/>
                <w:szCs w:val="13"/>
              </w:rPr>
              <w:t>[10.0517,10.4794)</w:t>
            </w:r>
          </w:p>
        </w:tc>
        <w:tc>
          <w:tcPr>
            <w:tcW w:w="1185" w:type="dxa"/>
            <w:vAlign w:val="center"/>
          </w:tcPr>
          <w:p>
            <w:pPr>
              <w:jc w:val="center"/>
              <w:rPr>
                <w:rFonts w:ascii="Times New Roman" w:hAnsi="Times New Roman"/>
                <w:sz w:val="13"/>
                <w:szCs w:val="13"/>
              </w:rPr>
            </w:pPr>
            <w:r>
              <w:rPr>
                <w:rFonts w:ascii="Times New Roman" w:hAnsi="Times New Roman"/>
                <w:sz w:val="13"/>
                <w:szCs w:val="13"/>
              </w:rPr>
              <w:t>[2.0894,2.1783)</w:t>
            </w:r>
          </w:p>
        </w:tc>
        <w:tc>
          <w:tcPr>
            <w:tcW w:w="1186" w:type="dxa"/>
            <w:vAlign w:val="center"/>
          </w:tcPr>
          <w:p>
            <w:pPr>
              <w:jc w:val="center"/>
              <w:rPr>
                <w:rFonts w:ascii="Times New Roman" w:hAnsi="Times New Roman"/>
                <w:sz w:val="13"/>
                <w:szCs w:val="13"/>
              </w:rPr>
            </w:pPr>
            <w:r>
              <w:rPr>
                <w:rFonts w:ascii="Times New Roman" w:hAnsi="Times New Roman"/>
                <w:sz w:val="13"/>
                <w:szCs w:val="13"/>
              </w:rPr>
              <w:t>[1.2092,1.2606)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25</w:t>
            </w:r>
          </w:p>
        </w:tc>
        <w:tc>
          <w:tcPr>
            <w:tcW w:w="1185" w:type="dxa"/>
            <w:vAlign w:val="center"/>
          </w:tcPr>
          <w:p>
            <w:pPr>
              <w:jc w:val="center"/>
              <w:rPr>
                <w:rFonts w:ascii="Times New Roman" w:hAnsi="Times New Roman"/>
                <w:sz w:val="13"/>
                <w:szCs w:val="13"/>
              </w:rPr>
            </w:pPr>
            <w:r>
              <w:rPr>
                <w:rFonts w:ascii="Times New Roman" w:hAnsi="Times New Roman"/>
                <w:sz w:val="13"/>
                <w:szCs w:val="13"/>
              </w:rPr>
              <w:t>[17.1152,17.8138)</w:t>
            </w:r>
          </w:p>
        </w:tc>
        <w:tc>
          <w:tcPr>
            <w:tcW w:w="1185" w:type="dxa"/>
            <w:vAlign w:val="center"/>
          </w:tcPr>
          <w:p>
            <w:pPr>
              <w:jc w:val="center"/>
              <w:rPr>
                <w:rFonts w:ascii="Times New Roman" w:hAnsi="Times New Roman"/>
                <w:sz w:val="13"/>
                <w:szCs w:val="13"/>
              </w:rPr>
            </w:pPr>
            <w:r>
              <w:rPr>
                <w:rFonts w:ascii="Times New Roman" w:hAnsi="Times New Roman"/>
                <w:sz w:val="13"/>
                <w:szCs w:val="13"/>
              </w:rPr>
              <w:t>[11.3530,11.8164)</w:t>
            </w:r>
          </w:p>
        </w:tc>
        <w:tc>
          <w:tcPr>
            <w:tcW w:w="1185" w:type="dxa"/>
            <w:vAlign w:val="center"/>
          </w:tcPr>
          <w:p>
            <w:pPr>
              <w:jc w:val="center"/>
              <w:rPr>
                <w:rFonts w:ascii="Times New Roman" w:hAnsi="Times New Roman"/>
                <w:sz w:val="13"/>
                <w:szCs w:val="13"/>
              </w:rPr>
            </w:pPr>
            <w:r>
              <w:rPr>
                <w:rFonts w:ascii="Times New Roman" w:hAnsi="Times New Roman"/>
                <w:sz w:val="13"/>
                <w:szCs w:val="13"/>
              </w:rPr>
              <w:t>[28.1955,29.3464)</w:t>
            </w:r>
          </w:p>
        </w:tc>
        <w:tc>
          <w:tcPr>
            <w:tcW w:w="1185" w:type="dxa"/>
            <w:vAlign w:val="center"/>
          </w:tcPr>
          <w:p>
            <w:pPr>
              <w:jc w:val="center"/>
              <w:rPr>
                <w:rFonts w:ascii="Times New Roman" w:hAnsi="Times New Roman"/>
                <w:sz w:val="13"/>
                <w:szCs w:val="13"/>
              </w:rPr>
            </w:pPr>
            <w:r>
              <w:rPr>
                <w:rFonts w:ascii="Times New Roman" w:hAnsi="Times New Roman"/>
                <w:sz w:val="13"/>
                <w:szCs w:val="13"/>
              </w:rPr>
              <w:t>[10.4794,10.9071)</w:t>
            </w:r>
          </w:p>
        </w:tc>
        <w:tc>
          <w:tcPr>
            <w:tcW w:w="1185" w:type="dxa"/>
            <w:vAlign w:val="center"/>
          </w:tcPr>
          <w:p>
            <w:pPr>
              <w:jc w:val="center"/>
              <w:rPr>
                <w:rFonts w:ascii="Times New Roman" w:hAnsi="Times New Roman"/>
                <w:sz w:val="13"/>
                <w:szCs w:val="13"/>
              </w:rPr>
            </w:pPr>
            <w:r>
              <w:rPr>
                <w:rFonts w:ascii="Times New Roman" w:hAnsi="Times New Roman"/>
                <w:sz w:val="13"/>
                <w:szCs w:val="13"/>
              </w:rPr>
              <w:t>[2.1783,2.2672)</w:t>
            </w:r>
          </w:p>
        </w:tc>
        <w:tc>
          <w:tcPr>
            <w:tcW w:w="1186" w:type="dxa"/>
            <w:vAlign w:val="center"/>
          </w:tcPr>
          <w:p>
            <w:pPr>
              <w:jc w:val="center"/>
              <w:rPr>
                <w:rFonts w:ascii="Times New Roman" w:hAnsi="Times New Roman"/>
                <w:sz w:val="13"/>
                <w:szCs w:val="13"/>
              </w:rPr>
            </w:pPr>
            <w:r>
              <w:rPr>
                <w:rFonts w:ascii="Times New Roman" w:hAnsi="Times New Roman"/>
                <w:sz w:val="13"/>
                <w:szCs w:val="13"/>
              </w:rPr>
              <w:t>[1.2606,1.3121)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26</w:t>
            </w:r>
          </w:p>
        </w:tc>
        <w:tc>
          <w:tcPr>
            <w:tcW w:w="1185" w:type="dxa"/>
            <w:vAlign w:val="center"/>
          </w:tcPr>
          <w:p>
            <w:pPr>
              <w:jc w:val="center"/>
              <w:rPr>
                <w:rFonts w:ascii="Times New Roman" w:hAnsi="Times New Roman"/>
                <w:sz w:val="13"/>
                <w:szCs w:val="13"/>
              </w:rPr>
            </w:pPr>
            <w:r>
              <w:rPr>
                <w:rFonts w:ascii="Times New Roman" w:hAnsi="Times New Roman"/>
                <w:sz w:val="13"/>
                <w:szCs w:val="13"/>
              </w:rPr>
              <w:t>[17.8138,18.5124)</w:t>
            </w:r>
          </w:p>
        </w:tc>
        <w:tc>
          <w:tcPr>
            <w:tcW w:w="1185" w:type="dxa"/>
            <w:vAlign w:val="center"/>
          </w:tcPr>
          <w:p>
            <w:pPr>
              <w:jc w:val="center"/>
              <w:rPr>
                <w:rFonts w:ascii="Times New Roman" w:hAnsi="Times New Roman"/>
                <w:sz w:val="13"/>
                <w:szCs w:val="13"/>
              </w:rPr>
            </w:pPr>
            <w:r>
              <w:rPr>
                <w:rFonts w:ascii="Times New Roman" w:hAnsi="Times New Roman"/>
                <w:sz w:val="13"/>
                <w:szCs w:val="13"/>
              </w:rPr>
              <w:t>[11.8164,12.2798)</w:t>
            </w:r>
          </w:p>
        </w:tc>
        <w:tc>
          <w:tcPr>
            <w:tcW w:w="1185" w:type="dxa"/>
            <w:vAlign w:val="center"/>
          </w:tcPr>
          <w:p>
            <w:pPr>
              <w:jc w:val="center"/>
              <w:rPr>
                <w:rFonts w:ascii="Times New Roman" w:hAnsi="Times New Roman"/>
                <w:sz w:val="13"/>
                <w:szCs w:val="13"/>
              </w:rPr>
            </w:pPr>
            <w:r>
              <w:rPr>
                <w:rFonts w:ascii="Times New Roman" w:hAnsi="Times New Roman"/>
                <w:sz w:val="13"/>
                <w:szCs w:val="13"/>
              </w:rPr>
              <w:t>[29.3464,30.4972)</w:t>
            </w:r>
          </w:p>
        </w:tc>
        <w:tc>
          <w:tcPr>
            <w:tcW w:w="1185" w:type="dxa"/>
            <w:vAlign w:val="center"/>
          </w:tcPr>
          <w:p>
            <w:pPr>
              <w:jc w:val="center"/>
              <w:rPr>
                <w:rFonts w:ascii="Times New Roman" w:hAnsi="Times New Roman"/>
                <w:sz w:val="13"/>
                <w:szCs w:val="13"/>
              </w:rPr>
            </w:pPr>
            <w:r>
              <w:rPr>
                <w:rFonts w:ascii="Times New Roman" w:hAnsi="Times New Roman"/>
                <w:sz w:val="13"/>
                <w:szCs w:val="13"/>
              </w:rPr>
              <w:t>[10.9071,11.3349)</w:t>
            </w:r>
          </w:p>
        </w:tc>
        <w:tc>
          <w:tcPr>
            <w:tcW w:w="1185" w:type="dxa"/>
            <w:vAlign w:val="center"/>
          </w:tcPr>
          <w:p>
            <w:pPr>
              <w:jc w:val="center"/>
              <w:rPr>
                <w:rFonts w:ascii="Times New Roman" w:hAnsi="Times New Roman"/>
                <w:sz w:val="13"/>
                <w:szCs w:val="13"/>
              </w:rPr>
            </w:pPr>
            <w:r>
              <w:rPr>
                <w:rFonts w:ascii="Times New Roman" w:hAnsi="Times New Roman"/>
                <w:sz w:val="13"/>
                <w:szCs w:val="13"/>
              </w:rPr>
              <w:t>[2.2672,2.3561)</w:t>
            </w:r>
          </w:p>
        </w:tc>
        <w:tc>
          <w:tcPr>
            <w:tcW w:w="1186" w:type="dxa"/>
            <w:vAlign w:val="center"/>
          </w:tcPr>
          <w:p>
            <w:pPr>
              <w:jc w:val="center"/>
              <w:rPr>
                <w:rFonts w:ascii="Times New Roman" w:hAnsi="Times New Roman"/>
                <w:sz w:val="13"/>
                <w:szCs w:val="13"/>
              </w:rPr>
            </w:pPr>
            <w:r>
              <w:rPr>
                <w:rFonts w:ascii="Times New Roman" w:hAnsi="Times New Roman"/>
                <w:sz w:val="13"/>
                <w:szCs w:val="13"/>
              </w:rPr>
              <w:t>[1.3121,1.3635)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5" w:type="dxa"/>
            <w:vAlign w:val="center"/>
          </w:tcPr>
          <w:p>
            <w:pPr>
              <w:jc w:val="center"/>
              <w:rPr>
                <w:rFonts w:ascii="Times New Roman" w:hAnsi="Times New Roman"/>
                <w:sz w:val="13"/>
                <w:szCs w:val="13"/>
              </w:rPr>
            </w:pPr>
            <w:r>
              <w:rPr>
                <w:rFonts w:ascii="Times New Roman" w:hAnsi="Times New Roman"/>
                <w:sz w:val="13"/>
                <w:szCs w:val="13"/>
              </w:rPr>
              <w:t>27</w:t>
            </w:r>
          </w:p>
        </w:tc>
        <w:tc>
          <w:tcPr>
            <w:tcW w:w="1185" w:type="dxa"/>
            <w:vAlign w:val="center"/>
          </w:tcPr>
          <w:p>
            <w:pPr>
              <w:jc w:val="center"/>
              <w:rPr>
                <w:rFonts w:ascii="Times New Roman" w:hAnsi="Times New Roman"/>
                <w:sz w:val="13"/>
                <w:szCs w:val="13"/>
              </w:rPr>
            </w:pPr>
            <w:r>
              <w:rPr>
                <w:rFonts w:ascii="Times New Roman" w:hAnsi="Times New Roman"/>
                <w:sz w:val="13"/>
                <w:szCs w:val="13"/>
              </w:rPr>
              <w:t>[18.5124,19.2110)</w:t>
            </w:r>
          </w:p>
        </w:tc>
        <w:tc>
          <w:tcPr>
            <w:tcW w:w="1185" w:type="dxa"/>
            <w:vAlign w:val="center"/>
          </w:tcPr>
          <w:p>
            <w:pPr>
              <w:jc w:val="center"/>
              <w:rPr>
                <w:rFonts w:ascii="Times New Roman" w:hAnsi="Times New Roman"/>
                <w:sz w:val="13"/>
                <w:szCs w:val="13"/>
              </w:rPr>
            </w:pPr>
            <w:r>
              <w:rPr>
                <w:rFonts w:ascii="Times New Roman" w:hAnsi="Times New Roman"/>
                <w:sz w:val="13"/>
                <w:szCs w:val="13"/>
              </w:rPr>
              <w:t>[12.2798,12.7432)</w:t>
            </w:r>
          </w:p>
        </w:tc>
        <w:tc>
          <w:tcPr>
            <w:tcW w:w="1185" w:type="dxa"/>
            <w:vAlign w:val="center"/>
          </w:tcPr>
          <w:p>
            <w:pPr>
              <w:jc w:val="center"/>
              <w:rPr>
                <w:rFonts w:ascii="Times New Roman" w:hAnsi="Times New Roman"/>
                <w:sz w:val="13"/>
                <w:szCs w:val="13"/>
              </w:rPr>
            </w:pPr>
            <w:r>
              <w:rPr>
                <w:rFonts w:ascii="Times New Roman" w:hAnsi="Times New Roman"/>
                <w:sz w:val="13"/>
                <w:szCs w:val="13"/>
              </w:rPr>
              <w:t>[30.4972,31.6480)</w:t>
            </w:r>
          </w:p>
        </w:tc>
        <w:tc>
          <w:tcPr>
            <w:tcW w:w="1185" w:type="dxa"/>
            <w:vAlign w:val="center"/>
          </w:tcPr>
          <w:p>
            <w:pPr>
              <w:jc w:val="center"/>
              <w:rPr>
                <w:rFonts w:ascii="Times New Roman" w:hAnsi="Times New Roman"/>
                <w:sz w:val="13"/>
                <w:szCs w:val="13"/>
              </w:rPr>
            </w:pPr>
            <w:r>
              <w:rPr>
                <w:rFonts w:ascii="Times New Roman" w:hAnsi="Times New Roman"/>
                <w:sz w:val="13"/>
                <w:szCs w:val="13"/>
              </w:rPr>
              <w:t>[11.3349,11.7626)</w:t>
            </w:r>
          </w:p>
        </w:tc>
        <w:tc>
          <w:tcPr>
            <w:tcW w:w="1185" w:type="dxa"/>
            <w:vAlign w:val="center"/>
          </w:tcPr>
          <w:p>
            <w:pPr>
              <w:jc w:val="center"/>
              <w:rPr>
                <w:rFonts w:ascii="Times New Roman" w:hAnsi="Times New Roman"/>
                <w:sz w:val="13"/>
                <w:szCs w:val="13"/>
              </w:rPr>
            </w:pPr>
            <w:r>
              <w:rPr>
                <w:rFonts w:ascii="Times New Roman" w:hAnsi="Times New Roman"/>
                <w:sz w:val="13"/>
                <w:szCs w:val="13"/>
              </w:rPr>
              <w:t>[2.3561,2.4450)</w:t>
            </w:r>
          </w:p>
        </w:tc>
        <w:tc>
          <w:tcPr>
            <w:tcW w:w="1186" w:type="dxa"/>
            <w:vAlign w:val="center"/>
          </w:tcPr>
          <w:p>
            <w:pPr>
              <w:jc w:val="center"/>
              <w:rPr>
                <w:rFonts w:ascii="Times New Roman" w:hAnsi="Times New Roman"/>
                <w:sz w:val="13"/>
                <w:szCs w:val="13"/>
              </w:rPr>
            </w:pPr>
            <w:r>
              <w:rPr>
                <w:rFonts w:ascii="Times New Roman" w:hAnsi="Times New Roman"/>
                <w:sz w:val="13"/>
                <w:szCs w:val="13"/>
              </w:rPr>
              <w:t>[1.3635,1.4150)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28</w:t>
            </w:r>
          </w:p>
        </w:tc>
        <w:tc>
          <w:tcPr>
            <w:tcW w:w="1185" w:type="dxa"/>
            <w:vAlign w:val="center"/>
          </w:tcPr>
          <w:p>
            <w:pPr>
              <w:jc w:val="center"/>
              <w:rPr>
                <w:rFonts w:ascii="Times New Roman" w:hAnsi="Times New Roman"/>
                <w:sz w:val="13"/>
                <w:szCs w:val="13"/>
              </w:rPr>
            </w:pPr>
            <w:r>
              <w:rPr>
                <w:rFonts w:ascii="Times New Roman" w:hAnsi="Times New Roman"/>
                <w:sz w:val="13"/>
                <w:szCs w:val="13"/>
              </w:rPr>
              <w:t>[19.2110,19.9096)</w:t>
            </w:r>
          </w:p>
        </w:tc>
        <w:tc>
          <w:tcPr>
            <w:tcW w:w="1185" w:type="dxa"/>
            <w:vAlign w:val="center"/>
          </w:tcPr>
          <w:p>
            <w:pPr>
              <w:jc w:val="center"/>
              <w:rPr>
                <w:rFonts w:ascii="Times New Roman" w:hAnsi="Times New Roman"/>
                <w:sz w:val="13"/>
                <w:szCs w:val="13"/>
              </w:rPr>
            </w:pPr>
            <w:r>
              <w:rPr>
                <w:rFonts w:ascii="Times New Roman" w:hAnsi="Times New Roman"/>
                <w:sz w:val="13"/>
                <w:szCs w:val="13"/>
              </w:rPr>
              <w:t>[12.7432,13.2066)</w:t>
            </w:r>
          </w:p>
        </w:tc>
        <w:tc>
          <w:tcPr>
            <w:tcW w:w="1185" w:type="dxa"/>
            <w:vAlign w:val="center"/>
          </w:tcPr>
          <w:p>
            <w:pPr>
              <w:jc w:val="center"/>
              <w:rPr>
                <w:rFonts w:ascii="Times New Roman" w:hAnsi="Times New Roman"/>
                <w:sz w:val="13"/>
                <w:szCs w:val="13"/>
              </w:rPr>
            </w:pPr>
            <w:r>
              <w:rPr>
                <w:rFonts w:ascii="Times New Roman" w:hAnsi="Times New Roman"/>
                <w:sz w:val="13"/>
                <w:szCs w:val="13"/>
              </w:rPr>
              <w:t>[31.6480,32.7989)</w:t>
            </w:r>
          </w:p>
        </w:tc>
        <w:tc>
          <w:tcPr>
            <w:tcW w:w="1185" w:type="dxa"/>
            <w:vAlign w:val="center"/>
          </w:tcPr>
          <w:p>
            <w:pPr>
              <w:jc w:val="center"/>
              <w:rPr>
                <w:rFonts w:ascii="Times New Roman" w:hAnsi="Times New Roman"/>
                <w:sz w:val="13"/>
                <w:szCs w:val="13"/>
              </w:rPr>
            </w:pPr>
            <w:r>
              <w:rPr>
                <w:rFonts w:ascii="Times New Roman" w:hAnsi="Times New Roman"/>
                <w:sz w:val="13"/>
                <w:szCs w:val="13"/>
              </w:rPr>
              <w:t>[11.7626,12.1903)</w:t>
            </w:r>
          </w:p>
        </w:tc>
        <w:tc>
          <w:tcPr>
            <w:tcW w:w="1185" w:type="dxa"/>
            <w:vAlign w:val="center"/>
          </w:tcPr>
          <w:p>
            <w:pPr>
              <w:jc w:val="center"/>
              <w:rPr>
                <w:rFonts w:ascii="Times New Roman" w:hAnsi="Times New Roman"/>
                <w:sz w:val="13"/>
                <w:szCs w:val="13"/>
              </w:rPr>
            </w:pPr>
            <w:r>
              <w:rPr>
                <w:rFonts w:ascii="Times New Roman" w:hAnsi="Times New Roman"/>
                <w:sz w:val="13"/>
                <w:szCs w:val="13"/>
              </w:rPr>
              <w:t>[2.4450,2.5339)</w:t>
            </w:r>
          </w:p>
        </w:tc>
        <w:tc>
          <w:tcPr>
            <w:tcW w:w="1186" w:type="dxa"/>
            <w:vAlign w:val="center"/>
          </w:tcPr>
          <w:p>
            <w:pPr>
              <w:jc w:val="center"/>
              <w:rPr>
                <w:rFonts w:ascii="Times New Roman" w:hAnsi="Times New Roman"/>
                <w:sz w:val="13"/>
                <w:szCs w:val="13"/>
              </w:rPr>
            </w:pPr>
            <w:r>
              <w:rPr>
                <w:rFonts w:ascii="Times New Roman" w:hAnsi="Times New Roman"/>
                <w:sz w:val="13"/>
                <w:szCs w:val="13"/>
              </w:rPr>
              <w:t>[1.4150,1.4664)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29</w:t>
            </w:r>
          </w:p>
        </w:tc>
        <w:tc>
          <w:tcPr>
            <w:tcW w:w="1185" w:type="dxa"/>
            <w:vAlign w:val="center"/>
          </w:tcPr>
          <w:p>
            <w:pPr>
              <w:jc w:val="center"/>
              <w:rPr>
                <w:rFonts w:ascii="Times New Roman" w:hAnsi="Times New Roman"/>
                <w:sz w:val="13"/>
                <w:szCs w:val="13"/>
              </w:rPr>
            </w:pPr>
            <w:r>
              <w:rPr>
                <w:rFonts w:ascii="Times New Roman" w:hAnsi="Times New Roman"/>
                <w:sz w:val="13"/>
                <w:szCs w:val="13"/>
              </w:rPr>
              <w:t>[19.9096,20.6081)</w:t>
            </w:r>
          </w:p>
        </w:tc>
        <w:tc>
          <w:tcPr>
            <w:tcW w:w="1185" w:type="dxa"/>
            <w:vAlign w:val="center"/>
          </w:tcPr>
          <w:p>
            <w:pPr>
              <w:jc w:val="center"/>
              <w:rPr>
                <w:rFonts w:ascii="Times New Roman" w:hAnsi="Times New Roman"/>
                <w:sz w:val="13"/>
                <w:szCs w:val="13"/>
              </w:rPr>
            </w:pPr>
            <w:r>
              <w:rPr>
                <w:rFonts w:ascii="Times New Roman" w:hAnsi="Times New Roman"/>
                <w:sz w:val="13"/>
                <w:szCs w:val="13"/>
              </w:rPr>
              <w:t>[13.2066,13.6700)</w:t>
            </w:r>
          </w:p>
        </w:tc>
        <w:tc>
          <w:tcPr>
            <w:tcW w:w="1185" w:type="dxa"/>
            <w:vAlign w:val="center"/>
          </w:tcPr>
          <w:p>
            <w:pPr>
              <w:jc w:val="center"/>
              <w:rPr>
                <w:rFonts w:ascii="Times New Roman" w:hAnsi="Times New Roman"/>
                <w:sz w:val="13"/>
                <w:szCs w:val="13"/>
              </w:rPr>
            </w:pPr>
            <w:r>
              <w:rPr>
                <w:rFonts w:ascii="Times New Roman" w:hAnsi="Times New Roman"/>
                <w:sz w:val="13"/>
                <w:szCs w:val="13"/>
              </w:rPr>
              <w:t>[32.7989,33.9497)</w:t>
            </w:r>
          </w:p>
        </w:tc>
        <w:tc>
          <w:tcPr>
            <w:tcW w:w="1185" w:type="dxa"/>
            <w:vAlign w:val="center"/>
          </w:tcPr>
          <w:p>
            <w:pPr>
              <w:jc w:val="center"/>
              <w:rPr>
                <w:rFonts w:ascii="Times New Roman" w:hAnsi="Times New Roman"/>
                <w:sz w:val="13"/>
                <w:szCs w:val="13"/>
              </w:rPr>
            </w:pPr>
            <w:r>
              <w:rPr>
                <w:rFonts w:ascii="Times New Roman" w:hAnsi="Times New Roman"/>
                <w:sz w:val="13"/>
                <w:szCs w:val="13"/>
              </w:rPr>
              <w:t>[12.1903,12.6180)</w:t>
            </w:r>
          </w:p>
        </w:tc>
        <w:tc>
          <w:tcPr>
            <w:tcW w:w="1185" w:type="dxa"/>
            <w:vAlign w:val="center"/>
          </w:tcPr>
          <w:p>
            <w:pPr>
              <w:jc w:val="center"/>
              <w:rPr>
                <w:rFonts w:ascii="Times New Roman" w:hAnsi="Times New Roman"/>
                <w:sz w:val="13"/>
                <w:szCs w:val="13"/>
              </w:rPr>
            </w:pPr>
            <w:r>
              <w:rPr>
                <w:rFonts w:ascii="Times New Roman" w:hAnsi="Times New Roman"/>
                <w:sz w:val="13"/>
                <w:szCs w:val="13"/>
              </w:rPr>
              <w:t>[2.5339,2.6228)</w:t>
            </w:r>
          </w:p>
        </w:tc>
        <w:tc>
          <w:tcPr>
            <w:tcW w:w="1186" w:type="dxa"/>
            <w:vAlign w:val="center"/>
          </w:tcPr>
          <w:p>
            <w:pPr>
              <w:jc w:val="center"/>
              <w:rPr>
                <w:rFonts w:ascii="Times New Roman" w:hAnsi="Times New Roman"/>
                <w:sz w:val="13"/>
                <w:szCs w:val="13"/>
              </w:rPr>
            </w:pPr>
            <w:r>
              <w:rPr>
                <w:rFonts w:ascii="Times New Roman" w:hAnsi="Times New Roman"/>
                <w:sz w:val="13"/>
                <w:szCs w:val="13"/>
              </w:rPr>
              <w:t>[1.4664,1.5179)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30</w:t>
            </w:r>
          </w:p>
        </w:tc>
        <w:tc>
          <w:tcPr>
            <w:tcW w:w="1185" w:type="dxa"/>
            <w:vAlign w:val="center"/>
          </w:tcPr>
          <w:p>
            <w:pPr>
              <w:jc w:val="center"/>
              <w:rPr>
                <w:rFonts w:ascii="Times New Roman" w:hAnsi="Times New Roman"/>
                <w:sz w:val="13"/>
                <w:szCs w:val="13"/>
              </w:rPr>
            </w:pPr>
            <w:r>
              <w:rPr>
                <w:rFonts w:ascii="Times New Roman" w:hAnsi="Times New Roman"/>
                <w:sz w:val="13"/>
                <w:szCs w:val="13"/>
              </w:rPr>
              <w:t>[20.6081,21.3067)</w:t>
            </w:r>
          </w:p>
        </w:tc>
        <w:tc>
          <w:tcPr>
            <w:tcW w:w="1185" w:type="dxa"/>
            <w:vAlign w:val="center"/>
          </w:tcPr>
          <w:p>
            <w:pPr>
              <w:jc w:val="center"/>
              <w:rPr>
                <w:rFonts w:ascii="Times New Roman" w:hAnsi="Times New Roman"/>
                <w:sz w:val="13"/>
                <w:szCs w:val="13"/>
              </w:rPr>
            </w:pPr>
            <w:r>
              <w:rPr>
                <w:rFonts w:ascii="Times New Roman" w:hAnsi="Times New Roman"/>
                <w:sz w:val="13"/>
                <w:szCs w:val="13"/>
              </w:rPr>
              <w:t>[13.6700,14.1334)</w:t>
            </w:r>
          </w:p>
        </w:tc>
        <w:tc>
          <w:tcPr>
            <w:tcW w:w="1185" w:type="dxa"/>
            <w:vAlign w:val="center"/>
          </w:tcPr>
          <w:p>
            <w:pPr>
              <w:jc w:val="center"/>
              <w:rPr>
                <w:rFonts w:ascii="Times New Roman" w:hAnsi="Times New Roman"/>
                <w:sz w:val="13"/>
                <w:szCs w:val="13"/>
              </w:rPr>
            </w:pPr>
            <w:r>
              <w:rPr>
                <w:rFonts w:ascii="Times New Roman" w:hAnsi="Times New Roman"/>
                <w:sz w:val="13"/>
                <w:szCs w:val="13"/>
              </w:rPr>
              <w:t>[33.9497,35.1006)</w:t>
            </w:r>
          </w:p>
        </w:tc>
        <w:tc>
          <w:tcPr>
            <w:tcW w:w="1185" w:type="dxa"/>
            <w:vAlign w:val="center"/>
          </w:tcPr>
          <w:p>
            <w:pPr>
              <w:jc w:val="center"/>
              <w:rPr>
                <w:rFonts w:ascii="Times New Roman" w:hAnsi="Times New Roman"/>
                <w:sz w:val="13"/>
                <w:szCs w:val="13"/>
              </w:rPr>
            </w:pPr>
            <w:r>
              <w:rPr>
                <w:rFonts w:ascii="Times New Roman" w:hAnsi="Times New Roman"/>
                <w:sz w:val="13"/>
                <w:szCs w:val="13"/>
              </w:rPr>
              <w:t>[12.6180,13.0458)</w:t>
            </w:r>
          </w:p>
        </w:tc>
        <w:tc>
          <w:tcPr>
            <w:tcW w:w="1185" w:type="dxa"/>
            <w:vAlign w:val="center"/>
          </w:tcPr>
          <w:p>
            <w:pPr>
              <w:jc w:val="center"/>
              <w:rPr>
                <w:rFonts w:ascii="Times New Roman" w:hAnsi="Times New Roman"/>
                <w:sz w:val="13"/>
                <w:szCs w:val="13"/>
              </w:rPr>
            </w:pPr>
            <w:r>
              <w:rPr>
                <w:rFonts w:ascii="Times New Roman" w:hAnsi="Times New Roman"/>
                <w:sz w:val="13"/>
                <w:szCs w:val="13"/>
              </w:rPr>
              <w:t>[2.6228,2.7118)</w:t>
            </w:r>
          </w:p>
        </w:tc>
        <w:tc>
          <w:tcPr>
            <w:tcW w:w="1186" w:type="dxa"/>
            <w:vAlign w:val="center"/>
          </w:tcPr>
          <w:p>
            <w:pPr>
              <w:jc w:val="center"/>
              <w:rPr>
                <w:rFonts w:ascii="Times New Roman" w:hAnsi="Times New Roman"/>
                <w:sz w:val="13"/>
                <w:szCs w:val="13"/>
              </w:rPr>
            </w:pPr>
            <w:r>
              <w:rPr>
                <w:rFonts w:ascii="Times New Roman" w:hAnsi="Times New Roman"/>
                <w:sz w:val="13"/>
                <w:szCs w:val="13"/>
              </w:rPr>
              <w:t>[1.5179,1.5693)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31</w:t>
            </w:r>
          </w:p>
        </w:tc>
        <w:tc>
          <w:tcPr>
            <w:tcW w:w="1185" w:type="dxa"/>
            <w:vAlign w:val="center"/>
          </w:tcPr>
          <w:p>
            <w:pPr>
              <w:jc w:val="center"/>
              <w:rPr>
                <w:rFonts w:ascii="Times New Roman" w:hAnsi="Times New Roman"/>
                <w:sz w:val="13"/>
                <w:szCs w:val="13"/>
              </w:rPr>
            </w:pPr>
            <w:r>
              <w:rPr>
                <w:rFonts w:ascii="Times New Roman" w:hAnsi="Times New Roman"/>
                <w:sz w:val="13"/>
                <w:szCs w:val="13"/>
              </w:rPr>
              <w:t>[21.3067,22.0053)</w:t>
            </w:r>
          </w:p>
        </w:tc>
        <w:tc>
          <w:tcPr>
            <w:tcW w:w="1185" w:type="dxa"/>
            <w:vAlign w:val="center"/>
          </w:tcPr>
          <w:p>
            <w:pPr>
              <w:jc w:val="center"/>
              <w:rPr>
                <w:rFonts w:ascii="Times New Roman" w:hAnsi="Times New Roman"/>
                <w:sz w:val="13"/>
                <w:szCs w:val="13"/>
              </w:rPr>
            </w:pPr>
            <w:r>
              <w:rPr>
                <w:rFonts w:ascii="Times New Roman" w:hAnsi="Times New Roman"/>
                <w:sz w:val="13"/>
                <w:szCs w:val="13"/>
              </w:rPr>
              <w:t>[14.1334,14.5968)</w:t>
            </w:r>
          </w:p>
        </w:tc>
        <w:tc>
          <w:tcPr>
            <w:tcW w:w="1185" w:type="dxa"/>
            <w:vAlign w:val="center"/>
          </w:tcPr>
          <w:p>
            <w:pPr>
              <w:jc w:val="center"/>
              <w:rPr>
                <w:rFonts w:ascii="Times New Roman" w:hAnsi="Times New Roman"/>
                <w:sz w:val="13"/>
                <w:szCs w:val="13"/>
              </w:rPr>
            </w:pPr>
            <w:r>
              <w:rPr>
                <w:rFonts w:ascii="Times New Roman" w:hAnsi="Times New Roman"/>
                <w:sz w:val="13"/>
                <w:szCs w:val="13"/>
              </w:rPr>
              <w:t>[35.1006,36.2514)</w:t>
            </w:r>
          </w:p>
        </w:tc>
        <w:tc>
          <w:tcPr>
            <w:tcW w:w="1185" w:type="dxa"/>
            <w:vAlign w:val="center"/>
          </w:tcPr>
          <w:p>
            <w:pPr>
              <w:jc w:val="center"/>
              <w:rPr>
                <w:rFonts w:ascii="Times New Roman" w:hAnsi="Times New Roman"/>
                <w:sz w:val="13"/>
                <w:szCs w:val="13"/>
              </w:rPr>
            </w:pPr>
            <w:r>
              <w:rPr>
                <w:rFonts w:ascii="Times New Roman" w:hAnsi="Times New Roman"/>
                <w:sz w:val="13"/>
                <w:szCs w:val="13"/>
              </w:rPr>
              <w:t>[13.0458,13.4735)</w:t>
            </w:r>
          </w:p>
        </w:tc>
        <w:tc>
          <w:tcPr>
            <w:tcW w:w="1185" w:type="dxa"/>
            <w:vAlign w:val="center"/>
          </w:tcPr>
          <w:p>
            <w:pPr>
              <w:jc w:val="center"/>
              <w:rPr>
                <w:rFonts w:ascii="Times New Roman" w:hAnsi="Times New Roman"/>
                <w:sz w:val="13"/>
                <w:szCs w:val="13"/>
              </w:rPr>
            </w:pPr>
            <w:r>
              <w:rPr>
                <w:rFonts w:ascii="Times New Roman" w:hAnsi="Times New Roman"/>
                <w:sz w:val="13"/>
                <w:szCs w:val="13"/>
              </w:rPr>
              <w:t>[2.7118,2.8007)</w:t>
            </w:r>
          </w:p>
        </w:tc>
        <w:tc>
          <w:tcPr>
            <w:tcW w:w="1186" w:type="dxa"/>
            <w:vAlign w:val="center"/>
          </w:tcPr>
          <w:p>
            <w:pPr>
              <w:jc w:val="center"/>
              <w:rPr>
                <w:rFonts w:ascii="Times New Roman" w:hAnsi="Times New Roman"/>
                <w:sz w:val="13"/>
                <w:szCs w:val="13"/>
              </w:rPr>
            </w:pPr>
            <w:r>
              <w:rPr>
                <w:rFonts w:ascii="Times New Roman" w:hAnsi="Times New Roman"/>
                <w:sz w:val="13"/>
                <w:szCs w:val="13"/>
              </w:rPr>
              <w:t>[1.5693,1.6208)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32</w:t>
            </w:r>
          </w:p>
        </w:tc>
        <w:tc>
          <w:tcPr>
            <w:tcW w:w="1185" w:type="dxa"/>
            <w:vAlign w:val="center"/>
          </w:tcPr>
          <w:p>
            <w:pPr>
              <w:jc w:val="center"/>
              <w:rPr>
                <w:rFonts w:ascii="Times New Roman" w:hAnsi="Times New Roman"/>
                <w:sz w:val="13"/>
                <w:szCs w:val="13"/>
              </w:rPr>
            </w:pPr>
            <w:r>
              <w:rPr>
                <w:rFonts w:ascii="Times New Roman" w:hAnsi="Times New Roman"/>
                <w:sz w:val="13"/>
                <w:szCs w:val="13"/>
              </w:rPr>
              <w:t>[22.0053,22.7039)</w:t>
            </w:r>
          </w:p>
        </w:tc>
        <w:tc>
          <w:tcPr>
            <w:tcW w:w="1185" w:type="dxa"/>
            <w:vAlign w:val="center"/>
          </w:tcPr>
          <w:p>
            <w:pPr>
              <w:jc w:val="center"/>
              <w:rPr>
                <w:rFonts w:ascii="Times New Roman" w:hAnsi="Times New Roman"/>
                <w:sz w:val="13"/>
                <w:szCs w:val="13"/>
              </w:rPr>
            </w:pPr>
            <w:r>
              <w:rPr>
                <w:rFonts w:ascii="Times New Roman" w:hAnsi="Times New Roman"/>
                <w:sz w:val="13"/>
                <w:szCs w:val="13"/>
              </w:rPr>
              <w:t>[14.5968,15.0602)</w:t>
            </w:r>
          </w:p>
        </w:tc>
        <w:tc>
          <w:tcPr>
            <w:tcW w:w="1185" w:type="dxa"/>
            <w:vAlign w:val="center"/>
          </w:tcPr>
          <w:p>
            <w:pPr>
              <w:jc w:val="center"/>
              <w:rPr>
                <w:rFonts w:ascii="Times New Roman" w:hAnsi="Times New Roman"/>
                <w:sz w:val="13"/>
                <w:szCs w:val="13"/>
              </w:rPr>
            </w:pPr>
            <w:r>
              <w:rPr>
                <w:rFonts w:ascii="Times New Roman" w:hAnsi="Times New Roman"/>
                <w:sz w:val="13"/>
                <w:szCs w:val="13"/>
              </w:rPr>
              <w:t>[36.2514,37.4022)</w:t>
            </w:r>
          </w:p>
        </w:tc>
        <w:tc>
          <w:tcPr>
            <w:tcW w:w="1185" w:type="dxa"/>
            <w:vAlign w:val="center"/>
          </w:tcPr>
          <w:p>
            <w:pPr>
              <w:jc w:val="center"/>
              <w:rPr>
                <w:rFonts w:ascii="Times New Roman" w:hAnsi="Times New Roman"/>
                <w:sz w:val="13"/>
                <w:szCs w:val="13"/>
              </w:rPr>
            </w:pPr>
            <w:r>
              <w:rPr>
                <w:rFonts w:ascii="Times New Roman" w:hAnsi="Times New Roman"/>
                <w:sz w:val="13"/>
                <w:szCs w:val="13"/>
              </w:rPr>
              <w:t>[13.4735,13.9012)</w:t>
            </w:r>
          </w:p>
        </w:tc>
        <w:tc>
          <w:tcPr>
            <w:tcW w:w="1185" w:type="dxa"/>
            <w:vAlign w:val="center"/>
          </w:tcPr>
          <w:p>
            <w:pPr>
              <w:jc w:val="center"/>
              <w:rPr>
                <w:rFonts w:ascii="Times New Roman" w:hAnsi="Times New Roman"/>
                <w:sz w:val="13"/>
                <w:szCs w:val="13"/>
              </w:rPr>
            </w:pPr>
            <w:r>
              <w:rPr>
                <w:rFonts w:ascii="Times New Roman" w:hAnsi="Times New Roman"/>
                <w:sz w:val="13"/>
                <w:szCs w:val="13"/>
              </w:rPr>
              <w:t>[2.8007,2.8896)</w:t>
            </w:r>
          </w:p>
        </w:tc>
        <w:tc>
          <w:tcPr>
            <w:tcW w:w="1186" w:type="dxa"/>
            <w:vAlign w:val="center"/>
          </w:tcPr>
          <w:p>
            <w:pPr>
              <w:jc w:val="center"/>
              <w:rPr>
                <w:rFonts w:ascii="Times New Roman" w:hAnsi="Times New Roman"/>
                <w:sz w:val="13"/>
                <w:szCs w:val="13"/>
              </w:rPr>
            </w:pPr>
            <w:r>
              <w:rPr>
                <w:rFonts w:ascii="Times New Roman" w:hAnsi="Times New Roman"/>
                <w:sz w:val="13"/>
                <w:szCs w:val="13"/>
              </w:rPr>
              <w:t>[1.6208,1.6723)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5" w:type="dxa"/>
            <w:vAlign w:val="center"/>
          </w:tcPr>
          <w:p>
            <w:pPr>
              <w:jc w:val="center"/>
              <w:rPr>
                <w:rFonts w:ascii="Times New Roman" w:hAnsi="Times New Roman"/>
                <w:sz w:val="13"/>
                <w:szCs w:val="13"/>
              </w:rPr>
            </w:pPr>
            <w:r>
              <w:rPr>
                <w:rFonts w:ascii="Times New Roman" w:hAnsi="Times New Roman"/>
                <w:sz w:val="13"/>
                <w:szCs w:val="13"/>
              </w:rPr>
              <w:t>33</w:t>
            </w:r>
          </w:p>
        </w:tc>
        <w:tc>
          <w:tcPr>
            <w:tcW w:w="1185" w:type="dxa"/>
            <w:vAlign w:val="center"/>
          </w:tcPr>
          <w:p>
            <w:pPr>
              <w:jc w:val="center"/>
              <w:rPr>
                <w:rFonts w:ascii="Times New Roman" w:hAnsi="Times New Roman"/>
                <w:sz w:val="13"/>
                <w:szCs w:val="13"/>
              </w:rPr>
            </w:pPr>
            <w:r>
              <w:rPr>
                <w:rFonts w:ascii="Times New Roman" w:hAnsi="Times New Roman"/>
                <w:sz w:val="13"/>
                <w:szCs w:val="13"/>
              </w:rPr>
              <w:t>[22.7039,23.4025)</w:t>
            </w:r>
          </w:p>
        </w:tc>
        <w:tc>
          <w:tcPr>
            <w:tcW w:w="1185" w:type="dxa"/>
            <w:vAlign w:val="center"/>
          </w:tcPr>
          <w:p>
            <w:pPr>
              <w:jc w:val="center"/>
              <w:rPr>
                <w:rFonts w:ascii="Times New Roman" w:hAnsi="Times New Roman"/>
                <w:sz w:val="13"/>
                <w:szCs w:val="13"/>
              </w:rPr>
            </w:pPr>
            <w:r>
              <w:rPr>
                <w:rFonts w:ascii="Times New Roman" w:hAnsi="Times New Roman"/>
                <w:sz w:val="13"/>
                <w:szCs w:val="13"/>
              </w:rPr>
              <w:t>[15.0602,15.5236)</w:t>
            </w:r>
          </w:p>
        </w:tc>
        <w:tc>
          <w:tcPr>
            <w:tcW w:w="1185" w:type="dxa"/>
            <w:vAlign w:val="center"/>
          </w:tcPr>
          <w:p>
            <w:pPr>
              <w:jc w:val="center"/>
              <w:rPr>
                <w:rFonts w:ascii="Times New Roman" w:hAnsi="Times New Roman"/>
                <w:sz w:val="13"/>
                <w:szCs w:val="13"/>
              </w:rPr>
            </w:pPr>
            <w:r>
              <w:rPr>
                <w:rFonts w:ascii="Times New Roman" w:hAnsi="Times New Roman"/>
                <w:sz w:val="13"/>
                <w:szCs w:val="13"/>
              </w:rPr>
              <w:t>[37.4022,38.5531)</w:t>
            </w:r>
          </w:p>
        </w:tc>
        <w:tc>
          <w:tcPr>
            <w:tcW w:w="1185" w:type="dxa"/>
            <w:vAlign w:val="center"/>
          </w:tcPr>
          <w:p>
            <w:pPr>
              <w:jc w:val="center"/>
              <w:rPr>
                <w:rFonts w:ascii="Times New Roman" w:hAnsi="Times New Roman"/>
                <w:sz w:val="13"/>
                <w:szCs w:val="13"/>
              </w:rPr>
            </w:pPr>
            <w:r>
              <w:rPr>
                <w:rFonts w:ascii="Times New Roman" w:hAnsi="Times New Roman"/>
                <w:sz w:val="13"/>
                <w:szCs w:val="13"/>
              </w:rPr>
              <w:t>[13.9012,14.3290)</w:t>
            </w:r>
          </w:p>
        </w:tc>
        <w:tc>
          <w:tcPr>
            <w:tcW w:w="1185" w:type="dxa"/>
            <w:vAlign w:val="center"/>
          </w:tcPr>
          <w:p>
            <w:pPr>
              <w:jc w:val="center"/>
              <w:rPr>
                <w:rFonts w:ascii="Times New Roman" w:hAnsi="Times New Roman"/>
                <w:sz w:val="13"/>
                <w:szCs w:val="13"/>
              </w:rPr>
            </w:pPr>
            <w:r>
              <w:rPr>
                <w:rFonts w:ascii="Times New Roman" w:hAnsi="Times New Roman"/>
                <w:sz w:val="13"/>
                <w:szCs w:val="13"/>
              </w:rPr>
              <w:t>[2.8896,2.9785)</w:t>
            </w:r>
          </w:p>
        </w:tc>
        <w:tc>
          <w:tcPr>
            <w:tcW w:w="1186" w:type="dxa"/>
            <w:vAlign w:val="center"/>
          </w:tcPr>
          <w:p>
            <w:pPr>
              <w:jc w:val="center"/>
              <w:rPr>
                <w:rFonts w:ascii="Times New Roman" w:hAnsi="Times New Roman"/>
                <w:sz w:val="13"/>
                <w:szCs w:val="13"/>
              </w:rPr>
            </w:pPr>
            <w:r>
              <w:rPr>
                <w:rFonts w:ascii="Times New Roman" w:hAnsi="Times New Roman"/>
                <w:sz w:val="13"/>
                <w:szCs w:val="13"/>
              </w:rPr>
              <w:t>[1.6723,1.7237)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34</w:t>
            </w:r>
          </w:p>
        </w:tc>
        <w:tc>
          <w:tcPr>
            <w:tcW w:w="1185" w:type="dxa"/>
            <w:vAlign w:val="center"/>
          </w:tcPr>
          <w:p>
            <w:pPr>
              <w:jc w:val="center"/>
              <w:rPr>
                <w:rFonts w:ascii="Times New Roman" w:hAnsi="Times New Roman"/>
                <w:sz w:val="13"/>
                <w:szCs w:val="13"/>
              </w:rPr>
            </w:pPr>
            <w:r>
              <w:rPr>
                <w:rFonts w:ascii="Times New Roman" w:hAnsi="Times New Roman"/>
                <w:sz w:val="13"/>
                <w:szCs w:val="13"/>
              </w:rPr>
              <w:t>[23.4025,24.1011)</w:t>
            </w:r>
          </w:p>
        </w:tc>
        <w:tc>
          <w:tcPr>
            <w:tcW w:w="1185" w:type="dxa"/>
            <w:vAlign w:val="center"/>
          </w:tcPr>
          <w:p>
            <w:pPr>
              <w:jc w:val="center"/>
              <w:rPr>
                <w:rFonts w:ascii="Times New Roman" w:hAnsi="Times New Roman"/>
                <w:sz w:val="13"/>
                <w:szCs w:val="13"/>
              </w:rPr>
            </w:pPr>
            <w:r>
              <w:rPr>
                <w:rFonts w:ascii="Times New Roman" w:hAnsi="Times New Roman"/>
                <w:sz w:val="13"/>
                <w:szCs w:val="13"/>
              </w:rPr>
              <w:t>[15.5236,15.9869)</w:t>
            </w:r>
          </w:p>
        </w:tc>
        <w:tc>
          <w:tcPr>
            <w:tcW w:w="1185" w:type="dxa"/>
            <w:vAlign w:val="center"/>
          </w:tcPr>
          <w:p>
            <w:pPr>
              <w:jc w:val="center"/>
              <w:rPr>
                <w:rFonts w:ascii="Times New Roman" w:hAnsi="Times New Roman"/>
                <w:sz w:val="13"/>
                <w:szCs w:val="13"/>
              </w:rPr>
            </w:pPr>
            <w:r>
              <w:rPr>
                <w:rFonts w:ascii="Times New Roman" w:hAnsi="Times New Roman"/>
                <w:sz w:val="13"/>
                <w:szCs w:val="13"/>
              </w:rPr>
              <w:t>[38.5531,39.7039)</w:t>
            </w:r>
          </w:p>
        </w:tc>
        <w:tc>
          <w:tcPr>
            <w:tcW w:w="1185" w:type="dxa"/>
            <w:vAlign w:val="center"/>
          </w:tcPr>
          <w:p>
            <w:pPr>
              <w:jc w:val="center"/>
              <w:rPr>
                <w:rFonts w:ascii="Times New Roman" w:hAnsi="Times New Roman"/>
                <w:sz w:val="13"/>
                <w:szCs w:val="13"/>
              </w:rPr>
            </w:pPr>
            <w:r>
              <w:rPr>
                <w:rFonts w:ascii="Times New Roman" w:hAnsi="Times New Roman"/>
                <w:sz w:val="13"/>
                <w:szCs w:val="13"/>
              </w:rPr>
              <w:t>[14.3290,14.7567)</w:t>
            </w:r>
          </w:p>
        </w:tc>
        <w:tc>
          <w:tcPr>
            <w:tcW w:w="1185" w:type="dxa"/>
            <w:vAlign w:val="center"/>
          </w:tcPr>
          <w:p>
            <w:pPr>
              <w:jc w:val="center"/>
              <w:rPr>
                <w:rFonts w:ascii="Times New Roman" w:hAnsi="Times New Roman"/>
                <w:sz w:val="13"/>
                <w:szCs w:val="13"/>
              </w:rPr>
            </w:pPr>
            <w:r>
              <w:rPr>
                <w:rFonts w:ascii="Times New Roman" w:hAnsi="Times New Roman"/>
                <w:sz w:val="13"/>
                <w:szCs w:val="13"/>
              </w:rPr>
              <w:t>[2.9785,3.0674)</w:t>
            </w:r>
          </w:p>
        </w:tc>
        <w:tc>
          <w:tcPr>
            <w:tcW w:w="1186" w:type="dxa"/>
            <w:vAlign w:val="center"/>
          </w:tcPr>
          <w:p>
            <w:pPr>
              <w:jc w:val="center"/>
              <w:rPr>
                <w:rFonts w:ascii="Times New Roman" w:hAnsi="Times New Roman"/>
                <w:sz w:val="13"/>
                <w:szCs w:val="13"/>
              </w:rPr>
            </w:pPr>
            <w:r>
              <w:rPr>
                <w:rFonts w:ascii="Times New Roman" w:hAnsi="Times New Roman"/>
                <w:sz w:val="13"/>
                <w:szCs w:val="13"/>
              </w:rPr>
              <w:t>[1.7237,1.7752)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35</w:t>
            </w:r>
          </w:p>
        </w:tc>
        <w:tc>
          <w:tcPr>
            <w:tcW w:w="1185" w:type="dxa"/>
            <w:vAlign w:val="center"/>
          </w:tcPr>
          <w:p>
            <w:pPr>
              <w:jc w:val="center"/>
              <w:rPr>
                <w:rFonts w:ascii="Times New Roman" w:hAnsi="Times New Roman"/>
                <w:sz w:val="13"/>
                <w:szCs w:val="13"/>
              </w:rPr>
            </w:pPr>
            <w:r>
              <w:rPr>
                <w:rFonts w:ascii="Times New Roman" w:hAnsi="Times New Roman"/>
                <w:sz w:val="13"/>
                <w:szCs w:val="13"/>
              </w:rPr>
              <w:t>[24.1011,24.7996)</w:t>
            </w:r>
          </w:p>
        </w:tc>
        <w:tc>
          <w:tcPr>
            <w:tcW w:w="1185" w:type="dxa"/>
            <w:vAlign w:val="center"/>
          </w:tcPr>
          <w:p>
            <w:pPr>
              <w:jc w:val="center"/>
              <w:rPr>
                <w:rFonts w:ascii="Times New Roman" w:hAnsi="Times New Roman"/>
                <w:sz w:val="13"/>
                <w:szCs w:val="13"/>
              </w:rPr>
            </w:pPr>
            <w:r>
              <w:rPr>
                <w:rFonts w:ascii="Times New Roman" w:hAnsi="Times New Roman"/>
                <w:sz w:val="13"/>
                <w:szCs w:val="13"/>
              </w:rPr>
              <w:t>[15.9869,16.4503)</w:t>
            </w:r>
          </w:p>
        </w:tc>
        <w:tc>
          <w:tcPr>
            <w:tcW w:w="1185" w:type="dxa"/>
            <w:vAlign w:val="center"/>
          </w:tcPr>
          <w:p>
            <w:pPr>
              <w:jc w:val="center"/>
              <w:rPr>
                <w:rFonts w:ascii="Times New Roman" w:hAnsi="Times New Roman"/>
                <w:sz w:val="13"/>
                <w:szCs w:val="13"/>
              </w:rPr>
            </w:pPr>
            <w:r>
              <w:rPr>
                <w:rFonts w:ascii="Times New Roman" w:hAnsi="Times New Roman"/>
                <w:sz w:val="13"/>
                <w:szCs w:val="13"/>
              </w:rPr>
              <w:t>[39.7039,40.8547)</w:t>
            </w:r>
          </w:p>
        </w:tc>
        <w:tc>
          <w:tcPr>
            <w:tcW w:w="1185" w:type="dxa"/>
            <w:vAlign w:val="center"/>
          </w:tcPr>
          <w:p>
            <w:pPr>
              <w:jc w:val="center"/>
              <w:rPr>
                <w:rFonts w:ascii="Times New Roman" w:hAnsi="Times New Roman"/>
                <w:sz w:val="13"/>
                <w:szCs w:val="13"/>
              </w:rPr>
            </w:pPr>
            <w:r>
              <w:rPr>
                <w:rFonts w:ascii="Times New Roman" w:hAnsi="Times New Roman"/>
                <w:sz w:val="13"/>
                <w:szCs w:val="13"/>
              </w:rPr>
              <w:t>[14.7567,15.1844)</w:t>
            </w:r>
          </w:p>
        </w:tc>
        <w:tc>
          <w:tcPr>
            <w:tcW w:w="1185" w:type="dxa"/>
            <w:vAlign w:val="center"/>
          </w:tcPr>
          <w:p>
            <w:pPr>
              <w:jc w:val="center"/>
              <w:rPr>
                <w:rFonts w:ascii="Times New Roman" w:hAnsi="Times New Roman"/>
                <w:sz w:val="13"/>
                <w:szCs w:val="13"/>
              </w:rPr>
            </w:pPr>
            <w:r>
              <w:rPr>
                <w:rFonts w:ascii="Times New Roman" w:hAnsi="Times New Roman"/>
                <w:sz w:val="13"/>
                <w:szCs w:val="13"/>
              </w:rPr>
              <w:t>[3.0674,3.1563)</w:t>
            </w:r>
          </w:p>
        </w:tc>
        <w:tc>
          <w:tcPr>
            <w:tcW w:w="1186" w:type="dxa"/>
            <w:vAlign w:val="center"/>
          </w:tcPr>
          <w:p>
            <w:pPr>
              <w:jc w:val="center"/>
              <w:rPr>
                <w:rFonts w:ascii="Times New Roman" w:hAnsi="Times New Roman"/>
                <w:sz w:val="13"/>
                <w:szCs w:val="13"/>
              </w:rPr>
            </w:pPr>
            <w:r>
              <w:rPr>
                <w:rFonts w:ascii="Times New Roman" w:hAnsi="Times New Roman"/>
                <w:sz w:val="13"/>
                <w:szCs w:val="13"/>
              </w:rPr>
              <w:t>[1.7752,1.8266)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36</w:t>
            </w:r>
          </w:p>
        </w:tc>
        <w:tc>
          <w:tcPr>
            <w:tcW w:w="1185" w:type="dxa"/>
            <w:vAlign w:val="center"/>
          </w:tcPr>
          <w:p>
            <w:pPr>
              <w:jc w:val="center"/>
              <w:rPr>
                <w:rFonts w:ascii="Times New Roman" w:hAnsi="Times New Roman"/>
                <w:sz w:val="13"/>
                <w:szCs w:val="13"/>
              </w:rPr>
            </w:pPr>
            <w:r>
              <w:rPr>
                <w:rFonts w:ascii="Times New Roman" w:hAnsi="Times New Roman"/>
                <w:sz w:val="13"/>
                <w:szCs w:val="13"/>
              </w:rPr>
              <w:t>[24.7996,25.4982)</w:t>
            </w:r>
          </w:p>
        </w:tc>
        <w:tc>
          <w:tcPr>
            <w:tcW w:w="1185" w:type="dxa"/>
            <w:vAlign w:val="center"/>
          </w:tcPr>
          <w:p>
            <w:pPr>
              <w:jc w:val="center"/>
              <w:rPr>
                <w:rFonts w:ascii="Times New Roman" w:hAnsi="Times New Roman"/>
                <w:sz w:val="13"/>
                <w:szCs w:val="13"/>
              </w:rPr>
            </w:pPr>
            <w:r>
              <w:rPr>
                <w:rFonts w:ascii="Times New Roman" w:hAnsi="Times New Roman"/>
                <w:sz w:val="13"/>
                <w:szCs w:val="13"/>
              </w:rPr>
              <w:t>[16.4503,16.9137)</w:t>
            </w:r>
          </w:p>
        </w:tc>
        <w:tc>
          <w:tcPr>
            <w:tcW w:w="1185" w:type="dxa"/>
            <w:vAlign w:val="center"/>
          </w:tcPr>
          <w:p>
            <w:pPr>
              <w:jc w:val="center"/>
              <w:rPr>
                <w:rFonts w:ascii="Times New Roman" w:hAnsi="Times New Roman"/>
                <w:sz w:val="13"/>
                <w:szCs w:val="13"/>
              </w:rPr>
            </w:pPr>
            <w:r>
              <w:rPr>
                <w:rFonts w:ascii="Times New Roman" w:hAnsi="Times New Roman"/>
                <w:sz w:val="13"/>
                <w:szCs w:val="13"/>
              </w:rPr>
              <w:t>[40.8547,42.0056)</w:t>
            </w:r>
          </w:p>
        </w:tc>
        <w:tc>
          <w:tcPr>
            <w:tcW w:w="1185" w:type="dxa"/>
            <w:vAlign w:val="center"/>
          </w:tcPr>
          <w:p>
            <w:pPr>
              <w:jc w:val="center"/>
              <w:rPr>
                <w:rFonts w:ascii="Times New Roman" w:hAnsi="Times New Roman"/>
                <w:sz w:val="13"/>
                <w:szCs w:val="13"/>
              </w:rPr>
            </w:pPr>
            <w:r>
              <w:rPr>
                <w:rFonts w:ascii="Times New Roman" w:hAnsi="Times New Roman"/>
                <w:sz w:val="13"/>
                <w:szCs w:val="13"/>
              </w:rPr>
              <w:t>[15.1844,15.6122)</w:t>
            </w:r>
          </w:p>
        </w:tc>
        <w:tc>
          <w:tcPr>
            <w:tcW w:w="1185" w:type="dxa"/>
            <w:vAlign w:val="center"/>
          </w:tcPr>
          <w:p>
            <w:pPr>
              <w:jc w:val="center"/>
              <w:rPr>
                <w:rFonts w:ascii="Times New Roman" w:hAnsi="Times New Roman"/>
                <w:sz w:val="13"/>
                <w:szCs w:val="13"/>
              </w:rPr>
            </w:pPr>
            <w:r>
              <w:rPr>
                <w:rFonts w:ascii="Times New Roman" w:hAnsi="Times New Roman"/>
                <w:sz w:val="13"/>
                <w:szCs w:val="13"/>
              </w:rPr>
              <w:t>[3.1563,3.2452)</w:t>
            </w:r>
          </w:p>
        </w:tc>
        <w:tc>
          <w:tcPr>
            <w:tcW w:w="1186" w:type="dxa"/>
            <w:vAlign w:val="center"/>
          </w:tcPr>
          <w:p>
            <w:pPr>
              <w:jc w:val="center"/>
              <w:rPr>
                <w:rFonts w:ascii="Times New Roman" w:hAnsi="Times New Roman"/>
                <w:sz w:val="13"/>
                <w:szCs w:val="13"/>
              </w:rPr>
            </w:pPr>
            <w:r>
              <w:rPr>
                <w:rFonts w:ascii="Times New Roman" w:hAnsi="Times New Roman"/>
                <w:sz w:val="13"/>
                <w:szCs w:val="13"/>
              </w:rPr>
              <w:t>[1.8266,1.8781)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37</w:t>
            </w:r>
          </w:p>
        </w:tc>
        <w:tc>
          <w:tcPr>
            <w:tcW w:w="1185" w:type="dxa"/>
            <w:vAlign w:val="center"/>
          </w:tcPr>
          <w:p>
            <w:pPr>
              <w:jc w:val="center"/>
              <w:rPr>
                <w:rFonts w:ascii="Times New Roman" w:hAnsi="Times New Roman"/>
                <w:sz w:val="13"/>
                <w:szCs w:val="13"/>
              </w:rPr>
            </w:pPr>
            <w:r>
              <w:rPr>
                <w:rFonts w:ascii="Times New Roman" w:hAnsi="Times New Roman"/>
                <w:sz w:val="13"/>
                <w:szCs w:val="13"/>
              </w:rPr>
              <w:t>[25.4982,26.1968)</w:t>
            </w:r>
          </w:p>
        </w:tc>
        <w:tc>
          <w:tcPr>
            <w:tcW w:w="1185" w:type="dxa"/>
            <w:vAlign w:val="center"/>
          </w:tcPr>
          <w:p>
            <w:pPr>
              <w:jc w:val="center"/>
              <w:rPr>
                <w:rFonts w:ascii="Times New Roman" w:hAnsi="Times New Roman"/>
                <w:sz w:val="13"/>
                <w:szCs w:val="13"/>
              </w:rPr>
            </w:pPr>
            <w:r>
              <w:rPr>
                <w:rFonts w:ascii="Times New Roman" w:hAnsi="Times New Roman"/>
                <w:sz w:val="13"/>
                <w:szCs w:val="13"/>
              </w:rPr>
              <w:t>[16.9137,17.3771)</w:t>
            </w:r>
          </w:p>
        </w:tc>
        <w:tc>
          <w:tcPr>
            <w:tcW w:w="1185" w:type="dxa"/>
            <w:vAlign w:val="center"/>
          </w:tcPr>
          <w:p>
            <w:pPr>
              <w:jc w:val="center"/>
              <w:rPr>
                <w:rFonts w:ascii="Times New Roman" w:hAnsi="Times New Roman"/>
                <w:sz w:val="13"/>
                <w:szCs w:val="13"/>
              </w:rPr>
            </w:pPr>
            <w:r>
              <w:rPr>
                <w:rFonts w:ascii="Times New Roman" w:hAnsi="Times New Roman"/>
                <w:sz w:val="13"/>
                <w:szCs w:val="13"/>
              </w:rPr>
              <w:t>[42.0056,43.1564)</w:t>
            </w:r>
          </w:p>
        </w:tc>
        <w:tc>
          <w:tcPr>
            <w:tcW w:w="1185" w:type="dxa"/>
            <w:vAlign w:val="center"/>
          </w:tcPr>
          <w:p>
            <w:pPr>
              <w:jc w:val="center"/>
              <w:rPr>
                <w:rFonts w:ascii="Times New Roman" w:hAnsi="Times New Roman"/>
                <w:sz w:val="13"/>
                <w:szCs w:val="13"/>
              </w:rPr>
            </w:pPr>
            <w:r>
              <w:rPr>
                <w:rFonts w:ascii="Times New Roman" w:hAnsi="Times New Roman"/>
                <w:sz w:val="13"/>
                <w:szCs w:val="13"/>
              </w:rPr>
              <w:t>[15.6122,16.0399)</w:t>
            </w:r>
          </w:p>
        </w:tc>
        <w:tc>
          <w:tcPr>
            <w:tcW w:w="1185" w:type="dxa"/>
            <w:vAlign w:val="center"/>
          </w:tcPr>
          <w:p>
            <w:pPr>
              <w:jc w:val="center"/>
              <w:rPr>
                <w:rFonts w:ascii="Times New Roman" w:hAnsi="Times New Roman"/>
                <w:sz w:val="13"/>
                <w:szCs w:val="13"/>
              </w:rPr>
            </w:pPr>
            <w:r>
              <w:rPr>
                <w:rFonts w:ascii="Times New Roman" w:hAnsi="Times New Roman"/>
                <w:sz w:val="13"/>
                <w:szCs w:val="13"/>
              </w:rPr>
              <w:t>[3.2452,3.3341)</w:t>
            </w:r>
          </w:p>
        </w:tc>
        <w:tc>
          <w:tcPr>
            <w:tcW w:w="1186" w:type="dxa"/>
            <w:vAlign w:val="center"/>
          </w:tcPr>
          <w:p>
            <w:pPr>
              <w:jc w:val="center"/>
              <w:rPr>
                <w:rFonts w:ascii="Times New Roman" w:hAnsi="Times New Roman"/>
                <w:sz w:val="13"/>
                <w:szCs w:val="13"/>
              </w:rPr>
            </w:pPr>
            <w:r>
              <w:rPr>
                <w:rFonts w:ascii="Times New Roman" w:hAnsi="Times New Roman"/>
                <w:sz w:val="13"/>
                <w:szCs w:val="13"/>
              </w:rPr>
              <w:t>[1.8781,1.9295)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38</w:t>
            </w:r>
          </w:p>
        </w:tc>
        <w:tc>
          <w:tcPr>
            <w:tcW w:w="1185" w:type="dxa"/>
            <w:vAlign w:val="center"/>
          </w:tcPr>
          <w:p>
            <w:pPr>
              <w:jc w:val="center"/>
              <w:rPr>
                <w:rFonts w:ascii="Times New Roman" w:hAnsi="Times New Roman"/>
                <w:sz w:val="13"/>
                <w:szCs w:val="13"/>
              </w:rPr>
            </w:pPr>
            <w:r>
              <w:rPr>
                <w:rFonts w:ascii="Times New Roman" w:hAnsi="Times New Roman"/>
                <w:sz w:val="13"/>
                <w:szCs w:val="13"/>
              </w:rPr>
              <w:t>[26.1968,26.8954)</w:t>
            </w:r>
          </w:p>
        </w:tc>
        <w:tc>
          <w:tcPr>
            <w:tcW w:w="1185" w:type="dxa"/>
            <w:vAlign w:val="center"/>
          </w:tcPr>
          <w:p>
            <w:pPr>
              <w:jc w:val="center"/>
              <w:rPr>
                <w:rFonts w:ascii="Times New Roman" w:hAnsi="Times New Roman"/>
                <w:sz w:val="13"/>
                <w:szCs w:val="13"/>
              </w:rPr>
            </w:pPr>
            <w:r>
              <w:rPr>
                <w:rFonts w:ascii="Times New Roman" w:hAnsi="Times New Roman"/>
                <w:sz w:val="13"/>
                <w:szCs w:val="13"/>
              </w:rPr>
              <w:t>[17.3771,17.8405)</w:t>
            </w:r>
          </w:p>
        </w:tc>
        <w:tc>
          <w:tcPr>
            <w:tcW w:w="1185" w:type="dxa"/>
            <w:vAlign w:val="center"/>
          </w:tcPr>
          <w:p>
            <w:pPr>
              <w:jc w:val="center"/>
              <w:rPr>
                <w:rFonts w:ascii="Times New Roman" w:hAnsi="Times New Roman"/>
                <w:sz w:val="13"/>
                <w:szCs w:val="13"/>
              </w:rPr>
            </w:pPr>
            <w:r>
              <w:rPr>
                <w:rFonts w:ascii="Times New Roman" w:hAnsi="Times New Roman"/>
                <w:sz w:val="13"/>
                <w:szCs w:val="13"/>
              </w:rPr>
              <w:t>[43.1564,44.3073)</w:t>
            </w:r>
          </w:p>
        </w:tc>
        <w:tc>
          <w:tcPr>
            <w:tcW w:w="1185" w:type="dxa"/>
            <w:vAlign w:val="center"/>
          </w:tcPr>
          <w:p>
            <w:pPr>
              <w:jc w:val="center"/>
              <w:rPr>
                <w:rFonts w:ascii="Times New Roman" w:hAnsi="Times New Roman"/>
                <w:sz w:val="13"/>
                <w:szCs w:val="13"/>
              </w:rPr>
            </w:pPr>
            <w:r>
              <w:rPr>
                <w:rFonts w:ascii="Times New Roman" w:hAnsi="Times New Roman"/>
                <w:sz w:val="13"/>
                <w:szCs w:val="13"/>
              </w:rPr>
              <w:t>[16.0399,16.4676)</w:t>
            </w:r>
          </w:p>
        </w:tc>
        <w:tc>
          <w:tcPr>
            <w:tcW w:w="1185" w:type="dxa"/>
            <w:vAlign w:val="center"/>
          </w:tcPr>
          <w:p>
            <w:pPr>
              <w:jc w:val="center"/>
              <w:rPr>
                <w:rFonts w:ascii="Times New Roman" w:hAnsi="Times New Roman"/>
                <w:sz w:val="13"/>
                <w:szCs w:val="13"/>
              </w:rPr>
            </w:pPr>
            <w:r>
              <w:rPr>
                <w:rFonts w:ascii="Times New Roman" w:hAnsi="Times New Roman"/>
                <w:sz w:val="13"/>
                <w:szCs w:val="13"/>
              </w:rPr>
              <w:t>[3.3341,3.4230)</w:t>
            </w:r>
          </w:p>
        </w:tc>
        <w:tc>
          <w:tcPr>
            <w:tcW w:w="1186" w:type="dxa"/>
            <w:vAlign w:val="center"/>
          </w:tcPr>
          <w:p>
            <w:pPr>
              <w:jc w:val="center"/>
              <w:rPr>
                <w:rFonts w:ascii="Times New Roman" w:hAnsi="Times New Roman"/>
                <w:sz w:val="13"/>
                <w:szCs w:val="13"/>
              </w:rPr>
            </w:pPr>
            <w:r>
              <w:rPr>
                <w:rFonts w:ascii="Times New Roman" w:hAnsi="Times New Roman"/>
                <w:sz w:val="13"/>
                <w:szCs w:val="13"/>
              </w:rPr>
              <w:t>[1.9295,1.9810)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39</w:t>
            </w:r>
          </w:p>
        </w:tc>
        <w:tc>
          <w:tcPr>
            <w:tcW w:w="1185" w:type="dxa"/>
            <w:vAlign w:val="center"/>
          </w:tcPr>
          <w:p>
            <w:pPr>
              <w:jc w:val="center"/>
              <w:rPr>
                <w:rFonts w:ascii="Times New Roman" w:hAnsi="Times New Roman"/>
                <w:sz w:val="13"/>
                <w:szCs w:val="13"/>
              </w:rPr>
            </w:pPr>
            <w:r>
              <w:rPr>
                <w:rFonts w:ascii="Times New Roman" w:hAnsi="Times New Roman"/>
                <w:sz w:val="13"/>
                <w:szCs w:val="13"/>
              </w:rPr>
              <w:t>[26.8954,27.5940)</w:t>
            </w:r>
          </w:p>
        </w:tc>
        <w:tc>
          <w:tcPr>
            <w:tcW w:w="1185" w:type="dxa"/>
            <w:vAlign w:val="center"/>
          </w:tcPr>
          <w:p>
            <w:pPr>
              <w:jc w:val="center"/>
              <w:rPr>
                <w:rFonts w:ascii="Times New Roman" w:hAnsi="Times New Roman"/>
                <w:sz w:val="13"/>
                <w:szCs w:val="13"/>
              </w:rPr>
            </w:pPr>
            <w:r>
              <w:rPr>
                <w:rFonts w:ascii="Times New Roman" w:hAnsi="Times New Roman"/>
                <w:sz w:val="13"/>
                <w:szCs w:val="13"/>
              </w:rPr>
              <w:t>[17.8405,18.3039)</w:t>
            </w:r>
          </w:p>
        </w:tc>
        <w:tc>
          <w:tcPr>
            <w:tcW w:w="1185" w:type="dxa"/>
            <w:vAlign w:val="center"/>
          </w:tcPr>
          <w:p>
            <w:pPr>
              <w:jc w:val="center"/>
              <w:rPr>
                <w:rFonts w:ascii="Times New Roman" w:hAnsi="Times New Roman"/>
                <w:sz w:val="13"/>
                <w:szCs w:val="13"/>
              </w:rPr>
            </w:pPr>
            <w:r>
              <w:rPr>
                <w:rFonts w:ascii="Times New Roman" w:hAnsi="Times New Roman"/>
                <w:sz w:val="13"/>
                <w:szCs w:val="13"/>
              </w:rPr>
              <w:t>[44.3073,45.4581)</w:t>
            </w:r>
          </w:p>
        </w:tc>
        <w:tc>
          <w:tcPr>
            <w:tcW w:w="1185" w:type="dxa"/>
            <w:vAlign w:val="center"/>
          </w:tcPr>
          <w:p>
            <w:pPr>
              <w:jc w:val="center"/>
              <w:rPr>
                <w:rFonts w:ascii="Times New Roman" w:hAnsi="Times New Roman"/>
                <w:sz w:val="13"/>
                <w:szCs w:val="13"/>
              </w:rPr>
            </w:pPr>
            <w:r>
              <w:rPr>
                <w:rFonts w:ascii="Times New Roman" w:hAnsi="Times New Roman"/>
                <w:sz w:val="13"/>
                <w:szCs w:val="13"/>
              </w:rPr>
              <w:t>[16.4676,16.8953)</w:t>
            </w:r>
          </w:p>
        </w:tc>
        <w:tc>
          <w:tcPr>
            <w:tcW w:w="1185" w:type="dxa"/>
            <w:vAlign w:val="center"/>
          </w:tcPr>
          <w:p>
            <w:pPr>
              <w:jc w:val="center"/>
              <w:rPr>
                <w:rFonts w:ascii="Times New Roman" w:hAnsi="Times New Roman"/>
                <w:sz w:val="13"/>
                <w:szCs w:val="13"/>
              </w:rPr>
            </w:pPr>
            <w:r>
              <w:rPr>
                <w:rFonts w:ascii="Times New Roman" w:hAnsi="Times New Roman"/>
                <w:sz w:val="13"/>
                <w:szCs w:val="13"/>
              </w:rPr>
              <w:t>[3.4230,3.5119)</w:t>
            </w:r>
          </w:p>
        </w:tc>
        <w:tc>
          <w:tcPr>
            <w:tcW w:w="1186" w:type="dxa"/>
            <w:vAlign w:val="center"/>
          </w:tcPr>
          <w:p>
            <w:pPr>
              <w:jc w:val="center"/>
              <w:rPr>
                <w:rFonts w:ascii="Times New Roman" w:hAnsi="Times New Roman"/>
                <w:sz w:val="13"/>
                <w:szCs w:val="13"/>
              </w:rPr>
            </w:pPr>
            <w:r>
              <w:rPr>
                <w:rFonts w:ascii="Times New Roman" w:hAnsi="Times New Roman"/>
                <w:sz w:val="13"/>
                <w:szCs w:val="13"/>
              </w:rPr>
              <w:t>[1.9810,2.0324)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40</w:t>
            </w:r>
          </w:p>
        </w:tc>
        <w:tc>
          <w:tcPr>
            <w:tcW w:w="1185" w:type="dxa"/>
            <w:vAlign w:val="center"/>
          </w:tcPr>
          <w:p>
            <w:pPr>
              <w:jc w:val="center"/>
              <w:rPr>
                <w:rFonts w:ascii="Times New Roman" w:hAnsi="Times New Roman"/>
                <w:sz w:val="13"/>
                <w:szCs w:val="13"/>
              </w:rPr>
            </w:pPr>
            <w:r>
              <w:rPr>
                <w:rFonts w:ascii="Times New Roman" w:hAnsi="Times New Roman"/>
                <w:sz w:val="13"/>
                <w:szCs w:val="13"/>
              </w:rPr>
              <w:t>[27.5940,28.2925)</w:t>
            </w:r>
          </w:p>
        </w:tc>
        <w:tc>
          <w:tcPr>
            <w:tcW w:w="1185" w:type="dxa"/>
            <w:vAlign w:val="center"/>
          </w:tcPr>
          <w:p>
            <w:pPr>
              <w:jc w:val="center"/>
              <w:rPr>
                <w:rFonts w:ascii="Times New Roman" w:hAnsi="Times New Roman"/>
                <w:sz w:val="13"/>
                <w:szCs w:val="13"/>
              </w:rPr>
            </w:pPr>
            <w:r>
              <w:rPr>
                <w:rFonts w:ascii="Times New Roman" w:hAnsi="Times New Roman"/>
                <w:sz w:val="13"/>
                <w:szCs w:val="13"/>
              </w:rPr>
              <w:t>[18.3039,18.7673)</w:t>
            </w:r>
          </w:p>
        </w:tc>
        <w:tc>
          <w:tcPr>
            <w:tcW w:w="1185" w:type="dxa"/>
            <w:vAlign w:val="center"/>
          </w:tcPr>
          <w:p>
            <w:pPr>
              <w:jc w:val="center"/>
              <w:rPr>
                <w:rFonts w:ascii="Times New Roman" w:hAnsi="Times New Roman"/>
                <w:sz w:val="13"/>
                <w:szCs w:val="13"/>
              </w:rPr>
            </w:pPr>
            <w:r>
              <w:rPr>
                <w:rFonts w:ascii="Times New Roman" w:hAnsi="Times New Roman"/>
                <w:sz w:val="13"/>
                <w:szCs w:val="13"/>
              </w:rPr>
              <w:t>[45.4581,46.6089)</w:t>
            </w:r>
          </w:p>
        </w:tc>
        <w:tc>
          <w:tcPr>
            <w:tcW w:w="1185" w:type="dxa"/>
            <w:vAlign w:val="center"/>
          </w:tcPr>
          <w:p>
            <w:pPr>
              <w:jc w:val="center"/>
              <w:rPr>
                <w:rFonts w:ascii="Times New Roman" w:hAnsi="Times New Roman"/>
                <w:sz w:val="13"/>
                <w:szCs w:val="13"/>
              </w:rPr>
            </w:pPr>
            <w:r>
              <w:rPr>
                <w:rFonts w:ascii="Times New Roman" w:hAnsi="Times New Roman"/>
                <w:sz w:val="13"/>
                <w:szCs w:val="13"/>
              </w:rPr>
              <w:t>[16.8953,17.3231)</w:t>
            </w:r>
          </w:p>
        </w:tc>
        <w:tc>
          <w:tcPr>
            <w:tcW w:w="1185" w:type="dxa"/>
            <w:vAlign w:val="center"/>
          </w:tcPr>
          <w:p>
            <w:pPr>
              <w:jc w:val="center"/>
              <w:rPr>
                <w:rFonts w:ascii="Times New Roman" w:hAnsi="Times New Roman"/>
                <w:sz w:val="13"/>
                <w:szCs w:val="13"/>
              </w:rPr>
            </w:pPr>
            <w:r>
              <w:rPr>
                <w:rFonts w:ascii="Times New Roman" w:hAnsi="Times New Roman"/>
                <w:sz w:val="13"/>
                <w:szCs w:val="13"/>
              </w:rPr>
              <w:t>[3.5119,3.6009)</w:t>
            </w:r>
          </w:p>
        </w:tc>
        <w:tc>
          <w:tcPr>
            <w:tcW w:w="1186" w:type="dxa"/>
            <w:vAlign w:val="center"/>
          </w:tcPr>
          <w:p>
            <w:pPr>
              <w:jc w:val="center"/>
              <w:rPr>
                <w:rFonts w:ascii="Times New Roman" w:hAnsi="Times New Roman"/>
                <w:sz w:val="13"/>
                <w:szCs w:val="13"/>
              </w:rPr>
            </w:pPr>
            <w:r>
              <w:rPr>
                <w:rFonts w:ascii="Times New Roman" w:hAnsi="Times New Roman"/>
                <w:sz w:val="13"/>
                <w:szCs w:val="13"/>
              </w:rPr>
              <w:t>[2.0324,2.0839)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41</w:t>
            </w:r>
          </w:p>
        </w:tc>
        <w:tc>
          <w:tcPr>
            <w:tcW w:w="1185" w:type="dxa"/>
            <w:vAlign w:val="center"/>
          </w:tcPr>
          <w:p>
            <w:pPr>
              <w:jc w:val="center"/>
              <w:rPr>
                <w:rFonts w:ascii="Times New Roman" w:hAnsi="Times New Roman"/>
                <w:sz w:val="13"/>
                <w:szCs w:val="13"/>
              </w:rPr>
            </w:pPr>
            <w:r>
              <w:rPr>
                <w:rFonts w:ascii="Times New Roman" w:hAnsi="Times New Roman"/>
                <w:sz w:val="13"/>
                <w:szCs w:val="13"/>
              </w:rPr>
              <w:t>[28.2925,28.9911)</w:t>
            </w:r>
          </w:p>
        </w:tc>
        <w:tc>
          <w:tcPr>
            <w:tcW w:w="1185" w:type="dxa"/>
            <w:vAlign w:val="center"/>
          </w:tcPr>
          <w:p>
            <w:pPr>
              <w:jc w:val="center"/>
              <w:rPr>
                <w:rFonts w:ascii="Times New Roman" w:hAnsi="Times New Roman"/>
                <w:sz w:val="13"/>
                <w:szCs w:val="13"/>
              </w:rPr>
            </w:pPr>
            <w:r>
              <w:rPr>
                <w:rFonts w:ascii="Times New Roman" w:hAnsi="Times New Roman"/>
                <w:sz w:val="13"/>
                <w:szCs w:val="13"/>
              </w:rPr>
              <w:t>[18.7673,19.2307)</w:t>
            </w:r>
          </w:p>
        </w:tc>
        <w:tc>
          <w:tcPr>
            <w:tcW w:w="1185" w:type="dxa"/>
            <w:vAlign w:val="center"/>
          </w:tcPr>
          <w:p>
            <w:pPr>
              <w:jc w:val="center"/>
              <w:rPr>
                <w:rFonts w:ascii="Times New Roman" w:hAnsi="Times New Roman"/>
                <w:sz w:val="13"/>
                <w:szCs w:val="13"/>
              </w:rPr>
            </w:pPr>
            <w:r>
              <w:rPr>
                <w:rFonts w:ascii="Times New Roman" w:hAnsi="Times New Roman"/>
                <w:sz w:val="13"/>
                <w:szCs w:val="13"/>
              </w:rPr>
              <w:t>[46.6089,47.7598)</w:t>
            </w:r>
          </w:p>
        </w:tc>
        <w:tc>
          <w:tcPr>
            <w:tcW w:w="1185" w:type="dxa"/>
            <w:vAlign w:val="center"/>
          </w:tcPr>
          <w:p>
            <w:pPr>
              <w:jc w:val="center"/>
              <w:rPr>
                <w:rFonts w:ascii="Times New Roman" w:hAnsi="Times New Roman"/>
                <w:sz w:val="13"/>
                <w:szCs w:val="13"/>
              </w:rPr>
            </w:pPr>
            <w:r>
              <w:rPr>
                <w:rFonts w:ascii="Times New Roman" w:hAnsi="Times New Roman"/>
                <w:sz w:val="13"/>
                <w:szCs w:val="13"/>
              </w:rPr>
              <w:t>[17.3231,17.7508)</w:t>
            </w:r>
          </w:p>
        </w:tc>
        <w:tc>
          <w:tcPr>
            <w:tcW w:w="1185" w:type="dxa"/>
            <w:vAlign w:val="center"/>
          </w:tcPr>
          <w:p>
            <w:pPr>
              <w:jc w:val="center"/>
              <w:rPr>
                <w:rFonts w:ascii="Times New Roman" w:hAnsi="Times New Roman"/>
                <w:sz w:val="13"/>
                <w:szCs w:val="13"/>
              </w:rPr>
            </w:pPr>
            <w:r>
              <w:rPr>
                <w:rFonts w:ascii="Times New Roman" w:hAnsi="Times New Roman"/>
                <w:sz w:val="13"/>
                <w:szCs w:val="13"/>
              </w:rPr>
              <w:t>[3.6009,3.6898)</w:t>
            </w:r>
          </w:p>
        </w:tc>
        <w:tc>
          <w:tcPr>
            <w:tcW w:w="1186" w:type="dxa"/>
            <w:vAlign w:val="center"/>
          </w:tcPr>
          <w:p>
            <w:pPr>
              <w:jc w:val="center"/>
              <w:rPr>
                <w:rFonts w:ascii="Times New Roman" w:hAnsi="Times New Roman"/>
                <w:sz w:val="13"/>
                <w:szCs w:val="13"/>
              </w:rPr>
            </w:pPr>
            <w:r>
              <w:rPr>
                <w:rFonts w:ascii="Times New Roman" w:hAnsi="Times New Roman"/>
                <w:sz w:val="13"/>
                <w:szCs w:val="13"/>
              </w:rPr>
              <w:t>[2.0839,2.1353)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42</w:t>
            </w:r>
          </w:p>
        </w:tc>
        <w:tc>
          <w:tcPr>
            <w:tcW w:w="1185" w:type="dxa"/>
            <w:vAlign w:val="center"/>
          </w:tcPr>
          <w:p>
            <w:pPr>
              <w:jc w:val="center"/>
              <w:rPr>
                <w:rFonts w:ascii="Times New Roman" w:hAnsi="Times New Roman"/>
                <w:sz w:val="13"/>
                <w:szCs w:val="13"/>
              </w:rPr>
            </w:pPr>
            <w:r>
              <w:rPr>
                <w:rFonts w:ascii="Times New Roman" w:hAnsi="Times New Roman"/>
                <w:sz w:val="13"/>
                <w:szCs w:val="13"/>
              </w:rPr>
              <w:t>[28.9911,29.6897)</w:t>
            </w:r>
          </w:p>
        </w:tc>
        <w:tc>
          <w:tcPr>
            <w:tcW w:w="1185" w:type="dxa"/>
            <w:vAlign w:val="center"/>
          </w:tcPr>
          <w:p>
            <w:pPr>
              <w:jc w:val="center"/>
              <w:rPr>
                <w:rFonts w:ascii="Times New Roman" w:hAnsi="Times New Roman"/>
                <w:sz w:val="13"/>
                <w:szCs w:val="13"/>
              </w:rPr>
            </w:pPr>
            <w:r>
              <w:rPr>
                <w:rFonts w:ascii="Times New Roman" w:hAnsi="Times New Roman"/>
                <w:sz w:val="13"/>
                <w:szCs w:val="13"/>
              </w:rPr>
              <w:t>[19.2307,19.6941)</w:t>
            </w:r>
          </w:p>
        </w:tc>
        <w:tc>
          <w:tcPr>
            <w:tcW w:w="1185" w:type="dxa"/>
            <w:vAlign w:val="center"/>
          </w:tcPr>
          <w:p>
            <w:pPr>
              <w:jc w:val="center"/>
              <w:rPr>
                <w:rFonts w:ascii="Times New Roman" w:hAnsi="Times New Roman"/>
                <w:sz w:val="13"/>
                <w:szCs w:val="13"/>
              </w:rPr>
            </w:pPr>
            <w:r>
              <w:rPr>
                <w:rFonts w:ascii="Times New Roman" w:hAnsi="Times New Roman"/>
                <w:sz w:val="13"/>
                <w:szCs w:val="13"/>
              </w:rPr>
              <w:t>[47.7598,48.9106)</w:t>
            </w:r>
          </w:p>
        </w:tc>
        <w:tc>
          <w:tcPr>
            <w:tcW w:w="1185" w:type="dxa"/>
            <w:vAlign w:val="center"/>
          </w:tcPr>
          <w:p>
            <w:pPr>
              <w:jc w:val="center"/>
              <w:rPr>
                <w:rFonts w:ascii="Times New Roman" w:hAnsi="Times New Roman"/>
                <w:sz w:val="13"/>
                <w:szCs w:val="13"/>
              </w:rPr>
            </w:pPr>
            <w:r>
              <w:rPr>
                <w:rFonts w:ascii="Times New Roman" w:hAnsi="Times New Roman"/>
                <w:sz w:val="13"/>
                <w:szCs w:val="13"/>
              </w:rPr>
              <w:t>[17.7508,18.1785)</w:t>
            </w:r>
          </w:p>
        </w:tc>
        <w:tc>
          <w:tcPr>
            <w:tcW w:w="1185" w:type="dxa"/>
            <w:vAlign w:val="center"/>
          </w:tcPr>
          <w:p>
            <w:pPr>
              <w:jc w:val="center"/>
              <w:rPr>
                <w:rFonts w:ascii="Times New Roman" w:hAnsi="Times New Roman"/>
                <w:sz w:val="13"/>
                <w:szCs w:val="13"/>
              </w:rPr>
            </w:pPr>
            <w:r>
              <w:rPr>
                <w:rFonts w:ascii="Times New Roman" w:hAnsi="Times New Roman"/>
                <w:sz w:val="13"/>
                <w:szCs w:val="13"/>
              </w:rPr>
              <w:t>[3.6898,3.7787)</w:t>
            </w:r>
          </w:p>
        </w:tc>
        <w:tc>
          <w:tcPr>
            <w:tcW w:w="1186" w:type="dxa"/>
            <w:vAlign w:val="center"/>
          </w:tcPr>
          <w:p>
            <w:pPr>
              <w:jc w:val="center"/>
              <w:rPr>
                <w:rFonts w:ascii="Times New Roman" w:hAnsi="Times New Roman"/>
                <w:sz w:val="13"/>
                <w:szCs w:val="13"/>
              </w:rPr>
            </w:pPr>
            <w:r>
              <w:rPr>
                <w:rFonts w:ascii="Times New Roman" w:hAnsi="Times New Roman"/>
                <w:sz w:val="13"/>
                <w:szCs w:val="13"/>
              </w:rPr>
              <w:t>[2.1353,2.1868)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43</w:t>
            </w:r>
          </w:p>
        </w:tc>
        <w:tc>
          <w:tcPr>
            <w:tcW w:w="1185" w:type="dxa"/>
            <w:vAlign w:val="center"/>
          </w:tcPr>
          <w:p>
            <w:pPr>
              <w:jc w:val="center"/>
              <w:rPr>
                <w:rFonts w:ascii="Times New Roman" w:hAnsi="Times New Roman"/>
                <w:sz w:val="13"/>
                <w:szCs w:val="13"/>
              </w:rPr>
            </w:pPr>
            <w:r>
              <w:rPr>
                <w:rFonts w:ascii="Times New Roman" w:hAnsi="Times New Roman"/>
                <w:sz w:val="13"/>
                <w:szCs w:val="13"/>
              </w:rPr>
              <w:t>[29.6897,30.3883)</w:t>
            </w:r>
          </w:p>
        </w:tc>
        <w:tc>
          <w:tcPr>
            <w:tcW w:w="1185" w:type="dxa"/>
            <w:vAlign w:val="center"/>
          </w:tcPr>
          <w:p>
            <w:pPr>
              <w:jc w:val="center"/>
              <w:rPr>
                <w:rFonts w:ascii="Times New Roman" w:hAnsi="Times New Roman"/>
                <w:sz w:val="13"/>
                <w:szCs w:val="13"/>
              </w:rPr>
            </w:pPr>
            <w:r>
              <w:rPr>
                <w:rFonts w:ascii="Times New Roman" w:hAnsi="Times New Roman"/>
                <w:sz w:val="13"/>
                <w:szCs w:val="13"/>
              </w:rPr>
              <w:t>[19.6941,20.1575)</w:t>
            </w:r>
          </w:p>
        </w:tc>
        <w:tc>
          <w:tcPr>
            <w:tcW w:w="1185" w:type="dxa"/>
            <w:vAlign w:val="center"/>
          </w:tcPr>
          <w:p>
            <w:pPr>
              <w:jc w:val="center"/>
              <w:rPr>
                <w:rFonts w:ascii="Times New Roman" w:hAnsi="Times New Roman"/>
                <w:sz w:val="13"/>
                <w:szCs w:val="13"/>
              </w:rPr>
            </w:pPr>
            <w:r>
              <w:rPr>
                <w:rFonts w:ascii="Times New Roman" w:hAnsi="Times New Roman"/>
                <w:sz w:val="13"/>
                <w:szCs w:val="13"/>
              </w:rPr>
              <w:t>[48.9106,50.0615)</w:t>
            </w:r>
          </w:p>
        </w:tc>
        <w:tc>
          <w:tcPr>
            <w:tcW w:w="1185" w:type="dxa"/>
            <w:vAlign w:val="center"/>
          </w:tcPr>
          <w:p>
            <w:pPr>
              <w:jc w:val="center"/>
              <w:rPr>
                <w:rFonts w:ascii="Times New Roman" w:hAnsi="Times New Roman"/>
                <w:sz w:val="13"/>
                <w:szCs w:val="13"/>
              </w:rPr>
            </w:pPr>
            <w:r>
              <w:rPr>
                <w:rFonts w:ascii="Times New Roman" w:hAnsi="Times New Roman"/>
                <w:sz w:val="13"/>
                <w:szCs w:val="13"/>
              </w:rPr>
              <w:t>[18.1785,18.6063)</w:t>
            </w:r>
          </w:p>
        </w:tc>
        <w:tc>
          <w:tcPr>
            <w:tcW w:w="1185" w:type="dxa"/>
            <w:vAlign w:val="center"/>
          </w:tcPr>
          <w:p>
            <w:pPr>
              <w:jc w:val="center"/>
              <w:rPr>
                <w:rFonts w:ascii="Times New Roman" w:hAnsi="Times New Roman"/>
                <w:sz w:val="13"/>
                <w:szCs w:val="13"/>
              </w:rPr>
            </w:pPr>
            <w:r>
              <w:rPr>
                <w:rFonts w:ascii="Times New Roman" w:hAnsi="Times New Roman"/>
                <w:sz w:val="13"/>
                <w:szCs w:val="13"/>
              </w:rPr>
              <w:t>[3.7787,3.8676)</w:t>
            </w:r>
          </w:p>
        </w:tc>
        <w:tc>
          <w:tcPr>
            <w:tcW w:w="1186" w:type="dxa"/>
            <w:vAlign w:val="center"/>
          </w:tcPr>
          <w:p>
            <w:pPr>
              <w:jc w:val="center"/>
              <w:rPr>
                <w:rFonts w:ascii="Times New Roman" w:hAnsi="Times New Roman"/>
                <w:sz w:val="13"/>
                <w:szCs w:val="13"/>
              </w:rPr>
            </w:pPr>
            <w:r>
              <w:rPr>
                <w:rFonts w:ascii="Times New Roman" w:hAnsi="Times New Roman"/>
                <w:sz w:val="13"/>
                <w:szCs w:val="13"/>
              </w:rPr>
              <w:t>[2.1868,2.2382)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44</w:t>
            </w:r>
          </w:p>
        </w:tc>
        <w:tc>
          <w:tcPr>
            <w:tcW w:w="1185" w:type="dxa"/>
            <w:vAlign w:val="center"/>
          </w:tcPr>
          <w:p>
            <w:pPr>
              <w:jc w:val="center"/>
              <w:rPr>
                <w:rFonts w:ascii="Times New Roman" w:hAnsi="Times New Roman"/>
                <w:sz w:val="13"/>
                <w:szCs w:val="13"/>
              </w:rPr>
            </w:pPr>
            <w:r>
              <w:rPr>
                <w:rFonts w:ascii="Times New Roman" w:hAnsi="Times New Roman"/>
                <w:sz w:val="13"/>
                <w:szCs w:val="13"/>
              </w:rPr>
              <w:t>[30.3883,31.0869)</w:t>
            </w:r>
          </w:p>
        </w:tc>
        <w:tc>
          <w:tcPr>
            <w:tcW w:w="1185" w:type="dxa"/>
            <w:vAlign w:val="center"/>
          </w:tcPr>
          <w:p>
            <w:pPr>
              <w:jc w:val="center"/>
              <w:rPr>
                <w:rFonts w:ascii="Times New Roman" w:hAnsi="Times New Roman"/>
                <w:sz w:val="13"/>
                <w:szCs w:val="13"/>
              </w:rPr>
            </w:pPr>
            <w:r>
              <w:rPr>
                <w:rFonts w:ascii="Times New Roman" w:hAnsi="Times New Roman"/>
                <w:sz w:val="13"/>
                <w:szCs w:val="13"/>
              </w:rPr>
              <w:t>[20.1575,20.6208)</w:t>
            </w:r>
          </w:p>
        </w:tc>
        <w:tc>
          <w:tcPr>
            <w:tcW w:w="1185" w:type="dxa"/>
            <w:vAlign w:val="center"/>
          </w:tcPr>
          <w:p>
            <w:pPr>
              <w:jc w:val="center"/>
              <w:rPr>
                <w:rFonts w:ascii="Times New Roman" w:hAnsi="Times New Roman"/>
                <w:sz w:val="13"/>
                <w:szCs w:val="13"/>
              </w:rPr>
            </w:pPr>
            <w:r>
              <w:rPr>
                <w:rFonts w:ascii="Times New Roman" w:hAnsi="Times New Roman"/>
                <w:sz w:val="13"/>
                <w:szCs w:val="13"/>
              </w:rPr>
              <w:t>[50.0615,51.2123)</w:t>
            </w:r>
          </w:p>
        </w:tc>
        <w:tc>
          <w:tcPr>
            <w:tcW w:w="1185" w:type="dxa"/>
            <w:vAlign w:val="center"/>
          </w:tcPr>
          <w:p>
            <w:pPr>
              <w:jc w:val="center"/>
              <w:rPr>
                <w:rFonts w:ascii="Times New Roman" w:hAnsi="Times New Roman"/>
                <w:sz w:val="13"/>
                <w:szCs w:val="13"/>
              </w:rPr>
            </w:pPr>
            <w:r>
              <w:rPr>
                <w:rFonts w:ascii="Times New Roman" w:hAnsi="Times New Roman"/>
                <w:sz w:val="13"/>
                <w:szCs w:val="13"/>
              </w:rPr>
              <w:t>[18.6063,19.0340)</w:t>
            </w:r>
          </w:p>
        </w:tc>
        <w:tc>
          <w:tcPr>
            <w:tcW w:w="1185" w:type="dxa"/>
            <w:vAlign w:val="center"/>
          </w:tcPr>
          <w:p>
            <w:pPr>
              <w:jc w:val="center"/>
              <w:rPr>
                <w:rFonts w:ascii="Times New Roman" w:hAnsi="Times New Roman"/>
                <w:sz w:val="13"/>
                <w:szCs w:val="13"/>
              </w:rPr>
            </w:pPr>
            <w:r>
              <w:rPr>
                <w:rFonts w:ascii="Times New Roman" w:hAnsi="Times New Roman"/>
                <w:sz w:val="13"/>
                <w:szCs w:val="13"/>
              </w:rPr>
              <w:t>[3.8676,3.9565)</w:t>
            </w:r>
          </w:p>
        </w:tc>
        <w:tc>
          <w:tcPr>
            <w:tcW w:w="1186" w:type="dxa"/>
            <w:vAlign w:val="center"/>
          </w:tcPr>
          <w:p>
            <w:pPr>
              <w:jc w:val="center"/>
              <w:rPr>
                <w:rFonts w:ascii="Times New Roman" w:hAnsi="Times New Roman"/>
                <w:sz w:val="13"/>
                <w:szCs w:val="13"/>
              </w:rPr>
            </w:pPr>
            <w:r>
              <w:rPr>
                <w:rFonts w:ascii="Times New Roman" w:hAnsi="Times New Roman"/>
                <w:sz w:val="13"/>
                <w:szCs w:val="13"/>
              </w:rPr>
              <w:t>[2.2382,2.2897)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45</w:t>
            </w:r>
          </w:p>
        </w:tc>
        <w:tc>
          <w:tcPr>
            <w:tcW w:w="1185" w:type="dxa"/>
            <w:vAlign w:val="center"/>
          </w:tcPr>
          <w:p>
            <w:pPr>
              <w:jc w:val="center"/>
              <w:rPr>
                <w:rFonts w:ascii="Times New Roman" w:hAnsi="Times New Roman"/>
                <w:sz w:val="13"/>
                <w:szCs w:val="13"/>
              </w:rPr>
            </w:pPr>
            <w:r>
              <w:rPr>
                <w:rFonts w:ascii="Times New Roman" w:hAnsi="Times New Roman"/>
                <w:sz w:val="13"/>
                <w:szCs w:val="13"/>
              </w:rPr>
              <w:t>[31.0869,31.7854)</w:t>
            </w:r>
          </w:p>
        </w:tc>
        <w:tc>
          <w:tcPr>
            <w:tcW w:w="1185" w:type="dxa"/>
            <w:vAlign w:val="center"/>
          </w:tcPr>
          <w:p>
            <w:pPr>
              <w:jc w:val="center"/>
              <w:rPr>
                <w:rFonts w:ascii="Times New Roman" w:hAnsi="Times New Roman"/>
                <w:sz w:val="13"/>
                <w:szCs w:val="13"/>
              </w:rPr>
            </w:pPr>
            <w:r>
              <w:rPr>
                <w:rFonts w:ascii="Times New Roman" w:hAnsi="Times New Roman"/>
                <w:sz w:val="13"/>
                <w:szCs w:val="13"/>
              </w:rPr>
              <w:t>[20.6208,21.0842)</w:t>
            </w:r>
          </w:p>
        </w:tc>
        <w:tc>
          <w:tcPr>
            <w:tcW w:w="1185" w:type="dxa"/>
            <w:vAlign w:val="center"/>
          </w:tcPr>
          <w:p>
            <w:pPr>
              <w:jc w:val="center"/>
              <w:rPr>
                <w:rFonts w:ascii="Times New Roman" w:hAnsi="Times New Roman"/>
                <w:sz w:val="13"/>
                <w:szCs w:val="13"/>
              </w:rPr>
            </w:pPr>
            <w:r>
              <w:rPr>
                <w:rFonts w:ascii="Times New Roman" w:hAnsi="Times New Roman"/>
                <w:sz w:val="13"/>
                <w:szCs w:val="13"/>
              </w:rPr>
              <w:t>[51.2123,52.3631)</w:t>
            </w:r>
          </w:p>
        </w:tc>
        <w:tc>
          <w:tcPr>
            <w:tcW w:w="1185" w:type="dxa"/>
            <w:vAlign w:val="center"/>
          </w:tcPr>
          <w:p>
            <w:pPr>
              <w:jc w:val="center"/>
              <w:rPr>
                <w:rFonts w:ascii="Times New Roman" w:hAnsi="Times New Roman"/>
                <w:sz w:val="13"/>
                <w:szCs w:val="13"/>
              </w:rPr>
            </w:pPr>
            <w:r>
              <w:rPr>
                <w:rFonts w:ascii="Times New Roman" w:hAnsi="Times New Roman"/>
                <w:sz w:val="13"/>
                <w:szCs w:val="13"/>
              </w:rPr>
              <w:t>[19.0340,19.4617)</w:t>
            </w:r>
          </w:p>
        </w:tc>
        <w:tc>
          <w:tcPr>
            <w:tcW w:w="1185" w:type="dxa"/>
            <w:vAlign w:val="center"/>
          </w:tcPr>
          <w:p>
            <w:pPr>
              <w:jc w:val="center"/>
              <w:rPr>
                <w:rFonts w:ascii="Times New Roman" w:hAnsi="Times New Roman"/>
                <w:sz w:val="13"/>
                <w:szCs w:val="13"/>
              </w:rPr>
            </w:pPr>
            <w:r>
              <w:rPr>
                <w:rFonts w:ascii="Times New Roman" w:hAnsi="Times New Roman"/>
                <w:sz w:val="13"/>
                <w:szCs w:val="13"/>
              </w:rPr>
              <w:t>[3.9565,4.0454)</w:t>
            </w:r>
          </w:p>
        </w:tc>
        <w:tc>
          <w:tcPr>
            <w:tcW w:w="1186" w:type="dxa"/>
            <w:vAlign w:val="center"/>
          </w:tcPr>
          <w:p>
            <w:pPr>
              <w:jc w:val="center"/>
              <w:rPr>
                <w:rFonts w:ascii="Times New Roman" w:hAnsi="Times New Roman"/>
                <w:sz w:val="13"/>
                <w:szCs w:val="13"/>
              </w:rPr>
            </w:pPr>
            <w:r>
              <w:rPr>
                <w:rFonts w:ascii="Times New Roman" w:hAnsi="Times New Roman"/>
                <w:sz w:val="13"/>
                <w:szCs w:val="13"/>
              </w:rPr>
              <w:t>[2.2897,2.3412)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46</w:t>
            </w:r>
          </w:p>
        </w:tc>
        <w:tc>
          <w:tcPr>
            <w:tcW w:w="1185" w:type="dxa"/>
            <w:vAlign w:val="center"/>
          </w:tcPr>
          <w:p>
            <w:pPr>
              <w:jc w:val="center"/>
              <w:rPr>
                <w:rFonts w:ascii="Times New Roman" w:hAnsi="Times New Roman"/>
                <w:sz w:val="13"/>
                <w:szCs w:val="13"/>
              </w:rPr>
            </w:pPr>
            <w:r>
              <w:rPr>
                <w:rFonts w:ascii="Times New Roman" w:hAnsi="Times New Roman"/>
                <w:sz w:val="13"/>
                <w:szCs w:val="13"/>
              </w:rPr>
              <w:t>[31.7854,32.4840)</w:t>
            </w:r>
          </w:p>
        </w:tc>
        <w:tc>
          <w:tcPr>
            <w:tcW w:w="1185" w:type="dxa"/>
            <w:vAlign w:val="center"/>
          </w:tcPr>
          <w:p>
            <w:pPr>
              <w:jc w:val="center"/>
              <w:rPr>
                <w:rFonts w:ascii="Times New Roman" w:hAnsi="Times New Roman"/>
                <w:sz w:val="13"/>
                <w:szCs w:val="13"/>
              </w:rPr>
            </w:pPr>
            <w:r>
              <w:rPr>
                <w:rFonts w:ascii="Times New Roman" w:hAnsi="Times New Roman"/>
                <w:sz w:val="13"/>
                <w:szCs w:val="13"/>
              </w:rPr>
              <w:t>[21.0842,21.5476)</w:t>
            </w:r>
          </w:p>
        </w:tc>
        <w:tc>
          <w:tcPr>
            <w:tcW w:w="1185" w:type="dxa"/>
            <w:vAlign w:val="center"/>
          </w:tcPr>
          <w:p>
            <w:pPr>
              <w:jc w:val="center"/>
              <w:rPr>
                <w:rFonts w:ascii="Times New Roman" w:hAnsi="Times New Roman"/>
                <w:sz w:val="13"/>
                <w:szCs w:val="13"/>
              </w:rPr>
            </w:pPr>
            <w:r>
              <w:rPr>
                <w:rFonts w:ascii="Times New Roman" w:hAnsi="Times New Roman"/>
                <w:sz w:val="13"/>
                <w:szCs w:val="13"/>
              </w:rPr>
              <w:t>[52.3631,53.5140)</w:t>
            </w:r>
          </w:p>
        </w:tc>
        <w:tc>
          <w:tcPr>
            <w:tcW w:w="1185" w:type="dxa"/>
            <w:vAlign w:val="center"/>
          </w:tcPr>
          <w:p>
            <w:pPr>
              <w:jc w:val="center"/>
              <w:rPr>
                <w:rFonts w:ascii="Times New Roman" w:hAnsi="Times New Roman"/>
                <w:sz w:val="13"/>
                <w:szCs w:val="13"/>
              </w:rPr>
            </w:pPr>
            <w:r>
              <w:rPr>
                <w:rFonts w:ascii="Times New Roman" w:hAnsi="Times New Roman"/>
                <w:sz w:val="13"/>
                <w:szCs w:val="13"/>
              </w:rPr>
              <w:t>[19.4617,19.8895)</w:t>
            </w:r>
          </w:p>
        </w:tc>
        <w:tc>
          <w:tcPr>
            <w:tcW w:w="1185" w:type="dxa"/>
            <w:vAlign w:val="center"/>
          </w:tcPr>
          <w:p>
            <w:pPr>
              <w:jc w:val="center"/>
              <w:rPr>
                <w:rFonts w:ascii="Times New Roman" w:hAnsi="Times New Roman"/>
                <w:sz w:val="13"/>
                <w:szCs w:val="13"/>
              </w:rPr>
            </w:pPr>
            <w:r>
              <w:rPr>
                <w:rFonts w:ascii="Times New Roman" w:hAnsi="Times New Roman"/>
                <w:sz w:val="13"/>
                <w:szCs w:val="13"/>
              </w:rPr>
              <w:t>[4.0454,4.1343)</w:t>
            </w:r>
          </w:p>
        </w:tc>
        <w:tc>
          <w:tcPr>
            <w:tcW w:w="1186" w:type="dxa"/>
            <w:vAlign w:val="center"/>
          </w:tcPr>
          <w:p>
            <w:pPr>
              <w:jc w:val="center"/>
              <w:rPr>
                <w:rFonts w:ascii="Times New Roman" w:hAnsi="Times New Roman"/>
                <w:sz w:val="13"/>
                <w:szCs w:val="13"/>
              </w:rPr>
            </w:pPr>
            <w:r>
              <w:rPr>
                <w:rFonts w:ascii="Times New Roman" w:hAnsi="Times New Roman"/>
                <w:sz w:val="13"/>
                <w:szCs w:val="13"/>
              </w:rPr>
              <w:t>[2.3412,2.3926)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47</w:t>
            </w:r>
          </w:p>
        </w:tc>
        <w:tc>
          <w:tcPr>
            <w:tcW w:w="1185" w:type="dxa"/>
            <w:vAlign w:val="center"/>
          </w:tcPr>
          <w:p>
            <w:pPr>
              <w:jc w:val="center"/>
              <w:rPr>
                <w:rFonts w:ascii="Times New Roman" w:hAnsi="Times New Roman"/>
                <w:sz w:val="13"/>
                <w:szCs w:val="13"/>
              </w:rPr>
            </w:pPr>
            <w:r>
              <w:rPr>
                <w:rFonts w:ascii="Times New Roman" w:hAnsi="Times New Roman"/>
                <w:sz w:val="13"/>
                <w:szCs w:val="13"/>
              </w:rPr>
              <w:t>[32.4840,33.1826)</w:t>
            </w:r>
          </w:p>
        </w:tc>
        <w:tc>
          <w:tcPr>
            <w:tcW w:w="1185" w:type="dxa"/>
            <w:vAlign w:val="center"/>
          </w:tcPr>
          <w:p>
            <w:pPr>
              <w:jc w:val="center"/>
              <w:rPr>
                <w:rFonts w:ascii="Times New Roman" w:hAnsi="Times New Roman"/>
                <w:sz w:val="13"/>
                <w:szCs w:val="13"/>
              </w:rPr>
            </w:pPr>
            <w:r>
              <w:rPr>
                <w:rFonts w:ascii="Times New Roman" w:hAnsi="Times New Roman"/>
                <w:sz w:val="13"/>
                <w:szCs w:val="13"/>
              </w:rPr>
              <w:t>[21.5476,22.0110)</w:t>
            </w:r>
          </w:p>
        </w:tc>
        <w:tc>
          <w:tcPr>
            <w:tcW w:w="1185" w:type="dxa"/>
            <w:vAlign w:val="center"/>
          </w:tcPr>
          <w:p>
            <w:pPr>
              <w:jc w:val="center"/>
              <w:rPr>
                <w:rFonts w:ascii="Times New Roman" w:hAnsi="Times New Roman"/>
                <w:sz w:val="13"/>
                <w:szCs w:val="13"/>
              </w:rPr>
            </w:pPr>
            <w:r>
              <w:rPr>
                <w:rFonts w:ascii="Times New Roman" w:hAnsi="Times New Roman"/>
                <w:sz w:val="13"/>
                <w:szCs w:val="13"/>
              </w:rPr>
              <w:t>[53.5140,54.6648)</w:t>
            </w:r>
          </w:p>
        </w:tc>
        <w:tc>
          <w:tcPr>
            <w:tcW w:w="1185" w:type="dxa"/>
            <w:vAlign w:val="center"/>
          </w:tcPr>
          <w:p>
            <w:pPr>
              <w:jc w:val="center"/>
              <w:rPr>
                <w:rFonts w:ascii="Times New Roman" w:hAnsi="Times New Roman"/>
                <w:sz w:val="13"/>
                <w:szCs w:val="13"/>
              </w:rPr>
            </w:pPr>
            <w:r>
              <w:rPr>
                <w:rFonts w:ascii="Times New Roman" w:hAnsi="Times New Roman"/>
                <w:sz w:val="13"/>
                <w:szCs w:val="13"/>
              </w:rPr>
              <w:t>[19.8895,20.3172)</w:t>
            </w:r>
          </w:p>
        </w:tc>
        <w:tc>
          <w:tcPr>
            <w:tcW w:w="1185" w:type="dxa"/>
            <w:vAlign w:val="center"/>
          </w:tcPr>
          <w:p>
            <w:pPr>
              <w:jc w:val="center"/>
              <w:rPr>
                <w:rFonts w:ascii="Times New Roman" w:hAnsi="Times New Roman"/>
                <w:sz w:val="13"/>
                <w:szCs w:val="13"/>
              </w:rPr>
            </w:pPr>
            <w:r>
              <w:rPr>
                <w:rFonts w:ascii="Times New Roman" w:hAnsi="Times New Roman"/>
                <w:sz w:val="13"/>
                <w:szCs w:val="13"/>
              </w:rPr>
              <w:t>[4.1343,4.2232)</w:t>
            </w:r>
          </w:p>
        </w:tc>
        <w:tc>
          <w:tcPr>
            <w:tcW w:w="1186" w:type="dxa"/>
            <w:vAlign w:val="center"/>
          </w:tcPr>
          <w:p>
            <w:pPr>
              <w:jc w:val="center"/>
              <w:rPr>
                <w:rFonts w:ascii="Times New Roman" w:hAnsi="Times New Roman"/>
                <w:sz w:val="13"/>
                <w:szCs w:val="13"/>
              </w:rPr>
            </w:pPr>
            <w:r>
              <w:rPr>
                <w:rFonts w:ascii="Times New Roman" w:hAnsi="Times New Roman"/>
                <w:sz w:val="13"/>
                <w:szCs w:val="13"/>
              </w:rPr>
              <w:t>[2.3926,2.4441)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48</w:t>
            </w:r>
          </w:p>
        </w:tc>
        <w:tc>
          <w:tcPr>
            <w:tcW w:w="1185" w:type="dxa"/>
            <w:vAlign w:val="center"/>
          </w:tcPr>
          <w:p>
            <w:pPr>
              <w:jc w:val="center"/>
              <w:rPr>
                <w:rFonts w:ascii="Times New Roman" w:hAnsi="Times New Roman"/>
                <w:sz w:val="13"/>
                <w:szCs w:val="13"/>
              </w:rPr>
            </w:pPr>
            <w:r>
              <w:rPr>
                <w:rFonts w:ascii="Times New Roman" w:hAnsi="Times New Roman"/>
                <w:sz w:val="13"/>
                <w:szCs w:val="13"/>
              </w:rPr>
              <w:t>[33.1826,33.8812)</w:t>
            </w:r>
          </w:p>
        </w:tc>
        <w:tc>
          <w:tcPr>
            <w:tcW w:w="1185" w:type="dxa"/>
            <w:vAlign w:val="center"/>
          </w:tcPr>
          <w:p>
            <w:pPr>
              <w:jc w:val="center"/>
              <w:rPr>
                <w:rFonts w:ascii="Times New Roman" w:hAnsi="Times New Roman"/>
                <w:sz w:val="13"/>
                <w:szCs w:val="13"/>
              </w:rPr>
            </w:pPr>
            <w:r>
              <w:rPr>
                <w:rFonts w:ascii="Times New Roman" w:hAnsi="Times New Roman"/>
                <w:sz w:val="13"/>
                <w:szCs w:val="13"/>
              </w:rPr>
              <w:t>[22.0110,22.4744)</w:t>
            </w:r>
          </w:p>
        </w:tc>
        <w:tc>
          <w:tcPr>
            <w:tcW w:w="1185" w:type="dxa"/>
            <w:vAlign w:val="center"/>
          </w:tcPr>
          <w:p>
            <w:pPr>
              <w:jc w:val="center"/>
              <w:rPr>
                <w:rFonts w:ascii="Times New Roman" w:hAnsi="Times New Roman"/>
                <w:sz w:val="13"/>
                <w:szCs w:val="13"/>
              </w:rPr>
            </w:pPr>
            <w:r>
              <w:rPr>
                <w:rFonts w:ascii="Times New Roman" w:hAnsi="Times New Roman"/>
                <w:sz w:val="13"/>
                <w:szCs w:val="13"/>
              </w:rPr>
              <w:t>[54.6648,55.8156)</w:t>
            </w:r>
          </w:p>
        </w:tc>
        <w:tc>
          <w:tcPr>
            <w:tcW w:w="1185" w:type="dxa"/>
            <w:vAlign w:val="center"/>
          </w:tcPr>
          <w:p>
            <w:pPr>
              <w:jc w:val="center"/>
              <w:rPr>
                <w:rFonts w:ascii="Times New Roman" w:hAnsi="Times New Roman"/>
                <w:sz w:val="13"/>
                <w:szCs w:val="13"/>
              </w:rPr>
            </w:pPr>
            <w:r>
              <w:rPr>
                <w:rFonts w:ascii="Times New Roman" w:hAnsi="Times New Roman"/>
                <w:sz w:val="13"/>
                <w:szCs w:val="13"/>
              </w:rPr>
              <w:t>[20.3172,20.7449)</w:t>
            </w:r>
          </w:p>
        </w:tc>
        <w:tc>
          <w:tcPr>
            <w:tcW w:w="1185" w:type="dxa"/>
            <w:vAlign w:val="center"/>
          </w:tcPr>
          <w:p>
            <w:pPr>
              <w:jc w:val="center"/>
              <w:rPr>
                <w:rFonts w:ascii="Times New Roman" w:hAnsi="Times New Roman"/>
                <w:sz w:val="13"/>
                <w:szCs w:val="13"/>
              </w:rPr>
            </w:pPr>
            <w:r>
              <w:rPr>
                <w:rFonts w:ascii="Times New Roman" w:hAnsi="Times New Roman"/>
                <w:sz w:val="13"/>
                <w:szCs w:val="13"/>
              </w:rPr>
              <w:t>[4.2232,4.3121)</w:t>
            </w:r>
          </w:p>
        </w:tc>
        <w:tc>
          <w:tcPr>
            <w:tcW w:w="1186" w:type="dxa"/>
            <w:vAlign w:val="center"/>
          </w:tcPr>
          <w:p>
            <w:pPr>
              <w:jc w:val="center"/>
              <w:rPr>
                <w:rFonts w:ascii="Times New Roman" w:hAnsi="Times New Roman"/>
                <w:sz w:val="13"/>
                <w:szCs w:val="13"/>
              </w:rPr>
            </w:pPr>
            <w:r>
              <w:rPr>
                <w:rFonts w:ascii="Times New Roman" w:hAnsi="Times New Roman"/>
                <w:sz w:val="13"/>
                <w:szCs w:val="13"/>
              </w:rPr>
              <w:t>[2.4441,2.4955)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49</w:t>
            </w:r>
          </w:p>
        </w:tc>
        <w:tc>
          <w:tcPr>
            <w:tcW w:w="1185" w:type="dxa"/>
            <w:vAlign w:val="center"/>
          </w:tcPr>
          <w:p>
            <w:pPr>
              <w:jc w:val="center"/>
              <w:rPr>
                <w:rFonts w:ascii="Times New Roman" w:hAnsi="Times New Roman"/>
                <w:sz w:val="13"/>
                <w:szCs w:val="13"/>
              </w:rPr>
            </w:pPr>
            <w:r>
              <w:rPr>
                <w:rFonts w:ascii="Times New Roman" w:hAnsi="Times New Roman"/>
                <w:sz w:val="13"/>
                <w:szCs w:val="13"/>
              </w:rPr>
              <w:t>[33.8812,34.5798)</w:t>
            </w:r>
          </w:p>
        </w:tc>
        <w:tc>
          <w:tcPr>
            <w:tcW w:w="1185" w:type="dxa"/>
            <w:vAlign w:val="center"/>
          </w:tcPr>
          <w:p>
            <w:pPr>
              <w:jc w:val="center"/>
              <w:rPr>
                <w:rFonts w:ascii="Times New Roman" w:hAnsi="Times New Roman"/>
                <w:sz w:val="13"/>
                <w:szCs w:val="13"/>
              </w:rPr>
            </w:pPr>
            <w:r>
              <w:rPr>
                <w:rFonts w:ascii="Times New Roman" w:hAnsi="Times New Roman"/>
                <w:sz w:val="13"/>
                <w:szCs w:val="13"/>
              </w:rPr>
              <w:t>[22.4744,22.9378)</w:t>
            </w:r>
          </w:p>
        </w:tc>
        <w:tc>
          <w:tcPr>
            <w:tcW w:w="1185" w:type="dxa"/>
            <w:vAlign w:val="center"/>
          </w:tcPr>
          <w:p>
            <w:pPr>
              <w:jc w:val="center"/>
              <w:rPr>
                <w:rFonts w:ascii="Times New Roman" w:hAnsi="Times New Roman"/>
                <w:sz w:val="13"/>
                <w:szCs w:val="13"/>
              </w:rPr>
            </w:pPr>
            <w:r>
              <w:rPr>
                <w:rFonts w:ascii="Times New Roman" w:hAnsi="Times New Roman"/>
                <w:sz w:val="13"/>
                <w:szCs w:val="13"/>
              </w:rPr>
              <w:t>[55.8156,56.9665)</w:t>
            </w:r>
          </w:p>
        </w:tc>
        <w:tc>
          <w:tcPr>
            <w:tcW w:w="1185" w:type="dxa"/>
            <w:vAlign w:val="center"/>
          </w:tcPr>
          <w:p>
            <w:pPr>
              <w:jc w:val="center"/>
              <w:rPr>
                <w:rFonts w:ascii="Times New Roman" w:hAnsi="Times New Roman"/>
                <w:sz w:val="13"/>
                <w:szCs w:val="13"/>
              </w:rPr>
            </w:pPr>
            <w:r>
              <w:rPr>
                <w:rFonts w:ascii="Times New Roman" w:hAnsi="Times New Roman"/>
                <w:sz w:val="13"/>
                <w:szCs w:val="13"/>
              </w:rPr>
              <w:t>[20.7449,21.1727)</w:t>
            </w:r>
          </w:p>
        </w:tc>
        <w:tc>
          <w:tcPr>
            <w:tcW w:w="1185" w:type="dxa"/>
            <w:vAlign w:val="center"/>
          </w:tcPr>
          <w:p>
            <w:pPr>
              <w:jc w:val="center"/>
              <w:rPr>
                <w:rFonts w:ascii="Times New Roman" w:hAnsi="Times New Roman"/>
                <w:sz w:val="13"/>
                <w:szCs w:val="13"/>
              </w:rPr>
            </w:pPr>
            <w:r>
              <w:rPr>
                <w:rFonts w:ascii="Times New Roman" w:hAnsi="Times New Roman"/>
                <w:sz w:val="13"/>
                <w:szCs w:val="13"/>
              </w:rPr>
              <w:t>[4.3121,4.4010)</w:t>
            </w:r>
          </w:p>
        </w:tc>
        <w:tc>
          <w:tcPr>
            <w:tcW w:w="1186" w:type="dxa"/>
            <w:vAlign w:val="center"/>
          </w:tcPr>
          <w:p>
            <w:pPr>
              <w:jc w:val="center"/>
              <w:rPr>
                <w:rFonts w:ascii="Times New Roman" w:hAnsi="Times New Roman"/>
                <w:sz w:val="13"/>
                <w:szCs w:val="13"/>
              </w:rPr>
            </w:pPr>
            <w:r>
              <w:rPr>
                <w:rFonts w:ascii="Times New Roman" w:hAnsi="Times New Roman"/>
                <w:sz w:val="13"/>
                <w:szCs w:val="13"/>
              </w:rPr>
              <w:t>[2.4955,2.5470)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50</w:t>
            </w:r>
          </w:p>
        </w:tc>
        <w:tc>
          <w:tcPr>
            <w:tcW w:w="1185" w:type="dxa"/>
            <w:vAlign w:val="center"/>
          </w:tcPr>
          <w:p>
            <w:pPr>
              <w:jc w:val="center"/>
              <w:rPr>
                <w:rFonts w:ascii="Times New Roman" w:hAnsi="Times New Roman"/>
                <w:sz w:val="13"/>
                <w:szCs w:val="13"/>
              </w:rPr>
            </w:pPr>
            <w:r>
              <w:rPr>
                <w:rFonts w:ascii="Times New Roman" w:hAnsi="Times New Roman"/>
                <w:sz w:val="13"/>
                <w:szCs w:val="13"/>
              </w:rPr>
              <w:t>[34.5798,35.2784)</w:t>
            </w:r>
          </w:p>
        </w:tc>
        <w:tc>
          <w:tcPr>
            <w:tcW w:w="1185" w:type="dxa"/>
            <w:vAlign w:val="center"/>
          </w:tcPr>
          <w:p>
            <w:pPr>
              <w:jc w:val="center"/>
              <w:rPr>
                <w:rFonts w:ascii="Times New Roman" w:hAnsi="Times New Roman"/>
                <w:sz w:val="13"/>
                <w:szCs w:val="13"/>
              </w:rPr>
            </w:pPr>
            <w:r>
              <w:rPr>
                <w:rFonts w:ascii="Times New Roman" w:hAnsi="Times New Roman"/>
                <w:sz w:val="13"/>
                <w:szCs w:val="13"/>
              </w:rPr>
              <w:t>[22.9378,23.4012)</w:t>
            </w:r>
          </w:p>
        </w:tc>
        <w:tc>
          <w:tcPr>
            <w:tcW w:w="1185" w:type="dxa"/>
            <w:vAlign w:val="center"/>
          </w:tcPr>
          <w:p>
            <w:pPr>
              <w:jc w:val="center"/>
              <w:rPr>
                <w:rFonts w:ascii="Times New Roman" w:hAnsi="Times New Roman"/>
                <w:sz w:val="13"/>
                <w:szCs w:val="13"/>
              </w:rPr>
            </w:pPr>
            <w:r>
              <w:rPr>
                <w:rFonts w:ascii="Times New Roman" w:hAnsi="Times New Roman"/>
                <w:sz w:val="13"/>
                <w:szCs w:val="13"/>
              </w:rPr>
              <w:t>[56.9665,58.1173)</w:t>
            </w:r>
          </w:p>
        </w:tc>
        <w:tc>
          <w:tcPr>
            <w:tcW w:w="1185" w:type="dxa"/>
            <w:vAlign w:val="center"/>
          </w:tcPr>
          <w:p>
            <w:pPr>
              <w:jc w:val="center"/>
              <w:rPr>
                <w:rFonts w:ascii="Times New Roman" w:hAnsi="Times New Roman"/>
                <w:sz w:val="13"/>
                <w:szCs w:val="13"/>
              </w:rPr>
            </w:pPr>
            <w:r>
              <w:rPr>
                <w:rFonts w:ascii="Times New Roman" w:hAnsi="Times New Roman"/>
                <w:sz w:val="13"/>
                <w:szCs w:val="13"/>
              </w:rPr>
              <w:t>[21.1727,21.6004)</w:t>
            </w:r>
          </w:p>
        </w:tc>
        <w:tc>
          <w:tcPr>
            <w:tcW w:w="1185" w:type="dxa"/>
            <w:vAlign w:val="center"/>
          </w:tcPr>
          <w:p>
            <w:pPr>
              <w:jc w:val="center"/>
              <w:rPr>
                <w:rFonts w:ascii="Times New Roman" w:hAnsi="Times New Roman"/>
                <w:sz w:val="13"/>
                <w:szCs w:val="13"/>
              </w:rPr>
            </w:pPr>
            <w:r>
              <w:rPr>
                <w:rFonts w:ascii="Times New Roman" w:hAnsi="Times New Roman"/>
                <w:sz w:val="13"/>
                <w:szCs w:val="13"/>
              </w:rPr>
              <w:t>[4.4010,4.4900)</w:t>
            </w:r>
          </w:p>
        </w:tc>
        <w:tc>
          <w:tcPr>
            <w:tcW w:w="1186" w:type="dxa"/>
            <w:vAlign w:val="center"/>
          </w:tcPr>
          <w:p>
            <w:pPr>
              <w:jc w:val="center"/>
              <w:rPr>
                <w:rFonts w:ascii="Times New Roman" w:hAnsi="Times New Roman"/>
                <w:sz w:val="13"/>
                <w:szCs w:val="13"/>
              </w:rPr>
            </w:pPr>
            <w:r>
              <w:rPr>
                <w:rFonts w:ascii="Times New Roman" w:hAnsi="Times New Roman"/>
                <w:sz w:val="13"/>
                <w:szCs w:val="13"/>
              </w:rPr>
              <w:t>[2.5470,2.5984)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51</w:t>
            </w:r>
          </w:p>
        </w:tc>
        <w:tc>
          <w:tcPr>
            <w:tcW w:w="1185" w:type="dxa"/>
            <w:vAlign w:val="center"/>
          </w:tcPr>
          <w:p>
            <w:pPr>
              <w:jc w:val="center"/>
              <w:rPr>
                <w:rFonts w:ascii="Times New Roman" w:hAnsi="Times New Roman"/>
                <w:sz w:val="13"/>
                <w:szCs w:val="13"/>
              </w:rPr>
            </w:pPr>
            <w:r>
              <w:rPr>
                <w:rFonts w:ascii="Times New Roman" w:hAnsi="Times New Roman"/>
                <w:sz w:val="13"/>
                <w:szCs w:val="13"/>
              </w:rPr>
              <w:t>[35.2784,35.9769)</w:t>
            </w:r>
          </w:p>
        </w:tc>
        <w:tc>
          <w:tcPr>
            <w:tcW w:w="1185" w:type="dxa"/>
            <w:vAlign w:val="center"/>
          </w:tcPr>
          <w:p>
            <w:pPr>
              <w:jc w:val="center"/>
              <w:rPr>
                <w:rFonts w:ascii="Times New Roman" w:hAnsi="Times New Roman"/>
                <w:sz w:val="13"/>
                <w:szCs w:val="13"/>
              </w:rPr>
            </w:pPr>
            <w:r>
              <w:rPr>
                <w:rFonts w:ascii="Times New Roman" w:hAnsi="Times New Roman"/>
                <w:sz w:val="13"/>
                <w:szCs w:val="13"/>
              </w:rPr>
              <w:t>[23.4012,23.8646)</w:t>
            </w:r>
          </w:p>
        </w:tc>
        <w:tc>
          <w:tcPr>
            <w:tcW w:w="1185" w:type="dxa"/>
            <w:vAlign w:val="center"/>
          </w:tcPr>
          <w:p>
            <w:pPr>
              <w:jc w:val="center"/>
              <w:rPr>
                <w:rFonts w:ascii="Times New Roman" w:hAnsi="Times New Roman"/>
                <w:sz w:val="13"/>
                <w:szCs w:val="13"/>
              </w:rPr>
            </w:pPr>
            <w:r>
              <w:rPr>
                <w:rFonts w:ascii="Times New Roman" w:hAnsi="Times New Roman"/>
                <w:sz w:val="13"/>
                <w:szCs w:val="13"/>
              </w:rPr>
              <w:t>[58.1173,59.2682)</w:t>
            </w:r>
          </w:p>
        </w:tc>
        <w:tc>
          <w:tcPr>
            <w:tcW w:w="1185" w:type="dxa"/>
            <w:vAlign w:val="center"/>
          </w:tcPr>
          <w:p>
            <w:pPr>
              <w:jc w:val="center"/>
              <w:rPr>
                <w:rFonts w:ascii="Times New Roman" w:hAnsi="Times New Roman"/>
                <w:sz w:val="13"/>
                <w:szCs w:val="13"/>
              </w:rPr>
            </w:pPr>
            <w:r>
              <w:rPr>
                <w:rFonts w:ascii="Times New Roman" w:hAnsi="Times New Roman"/>
                <w:sz w:val="13"/>
                <w:szCs w:val="13"/>
              </w:rPr>
              <w:t>[21.6004,22.0281)</w:t>
            </w:r>
          </w:p>
        </w:tc>
        <w:tc>
          <w:tcPr>
            <w:tcW w:w="1185" w:type="dxa"/>
            <w:vAlign w:val="center"/>
          </w:tcPr>
          <w:p>
            <w:pPr>
              <w:jc w:val="center"/>
              <w:rPr>
                <w:rFonts w:ascii="Times New Roman" w:hAnsi="Times New Roman"/>
                <w:sz w:val="13"/>
                <w:szCs w:val="13"/>
              </w:rPr>
            </w:pPr>
            <w:r>
              <w:rPr>
                <w:rFonts w:ascii="Times New Roman" w:hAnsi="Times New Roman"/>
                <w:sz w:val="13"/>
                <w:szCs w:val="13"/>
              </w:rPr>
              <w:t>[4.4900,4.5789)</w:t>
            </w:r>
          </w:p>
        </w:tc>
        <w:tc>
          <w:tcPr>
            <w:tcW w:w="1186" w:type="dxa"/>
            <w:vAlign w:val="center"/>
          </w:tcPr>
          <w:p>
            <w:pPr>
              <w:jc w:val="center"/>
              <w:rPr>
                <w:rFonts w:ascii="Times New Roman" w:hAnsi="Times New Roman"/>
                <w:sz w:val="13"/>
                <w:szCs w:val="13"/>
              </w:rPr>
            </w:pPr>
            <w:r>
              <w:rPr>
                <w:rFonts w:ascii="Times New Roman" w:hAnsi="Times New Roman"/>
                <w:sz w:val="13"/>
                <w:szCs w:val="13"/>
              </w:rPr>
              <w:t>[2.5984,2.6499)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52</w:t>
            </w:r>
          </w:p>
        </w:tc>
        <w:tc>
          <w:tcPr>
            <w:tcW w:w="1185" w:type="dxa"/>
            <w:vAlign w:val="center"/>
          </w:tcPr>
          <w:p>
            <w:pPr>
              <w:jc w:val="center"/>
              <w:rPr>
                <w:rFonts w:ascii="Times New Roman" w:hAnsi="Times New Roman"/>
                <w:sz w:val="13"/>
                <w:szCs w:val="13"/>
              </w:rPr>
            </w:pPr>
            <w:r>
              <w:rPr>
                <w:rFonts w:ascii="Times New Roman" w:hAnsi="Times New Roman"/>
                <w:sz w:val="13"/>
                <w:szCs w:val="13"/>
              </w:rPr>
              <w:t>[35.9769,36.6755)</w:t>
            </w:r>
          </w:p>
        </w:tc>
        <w:tc>
          <w:tcPr>
            <w:tcW w:w="1185" w:type="dxa"/>
            <w:vAlign w:val="center"/>
          </w:tcPr>
          <w:p>
            <w:pPr>
              <w:jc w:val="center"/>
              <w:rPr>
                <w:rFonts w:ascii="Times New Roman" w:hAnsi="Times New Roman"/>
                <w:sz w:val="13"/>
                <w:szCs w:val="13"/>
              </w:rPr>
            </w:pPr>
            <w:r>
              <w:rPr>
                <w:rFonts w:ascii="Times New Roman" w:hAnsi="Times New Roman"/>
                <w:sz w:val="13"/>
                <w:szCs w:val="13"/>
              </w:rPr>
              <w:t>[23.8646,24.3280)</w:t>
            </w:r>
          </w:p>
        </w:tc>
        <w:tc>
          <w:tcPr>
            <w:tcW w:w="1185" w:type="dxa"/>
            <w:vAlign w:val="center"/>
          </w:tcPr>
          <w:p>
            <w:pPr>
              <w:jc w:val="center"/>
              <w:rPr>
                <w:rFonts w:ascii="Times New Roman" w:hAnsi="Times New Roman"/>
                <w:sz w:val="13"/>
                <w:szCs w:val="13"/>
              </w:rPr>
            </w:pPr>
            <w:r>
              <w:rPr>
                <w:rFonts w:ascii="Times New Roman" w:hAnsi="Times New Roman"/>
                <w:sz w:val="13"/>
                <w:szCs w:val="13"/>
              </w:rPr>
              <w:t>[59.2682,60.4190)</w:t>
            </w:r>
          </w:p>
        </w:tc>
        <w:tc>
          <w:tcPr>
            <w:tcW w:w="1185" w:type="dxa"/>
            <w:vAlign w:val="center"/>
          </w:tcPr>
          <w:p>
            <w:pPr>
              <w:jc w:val="center"/>
              <w:rPr>
                <w:rFonts w:ascii="Times New Roman" w:hAnsi="Times New Roman"/>
                <w:sz w:val="13"/>
                <w:szCs w:val="13"/>
              </w:rPr>
            </w:pPr>
            <w:r>
              <w:rPr>
                <w:rFonts w:ascii="Times New Roman" w:hAnsi="Times New Roman"/>
                <w:sz w:val="13"/>
                <w:szCs w:val="13"/>
              </w:rPr>
              <w:t>[22.0281,22.4558)</w:t>
            </w:r>
          </w:p>
        </w:tc>
        <w:tc>
          <w:tcPr>
            <w:tcW w:w="1185" w:type="dxa"/>
            <w:vAlign w:val="center"/>
          </w:tcPr>
          <w:p>
            <w:pPr>
              <w:jc w:val="center"/>
              <w:rPr>
                <w:rFonts w:ascii="Times New Roman" w:hAnsi="Times New Roman"/>
                <w:sz w:val="13"/>
                <w:szCs w:val="13"/>
              </w:rPr>
            </w:pPr>
            <w:r>
              <w:rPr>
                <w:rFonts w:ascii="Times New Roman" w:hAnsi="Times New Roman"/>
                <w:sz w:val="13"/>
                <w:szCs w:val="13"/>
              </w:rPr>
              <w:t>[4.5789,4.6678)</w:t>
            </w:r>
          </w:p>
        </w:tc>
        <w:tc>
          <w:tcPr>
            <w:tcW w:w="1186" w:type="dxa"/>
            <w:vAlign w:val="center"/>
          </w:tcPr>
          <w:p>
            <w:pPr>
              <w:jc w:val="center"/>
              <w:rPr>
                <w:rFonts w:ascii="Times New Roman" w:hAnsi="Times New Roman"/>
                <w:sz w:val="13"/>
                <w:szCs w:val="13"/>
              </w:rPr>
            </w:pPr>
            <w:r>
              <w:rPr>
                <w:rFonts w:ascii="Times New Roman" w:hAnsi="Times New Roman"/>
                <w:sz w:val="13"/>
                <w:szCs w:val="13"/>
              </w:rPr>
              <w:t>[2.6499,2.7013)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53</w:t>
            </w:r>
          </w:p>
        </w:tc>
        <w:tc>
          <w:tcPr>
            <w:tcW w:w="1185" w:type="dxa"/>
            <w:vAlign w:val="center"/>
          </w:tcPr>
          <w:p>
            <w:pPr>
              <w:jc w:val="center"/>
              <w:rPr>
                <w:rFonts w:ascii="Times New Roman" w:hAnsi="Times New Roman"/>
                <w:sz w:val="13"/>
                <w:szCs w:val="13"/>
              </w:rPr>
            </w:pPr>
            <w:r>
              <w:rPr>
                <w:rFonts w:ascii="Times New Roman" w:hAnsi="Times New Roman"/>
                <w:sz w:val="13"/>
                <w:szCs w:val="13"/>
              </w:rPr>
              <w:t>[36.6755,37.3741)</w:t>
            </w:r>
          </w:p>
        </w:tc>
        <w:tc>
          <w:tcPr>
            <w:tcW w:w="1185" w:type="dxa"/>
            <w:vAlign w:val="center"/>
          </w:tcPr>
          <w:p>
            <w:pPr>
              <w:jc w:val="center"/>
              <w:rPr>
                <w:rFonts w:ascii="Times New Roman" w:hAnsi="Times New Roman"/>
                <w:sz w:val="13"/>
                <w:szCs w:val="13"/>
              </w:rPr>
            </w:pPr>
            <w:r>
              <w:rPr>
                <w:rFonts w:ascii="Times New Roman" w:hAnsi="Times New Roman"/>
                <w:sz w:val="13"/>
                <w:szCs w:val="13"/>
              </w:rPr>
              <w:t>[24.3280,24.7913)</w:t>
            </w:r>
          </w:p>
        </w:tc>
        <w:tc>
          <w:tcPr>
            <w:tcW w:w="1185" w:type="dxa"/>
            <w:vAlign w:val="center"/>
          </w:tcPr>
          <w:p>
            <w:pPr>
              <w:jc w:val="center"/>
              <w:rPr>
                <w:rFonts w:ascii="Times New Roman" w:hAnsi="Times New Roman"/>
                <w:sz w:val="13"/>
                <w:szCs w:val="13"/>
              </w:rPr>
            </w:pPr>
            <w:r>
              <w:rPr>
                <w:rFonts w:ascii="Times New Roman" w:hAnsi="Times New Roman"/>
                <w:sz w:val="13"/>
                <w:szCs w:val="13"/>
              </w:rPr>
              <w:t>[60.4190,61.5698)</w:t>
            </w:r>
          </w:p>
        </w:tc>
        <w:tc>
          <w:tcPr>
            <w:tcW w:w="1185" w:type="dxa"/>
            <w:vAlign w:val="center"/>
          </w:tcPr>
          <w:p>
            <w:pPr>
              <w:jc w:val="center"/>
              <w:rPr>
                <w:rFonts w:ascii="Times New Roman" w:hAnsi="Times New Roman"/>
                <w:sz w:val="13"/>
                <w:szCs w:val="13"/>
              </w:rPr>
            </w:pPr>
            <w:r>
              <w:rPr>
                <w:rFonts w:ascii="Times New Roman" w:hAnsi="Times New Roman"/>
                <w:sz w:val="13"/>
                <w:szCs w:val="13"/>
              </w:rPr>
              <w:t>[22.4558,22.8836)</w:t>
            </w:r>
          </w:p>
        </w:tc>
        <w:tc>
          <w:tcPr>
            <w:tcW w:w="1185" w:type="dxa"/>
            <w:vAlign w:val="center"/>
          </w:tcPr>
          <w:p>
            <w:pPr>
              <w:jc w:val="center"/>
              <w:rPr>
                <w:rFonts w:ascii="Times New Roman" w:hAnsi="Times New Roman"/>
                <w:sz w:val="13"/>
                <w:szCs w:val="13"/>
              </w:rPr>
            </w:pPr>
            <w:r>
              <w:rPr>
                <w:rFonts w:ascii="Times New Roman" w:hAnsi="Times New Roman"/>
                <w:sz w:val="13"/>
                <w:szCs w:val="13"/>
              </w:rPr>
              <w:t>[4.6678,4.7567)</w:t>
            </w:r>
          </w:p>
        </w:tc>
        <w:tc>
          <w:tcPr>
            <w:tcW w:w="1186" w:type="dxa"/>
            <w:vAlign w:val="center"/>
          </w:tcPr>
          <w:p>
            <w:pPr>
              <w:jc w:val="center"/>
              <w:rPr>
                <w:rFonts w:ascii="Times New Roman" w:hAnsi="Times New Roman"/>
                <w:sz w:val="13"/>
                <w:szCs w:val="13"/>
              </w:rPr>
            </w:pPr>
            <w:r>
              <w:rPr>
                <w:rFonts w:ascii="Times New Roman" w:hAnsi="Times New Roman"/>
                <w:sz w:val="13"/>
                <w:szCs w:val="13"/>
              </w:rPr>
              <w:t>[2.7013,2.7528)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54</w:t>
            </w:r>
          </w:p>
        </w:tc>
        <w:tc>
          <w:tcPr>
            <w:tcW w:w="1185" w:type="dxa"/>
            <w:vAlign w:val="center"/>
          </w:tcPr>
          <w:p>
            <w:pPr>
              <w:jc w:val="center"/>
              <w:rPr>
                <w:rFonts w:ascii="Times New Roman" w:hAnsi="Times New Roman"/>
                <w:sz w:val="13"/>
                <w:szCs w:val="13"/>
              </w:rPr>
            </w:pPr>
            <w:r>
              <w:rPr>
                <w:rFonts w:ascii="Times New Roman" w:hAnsi="Times New Roman"/>
                <w:sz w:val="13"/>
                <w:szCs w:val="13"/>
              </w:rPr>
              <w:t>[37.3741,38.0727)</w:t>
            </w:r>
          </w:p>
        </w:tc>
        <w:tc>
          <w:tcPr>
            <w:tcW w:w="1185" w:type="dxa"/>
            <w:vAlign w:val="center"/>
          </w:tcPr>
          <w:p>
            <w:pPr>
              <w:jc w:val="center"/>
              <w:rPr>
                <w:rFonts w:ascii="Times New Roman" w:hAnsi="Times New Roman"/>
                <w:sz w:val="13"/>
                <w:szCs w:val="13"/>
              </w:rPr>
            </w:pPr>
            <w:r>
              <w:rPr>
                <w:rFonts w:ascii="Times New Roman" w:hAnsi="Times New Roman"/>
                <w:sz w:val="13"/>
                <w:szCs w:val="13"/>
              </w:rPr>
              <w:t>[24.7913,25.2547)</w:t>
            </w:r>
          </w:p>
        </w:tc>
        <w:tc>
          <w:tcPr>
            <w:tcW w:w="1185" w:type="dxa"/>
            <w:vAlign w:val="center"/>
          </w:tcPr>
          <w:p>
            <w:pPr>
              <w:jc w:val="center"/>
              <w:rPr>
                <w:rFonts w:ascii="Times New Roman" w:hAnsi="Times New Roman"/>
                <w:sz w:val="13"/>
                <w:szCs w:val="13"/>
              </w:rPr>
            </w:pPr>
            <w:r>
              <w:rPr>
                <w:rFonts w:ascii="Times New Roman" w:hAnsi="Times New Roman"/>
                <w:sz w:val="13"/>
                <w:szCs w:val="13"/>
              </w:rPr>
              <w:t>[61.5698,62.7207)</w:t>
            </w:r>
          </w:p>
        </w:tc>
        <w:tc>
          <w:tcPr>
            <w:tcW w:w="1185" w:type="dxa"/>
            <w:vAlign w:val="center"/>
          </w:tcPr>
          <w:p>
            <w:pPr>
              <w:jc w:val="center"/>
              <w:rPr>
                <w:rFonts w:ascii="Times New Roman" w:hAnsi="Times New Roman"/>
                <w:sz w:val="13"/>
                <w:szCs w:val="13"/>
              </w:rPr>
            </w:pPr>
            <w:r>
              <w:rPr>
                <w:rFonts w:ascii="Times New Roman" w:hAnsi="Times New Roman"/>
                <w:sz w:val="13"/>
                <w:szCs w:val="13"/>
              </w:rPr>
              <w:t>[22.8836,23.3113)</w:t>
            </w:r>
          </w:p>
        </w:tc>
        <w:tc>
          <w:tcPr>
            <w:tcW w:w="1185" w:type="dxa"/>
            <w:vAlign w:val="center"/>
          </w:tcPr>
          <w:p>
            <w:pPr>
              <w:jc w:val="center"/>
              <w:rPr>
                <w:rFonts w:ascii="Times New Roman" w:hAnsi="Times New Roman"/>
                <w:sz w:val="13"/>
                <w:szCs w:val="13"/>
              </w:rPr>
            </w:pPr>
            <w:r>
              <w:rPr>
                <w:rFonts w:ascii="Times New Roman" w:hAnsi="Times New Roman"/>
                <w:sz w:val="13"/>
                <w:szCs w:val="13"/>
              </w:rPr>
              <w:t>[4.7567,4.8456)</w:t>
            </w:r>
          </w:p>
        </w:tc>
        <w:tc>
          <w:tcPr>
            <w:tcW w:w="1186" w:type="dxa"/>
            <w:vAlign w:val="center"/>
          </w:tcPr>
          <w:p>
            <w:pPr>
              <w:jc w:val="center"/>
              <w:rPr>
                <w:rFonts w:ascii="Times New Roman" w:hAnsi="Times New Roman"/>
                <w:sz w:val="13"/>
                <w:szCs w:val="13"/>
              </w:rPr>
            </w:pPr>
            <w:r>
              <w:rPr>
                <w:rFonts w:ascii="Times New Roman" w:hAnsi="Times New Roman"/>
                <w:sz w:val="13"/>
                <w:szCs w:val="13"/>
              </w:rPr>
              <w:t>[2.7528,2.8042)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55</w:t>
            </w:r>
          </w:p>
        </w:tc>
        <w:tc>
          <w:tcPr>
            <w:tcW w:w="1185" w:type="dxa"/>
            <w:vAlign w:val="center"/>
          </w:tcPr>
          <w:p>
            <w:pPr>
              <w:jc w:val="center"/>
              <w:rPr>
                <w:rFonts w:ascii="Times New Roman" w:hAnsi="Times New Roman"/>
                <w:sz w:val="13"/>
                <w:szCs w:val="13"/>
              </w:rPr>
            </w:pPr>
            <w:r>
              <w:rPr>
                <w:rFonts w:ascii="Times New Roman" w:hAnsi="Times New Roman"/>
                <w:sz w:val="13"/>
                <w:szCs w:val="13"/>
              </w:rPr>
              <w:t>[38.0727,38.7713)</w:t>
            </w:r>
          </w:p>
        </w:tc>
        <w:tc>
          <w:tcPr>
            <w:tcW w:w="1185" w:type="dxa"/>
            <w:vAlign w:val="center"/>
          </w:tcPr>
          <w:p>
            <w:pPr>
              <w:jc w:val="center"/>
              <w:rPr>
                <w:rFonts w:ascii="Times New Roman" w:hAnsi="Times New Roman"/>
                <w:sz w:val="13"/>
                <w:szCs w:val="13"/>
              </w:rPr>
            </w:pPr>
            <w:r>
              <w:rPr>
                <w:rFonts w:ascii="Times New Roman" w:hAnsi="Times New Roman"/>
                <w:sz w:val="13"/>
                <w:szCs w:val="13"/>
              </w:rPr>
              <w:t>[25.2547,25.7181)</w:t>
            </w:r>
          </w:p>
        </w:tc>
        <w:tc>
          <w:tcPr>
            <w:tcW w:w="1185" w:type="dxa"/>
            <w:vAlign w:val="center"/>
          </w:tcPr>
          <w:p>
            <w:pPr>
              <w:jc w:val="center"/>
              <w:rPr>
                <w:rFonts w:ascii="Times New Roman" w:hAnsi="Times New Roman"/>
                <w:sz w:val="13"/>
                <w:szCs w:val="13"/>
              </w:rPr>
            </w:pPr>
            <w:r>
              <w:rPr>
                <w:rFonts w:ascii="Times New Roman" w:hAnsi="Times New Roman"/>
                <w:sz w:val="13"/>
                <w:szCs w:val="13"/>
              </w:rPr>
              <w:t>[62.7207,63.8715)</w:t>
            </w:r>
          </w:p>
        </w:tc>
        <w:tc>
          <w:tcPr>
            <w:tcW w:w="1185" w:type="dxa"/>
            <w:vAlign w:val="center"/>
          </w:tcPr>
          <w:p>
            <w:pPr>
              <w:jc w:val="center"/>
              <w:rPr>
                <w:rFonts w:ascii="Times New Roman" w:hAnsi="Times New Roman"/>
                <w:sz w:val="13"/>
                <w:szCs w:val="13"/>
              </w:rPr>
            </w:pPr>
            <w:r>
              <w:rPr>
                <w:rFonts w:ascii="Times New Roman" w:hAnsi="Times New Roman"/>
                <w:sz w:val="13"/>
                <w:szCs w:val="13"/>
              </w:rPr>
              <w:t>[23.3113,23.7390)</w:t>
            </w:r>
          </w:p>
        </w:tc>
        <w:tc>
          <w:tcPr>
            <w:tcW w:w="1185" w:type="dxa"/>
            <w:vAlign w:val="center"/>
          </w:tcPr>
          <w:p>
            <w:pPr>
              <w:jc w:val="center"/>
              <w:rPr>
                <w:rFonts w:ascii="Times New Roman" w:hAnsi="Times New Roman"/>
                <w:sz w:val="13"/>
                <w:szCs w:val="13"/>
              </w:rPr>
            </w:pPr>
            <w:r>
              <w:rPr>
                <w:rFonts w:ascii="Times New Roman" w:hAnsi="Times New Roman"/>
                <w:sz w:val="13"/>
                <w:szCs w:val="13"/>
              </w:rPr>
              <w:t>[4.8456,4.9345)</w:t>
            </w:r>
          </w:p>
        </w:tc>
        <w:tc>
          <w:tcPr>
            <w:tcW w:w="1186" w:type="dxa"/>
            <w:vAlign w:val="center"/>
          </w:tcPr>
          <w:p>
            <w:pPr>
              <w:jc w:val="center"/>
              <w:rPr>
                <w:rFonts w:ascii="Times New Roman" w:hAnsi="Times New Roman"/>
                <w:sz w:val="13"/>
                <w:szCs w:val="13"/>
              </w:rPr>
            </w:pPr>
            <w:r>
              <w:rPr>
                <w:rFonts w:ascii="Times New Roman" w:hAnsi="Times New Roman"/>
                <w:sz w:val="13"/>
                <w:szCs w:val="13"/>
              </w:rPr>
              <w:t>[2.8042,2.8557)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56</w:t>
            </w:r>
          </w:p>
        </w:tc>
        <w:tc>
          <w:tcPr>
            <w:tcW w:w="1185" w:type="dxa"/>
            <w:vAlign w:val="center"/>
          </w:tcPr>
          <w:p>
            <w:pPr>
              <w:jc w:val="center"/>
              <w:rPr>
                <w:rFonts w:ascii="Times New Roman" w:hAnsi="Times New Roman"/>
                <w:sz w:val="13"/>
                <w:szCs w:val="13"/>
              </w:rPr>
            </w:pPr>
            <w:r>
              <w:rPr>
                <w:rFonts w:ascii="Times New Roman" w:hAnsi="Times New Roman"/>
                <w:sz w:val="13"/>
                <w:szCs w:val="13"/>
              </w:rPr>
              <w:t>[38.7713,39.4698)</w:t>
            </w:r>
          </w:p>
        </w:tc>
        <w:tc>
          <w:tcPr>
            <w:tcW w:w="1185" w:type="dxa"/>
            <w:vAlign w:val="center"/>
          </w:tcPr>
          <w:p>
            <w:pPr>
              <w:jc w:val="center"/>
              <w:rPr>
                <w:rFonts w:ascii="Times New Roman" w:hAnsi="Times New Roman"/>
                <w:sz w:val="13"/>
                <w:szCs w:val="13"/>
              </w:rPr>
            </w:pPr>
            <w:r>
              <w:rPr>
                <w:rFonts w:ascii="Times New Roman" w:hAnsi="Times New Roman"/>
                <w:sz w:val="13"/>
                <w:szCs w:val="13"/>
              </w:rPr>
              <w:t>[25.7181,26.1815)</w:t>
            </w:r>
          </w:p>
        </w:tc>
        <w:tc>
          <w:tcPr>
            <w:tcW w:w="1185" w:type="dxa"/>
            <w:vAlign w:val="center"/>
          </w:tcPr>
          <w:p>
            <w:pPr>
              <w:jc w:val="center"/>
              <w:rPr>
                <w:rFonts w:ascii="Times New Roman" w:hAnsi="Times New Roman"/>
                <w:sz w:val="13"/>
                <w:szCs w:val="13"/>
              </w:rPr>
            </w:pPr>
            <w:r>
              <w:rPr>
                <w:rFonts w:ascii="Times New Roman" w:hAnsi="Times New Roman"/>
                <w:sz w:val="13"/>
                <w:szCs w:val="13"/>
              </w:rPr>
              <w:t>[63.8715,65.0223)</w:t>
            </w:r>
          </w:p>
        </w:tc>
        <w:tc>
          <w:tcPr>
            <w:tcW w:w="1185" w:type="dxa"/>
            <w:vAlign w:val="center"/>
          </w:tcPr>
          <w:p>
            <w:pPr>
              <w:jc w:val="center"/>
              <w:rPr>
                <w:rFonts w:ascii="Times New Roman" w:hAnsi="Times New Roman"/>
                <w:sz w:val="13"/>
                <w:szCs w:val="13"/>
              </w:rPr>
            </w:pPr>
            <w:r>
              <w:rPr>
                <w:rFonts w:ascii="Times New Roman" w:hAnsi="Times New Roman"/>
                <w:sz w:val="13"/>
                <w:szCs w:val="13"/>
              </w:rPr>
              <w:t>[23.7390,24.1668)</w:t>
            </w:r>
          </w:p>
        </w:tc>
        <w:tc>
          <w:tcPr>
            <w:tcW w:w="1185" w:type="dxa"/>
            <w:vAlign w:val="center"/>
          </w:tcPr>
          <w:p>
            <w:pPr>
              <w:jc w:val="center"/>
              <w:rPr>
                <w:rFonts w:ascii="Times New Roman" w:hAnsi="Times New Roman"/>
                <w:sz w:val="13"/>
                <w:szCs w:val="13"/>
              </w:rPr>
            </w:pPr>
            <w:r>
              <w:rPr>
                <w:rFonts w:ascii="Times New Roman" w:hAnsi="Times New Roman"/>
                <w:sz w:val="13"/>
                <w:szCs w:val="13"/>
              </w:rPr>
              <w:t>[4.9345,5.0234)</w:t>
            </w:r>
          </w:p>
        </w:tc>
        <w:tc>
          <w:tcPr>
            <w:tcW w:w="1186" w:type="dxa"/>
            <w:vAlign w:val="center"/>
          </w:tcPr>
          <w:p>
            <w:pPr>
              <w:jc w:val="center"/>
              <w:rPr>
                <w:rFonts w:ascii="Times New Roman" w:hAnsi="Times New Roman"/>
                <w:sz w:val="13"/>
                <w:szCs w:val="13"/>
              </w:rPr>
            </w:pPr>
            <w:r>
              <w:rPr>
                <w:rFonts w:ascii="Times New Roman" w:hAnsi="Times New Roman"/>
                <w:sz w:val="13"/>
                <w:szCs w:val="13"/>
              </w:rPr>
              <w:t>[2.8557,2.9071)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57</w:t>
            </w:r>
          </w:p>
        </w:tc>
        <w:tc>
          <w:tcPr>
            <w:tcW w:w="1185" w:type="dxa"/>
            <w:vAlign w:val="center"/>
          </w:tcPr>
          <w:p>
            <w:pPr>
              <w:jc w:val="center"/>
              <w:rPr>
                <w:rFonts w:ascii="Times New Roman" w:hAnsi="Times New Roman"/>
                <w:sz w:val="13"/>
                <w:szCs w:val="13"/>
              </w:rPr>
            </w:pPr>
            <w:r>
              <w:rPr>
                <w:rFonts w:ascii="Times New Roman" w:hAnsi="Times New Roman"/>
                <w:sz w:val="13"/>
                <w:szCs w:val="13"/>
              </w:rPr>
              <w:t>[39.4698,40.1684)</w:t>
            </w:r>
          </w:p>
        </w:tc>
        <w:tc>
          <w:tcPr>
            <w:tcW w:w="1185" w:type="dxa"/>
            <w:vAlign w:val="center"/>
          </w:tcPr>
          <w:p>
            <w:pPr>
              <w:jc w:val="center"/>
              <w:rPr>
                <w:rFonts w:ascii="Times New Roman" w:hAnsi="Times New Roman"/>
                <w:sz w:val="13"/>
                <w:szCs w:val="13"/>
              </w:rPr>
            </w:pPr>
            <w:r>
              <w:rPr>
                <w:rFonts w:ascii="Times New Roman" w:hAnsi="Times New Roman"/>
                <w:sz w:val="13"/>
                <w:szCs w:val="13"/>
              </w:rPr>
              <w:t>[26.1815,26.6449)</w:t>
            </w:r>
          </w:p>
        </w:tc>
        <w:tc>
          <w:tcPr>
            <w:tcW w:w="1185" w:type="dxa"/>
            <w:vAlign w:val="center"/>
          </w:tcPr>
          <w:p>
            <w:pPr>
              <w:jc w:val="center"/>
              <w:rPr>
                <w:rFonts w:ascii="Times New Roman" w:hAnsi="Times New Roman"/>
                <w:sz w:val="13"/>
                <w:szCs w:val="13"/>
              </w:rPr>
            </w:pPr>
            <w:r>
              <w:rPr>
                <w:rFonts w:ascii="Times New Roman" w:hAnsi="Times New Roman"/>
                <w:sz w:val="13"/>
                <w:szCs w:val="13"/>
              </w:rPr>
              <w:t>[65.0223,66.1732)</w:t>
            </w:r>
          </w:p>
        </w:tc>
        <w:tc>
          <w:tcPr>
            <w:tcW w:w="1185" w:type="dxa"/>
            <w:vAlign w:val="center"/>
          </w:tcPr>
          <w:p>
            <w:pPr>
              <w:jc w:val="center"/>
              <w:rPr>
                <w:rFonts w:ascii="Times New Roman" w:hAnsi="Times New Roman"/>
                <w:sz w:val="13"/>
                <w:szCs w:val="13"/>
              </w:rPr>
            </w:pPr>
            <w:r>
              <w:rPr>
                <w:rFonts w:ascii="Times New Roman" w:hAnsi="Times New Roman"/>
                <w:sz w:val="13"/>
                <w:szCs w:val="13"/>
              </w:rPr>
              <w:t>[24.1668,24.5945)</w:t>
            </w:r>
          </w:p>
        </w:tc>
        <w:tc>
          <w:tcPr>
            <w:tcW w:w="1185" w:type="dxa"/>
            <w:vAlign w:val="center"/>
          </w:tcPr>
          <w:p>
            <w:pPr>
              <w:jc w:val="center"/>
              <w:rPr>
                <w:rFonts w:ascii="Times New Roman" w:hAnsi="Times New Roman"/>
                <w:sz w:val="13"/>
                <w:szCs w:val="13"/>
              </w:rPr>
            </w:pPr>
            <w:r>
              <w:rPr>
                <w:rFonts w:ascii="Times New Roman" w:hAnsi="Times New Roman"/>
                <w:sz w:val="13"/>
                <w:szCs w:val="13"/>
              </w:rPr>
              <w:t>[5.0234,5.1123)</w:t>
            </w:r>
          </w:p>
        </w:tc>
        <w:tc>
          <w:tcPr>
            <w:tcW w:w="1186" w:type="dxa"/>
            <w:vAlign w:val="center"/>
          </w:tcPr>
          <w:p>
            <w:pPr>
              <w:jc w:val="center"/>
              <w:rPr>
                <w:rFonts w:ascii="Times New Roman" w:hAnsi="Times New Roman"/>
                <w:sz w:val="13"/>
                <w:szCs w:val="13"/>
              </w:rPr>
            </w:pPr>
            <w:r>
              <w:rPr>
                <w:rFonts w:ascii="Times New Roman" w:hAnsi="Times New Roman"/>
                <w:sz w:val="13"/>
                <w:szCs w:val="13"/>
              </w:rPr>
              <w:t>[2.9071,2.9586)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58</w:t>
            </w:r>
          </w:p>
        </w:tc>
        <w:tc>
          <w:tcPr>
            <w:tcW w:w="1185" w:type="dxa"/>
            <w:vAlign w:val="center"/>
          </w:tcPr>
          <w:p>
            <w:pPr>
              <w:jc w:val="center"/>
              <w:rPr>
                <w:rFonts w:ascii="Times New Roman" w:hAnsi="Times New Roman"/>
                <w:sz w:val="13"/>
                <w:szCs w:val="13"/>
              </w:rPr>
            </w:pPr>
            <w:r>
              <w:rPr>
                <w:rFonts w:ascii="Times New Roman" w:hAnsi="Times New Roman"/>
                <w:sz w:val="13"/>
                <w:szCs w:val="13"/>
              </w:rPr>
              <w:t>[40.1684,40.8670)</w:t>
            </w:r>
          </w:p>
        </w:tc>
        <w:tc>
          <w:tcPr>
            <w:tcW w:w="1185" w:type="dxa"/>
            <w:vAlign w:val="center"/>
          </w:tcPr>
          <w:p>
            <w:pPr>
              <w:jc w:val="center"/>
              <w:rPr>
                <w:rFonts w:ascii="Times New Roman" w:hAnsi="Times New Roman"/>
                <w:sz w:val="13"/>
                <w:szCs w:val="13"/>
              </w:rPr>
            </w:pPr>
            <w:r>
              <w:rPr>
                <w:rFonts w:ascii="Times New Roman" w:hAnsi="Times New Roman"/>
                <w:sz w:val="13"/>
                <w:szCs w:val="13"/>
              </w:rPr>
              <w:t>[26.6449,27.1083)</w:t>
            </w:r>
          </w:p>
        </w:tc>
        <w:tc>
          <w:tcPr>
            <w:tcW w:w="1185" w:type="dxa"/>
            <w:vAlign w:val="center"/>
          </w:tcPr>
          <w:p>
            <w:pPr>
              <w:jc w:val="center"/>
              <w:rPr>
                <w:rFonts w:ascii="Times New Roman" w:hAnsi="Times New Roman"/>
                <w:sz w:val="13"/>
                <w:szCs w:val="13"/>
              </w:rPr>
            </w:pPr>
            <w:r>
              <w:rPr>
                <w:rFonts w:ascii="Times New Roman" w:hAnsi="Times New Roman"/>
                <w:sz w:val="13"/>
                <w:szCs w:val="13"/>
              </w:rPr>
              <w:t>[66.1732,67.3240)</w:t>
            </w:r>
          </w:p>
        </w:tc>
        <w:tc>
          <w:tcPr>
            <w:tcW w:w="1185" w:type="dxa"/>
            <w:vAlign w:val="center"/>
          </w:tcPr>
          <w:p>
            <w:pPr>
              <w:jc w:val="center"/>
              <w:rPr>
                <w:rFonts w:ascii="Times New Roman" w:hAnsi="Times New Roman"/>
                <w:sz w:val="13"/>
                <w:szCs w:val="13"/>
              </w:rPr>
            </w:pPr>
            <w:r>
              <w:rPr>
                <w:rFonts w:ascii="Times New Roman" w:hAnsi="Times New Roman"/>
                <w:sz w:val="13"/>
                <w:szCs w:val="13"/>
              </w:rPr>
              <w:t>[24.5945,25.0222)</w:t>
            </w:r>
          </w:p>
        </w:tc>
        <w:tc>
          <w:tcPr>
            <w:tcW w:w="1185" w:type="dxa"/>
            <w:vAlign w:val="center"/>
          </w:tcPr>
          <w:p>
            <w:pPr>
              <w:jc w:val="center"/>
              <w:rPr>
                <w:rFonts w:ascii="Times New Roman" w:hAnsi="Times New Roman"/>
                <w:sz w:val="13"/>
                <w:szCs w:val="13"/>
              </w:rPr>
            </w:pPr>
            <w:r>
              <w:rPr>
                <w:rFonts w:ascii="Times New Roman" w:hAnsi="Times New Roman"/>
                <w:sz w:val="13"/>
                <w:szCs w:val="13"/>
              </w:rPr>
              <w:t>[5.1123,5.2012)</w:t>
            </w:r>
          </w:p>
        </w:tc>
        <w:tc>
          <w:tcPr>
            <w:tcW w:w="1186" w:type="dxa"/>
            <w:vAlign w:val="center"/>
          </w:tcPr>
          <w:p>
            <w:pPr>
              <w:jc w:val="center"/>
              <w:rPr>
                <w:rFonts w:ascii="Times New Roman" w:hAnsi="Times New Roman"/>
                <w:sz w:val="13"/>
                <w:szCs w:val="13"/>
              </w:rPr>
            </w:pPr>
            <w:r>
              <w:rPr>
                <w:rFonts w:ascii="Times New Roman" w:hAnsi="Times New Roman"/>
                <w:sz w:val="13"/>
                <w:szCs w:val="13"/>
              </w:rPr>
              <w:t>[2.9586,3.0101)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59</w:t>
            </w:r>
          </w:p>
        </w:tc>
        <w:tc>
          <w:tcPr>
            <w:tcW w:w="1185" w:type="dxa"/>
            <w:vAlign w:val="center"/>
          </w:tcPr>
          <w:p>
            <w:pPr>
              <w:jc w:val="center"/>
              <w:rPr>
                <w:rFonts w:ascii="Times New Roman" w:hAnsi="Times New Roman"/>
                <w:sz w:val="13"/>
                <w:szCs w:val="13"/>
              </w:rPr>
            </w:pPr>
            <w:r>
              <w:rPr>
                <w:rFonts w:ascii="Times New Roman" w:hAnsi="Times New Roman"/>
                <w:sz w:val="13"/>
                <w:szCs w:val="13"/>
              </w:rPr>
              <w:t>[40.8670,41.5656)</w:t>
            </w:r>
          </w:p>
        </w:tc>
        <w:tc>
          <w:tcPr>
            <w:tcW w:w="1185" w:type="dxa"/>
            <w:vAlign w:val="center"/>
          </w:tcPr>
          <w:p>
            <w:pPr>
              <w:jc w:val="center"/>
              <w:rPr>
                <w:rFonts w:ascii="Times New Roman" w:hAnsi="Times New Roman"/>
                <w:sz w:val="13"/>
                <w:szCs w:val="13"/>
              </w:rPr>
            </w:pPr>
            <w:r>
              <w:rPr>
                <w:rFonts w:ascii="Times New Roman" w:hAnsi="Times New Roman"/>
                <w:sz w:val="13"/>
                <w:szCs w:val="13"/>
              </w:rPr>
              <w:t>[27.1083,27.5717)</w:t>
            </w:r>
          </w:p>
        </w:tc>
        <w:tc>
          <w:tcPr>
            <w:tcW w:w="1185" w:type="dxa"/>
            <w:vAlign w:val="center"/>
          </w:tcPr>
          <w:p>
            <w:pPr>
              <w:jc w:val="center"/>
              <w:rPr>
                <w:rFonts w:ascii="Times New Roman" w:hAnsi="Times New Roman"/>
                <w:sz w:val="13"/>
                <w:szCs w:val="13"/>
              </w:rPr>
            </w:pPr>
            <w:r>
              <w:rPr>
                <w:rFonts w:ascii="Times New Roman" w:hAnsi="Times New Roman"/>
                <w:sz w:val="13"/>
                <w:szCs w:val="13"/>
              </w:rPr>
              <w:t>[67.3240,68.4749)</w:t>
            </w:r>
          </w:p>
        </w:tc>
        <w:tc>
          <w:tcPr>
            <w:tcW w:w="1185" w:type="dxa"/>
            <w:vAlign w:val="center"/>
          </w:tcPr>
          <w:p>
            <w:pPr>
              <w:jc w:val="center"/>
              <w:rPr>
                <w:rFonts w:ascii="Times New Roman" w:hAnsi="Times New Roman"/>
                <w:sz w:val="13"/>
                <w:szCs w:val="13"/>
              </w:rPr>
            </w:pPr>
            <w:r>
              <w:rPr>
                <w:rFonts w:ascii="Times New Roman" w:hAnsi="Times New Roman"/>
                <w:sz w:val="13"/>
                <w:szCs w:val="13"/>
              </w:rPr>
              <w:t>[25.0222,25.4500)</w:t>
            </w:r>
          </w:p>
        </w:tc>
        <w:tc>
          <w:tcPr>
            <w:tcW w:w="1185" w:type="dxa"/>
            <w:vAlign w:val="center"/>
          </w:tcPr>
          <w:p>
            <w:pPr>
              <w:jc w:val="center"/>
              <w:rPr>
                <w:rFonts w:ascii="Times New Roman" w:hAnsi="Times New Roman"/>
                <w:sz w:val="13"/>
                <w:szCs w:val="13"/>
              </w:rPr>
            </w:pPr>
            <w:r>
              <w:rPr>
                <w:rFonts w:ascii="Times New Roman" w:hAnsi="Times New Roman"/>
                <w:sz w:val="13"/>
                <w:szCs w:val="13"/>
              </w:rPr>
              <w:t>[5.2012,5.2901)</w:t>
            </w:r>
          </w:p>
        </w:tc>
        <w:tc>
          <w:tcPr>
            <w:tcW w:w="1186" w:type="dxa"/>
            <w:vAlign w:val="center"/>
          </w:tcPr>
          <w:p>
            <w:pPr>
              <w:jc w:val="center"/>
              <w:rPr>
                <w:rFonts w:ascii="Times New Roman" w:hAnsi="Times New Roman"/>
                <w:sz w:val="13"/>
                <w:szCs w:val="13"/>
              </w:rPr>
            </w:pPr>
            <w:r>
              <w:rPr>
                <w:rFonts w:ascii="Times New Roman" w:hAnsi="Times New Roman"/>
                <w:sz w:val="13"/>
                <w:szCs w:val="13"/>
              </w:rPr>
              <w:t>[3.0101,3.0615)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60</w:t>
            </w:r>
          </w:p>
        </w:tc>
        <w:tc>
          <w:tcPr>
            <w:tcW w:w="1185" w:type="dxa"/>
            <w:vAlign w:val="center"/>
          </w:tcPr>
          <w:p>
            <w:pPr>
              <w:jc w:val="center"/>
              <w:rPr>
                <w:rFonts w:ascii="Times New Roman" w:hAnsi="Times New Roman"/>
                <w:sz w:val="13"/>
                <w:szCs w:val="13"/>
              </w:rPr>
            </w:pPr>
            <w:r>
              <w:rPr>
                <w:rFonts w:ascii="Times New Roman" w:hAnsi="Times New Roman"/>
                <w:sz w:val="13"/>
                <w:szCs w:val="13"/>
              </w:rPr>
              <w:t>[41.5656,42.2642)</w:t>
            </w:r>
          </w:p>
        </w:tc>
        <w:tc>
          <w:tcPr>
            <w:tcW w:w="1185" w:type="dxa"/>
            <w:vAlign w:val="center"/>
          </w:tcPr>
          <w:p>
            <w:pPr>
              <w:jc w:val="center"/>
              <w:rPr>
                <w:rFonts w:ascii="Times New Roman" w:hAnsi="Times New Roman"/>
                <w:sz w:val="13"/>
                <w:szCs w:val="13"/>
              </w:rPr>
            </w:pPr>
            <w:r>
              <w:rPr>
                <w:rFonts w:ascii="Times New Roman" w:hAnsi="Times New Roman"/>
                <w:sz w:val="13"/>
                <w:szCs w:val="13"/>
              </w:rPr>
              <w:t>[27.5717,28.0351)</w:t>
            </w:r>
          </w:p>
        </w:tc>
        <w:tc>
          <w:tcPr>
            <w:tcW w:w="1185" w:type="dxa"/>
            <w:vAlign w:val="center"/>
          </w:tcPr>
          <w:p>
            <w:pPr>
              <w:jc w:val="center"/>
              <w:rPr>
                <w:rFonts w:ascii="Times New Roman" w:hAnsi="Times New Roman"/>
                <w:sz w:val="13"/>
                <w:szCs w:val="13"/>
              </w:rPr>
            </w:pPr>
            <w:r>
              <w:rPr>
                <w:rFonts w:ascii="Times New Roman" w:hAnsi="Times New Roman"/>
                <w:sz w:val="13"/>
                <w:szCs w:val="13"/>
              </w:rPr>
              <w:t>[68.4749,69.6257)</w:t>
            </w:r>
          </w:p>
        </w:tc>
        <w:tc>
          <w:tcPr>
            <w:tcW w:w="1185" w:type="dxa"/>
            <w:vAlign w:val="center"/>
          </w:tcPr>
          <w:p>
            <w:pPr>
              <w:jc w:val="center"/>
              <w:rPr>
                <w:rFonts w:ascii="Times New Roman" w:hAnsi="Times New Roman"/>
                <w:sz w:val="13"/>
                <w:szCs w:val="13"/>
              </w:rPr>
            </w:pPr>
            <w:r>
              <w:rPr>
                <w:rFonts w:ascii="Times New Roman" w:hAnsi="Times New Roman"/>
                <w:sz w:val="13"/>
                <w:szCs w:val="13"/>
              </w:rPr>
              <w:t>[25.4500,25.8777)</w:t>
            </w:r>
          </w:p>
        </w:tc>
        <w:tc>
          <w:tcPr>
            <w:tcW w:w="1185" w:type="dxa"/>
            <w:vAlign w:val="center"/>
          </w:tcPr>
          <w:p>
            <w:pPr>
              <w:jc w:val="center"/>
              <w:rPr>
                <w:rFonts w:ascii="Times New Roman" w:hAnsi="Times New Roman"/>
                <w:sz w:val="13"/>
                <w:szCs w:val="13"/>
              </w:rPr>
            </w:pPr>
            <w:r>
              <w:rPr>
                <w:rFonts w:ascii="Times New Roman" w:hAnsi="Times New Roman"/>
                <w:sz w:val="13"/>
                <w:szCs w:val="13"/>
              </w:rPr>
              <w:t>[5.2901,5.3791)</w:t>
            </w:r>
          </w:p>
        </w:tc>
        <w:tc>
          <w:tcPr>
            <w:tcW w:w="1186" w:type="dxa"/>
            <w:vAlign w:val="center"/>
          </w:tcPr>
          <w:p>
            <w:pPr>
              <w:jc w:val="center"/>
              <w:rPr>
                <w:rFonts w:ascii="Times New Roman" w:hAnsi="Times New Roman"/>
                <w:sz w:val="13"/>
                <w:szCs w:val="13"/>
              </w:rPr>
            </w:pPr>
            <w:r>
              <w:rPr>
                <w:rFonts w:ascii="Times New Roman" w:hAnsi="Times New Roman"/>
                <w:sz w:val="13"/>
                <w:szCs w:val="13"/>
              </w:rPr>
              <w:t>[3.0615,3.1130)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61</w:t>
            </w:r>
          </w:p>
        </w:tc>
        <w:tc>
          <w:tcPr>
            <w:tcW w:w="1185" w:type="dxa"/>
            <w:vAlign w:val="center"/>
          </w:tcPr>
          <w:p>
            <w:pPr>
              <w:jc w:val="center"/>
              <w:rPr>
                <w:rFonts w:ascii="Times New Roman" w:hAnsi="Times New Roman"/>
                <w:sz w:val="13"/>
                <w:szCs w:val="13"/>
              </w:rPr>
            </w:pPr>
            <w:r>
              <w:rPr>
                <w:rFonts w:ascii="Times New Roman" w:hAnsi="Times New Roman"/>
                <w:sz w:val="13"/>
                <w:szCs w:val="13"/>
              </w:rPr>
              <w:t>[42.2642,42.9627)</w:t>
            </w:r>
          </w:p>
        </w:tc>
        <w:tc>
          <w:tcPr>
            <w:tcW w:w="1185" w:type="dxa"/>
            <w:vAlign w:val="center"/>
          </w:tcPr>
          <w:p>
            <w:pPr>
              <w:jc w:val="center"/>
              <w:rPr>
                <w:rFonts w:ascii="Times New Roman" w:hAnsi="Times New Roman"/>
                <w:sz w:val="13"/>
                <w:szCs w:val="13"/>
              </w:rPr>
            </w:pPr>
            <w:r>
              <w:rPr>
                <w:rFonts w:ascii="Times New Roman" w:hAnsi="Times New Roman"/>
                <w:sz w:val="13"/>
                <w:szCs w:val="13"/>
              </w:rPr>
              <w:t>[28.0351,28.4985)</w:t>
            </w:r>
          </w:p>
        </w:tc>
        <w:tc>
          <w:tcPr>
            <w:tcW w:w="1185" w:type="dxa"/>
            <w:vAlign w:val="center"/>
          </w:tcPr>
          <w:p>
            <w:pPr>
              <w:jc w:val="center"/>
              <w:rPr>
                <w:rFonts w:ascii="Times New Roman" w:hAnsi="Times New Roman"/>
                <w:sz w:val="13"/>
                <w:szCs w:val="13"/>
              </w:rPr>
            </w:pPr>
            <w:r>
              <w:rPr>
                <w:rFonts w:ascii="Times New Roman" w:hAnsi="Times New Roman"/>
                <w:sz w:val="13"/>
                <w:szCs w:val="13"/>
              </w:rPr>
              <w:t>[69.6257,70.7765)</w:t>
            </w:r>
          </w:p>
        </w:tc>
        <w:tc>
          <w:tcPr>
            <w:tcW w:w="1185" w:type="dxa"/>
            <w:vAlign w:val="center"/>
          </w:tcPr>
          <w:p>
            <w:pPr>
              <w:jc w:val="center"/>
              <w:rPr>
                <w:rFonts w:ascii="Times New Roman" w:hAnsi="Times New Roman"/>
                <w:sz w:val="13"/>
                <w:szCs w:val="13"/>
              </w:rPr>
            </w:pPr>
            <w:r>
              <w:rPr>
                <w:rFonts w:ascii="Times New Roman" w:hAnsi="Times New Roman"/>
                <w:sz w:val="13"/>
                <w:szCs w:val="13"/>
              </w:rPr>
              <w:t>[25.8777,26.3054)</w:t>
            </w:r>
          </w:p>
        </w:tc>
        <w:tc>
          <w:tcPr>
            <w:tcW w:w="1185" w:type="dxa"/>
            <w:vAlign w:val="center"/>
          </w:tcPr>
          <w:p>
            <w:pPr>
              <w:jc w:val="center"/>
              <w:rPr>
                <w:rFonts w:ascii="Times New Roman" w:hAnsi="Times New Roman"/>
                <w:sz w:val="13"/>
                <w:szCs w:val="13"/>
              </w:rPr>
            </w:pPr>
            <w:r>
              <w:rPr>
                <w:rFonts w:ascii="Times New Roman" w:hAnsi="Times New Roman"/>
                <w:sz w:val="13"/>
                <w:szCs w:val="13"/>
              </w:rPr>
              <w:t>[5.3791,5.4680)</w:t>
            </w:r>
          </w:p>
        </w:tc>
        <w:tc>
          <w:tcPr>
            <w:tcW w:w="1186" w:type="dxa"/>
            <w:vAlign w:val="center"/>
          </w:tcPr>
          <w:p>
            <w:pPr>
              <w:jc w:val="center"/>
              <w:rPr>
                <w:rFonts w:ascii="Times New Roman" w:hAnsi="Times New Roman"/>
                <w:sz w:val="13"/>
                <w:szCs w:val="13"/>
              </w:rPr>
            </w:pPr>
            <w:r>
              <w:rPr>
                <w:rFonts w:ascii="Times New Roman" w:hAnsi="Times New Roman"/>
                <w:sz w:val="13"/>
                <w:szCs w:val="13"/>
              </w:rPr>
              <w:t>[3.1130,3.1644)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62</w:t>
            </w:r>
          </w:p>
        </w:tc>
        <w:tc>
          <w:tcPr>
            <w:tcW w:w="1185" w:type="dxa"/>
            <w:vAlign w:val="center"/>
          </w:tcPr>
          <w:p>
            <w:pPr>
              <w:jc w:val="center"/>
              <w:rPr>
                <w:rFonts w:ascii="Times New Roman" w:hAnsi="Times New Roman"/>
                <w:sz w:val="13"/>
                <w:szCs w:val="13"/>
              </w:rPr>
            </w:pPr>
            <w:r>
              <w:rPr>
                <w:rFonts w:ascii="Times New Roman" w:hAnsi="Times New Roman"/>
                <w:sz w:val="13"/>
                <w:szCs w:val="13"/>
              </w:rPr>
              <w:t>[42.9627,43.6613)</w:t>
            </w:r>
          </w:p>
        </w:tc>
        <w:tc>
          <w:tcPr>
            <w:tcW w:w="1185" w:type="dxa"/>
            <w:vAlign w:val="center"/>
          </w:tcPr>
          <w:p>
            <w:pPr>
              <w:jc w:val="center"/>
              <w:rPr>
                <w:rFonts w:ascii="Times New Roman" w:hAnsi="Times New Roman"/>
                <w:sz w:val="13"/>
                <w:szCs w:val="13"/>
              </w:rPr>
            </w:pPr>
            <w:r>
              <w:rPr>
                <w:rFonts w:ascii="Times New Roman" w:hAnsi="Times New Roman"/>
                <w:sz w:val="13"/>
                <w:szCs w:val="13"/>
              </w:rPr>
              <w:t>[28.4985,28.9619)</w:t>
            </w:r>
          </w:p>
        </w:tc>
        <w:tc>
          <w:tcPr>
            <w:tcW w:w="1185" w:type="dxa"/>
            <w:vAlign w:val="center"/>
          </w:tcPr>
          <w:p>
            <w:pPr>
              <w:jc w:val="center"/>
              <w:rPr>
                <w:rFonts w:ascii="Times New Roman" w:hAnsi="Times New Roman"/>
                <w:sz w:val="13"/>
                <w:szCs w:val="13"/>
              </w:rPr>
            </w:pPr>
            <w:r>
              <w:rPr>
                <w:rFonts w:ascii="Times New Roman" w:hAnsi="Times New Roman"/>
                <w:sz w:val="13"/>
                <w:szCs w:val="13"/>
              </w:rPr>
              <w:t>[70.7765,71.9274)</w:t>
            </w:r>
          </w:p>
        </w:tc>
        <w:tc>
          <w:tcPr>
            <w:tcW w:w="1185" w:type="dxa"/>
            <w:vAlign w:val="center"/>
          </w:tcPr>
          <w:p>
            <w:pPr>
              <w:jc w:val="center"/>
              <w:rPr>
                <w:rFonts w:ascii="Times New Roman" w:hAnsi="Times New Roman"/>
                <w:sz w:val="13"/>
                <w:szCs w:val="13"/>
              </w:rPr>
            </w:pPr>
            <w:r>
              <w:rPr>
                <w:rFonts w:ascii="Times New Roman" w:hAnsi="Times New Roman"/>
                <w:sz w:val="13"/>
                <w:szCs w:val="13"/>
              </w:rPr>
              <w:t>[26.3054,26.7331)</w:t>
            </w:r>
          </w:p>
        </w:tc>
        <w:tc>
          <w:tcPr>
            <w:tcW w:w="1185" w:type="dxa"/>
            <w:vAlign w:val="center"/>
          </w:tcPr>
          <w:p>
            <w:pPr>
              <w:jc w:val="center"/>
              <w:rPr>
                <w:rFonts w:ascii="Times New Roman" w:hAnsi="Times New Roman"/>
                <w:sz w:val="13"/>
                <w:szCs w:val="13"/>
              </w:rPr>
            </w:pPr>
            <w:r>
              <w:rPr>
                <w:rFonts w:ascii="Times New Roman" w:hAnsi="Times New Roman"/>
                <w:sz w:val="13"/>
                <w:szCs w:val="13"/>
              </w:rPr>
              <w:t>[5.4680,5.5569)</w:t>
            </w:r>
          </w:p>
        </w:tc>
        <w:tc>
          <w:tcPr>
            <w:tcW w:w="1186" w:type="dxa"/>
            <w:vAlign w:val="center"/>
          </w:tcPr>
          <w:p>
            <w:pPr>
              <w:jc w:val="center"/>
              <w:rPr>
                <w:rFonts w:ascii="Times New Roman" w:hAnsi="Times New Roman"/>
                <w:sz w:val="13"/>
                <w:szCs w:val="13"/>
              </w:rPr>
            </w:pPr>
            <w:r>
              <w:rPr>
                <w:rFonts w:ascii="Times New Roman" w:hAnsi="Times New Roman"/>
                <w:sz w:val="13"/>
                <w:szCs w:val="13"/>
              </w:rPr>
              <w:t>[3.1644,3.2159)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jc w:val="center"/>
              <w:rPr>
                <w:rFonts w:ascii="Times New Roman" w:hAnsi="Times New Roman"/>
                <w:sz w:val="13"/>
                <w:szCs w:val="13"/>
              </w:rPr>
            </w:pPr>
            <w:r>
              <w:rPr>
                <w:rFonts w:ascii="Times New Roman" w:hAnsi="Times New Roman"/>
                <w:sz w:val="13"/>
                <w:szCs w:val="13"/>
              </w:rPr>
              <w:t>63</w:t>
            </w:r>
          </w:p>
        </w:tc>
        <w:tc>
          <w:tcPr>
            <w:tcW w:w="1185" w:type="dxa"/>
            <w:vAlign w:val="center"/>
          </w:tcPr>
          <w:p>
            <w:pPr>
              <w:jc w:val="center"/>
              <w:rPr>
                <w:rFonts w:ascii="Times New Roman" w:hAnsi="Times New Roman"/>
                <w:sz w:val="13"/>
                <w:szCs w:val="13"/>
              </w:rPr>
            </w:pPr>
            <w:r>
              <w:rPr>
                <w:rFonts w:ascii="Times New Roman" w:hAnsi="Times New Roman"/>
                <w:sz w:val="13"/>
                <w:szCs w:val="13"/>
              </w:rPr>
              <w:t>[43.6613,44.0106]</w:t>
            </w:r>
          </w:p>
        </w:tc>
        <w:tc>
          <w:tcPr>
            <w:tcW w:w="1185" w:type="dxa"/>
            <w:vAlign w:val="center"/>
          </w:tcPr>
          <w:p>
            <w:pPr>
              <w:jc w:val="center"/>
              <w:rPr>
                <w:rFonts w:ascii="Times New Roman" w:hAnsi="Times New Roman"/>
                <w:sz w:val="13"/>
                <w:szCs w:val="13"/>
              </w:rPr>
            </w:pPr>
            <w:r>
              <w:rPr>
                <w:rFonts w:ascii="Times New Roman" w:hAnsi="Times New Roman"/>
                <w:sz w:val="13"/>
                <w:szCs w:val="13"/>
              </w:rPr>
              <w:t>[28.9619,29.1935]</w:t>
            </w:r>
          </w:p>
        </w:tc>
        <w:tc>
          <w:tcPr>
            <w:tcW w:w="1185" w:type="dxa"/>
            <w:vAlign w:val="center"/>
          </w:tcPr>
          <w:p>
            <w:pPr>
              <w:jc w:val="center"/>
              <w:rPr>
                <w:rFonts w:ascii="Times New Roman" w:hAnsi="Times New Roman"/>
                <w:sz w:val="13"/>
                <w:szCs w:val="13"/>
              </w:rPr>
            </w:pPr>
            <w:r>
              <w:rPr>
                <w:rFonts w:ascii="Times New Roman" w:hAnsi="Times New Roman"/>
                <w:sz w:val="13"/>
                <w:szCs w:val="13"/>
              </w:rPr>
              <w:t>[71.9274,72.5028]</w:t>
            </w:r>
          </w:p>
        </w:tc>
        <w:tc>
          <w:tcPr>
            <w:tcW w:w="1185" w:type="dxa"/>
            <w:vAlign w:val="center"/>
          </w:tcPr>
          <w:p>
            <w:pPr>
              <w:jc w:val="center"/>
              <w:rPr>
                <w:rFonts w:ascii="Times New Roman" w:hAnsi="Times New Roman"/>
                <w:sz w:val="13"/>
                <w:szCs w:val="13"/>
              </w:rPr>
            </w:pPr>
            <w:r>
              <w:rPr>
                <w:rFonts w:ascii="Times New Roman" w:hAnsi="Times New Roman"/>
                <w:sz w:val="13"/>
                <w:szCs w:val="13"/>
              </w:rPr>
              <w:t>[26.7331,26.9470]</w:t>
            </w:r>
          </w:p>
        </w:tc>
        <w:tc>
          <w:tcPr>
            <w:tcW w:w="1185" w:type="dxa"/>
            <w:vAlign w:val="center"/>
          </w:tcPr>
          <w:p>
            <w:pPr>
              <w:jc w:val="center"/>
              <w:rPr>
                <w:rFonts w:ascii="Times New Roman" w:hAnsi="Times New Roman"/>
                <w:sz w:val="13"/>
                <w:szCs w:val="13"/>
              </w:rPr>
            </w:pPr>
            <w:r>
              <w:rPr>
                <w:rFonts w:ascii="Times New Roman" w:hAnsi="Times New Roman"/>
                <w:sz w:val="13"/>
                <w:szCs w:val="13"/>
              </w:rPr>
              <w:t>[5.5569,5.6013]</w:t>
            </w:r>
          </w:p>
        </w:tc>
        <w:tc>
          <w:tcPr>
            <w:tcW w:w="1186" w:type="dxa"/>
            <w:vAlign w:val="center"/>
          </w:tcPr>
          <w:p>
            <w:pPr>
              <w:jc w:val="center"/>
              <w:rPr>
                <w:rFonts w:ascii="Times New Roman" w:hAnsi="Times New Roman"/>
                <w:sz w:val="13"/>
                <w:szCs w:val="13"/>
              </w:rPr>
            </w:pPr>
            <w:r>
              <w:rPr>
                <w:rFonts w:ascii="Times New Roman" w:hAnsi="Times New Roman"/>
                <w:sz w:val="13"/>
                <w:szCs w:val="13"/>
              </w:rPr>
              <w:t>[3.2159,3.2416]</w:t>
            </w:r>
          </w:p>
        </w:tc>
      </w:tr>
      <w:bookmarkEnd w:id="452"/>
    </w:tbl>
    <w:p>
      <w:pPr>
        <w:widowControl/>
        <w:jc w:val="left"/>
        <w:rPr>
          <w:rFonts w:ascii="Times New Roman" w:hAnsi="Times New Roman"/>
          <w:b/>
          <w:bCs/>
        </w:rPr>
      </w:pPr>
    </w:p>
    <w:p>
      <w:pPr>
        <w:jc w:val="center"/>
        <w:rPr>
          <w:rFonts w:ascii="Times New Roman" w:hAnsi="Times New Roman" w:eastAsia="黑体"/>
          <w:bCs/>
        </w:rPr>
      </w:pPr>
      <w:r>
        <w:rPr>
          <w:rFonts w:hint="eastAsia" w:ascii="黑体" w:hAnsi="黑体" w:eastAsia="黑体" w:cs="黑体"/>
          <w:bCs/>
        </w:rPr>
        <w:t>表B.6</w:t>
      </w:r>
      <w:r>
        <w:rPr>
          <w:rFonts w:ascii="Times New Roman" w:hAnsi="Times New Roman" w:eastAsia="黑体"/>
          <w:bCs/>
        </w:rPr>
        <w:t xml:space="preserve"> </w:t>
      </w:r>
      <w:r>
        <w:rPr>
          <w:rFonts w:hint="eastAsia" w:ascii="Times New Roman" w:hAnsi="Times New Roman" w:eastAsia="黑体"/>
          <w:bCs/>
        </w:rPr>
        <w:t>7bit量化重要参数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1444"/>
        <w:gridCol w:w="1445"/>
        <w:gridCol w:w="1445"/>
        <w:gridCol w:w="1445"/>
        <w:gridCol w:w="127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Merge w:val="restart"/>
            <w:vAlign w:val="center"/>
          </w:tcPr>
          <w:p>
            <w:pPr>
              <w:jc w:val="center"/>
              <w:rPr>
                <w:rFonts w:ascii="Times New Roman" w:hAnsi="Times New Roman"/>
                <w:sz w:val="13"/>
                <w:szCs w:val="13"/>
              </w:rPr>
            </w:pPr>
            <w:r>
              <w:rPr>
                <w:rFonts w:ascii="Times New Roman" w:hAnsi="Times New Roman"/>
                <w:sz w:val="13"/>
                <w:szCs w:val="13"/>
              </w:rPr>
              <w:t>量化值</w:t>
            </w:r>
          </w:p>
        </w:tc>
        <w:tc>
          <w:tcPr>
            <w:tcW w:w="7922" w:type="dxa"/>
            <w:gridSpan w:val="6"/>
            <w:vAlign w:val="center"/>
          </w:tcPr>
          <w:p>
            <w:pPr>
              <w:jc w:val="center"/>
              <w:rPr>
                <w:rFonts w:ascii="Times New Roman" w:hAnsi="Times New Roman"/>
                <w:sz w:val="13"/>
                <w:szCs w:val="13"/>
              </w:rPr>
            </w:pPr>
            <w:r>
              <w:rPr>
                <w:rFonts w:ascii="Times New Roman" w:hAnsi="Times New Roman"/>
                <w:sz w:val="13"/>
                <w:szCs w:val="13"/>
              </w:rPr>
              <w:t>网络模型中间层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Merge w:val="continue"/>
            <w:vAlign w:val="center"/>
          </w:tcPr>
          <w:p>
            <w:pPr>
              <w:jc w:val="center"/>
              <w:rPr>
                <w:rFonts w:ascii="Times New Roman" w:hAnsi="Times New Roman"/>
                <w:sz w:val="13"/>
                <w:szCs w:val="13"/>
              </w:rPr>
            </w:pPr>
          </w:p>
        </w:tc>
        <w:tc>
          <w:tcPr>
            <w:tcW w:w="1493" w:type="dxa"/>
            <w:vAlign w:val="center"/>
          </w:tcPr>
          <w:p>
            <w:pPr>
              <w:jc w:val="center"/>
              <w:rPr>
                <w:rFonts w:ascii="Times New Roman" w:hAnsi="Times New Roman"/>
                <w:sz w:val="13"/>
                <w:szCs w:val="13"/>
              </w:rPr>
            </w:pPr>
            <w:r>
              <w:rPr>
                <w:rFonts w:ascii="Times New Roman" w:hAnsi="Times New Roman"/>
                <w:sz w:val="13"/>
                <w:szCs w:val="13"/>
              </w:rPr>
              <w:t>AlexNet 4th</w:t>
            </w:r>
          </w:p>
        </w:tc>
        <w:tc>
          <w:tcPr>
            <w:tcW w:w="1493" w:type="dxa"/>
            <w:vAlign w:val="center"/>
          </w:tcPr>
          <w:p>
            <w:pPr>
              <w:jc w:val="center"/>
              <w:rPr>
                <w:rFonts w:ascii="Times New Roman" w:hAnsi="Times New Roman"/>
                <w:sz w:val="13"/>
                <w:szCs w:val="13"/>
              </w:rPr>
            </w:pPr>
            <w:r>
              <w:rPr>
                <w:rFonts w:ascii="Times New Roman" w:hAnsi="Times New Roman"/>
                <w:sz w:val="13"/>
                <w:szCs w:val="13"/>
              </w:rPr>
              <w:t>AlexNet 5th</w:t>
            </w:r>
          </w:p>
        </w:tc>
        <w:tc>
          <w:tcPr>
            <w:tcW w:w="1493" w:type="dxa"/>
            <w:vAlign w:val="center"/>
          </w:tcPr>
          <w:p>
            <w:pPr>
              <w:jc w:val="center"/>
              <w:rPr>
                <w:rFonts w:ascii="Times New Roman" w:hAnsi="Times New Roman"/>
                <w:sz w:val="13"/>
                <w:szCs w:val="13"/>
              </w:rPr>
            </w:pPr>
            <w:r>
              <w:rPr>
                <w:rFonts w:ascii="Times New Roman" w:hAnsi="Times New Roman"/>
                <w:sz w:val="13"/>
                <w:szCs w:val="13"/>
              </w:rPr>
              <w:t>VGG 9th</w:t>
            </w:r>
          </w:p>
        </w:tc>
        <w:tc>
          <w:tcPr>
            <w:tcW w:w="1493" w:type="dxa"/>
            <w:vAlign w:val="center"/>
          </w:tcPr>
          <w:p>
            <w:pPr>
              <w:jc w:val="center"/>
              <w:rPr>
                <w:rFonts w:ascii="Times New Roman" w:hAnsi="Times New Roman"/>
                <w:sz w:val="13"/>
                <w:szCs w:val="13"/>
              </w:rPr>
            </w:pPr>
            <w:r>
              <w:rPr>
                <w:rFonts w:ascii="Times New Roman" w:hAnsi="Times New Roman"/>
                <w:sz w:val="13"/>
                <w:szCs w:val="13"/>
              </w:rPr>
              <w:t>VGG 12th</w:t>
            </w:r>
          </w:p>
        </w:tc>
        <w:tc>
          <w:tcPr>
            <w:tcW w:w="1316" w:type="dxa"/>
            <w:vAlign w:val="center"/>
          </w:tcPr>
          <w:p>
            <w:pPr>
              <w:jc w:val="center"/>
              <w:rPr>
                <w:rFonts w:ascii="Times New Roman" w:hAnsi="Times New Roman"/>
                <w:sz w:val="13"/>
                <w:szCs w:val="13"/>
              </w:rPr>
            </w:pPr>
            <w:r>
              <w:rPr>
                <w:rFonts w:ascii="Times New Roman" w:hAnsi="Times New Roman"/>
                <w:sz w:val="13"/>
                <w:szCs w:val="13"/>
              </w:rPr>
              <w:t>ResNet18 5th</w:t>
            </w:r>
          </w:p>
        </w:tc>
        <w:tc>
          <w:tcPr>
            <w:tcW w:w="634" w:type="dxa"/>
            <w:vAlign w:val="center"/>
          </w:tcPr>
          <w:p>
            <w:pPr>
              <w:jc w:val="center"/>
              <w:rPr>
                <w:rFonts w:ascii="Times New Roman" w:hAnsi="Times New Roman"/>
                <w:sz w:val="13"/>
                <w:szCs w:val="13"/>
              </w:rPr>
            </w:pPr>
            <w:r>
              <w:rPr>
                <w:rFonts w:ascii="Times New Roman" w:hAnsi="Times New Roman"/>
                <w:sz w:val="13"/>
                <w:szCs w:val="13"/>
              </w:rPr>
              <w:t>ResNet18 13th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[0,0.1733)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[0,0.1149)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[0,0.2854)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[0,0.1061)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[0,0.0221)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[0.1733,0.5198)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[0.1149,0.3448)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[0.2854,0.8563)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[0.1061,0.3183)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[0.0221,0.0662)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[0.0128,0.0383)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[0.5198,0.8664)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[0.3448,0.5747)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[0.8563,1.4272)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[0.3183,0.5305)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[0.0662,0.1103)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[0.0383,0.0638)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[0.8664,1.2129)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[0.5747,0.8045)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[1.4272,1.9981)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[0.5305,0.7426)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[0.1103,0.1544)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[0.0638,0.0893)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[1.2129,1.5594)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[0.8045,1.0344)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[1.9981,2.5690)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[0.7426,0.9548)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[0.1544,0.1985)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[0.0893,0.1149)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[1.5594,1.9060)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[1.0344,1.2643)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[2.5690,3.1399)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[0.9548,1.1670)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[0.1985,0.2426)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[0.1149,0.1404)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[1.9060,2.2525)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[1.2643,1.4942)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[3.1399,3.7108)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[1.1670,1.3792)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[0.2426,0.2867)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[0.1404,0.1659)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[2.2525,2.5991)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[1.4942,1.7240)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[3.7108,4.2817)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[1.3792,1.5914)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[0.2867,0.3308)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[0.1659,0.1914)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[2.5991,2.9456)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[1.7240,1.9539)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[4.2817,4.8525)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[1.5914,1.8035)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[0.3308,0.3749)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[0.1914,0.2170)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[2.9456,3.2921)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[1.9539,2.1838)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[4.8525,5.4234)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[1.8035,2.0157)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[0.3749,0.4190)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[0.2170,0.2425)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[3.2921,3.6387)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[2.1838,2.4136)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[5.4234,5.9943)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[2.0157,2.2279)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[0.4190,0.4631)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[0.2425,0.2680)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[3.6387,3.9852)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[2.4136,2.6435)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[5.9943,6.5652)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[2.2279,2.4401)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[0.4631,0.5072)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[0.2680,0.2935)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[3.9852,4.3318)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[2.6435,2.8734)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[6.5652,7.1361)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[2.4401,2.6523)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[0.5072,0.5513)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[0.2935,0.3191)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[4.3318,4.6783)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[2.8734,3.1033)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[7.1361,7.7070)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[2.6523,2.8644)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[0.5513,0.5954)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[0.3191,0.3446)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[4.6783,5.0248)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[3.1033,3.3331)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[7.7070,8.2779)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[2.8644,3.0766)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[0.5954,0.6395)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[0.3446,0.3701)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[5.0248,5.3714)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[3.3331,3.5630)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[8.2779,8.8488)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[3.0766,3.2888)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[0.6395,0.6836)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[0.3701,0.3956)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[5.3714,5.7179)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[3.5630,3.7929)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[8.8488,9.4197)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[3.2888,3.5010)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[0.6836,0.7277)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[0.3956,0.4212)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[5.7179,6.0645)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[3.7929,4.0227)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[9.4197,9.9905)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[3.5010,3.7132)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[0.7277,0.7718)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[0.4212,0.4467)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[6.0645,6.4110)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[4.0227,4.2526)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[9.9905,10.5614)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[3.7132,3.9254)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[0.7718,0.8159)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[0.4467,0.4722)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[6.4110,6.7575)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[4.2526,4.4825)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[10.5614,11.1323)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[3.9254,4.1375)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[0.8159,0.8600)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[0.4722,0.4977)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[6.7575,7.1041)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[4.4825,4.7123)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[11.1323,11.7032)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[4.1375,4.3497)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[0.8600,0.9042)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[0.4977,0.5232)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[7.1041,7.4506)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[4.7123,4.9422)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[11.7032,12.2741)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[4.3497,4.5619)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[0.9042,0.9483)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[0.5232,0.5488)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[7.4506,7.7972)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[4.9422,5.1721)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[12.2741,12.8450)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[4.5619,4.7741)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[0.9483,0.9924)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[0.5488,0.5743)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[7.7972,8.1437)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[5.1721,5.4020)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[12.8450,13.4159)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[4.7741,4.9863)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[0.9924,1.0365)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[0.5743,0.5998)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[8.1437,8.4902)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[5.4020,5.6318)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[13.4159,13.9868)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[4.9863,5.1984)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[1.0365,1.0806)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[0.5998,0.6253)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[8.4902,8.8368)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[5.6318,5.8617)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[13.9868,14.5576)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[5.1984,5.4106)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[1.0806,1.1247)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[0.6253,0.6509)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[8.8368,9.1833)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[5.8617,6.0916)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[14.5576,15.1285)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[5.4106,5.6228)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[1.1247,1.1688)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[0.6509,0.6764)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[9.1833,9.5299)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[6.0916,6.3214)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[15.1285,15.6994)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[5.6228,5.8350)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[1.1688,1.2129)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[0.6764,0.7019)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[9.5299,9.8764)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[6.3214,6.5513)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[15.6994,16.2703)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[5.8350,6.0472)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[1.2129,1.2570)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[0.7019,0.7274)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[9.8764,10.2229)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[6.5513,6.7812)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[16.2703,16.8412)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[6.0472,6.2593)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[1.2570,1.3011)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[0.7274,0.7530)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[10.2229,10.5695)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[6.7812,7.0110)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[16.8412,17.4121)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[6.2593,6.4715)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[1.3011,1.3452)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[0.7530,0.7785)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[10.5695,10.9160)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[7.0110,7.2409)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[17.4121,17.9830)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[6.4715,6.6837)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[1.3452,1.3893)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[0.7785,0.8040)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[10.9160,11.2626)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[7.2409,7.4708)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[17.9830,18.5539)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[6.6837,6.8959)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[1.3893,1.4334)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[0.8040,0.8295)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[11.2626,11.6091)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[7.4708,7.7007)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[18.5539,19.1248)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[6.8959,7.1081)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[1.4334,1.4775)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[0.8295,0.8551)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[11.6091,11.9556)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[7.7007,7.9305)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[19.1248,19.6956)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[7.1081,7.3203)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[1.4775,1.5216)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[0.8551,0.8806)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[11.9556,12.3022)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[7.9305,8.1604)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[19.6956,20.2665)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[7.3203,7.5324)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[1.5216,1.5657)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[0.8806,0.9061)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[12.3022,12.6487)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[8.1604,8.3903)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[20.2665,20.8374)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[7.5324,7.7446)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[1.5657,1.6098)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[0.9061,0.9316)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[12.6487,12.9953)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[8.3903,8.6201)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[20.8374,21.4083)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[7.7446,7.9568)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[1.6098,1.6539)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[0.9316,0.9572)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[12.9953,13.3418)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[8.6201,8.8500)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[21.4083,21.9792)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[7.9568,8.1690)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[1.6539,1.6980)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[0.9572,0.9827)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39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[13.3418,13.6883)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[8.8500,9.0799)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[21.9792,22.5501)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[8.1690,8.3812)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[1.6980,1.7421)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[0.9827,1.0082)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[13.6883,14.0349)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[9.0799,9.3098)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[22.5501,23.1210)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[8.3812,8.5933)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[1.7421,1.7863)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[1.0082,1.0337)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[14.0349,14.3814)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[9.3098,9.5396)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[23.1210,23.6919)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[8.5933,8.8055)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[1.7863,1.8304)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[1.0337,1.0593)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[14.3814,14.7280)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[9.5396,9.7695)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[23.6919,24.2627)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[8.8055,9.0177)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[1.8304,1.8745)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[1.0593,1.0848)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[14.7280,15.0745)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[9.7695,9.9994)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[24.2627,24.8336)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[9.0177,9.2299)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[1.8745,1.9186)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[1.0848,1.1103)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[15.0745,15.4210)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[9.9994,10.2292)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[24.8336,25.4045)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[9.2299,9.4421)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[1.9186,1.9627)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[1.1103,1.1358)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[15.4210,15.7676)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[10.2292,10.4591)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[25.4045,25.9754)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[9.4421,9.6542)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[1.9627,2.0068)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[1.1358,1.1614)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[15.7676,16.1141)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[10.4591,10.6890)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[25.9754,26.5463)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[9.6542,9.8664)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[2.0068,2.0509)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[1.1614,1.1869)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[16.1141,16.4607)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[10.6890,10.9188)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[26.5463,27.1172)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[9.8664,10.0786)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[2.0509,2.0950)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[1.1869,1.2124)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[16.4607,16.8072)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[10.9188,11.1487)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[27.1172,27.6881)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[10.0786,10.2908)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[2.0950,2.1391)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[1.2124,1.2379)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[16.8072,17.1537)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[11.1487,11.3786)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[27.6881,28.2590)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[10.2908,10.5030)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[2.1391,2.1832)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[1.2379,1.2635)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[17.1537,17.5003)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[11.3786,11.6085)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[28.2590,28.8299)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[10.5030,10.7152)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[2.1832,2.2273)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[1.2635,1.2890)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[17.5003,17.8468)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[11.6085,11.8383)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[28.8299,29.4007)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[10.7152,10.9273)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[2.2273,2.2714)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[1.2890,1.3145)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[17.8468,18.1934)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[11.8383,12.0682)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[29.4007,29.9716)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[10.9273,11.1395)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[2.2714,2.3155)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[1.3145,1.3400)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[18.1934,18.5399)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[12.0682,12.2981)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[29.9716,30.5425)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[11.1395,11.3517)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[2.3155,2.3596)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[1.3400,1.3656)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[18.5399,18.8864)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[12.2981,12.5279)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[30.5425,31.1134)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[11.3517,11.5639)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[2.3596,2.4037)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[1.3656,1.3911)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[18.8864,19.2330)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[12.5279,12.7578)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[31.1134,31.6843)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[11.5639,11.7761)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[2.4037,2.4478)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[1.3911,1.4166)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[19.2330,19.5795)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[12.7578,12.9877)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[31.6843,32.2552)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[11.7761,11.9882)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[2.4478,2.4919)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[1.4166,1.4421)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[19.5795,19.9261)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[12.9877,13.2176)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[32.2552,32.8261)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[11.9882,12.2004)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[2.4919,2.5360)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[1.4421,1.4677)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[19.9261,20.2726)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[13.2176,13.4474)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[32.8261,33.3970)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[12.2004,12.4126)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[2.5360,2.5801)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[1.4677,1.4932)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59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[20.2726,20.6191)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[13.4474,13.6773)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[33.3970,33.9678)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[12.4126,12.6248)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[2.5801,2.6242)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[1.4932,1.5187)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[20.6191,20.9657)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[13.6773,13.9072)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[33.9678,34.5387)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[12.6248,12.8370)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[2.6242,2.6684)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[1.5187,1.5442)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[20.9657,21.3122)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[13.9072,14.1370)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[34.5387,35.1096)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[12.8370,13.0491)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[2.6684,2.7125)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[1.5442,1.5697)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[21.3122,21.6588)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[14.1370,14.3669)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[35.1096,35.6805)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[13.0491,13.2613)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[2.7125,2.7566)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[1.5697,1.5953)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[21.6588,22.0053)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[14.3669,14.5968)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[35.6805,36.2514)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[13.2613,13.4735)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[2.7566,2.8007)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[1.5953,1.6208)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[22.0053,22.3518)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[14.5968,14.8266)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[36.2514,36.8223)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[13.4735,13.6857)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[2.8007,2.8448)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[1.6208,1.6463)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[22.3518,22.6984)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[14.8266,15.0565)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[36.8223,37.3932)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[13.6857,13.8979)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[2.8448,2.8889)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[1.6463,1.6718)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[22.6984,23.0449)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[15.0565,15.2864)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[37.3932,37.9641)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[13.8979,14.1101)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[2.8889,2.9330)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[1.6718,1.6974)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[23.0449,23.3915)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[15.2864,15.5163)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[37.9641,38.5349)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[14.1101,14.3222)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[2.9330,2.9771)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[1.6974,1.7229)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[23.3915,23.7380)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[15.5163,15.7461)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[38.5349,39.1058)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[14.3222,14.5344)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[2.9771,3.0212)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[1.7229,1.7484)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69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[23.7380,24.0846)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[15.7461,15.9760)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[39.1058,39.6767)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[14.5344,14.7466)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[3.0212,3.0653)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[1.7484,1.7739)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[24.0846,24.4311)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[15.9760,16.2059)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[39.6767,40.2476)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[14.7466,14.9588)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[3.0653,3.1094)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[1.7739,1.7995)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[24.4311,24.7776)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[16.2059,16.4357)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[40.2476,40.8185)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[14.9588,15.1710)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[3.1094,3.1535)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[1.7995,1.8250)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[24.7776,25.1242)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[16.4357,16.6656)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[40.8185,41.3894)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[15.1710,15.3831)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[3.1535,3.1976)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[1.8250,1.8505)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[25.1242,25.4707)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[16.6656,16.8955)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[41.3894,41.9603)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[15.3831,15.5953)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[3.1976,3.2417)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[1.8505,1.8760)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[25.4707,25.8173)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[16.8955,17.1253)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[41.9603,42.5312)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[15.5953,15.8075)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[3.2417,3.2858)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[1.8760,1.9016)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[25.8173,26.1638)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[17.1253,17.3552)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[42.5312,43.1021)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[15.8075,16.0197)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[3.2858,3.3299)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[1.9016,1.9271)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[26.1638,26.5103)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[17.3552,17.5851)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[43.1021,43.6729)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[16.0197,16.2319)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[3.3299,3.3740)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[1.9271,1.9526)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[26.5103,26.8569)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[17.5851,17.8150)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[43.6729,44.2438)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[16.2319,16.4440)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[3.3740,3.4181)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[1.9526,1.9781)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[26.8569,27.2034)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[17.8150,18.0448)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[44.2438,44.8147)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[16.4440,16.6562)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[3.4181,3.4622)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[1.9781,2.0037)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79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[27.2034,27.5500)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[18.0448,18.2747)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[44.8147,45.3856)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[16.6562,16.8684)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[3.4622,3.5063)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[2.0037,2.0292)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[27.5500,27.8965)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[18.2747,18.5046)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[45.3856,45.9565)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[16.8684,17.0806)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[3.5063,3.5505)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[2.0292,2.0547)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[27.8965,28.2430)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[18.5046,18.7344)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[45.9565,46.5274)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[17.0806,17.2928)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[3.5505,3.5946)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[2.0547,2.0802)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[28.2430,28.5896)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[18.7344,18.9643)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[46.5274,47.0983)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[17.2928,17.5049)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[3.5946,3.6387)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[2.0802,2.1058)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[28.5896,28.9361)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[18.9643,19.1942)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[47.0983,47.6692)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[17.5049,17.7171)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[3.6387,3.6828)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[2.1058,2.1313)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[28.9361,29.2827)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[19.1942,19.4241)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[47.6692,48.2400)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[17.7171,17.9293)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[3.6828,3.7269)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[2.1313,2.1568)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[29.2827,29.6292)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[19.4241,19.6539)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[48.2400,48.8109)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[17.9293,18.1415)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[3.7269,3.7710)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[2.1568,2.1823)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[29.6292,29.9757)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[19.6539,19.8838)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[48.8109,49.3818)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[18.1415,18.3537)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[3.7710,3.8151)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[2.1823,2.2079)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[29.9757,30.3223)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[19.8838,20.1137)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[49.3818,49.9527)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[18.3537,18.5659)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[3.8151,3.8592)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[2.2079,2.2334)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[30.3223,30.6688)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[20.1137,20.3435)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[49.9527,50.5236)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[18.5659,18.7780)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[3.8592,3.9033)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[2.2334,2.2589)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89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[30.6688,31.0154)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[20.3435,20.5734)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[50.5236,51.0945)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[18.7780,18.9902)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[3.9033,3.9474)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[2.2589,2.2844)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[31.0154,31.3619)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[20.5734,20.8033)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[51.0945,51.6654)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[18.9902,19.2024)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[3.9474,3.9915)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[2.2844,2.3100)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[31.3619,31.7084)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[20.8033,21.0331)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[51.6654,52.2363)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[19.2024,19.4146)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[3.9915,4.0356)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[2.3100,2.3355)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[31.7084,32.0550)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[21.0331,21.2630)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[52.2363,52.8072)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[19.4146,19.6268)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[4.0356,4.0797)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[2.3355,2.3610)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[32.0550,32.4015)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[21.2630,21.4929)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[52.8072,53.3780)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[19.6268,19.8389)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[4.0797,4.1238)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[2.3610,2.3865)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[32.4015,32.7481)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[21.4929,21.7228)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[53.3780,53.9489)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[19.8389,20.0511)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[4.1238,4.1679)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[2.3865,2.4121)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[32.7481,33.0946)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[21.7228,21.9526)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[53.9489,54.5198)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[20.0511,20.2633)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[4.1679,4.2120)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[2.4121,2.4376)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[33.0946,33.4411)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[21.9526,22.1825)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[54.5198,55.0907)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[20.2633,20.4755)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[4.2120,4.2561)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[2.4376,2.4631)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[33.4411,33.7877)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[22.1825,22.4124)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[55.0907,55.6616)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[20.4755,20.6877)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[4.2561,4.3002)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[2.4631,2.4886)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[33.7877,34.1342)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[22.4124,22.6422)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[55.6616,56.2325)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[20.6877,20.8998)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[4.3002,4.3443)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[2.4886,2.5142)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[34.1342,34.4808)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[22.6422,22.8721)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[56.2325,56.8034)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[20.8998,21.1120)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[4.3443,4.3884)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[2.5142,2.5397)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[34.4808,34.8273)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[22.8721,23.1020)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[56.8034,57.3743)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[21.1120,21.3242)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[4.3884,4.4326)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[2.5397,2.5652)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[34.8273,35.1738)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[23.1020,23.3319)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[57.3743,57.9451)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[21.3242,21.5364)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[4.4326,4.4767)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[2.5652,2.5907)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[35.1738,35.5204)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[23.3319,23.5617)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[57.9451,58.5160)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[21.5364,21.7486)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[4.4767,4.5208)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[2.5907,2.6162)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[35.5204,35.8669)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[23.5617,23.7916)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[58.5160,59.0869)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[21.7486,21.9608)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[4.5208,4.5649)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[2.6162,2.6418)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[35.8669,36.2135)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[23.7916,24.0215)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[59.0869,59.6578)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[21.9608,22.1729)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[4.5649,4.6090)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[2.6418,2.6673)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[36.2135,36.5600)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[24.0215,24.2513)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[59.6578,60.2287)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[22.1729,22.3851)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[4.6090,4.6531)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[2.6673,2.6928)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[36.5600,36.9065)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[24.2513,24.4812)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[60.2287,60.7996)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[22.3851,22.5973)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[4.6531,4.6972)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[2.6928,2.7183)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[36.9065,37.2531)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[24.4812,24.7111)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[60.7996,61.3705)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[22.5973,22.8095)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[4.6972,4.7413)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[2.7183,2.7439)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[37.2531,37.5996)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[24.7111,24.9409)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[61.3705,61.9414)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[22.8095,23.0217)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[4.7413,4.7854)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[2.7439,2.7694)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109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[37.5996,37.9462)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[24.9409,25.1708)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[61.9414,62.5122)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[23.0217,23.2338)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[4.7854,4.8295)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[2.7694,2.7949)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[37.9462,38.2927)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[25.1708,25.4007)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[62.5122,63.0831)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[23.2338,23.4460)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[4.8295,4.8736)</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[2.7949,2.8204)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[38.2927,38.6392)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[25.4007,25.6306)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[63.0831,63.6540)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[23.4460,23.6582)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[4.8736,4.9177)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[2.8204,2.8460)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[38.6392,38.9858)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[25.6306,25.8604)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[63.6540,64.2249)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[23.6582,23.8704)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[4.9177,4.9618)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[2.8460,2.8715)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[38.9858,39.3323)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[25.8604,26.0903)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[64.2249,64.7958)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[23.8704,24.0826)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[4.9618,5.0059)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[2.8715,2.8970)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[39.3323,39.6789)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[26.0903,26.3202)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[64.7958,65.3667)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[24.0826,24.2947)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[5.0059,5.0500)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[2.8970,2.9225)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[39.6789,40.0254)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[26.3202,26.5500)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[65.3667,65.9376)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[24.2947,24.5069)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[5.0500,5.0941)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[2.9225,2.9481)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[40.0254,40.3719)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[26.5500,26.7799)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[65.9376,66.5085)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[24.5069,24.7191)</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[5.0941,5.1382)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[2.9481,2.9736)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[40.3719,40.7185)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[26.7799,27.0098)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[66.5085,67.0794)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[24.7191,24.9313)</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[5.1382,5.1823)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[2.9736,2.9991)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[40.7185,41.0650)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[27.0098,27.2397)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[67.0794,67.6502)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[24.9313,25.1435)</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[5.1823,5.2264)</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[2.9991,3.0246)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119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[41.0650,41.4116)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[27.2397,27.4695)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[67.6502,68.2211)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[25.1435,25.3557)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[5.2264,5.2705)</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[3.0246,3.0502)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[41.4116,41.7581)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[27.4695,27.6994)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[68.2211,68.7920)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[25.3557,25.5678)</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[5.2705,5.3147)</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[3.0502,3.0757)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[41.7581,42.1046)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[27.6994,27.9293)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[68.7920,69.3629)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[25.5678,25.7800)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[5.3147,5.3588)</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[3.0757,3.1012)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[42.1046,42.4512)</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[27.9293,28.1591)</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[69.3629,69.9338)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[25.7800,25.9922)</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[5.3588,5.4029)</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[3.1012,3.1267)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[42.4512,42.7977)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[28.1591,28.3890)</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[69.9338,70.5047)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[25.9922,26.2044)</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[5.4029,5.4470)</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[3.1267,3.1523)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124</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[42.7977,43.1443)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[28.3890,28.6189)</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[70.5047,71.0756)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[26.2044,26.4166)</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[5.4470,5.4911)</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[3.1523,3.1778)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[43.1443,43.4908)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[28.6189,28.8487)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[71.0756,71.6465)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[26.4166,26.6287)</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[5.4911,5.5352)</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[3.1778,3.2033)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[43.4908,43.8373)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[28.8487,29.0786)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[71.6465,72.2173)</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[26.6287,26.8409)</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[5.5352,5.5793)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[3.2033,3.2288)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vAlign w:val="center"/>
          </w:tcPr>
          <w:p>
            <w:pPr>
              <w:jc w:val="center"/>
              <w:rPr>
                <w:rFonts w:ascii="Times New Roman" w:hAnsi="Times New Roman"/>
                <w:sz w:val="13"/>
                <w:szCs w:val="13"/>
              </w:rPr>
            </w:pPr>
            <w:r>
              <w:rPr>
                <w:rFonts w:ascii="Times New Roman" w:hAnsi="Times New Roman"/>
                <w:sz w:val="13"/>
                <w:szCs w:val="13"/>
              </w:rPr>
              <w:t>127</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[43.8373,44.0106]</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[29.0786,29.1935]</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[72.2173,72.5028]</w:t>
            </w:r>
          </w:p>
        </w:tc>
        <w:tc>
          <w:tcPr>
            <w:tcW w:w="1493" w:type="dxa"/>
            <w:vAlign w:val="center"/>
          </w:tcPr>
          <w:p>
            <w:pPr>
              <w:jc w:val="center"/>
              <w:rPr>
                <w:rFonts w:ascii="Times New Roman" w:hAnsi="Times New Roman"/>
                <w:sz w:val="13"/>
                <w:szCs w:val="13"/>
              </w:rPr>
            </w:pPr>
            <w:r>
              <w:rPr>
                <w:rFonts w:ascii="Times New Roman" w:hAnsi="Times New Roman"/>
                <w:color w:val="000000"/>
                <w:sz w:val="13"/>
                <w:szCs w:val="13"/>
              </w:rPr>
              <w:t>[26.8409,26.9470]</w:t>
            </w:r>
          </w:p>
        </w:tc>
        <w:tc>
          <w:tcPr>
            <w:tcW w:w="1316" w:type="dxa"/>
            <w:vAlign w:val="center"/>
          </w:tcPr>
          <w:p>
            <w:pPr>
              <w:jc w:val="center"/>
              <w:rPr>
                <w:rFonts w:ascii="Times New Roman" w:hAnsi="Times New Roman"/>
                <w:sz w:val="13"/>
                <w:szCs w:val="13"/>
              </w:rPr>
            </w:pPr>
            <w:r>
              <w:rPr>
                <w:rFonts w:ascii="Times New Roman" w:hAnsi="Times New Roman"/>
                <w:color w:val="000000"/>
                <w:sz w:val="13"/>
                <w:szCs w:val="13"/>
              </w:rPr>
              <w:t>[5.5793,5.6013]</w:t>
            </w:r>
          </w:p>
        </w:tc>
        <w:tc>
          <w:tcPr>
            <w:tcW w:w="634" w:type="dxa"/>
            <w:vAlign w:val="center"/>
          </w:tcPr>
          <w:p>
            <w:pPr>
              <w:jc w:val="center"/>
              <w:rPr>
                <w:rFonts w:ascii="Times New Roman" w:hAnsi="Times New Roman"/>
                <w:sz w:val="13"/>
                <w:szCs w:val="13"/>
              </w:rPr>
            </w:pPr>
            <w:r>
              <w:rPr>
                <w:rFonts w:ascii="Times New Roman" w:hAnsi="Times New Roman"/>
                <w:color w:val="000000"/>
                <w:sz w:val="13"/>
                <w:szCs w:val="13"/>
              </w:rPr>
              <w:t>[3.2288,3.2416]</w:t>
            </w:r>
          </w:p>
        </w:tc>
      </w:tr>
    </w:tbl>
    <w:p>
      <w:pPr>
        <w:widowControl/>
        <w:jc w:val="left"/>
        <w:rPr>
          <w:rFonts w:ascii="Times New Roman" w:hAnsi="Times New Roman"/>
        </w:rPr>
      </w:pPr>
    </w:p>
    <w:p>
      <w:pPr>
        <w:bidi w:val="0"/>
        <w:rPr>
          <w:rFonts w:ascii="Calibri" w:hAnsi="Calibri" w:eastAsia="宋体" w:cs="Times New Roman"/>
          <w:kern w:val="2"/>
          <w:sz w:val="21"/>
          <w:szCs w:val="22"/>
          <w:lang w:val="en-US" w:eastAsia="zh-CN" w:bidi="ar-SA"/>
        </w:rPr>
      </w:pPr>
    </w:p>
    <w:p>
      <w:pPr>
        <w:bidi w:val="0"/>
        <w:rPr>
          <w:lang w:val="en-US" w:eastAsia="zh-CN"/>
        </w:rPr>
      </w:pPr>
    </w:p>
    <w:p>
      <w:pPr>
        <w:bidi w:val="0"/>
        <w:rPr>
          <w:lang w:val="en-US" w:eastAsia="zh-CN"/>
        </w:rPr>
      </w:pPr>
    </w:p>
    <w:p>
      <w:pPr>
        <w:bidi w:val="0"/>
        <w:jc w:val="left"/>
        <w:rPr>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833120</wp:posOffset>
                </wp:positionH>
                <wp:positionV relativeFrom="paragraph">
                  <wp:posOffset>169545</wp:posOffset>
                </wp:positionV>
                <wp:extent cx="3855720" cy="7620"/>
                <wp:effectExtent l="0" t="0" r="0" b="0"/>
                <wp:wrapNone/>
                <wp:docPr id="1" name="直接连接符 1"/>
                <wp:cNvGraphicFramePr/>
                <a:graphic xmlns:a="http://schemas.openxmlformats.org/drawingml/2006/main">
                  <a:graphicData uri="http://schemas.microsoft.com/office/word/2010/wordprocessingShape">
                    <wps:wsp>
                      <wps:cNvCnPr/>
                      <wps:spPr>
                        <a:xfrm>
                          <a:off x="1976120" y="7607935"/>
                          <a:ext cx="3855720" cy="762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5.6pt;margin-top:13.35pt;height:0.6pt;width:303.6pt;z-index:251665408;mso-width-relative:page;mso-height-relative:page;" filled="f" stroked="t" coordsize="21600,21600" o:gfxdata="UEsDBAoAAAAAAIdO4kAAAAAAAAAAAAAAAAAEAAAAZHJzL1BLAwQUAAAACACHTuJArfZM6dcAAAAJ&#10;AQAADwAAAGRycy9kb3ducmV2LnhtbE2PTU/DMAyG70j8h8hI3FjaDq2jNJ0EEhJwo0OCo9d6TbXG&#10;6Zrs699jTnB87UevH5ersxvUkabQezaQzhJQxI1ve+4MfK5f7pagQkRucfBMBi4UYFVdX5VYtP7E&#10;H3SsY6ekhEOBBmyMY6F1aCw5DDM/Estu6yeHUeLU6XbCk5S7QWdJstAOe5YLFkd6ttTs6oMz8L3r&#10;vjyubd7v66ft+9sFm1faG3N7kyaPoCKd4x8Mv/qiDpU4bfyB26AGyfM0E9RAtshBCZDPl/egNjLI&#10;H0BXpf7/QfUDUEsDBBQAAAAIAIdO4kD6z+6W9AEAAMEDAAAOAAAAZHJzL2Uyb0RvYy54bWytU8uO&#10;0zAU3SPxD5b3NGmnbTpR01m0GjYIKgEf4DpOYskv+Xqa9if4ASR2sGLJnr9h+AyunTAvNrMgC+fa&#10;Pvf4nuPr9dVJK3IUHqQ1FZ1OckqE4baWpq3oxw/Xr1aUQGCmZsoaUdGzAHq1efli3btSzGxnVS08&#10;QRIDZe8q2oXgyiwD3gnNYGKdMLjZWK9ZwKlvs9qzHtm1ymZ5vsx662vnLRcAuLobNunI6J9DaJtG&#10;crGz/EYLEwZWLxQLKAk66YBuUrVNI3h41zQgAlEVRaUhjXgIxoc4Zps1K1vPXCf5WAJ7TglPNGkm&#10;DR56R7VjgZEbL/+h0pJ7C7YJE251NghJjqCKaf7Em/cdcyJpQavB3ZkO/4+Wvz3uPZE1dgIlhmm8&#10;8NvPP359+vr75xccb79/I9NoUu+gROzW7P04A7f3UfGp8Tr+UQs5Ic1lsZzO0N5zRYtlXlxeLAaT&#10;xSkQjoCL1WJRRABPCIyQMLvncR7Ca2E1iUFFlTTRAlay4xsIA/QvJC4bey2VwnVWKkP6WEC+iOwM&#10;e7PBnsBQO9QHpqWEqRabngefKMEqWcf0mA2+PWyVJ0eGrTKfF7PtfKzsESyevWPQDbi0NejTMuC7&#10;UFJXdJXHb8xWBuVF+wbDYnSw9Tn5mNbxZpMBYxfG1nk4T9n3L2/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32TOnXAAAACQEAAA8AAAAAAAAAAQAgAAAAIgAAAGRycy9kb3ducmV2LnhtbFBLAQIU&#10;ABQAAAAIAIdO4kD6z+6W9AEAAMEDAAAOAAAAAAAAAAEAIAAAACYBAABkcnMvZTJvRG9jLnhtbFBL&#10;BQYAAAAABgAGAFkBAACMBQAAAAA=&#10;">
                <v:fill on="f" focussize="0,0"/>
                <v:stroke weight="1.5pt" color="#4472C4 [3204]" miterlimit="8" joinstyle="miter"/>
                <v:imagedata o:title=""/>
                <o:lock v:ext="edit" aspectratio="f"/>
              </v:line>
            </w:pict>
          </mc:Fallback>
        </mc:AlternateContent>
      </w:r>
    </w:p>
    <w:sectPr>
      <w:type w:val="continuous"/>
      <w:pgSz w:w="11900" w:h="16840"/>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83990756" name="文本框 16839907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0ApI2AgAAZwQAAA4AAABkcnMvZTJvRG9jLnhtbK1UzY7TMBC+I/EO&#10;lu80aVdbulXTVdmqCGnFrlQQZ9dxmkj+k+02KQ8Ab8CJC3eeq8/B56RpVwuHPXBxxjOeb2a+mcns&#10;tlGS7IXzldEZHQ5SSoTmJq/0NqOfP63eTCjxgemcSaNFRg/C09v561ez2k7FyJRG5sIRgGg/rW1G&#10;yxDsNEk8L4VifmCs0DAWxikWcHXbJHesBrqSyShNx0ltXG6d4cJ7aJedkZ4Q3UsATVFUXCwN3ymh&#10;Q4fqhGQBJfmysp7O22yLQvDwUBReBCIzikpDeyII5E08k/mMTbeO2bLipxTYS1J4VpNilUbQM9SS&#10;BUZ2rvoLSlXcGW+KMOBGJV0hLSOoYpg+42ZdMivaWkC1t2fS/f+D5R/3j45UOSZhPLm6uUnfXo8p&#10;0Uyh88cf348/fx9/fSNPbCCstn4Kv7WFZ2jemQbOkcio91BGHprCqfhFhQR20H040y2aQHh0mowm&#10;kxQmDlt/AU5ycbfOh/fCKBKFjDr0s6WZ7e996J72T2I0bVaVlNCzqdSkzuj46jptHc4WgEuNGJdk&#10;oxSaTXOqYGPyAwpzppsVb/mqQvB75sMjcxgOJIz1CQ84CmkQxJwkSkrjvv5LH9+jZ7BSUmPYMqqx&#10;W5TIDxq9BGDoBdcLm17QO3VnML1DrKXlrQgHF2QvFs6oL9ipRYwBE9MckTIaevEudAOPneRisWgf&#10;YfosC/d6bXmEjox5u9gFENjyGknpmDhxhflrO3PalTjgT+/tq8v/Yf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40ApI2AgAAZwQAAA4AAAAAAAAAAQAgAAAAHwEAAGRycy9lMm9Eb2MueG1s&#10;UEsFBgAAAAAGAAYAWQEAAMc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82657456" name="文本框 10826574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CDgg1AgAAZwQAAA4AAABkcnMvZTJvRG9jLnhtbK1UzY7TMBC+I/EO&#10;lu80aaGlqpquylZFSBW7UkGcXcdpIvlPttukPAC8AScu3HmufQ4+J027WjjsgYsznvF8M/PNTOY3&#10;jZLkKJyvjM7ocJBSIjQ3eaX3Gf38af1qSokPTOdMGi0yehKe3ixevpjXdiZGpjQyF44ARPtZbTNa&#10;hmBnSeJ5KRTzA2OFhrEwTrGAq9snuWM10JVMRmk6SWrjcusMF95Du+qM9IzongNoiqLiYmX4QQkd&#10;OlQnJAsoyZeV9XTRZlsUgoe7ovAiEJlRVBraE0Eg7+KZLOZstnfMlhU/p8Cek8KTmhSrNIJeoFYs&#10;MHJw1V9QquLOeFOEATcq6QppGUEVw/QJN9uSWdHWAqq9vZDu/x8s/3i8d6TKMQnpdDQZv30znlCi&#10;mULnH358f/j5++HXN/LIBsJq62fw21p4huadaeAciYx6D2XkoSmcil9USGAH3acL3aIJhEen6Wg6&#10;TWHisPUX4CRXd+t8eC+MIlHIqEM/W5rZceND97R/EqNps66khJ7NpCZ1Rievx2nrcLEAXGrEuCYb&#10;pdDsmnMFO5OfUJgz3ax4y9cVgm+YD/fMYTiQMNYn3OEopEEQc5YoKY37+i99fI+ewUpJjWHLqMZu&#10;USI/aPQSgKEXXC/sekEf1K3B9A6xlpa3IhxckL1YOKO+YKeWMQZMTHNEymjoxdvQDTx2kovlsn2E&#10;6bMsbPTW8ggdGfN2eQggsOU1ktIxceYK89d25rwrccAf39tX1//D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wIOCDUCAABnBAAADgAAAAAAAAABACAAAAAfAQAAZHJzL2Uyb0RvYy54bWxQ&#10;SwUGAAAAAAYABgBZAQAAx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left"/>
    </w:pPr>
    <w:r>
      <w:t>T</w:t>
    </w:r>
    <w:r>
      <w:rPr>
        <w:rFonts w:hint="eastAsia"/>
      </w:rPr>
      <w:t>/AI</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T</w:t>
    </w:r>
    <w:r>
      <w:rPr>
        <w:rFonts w:hint="eastAsia"/>
      </w:rPr>
      <w:t>/AI</w:t>
    </w:r>
    <w:r>
      <w:t xml:space="preserve"> XXX.XX—XXXX</w:t>
    </w:r>
  </w:p>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lang w:val="en-US"/>
      </w:rPr>
    </w:lvl>
    <w:lvl w:ilvl="3" w:tentative="0">
      <w:start w:val="12"/>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1.1.3.%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DA042E8"/>
    <w:multiLevelType w:val="multilevel"/>
    <w:tmpl w:val="4DA042E8"/>
    <w:lvl w:ilvl="0" w:tentative="0">
      <w:start w:val="1"/>
      <w:numFmt w:val="bullet"/>
      <w:lvlText w:val=""/>
      <w:lvlJc w:val="left"/>
      <w:pPr>
        <w:ind w:left="840" w:hanging="420"/>
      </w:pPr>
      <w:rPr>
        <w:rFonts w:hint="default" w:ascii="Wingdings" w:hAnsi="Wingdings"/>
      </w:rPr>
    </w:lvl>
    <w:lvl w:ilvl="1" w:tentative="0">
      <w:start w:val="1"/>
      <w:numFmt w:val="bullet"/>
      <w:pStyle w:val="68"/>
      <w:lvlText w:val=""/>
      <w:lvlJc w:val="left"/>
      <w:pPr>
        <w:ind w:left="1260" w:hanging="420"/>
      </w:pPr>
      <w:rPr>
        <w:rFonts w:hint="default" w:ascii="Wingdings" w:hAnsi="Wingdings"/>
      </w:rPr>
    </w:lvl>
    <w:lvl w:ilvl="2" w:tentative="0">
      <w:start w:val="1"/>
      <w:numFmt w:val="bullet"/>
      <w:pStyle w:val="65"/>
      <w:lvlText w:val=""/>
      <w:lvlJc w:val="left"/>
      <w:pPr>
        <w:ind w:left="1680" w:hanging="420"/>
      </w:pPr>
      <w:rPr>
        <w:rFonts w:hint="default" w:ascii="Wingdings" w:hAnsi="Wingdings"/>
      </w:rPr>
    </w:lvl>
    <w:lvl w:ilvl="3" w:tentative="0">
      <w:start w:val="1"/>
      <w:numFmt w:val="bullet"/>
      <w:pStyle w:val="66"/>
      <w:lvlText w:val=""/>
      <w:lvlJc w:val="left"/>
      <w:pPr>
        <w:ind w:left="2100" w:hanging="420"/>
      </w:pPr>
      <w:rPr>
        <w:rFonts w:hint="default" w:ascii="Wingdings" w:hAnsi="Wingdings"/>
      </w:rPr>
    </w:lvl>
    <w:lvl w:ilvl="4" w:tentative="0">
      <w:start w:val="1"/>
      <w:numFmt w:val="bullet"/>
      <w:pStyle w:val="67"/>
      <w:lvlText w:val=""/>
      <w:lvlJc w:val="left"/>
      <w:pPr>
        <w:ind w:left="2520" w:hanging="420"/>
      </w:pPr>
      <w:rPr>
        <w:rFonts w:hint="default" w:ascii="Wingdings" w:hAnsi="Wingdings"/>
      </w:rPr>
    </w:lvl>
    <w:lvl w:ilvl="5" w:tentative="0">
      <w:start w:val="1"/>
      <w:numFmt w:val="bullet"/>
      <w:pStyle w:val="69"/>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14D39B8"/>
    <w:multiLevelType w:val="multilevel"/>
    <w:tmpl w:val="514D39B8"/>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557C2AF5"/>
    <w:multiLevelType w:val="multilevel"/>
    <w:tmpl w:val="557C2AF5"/>
    <w:lvl w:ilvl="0" w:tentative="0">
      <w:start w:val="1"/>
      <w:numFmt w:val="decimal"/>
      <w:pStyle w:val="45"/>
      <w:suff w:val="nothing"/>
      <w:lvlText w:val="图%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33"/>
      <w:suff w:val="nothing"/>
      <w:lvlText w:val="表%1"/>
      <w:lvlJc w:val="left"/>
      <w:pPr>
        <w:ind w:left="351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1"/>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F6E07"/>
    <w:rsid w:val="00011828"/>
    <w:rsid w:val="0001203A"/>
    <w:rsid w:val="000150A5"/>
    <w:rsid w:val="00021FF0"/>
    <w:rsid w:val="00022F92"/>
    <w:rsid w:val="00025907"/>
    <w:rsid w:val="00027783"/>
    <w:rsid w:val="00027A46"/>
    <w:rsid w:val="0003284F"/>
    <w:rsid w:val="000558E8"/>
    <w:rsid w:val="00057F4C"/>
    <w:rsid w:val="00066716"/>
    <w:rsid w:val="0006711D"/>
    <w:rsid w:val="00073B3B"/>
    <w:rsid w:val="000743F0"/>
    <w:rsid w:val="00076C6F"/>
    <w:rsid w:val="000857B2"/>
    <w:rsid w:val="00087DBF"/>
    <w:rsid w:val="000A668E"/>
    <w:rsid w:val="000A76E4"/>
    <w:rsid w:val="000B5FE5"/>
    <w:rsid w:val="000C16CE"/>
    <w:rsid w:val="000D662E"/>
    <w:rsid w:val="000E3443"/>
    <w:rsid w:val="000E5984"/>
    <w:rsid w:val="000E6481"/>
    <w:rsid w:val="000F003C"/>
    <w:rsid w:val="000F591A"/>
    <w:rsid w:val="000F7F7F"/>
    <w:rsid w:val="00112C01"/>
    <w:rsid w:val="00112EDA"/>
    <w:rsid w:val="00115E92"/>
    <w:rsid w:val="00117DD9"/>
    <w:rsid w:val="001244C2"/>
    <w:rsid w:val="0013089F"/>
    <w:rsid w:val="00133E2D"/>
    <w:rsid w:val="00137730"/>
    <w:rsid w:val="00146271"/>
    <w:rsid w:val="00153770"/>
    <w:rsid w:val="0016102C"/>
    <w:rsid w:val="001765AA"/>
    <w:rsid w:val="00176F1E"/>
    <w:rsid w:val="00180CEB"/>
    <w:rsid w:val="00182221"/>
    <w:rsid w:val="00183A81"/>
    <w:rsid w:val="00185122"/>
    <w:rsid w:val="00186F2E"/>
    <w:rsid w:val="00187B2E"/>
    <w:rsid w:val="00193F42"/>
    <w:rsid w:val="00194599"/>
    <w:rsid w:val="00195496"/>
    <w:rsid w:val="001D4BE9"/>
    <w:rsid w:val="001D702D"/>
    <w:rsid w:val="001D7F05"/>
    <w:rsid w:val="001E6AE6"/>
    <w:rsid w:val="001E7437"/>
    <w:rsid w:val="0020221E"/>
    <w:rsid w:val="0021163E"/>
    <w:rsid w:val="002209C7"/>
    <w:rsid w:val="00220E4D"/>
    <w:rsid w:val="00234B45"/>
    <w:rsid w:val="002407BC"/>
    <w:rsid w:val="002443A7"/>
    <w:rsid w:val="00256653"/>
    <w:rsid w:val="00257D7B"/>
    <w:rsid w:val="00261FAD"/>
    <w:rsid w:val="0026585F"/>
    <w:rsid w:val="00275E61"/>
    <w:rsid w:val="00275F48"/>
    <w:rsid w:val="002810A2"/>
    <w:rsid w:val="00287300"/>
    <w:rsid w:val="00296EE7"/>
    <w:rsid w:val="002A7D67"/>
    <w:rsid w:val="002B1415"/>
    <w:rsid w:val="002B174C"/>
    <w:rsid w:val="002B2E50"/>
    <w:rsid w:val="002C7A69"/>
    <w:rsid w:val="002C7A90"/>
    <w:rsid w:val="002D0840"/>
    <w:rsid w:val="002E6A2E"/>
    <w:rsid w:val="002E6C76"/>
    <w:rsid w:val="002E7D64"/>
    <w:rsid w:val="002F3FEA"/>
    <w:rsid w:val="002F78EA"/>
    <w:rsid w:val="00303195"/>
    <w:rsid w:val="00313D3E"/>
    <w:rsid w:val="00320759"/>
    <w:rsid w:val="003226C6"/>
    <w:rsid w:val="00326FA0"/>
    <w:rsid w:val="003327C6"/>
    <w:rsid w:val="003348C2"/>
    <w:rsid w:val="00335191"/>
    <w:rsid w:val="00335B22"/>
    <w:rsid w:val="00340709"/>
    <w:rsid w:val="00355339"/>
    <w:rsid w:val="00361F41"/>
    <w:rsid w:val="00372CAF"/>
    <w:rsid w:val="00382193"/>
    <w:rsid w:val="00384F70"/>
    <w:rsid w:val="003850BF"/>
    <w:rsid w:val="00392C3F"/>
    <w:rsid w:val="00393C76"/>
    <w:rsid w:val="003A00F3"/>
    <w:rsid w:val="003A45F1"/>
    <w:rsid w:val="003A64CE"/>
    <w:rsid w:val="003B4EC1"/>
    <w:rsid w:val="003C0A3F"/>
    <w:rsid w:val="003C11DC"/>
    <w:rsid w:val="003C14A7"/>
    <w:rsid w:val="003C1C1C"/>
    <w:rsid w:val="003C335E"/>
    <w:rsid w:val="003C5847"/>
    <w:rsid w:val="003E5114"/>
    <w:rsid w:val="004101A2"/>
    <w:rsid w:val="00415B8E"/>
    <w:rsid w:val="00424227"/>
    <w:rsid w:val="0042573B"/>
    <w:rsid w:val="00431DBC"/>
    <w:rsid w:val="00432E3D"/>
    <w:rsid w:val="00436557"/>
    <w:rsid w:val="004532E6"/>
    <w:rsid w:val="00456B5C"/>
    <w:rsid w:val="004719CF"/>
    <w:rsid w:val="00471EFA"/>
    <w:rsid w:val="004720F5"/>
    <w:rsid w:val="00474124"/>
    <w:rsid w:val="00475B2E"/>
    <w:rsid w:val="0047603E"/>
    <w:rsid w:val="00482064"/>
    <w:rsid w:val="00484995"/>
    <w:rsid w:val="00486FA0"/>
    <w:rsid w:val="00495873"/>
    <w:rsid w:val="00497B34"/>
    <w:rsid w:val="004A3E90"/>
    <w:rsid w:val="004B0D73"/>
    <w:rsid w:val="004B1CAE"/>
    <w:rsid w:val="004B7489"/>
    <w:rsid w:val="004B7AA4"/>
    <w:rsid w:val="004D0047"/>
    <w:rsid w:val="004D0275"/>
    <w:rsid w:val="004E009C"/>
    <w:rsid w:val="004E21EA"/>
    <w:rsid w:val="004F2280"/>
    <w:rsid w:val="004F4CED"/>
    <w:rsid w:val="004F51CC"/>
    <w:rsid w:val="0050743C"/>
    <w:rsid w:val="0051188D"/>
    <w:rsid w:val="005131AA"/>
    <w:rsid w:val="00513351"/>
    <w:rsid w:val="00543D87"/>
    <w:rsid w:val="005500B2"/>
    <w:rsid w:val="00550DCF"/>
    <w:rsid w:val="00557874"/>
    <w:rsid w:val="00563A7F"/>
    <w:rsid w:val="00577A18"/>
    <w:rsid w:val="00584E9D"/>
    <w:rsid w:val="005A0484"/>
    <w:rsid w:val="005A104B"/>
    <w:rsid w:val="005A4012"/>
    <w:rsid w:val="005A4259"/>
    <w:rsid w:val="005A6920"/>
    <w:rsid w:val="005B12E9"/>
    <w:rsid w:val="005B4302"/>
    <w:rsid w:val="005B747A"/>
    <w:rsid w:val="005C0506"/>
    <w:rsid w:val="005C0E63"/>
    <w:rsid w:val="005D1760"/>
    <w:rsid w:val="005E0DFF"/>
    <w:rsid w:val="005E4645"/>
    <w:rsid w:val="005E693E"/>
    <w:rsid w:val="005F6F53"/>
    <w:rsid w:val="005F72B2"/>
    <w:rsid w:val="00606A67"/>
    <w:rsid w:val="006077D9"/>
    <w:rsid w:val="006161F5"/>
    <w:rsid w:val="00623E6A"/>
    <w:rsid w:val="0062541B"/>
    <w:rsid w:val="00625790"/>
    <w:rsid w:val="00630B5B"/>
    <w:rsid w:val="00632EEE"/>
    <w:rsid w:val="00643208"/>
    <w:rsid w:val="0065238E"/>
    <w:rsid w:val="006542D6"/>
    <w:rsid w:val="006569D9"/>
    <w:rsid w:val="00660768"/>
    <w:rsid w:val="00672FDF"/>
    <w:rsid w:val="006766BB"/>
    <w:rsid w:val="006766C4"/>
    <w:rsid w:val="0067747F"/>
    <w:rsid w:val="00683622"/>
    <w:rsid w:val="00684854"/>
    <w:rsid w:val="0069010F"/>
    <w:rsid w:val="00691757"/>
    <w:rsid w:val="0069372F"/>
    <w:rsid w:val="0069506B"/>
    <w:rsid w:val="006975D9"/>
    <w:rsid w:val="006A251F"/>
    <w:rsid w:val="006A3BCE"/>
    <w:rsid w:val="006A4D73"/>
    <w:rsid w:val="006B6232"/>
    <w:rsid w:val="006B6374"/>
    <w:rsid w:val="006C3408"/>
    <w:rsid w:val="006C5166"/>
    <w:rsid w:val="006D3204"/>
    <w:rsid w:val="006D7706"/>
    <w:rsid w:val="006E029F"/>
    <w:rsid w:val="006E0676"/>
    <w:rsid w:val="006F22BF"/>
    <w:rsid w:val="006F30CB"/>
    <w:rsid w:val="006F7533"/>
    <w:rsid w:val="0070490E"/>
    <w:rsid w:val="007055C0"/>
    <w:rsid w:val="00705E69"/>
    <w:rsid w:val="00711B6E"/>
    <w:rsid w:val="00712E2D"/>
    <w:rsid w:val="00717CEE"/>
    <w:rsid w:val="00722CDA"/>
    <w:rsid w:val="0072365C"/>
    <w:rsid w:val="00724411"/>
    <w:rsid w:val="007257CE"/>
    <w:rsid w:val="00733436"/>
    <w:rsid w:val="0073610A"/>
    <w:rsid w:val="00736D23"/>
    <w:rsid w:val="00743570"/>
    <w:rsid w:val="007648F7"/>
    <w:rsid w:val="00770B78"/>
    <w:rsid w:val="007759FD"/>
    <w:rsid w:val="007763A5"/>
    <w:rsid w:val="00780822"/>
    <w:rsid w:val="00794811"/>
    <w:rsid w:val="0079713D"/>
    <w:rsid w:val="007A05A0"/>
    <w:rsid w:val="007A05C7"/>
    <w:rsid w:val="007B2DB2"/>
    <w:rsid w:val="007B77CB"/>
    <w:rsid w:val="007C264C"/>
    <w:rsid w:val="007C2FA0"/>
    <w:rsid w:val="007D0BCC"/>
    <w:rsid w:val="007E5CC4"/>
    <w:rsid w:val="007E5E04"/>
    <w:rsid w:val="007F438A"/>
    <w:rsid w:val="007F5A12"/>
    <w:rsid w:val="008052C4"/>
    <w:rsid w:val="008325BC"/>
    <w:rsid w:val="0083590D"/>
    <w:rsid w:val="00850F6E"/>
    <w:rsid w:val="00855D77"/>
    <w:rsid w:val="00860098"/>
    <w:rsid w:val="00867EC6"/>
    <w:rsid w:val="00872825"/>
    <w:rsid w:val="0087335C"/>
    <w:rsid w:val="00875709"/>
    <w:rsid w:val="00875F78"/>
    <w:rsid w:val="00891612"/>
    <w:rsid w:val="008A0717"/>
    <w:rsid w:val="008A1A87"/>
    <w:rsid w:val="008A7B5B"/>
    <w:rsid w:val="008B7FA2"/>
    <w:rsid w:val="008C3024"/>
    <w:rsid w:val="008C6CB8"/>
    <w:rsid w:val="008D2A1E"/>
    <w:rsid w:val="008D37A1"/>
    <w:rsid w:val="008E65FA"/>
    <w:rsid w:val="008F4AF7"/>
    <w:rsid w:val="008F51F7"/>
    <w:rsid w:val="00900D27"/>
    <w:rsid w:val="009019D3"/>
    <w:rsid w:val="00902131"/>
    <w:rsid w:val="00910DBD"/>
    <w:rsid w:val="00917B07"/>
    <w:rsid w:val="00920748"/>
    <w:rsid w:val="00921911"/>
    <w:rsid w:val="00927DB4"/>
    <w:rsid w:val="009363F8"/>
    <w:rsid w:val="00940A93"/>
    <w:rsid w:val="00951609"/>
    <w:rsid w:val="00956B27"/>
    <w:rsid w:val="0095783A"/>
    <w:rsid w:val="00962747"/>
    <w:rsid w:val="00972A1A"/>
    <w:rsid w:val="009836DF"/>
    <w:rsid w:val="0099532A"/>
    <w:rsid w:val="00996686"/>
    <w:rsid w:val="00997395"/>
    <w:rsid w:val="009A1446"/>
    <w:rsid w:val="009A1864"/>
    <w:rsid w:val="009A36C7"/>
    <w:rsid w:val="009A3DFD"/>
    <w:rsid w:val="009A6622"/>
    <w:rsid w:val="009B4EBB"/>
    <w:rsid w:val="009B5DE4"/>
    <w:rsid w:val="009B68EA"/>
    <w:rsid w:val="009C23BB"/>
    <w:rsid w:val="009C45B1"/>
    <w:rsid w:val="009C52D0"/>
    <w:rsid w:val="009C6336"/>
    <w:rsid w:val="009D0B35"/>
    <w:rsid w:val="009D6C8E"/>
    <w:rsid w:val="009E7A7C"/>
    <w:rsid w:val="009E7F50"/>
    <w:rsid w:val="009F09FD"/>
    <w:rsid w:val="00A01910"/>
    <w:rsid w:val="00A02833"/>
    <w:rsid w:val="00A05D7A"/>
    <w:rsid w:val="00A1256A"/>
    <w:rsid w:val="00A24482"/>
    <w:rsid w:val="00A268DB"/>
    <w:rsid w:val="00A350D5"/>
    <w:rsid w:val="00A372EB"/>
    <w:rsid w:val="00A37B31"/>
    <w:rsid w:val="00A4011D"/>
    <w:rsid w:val="00A43747"/>
    <w:rsid w:val="00A572CD"/>
    <w:rsid w:val="00A65708"/>
    <w:rsid w:val="00A67ABC"/>
    <w:rsid w:val="00A70A39"/>
    <w:rsid w:val="00A75258"/>
    <w:rsid w:val="00A85CC0"/>
    <w:rsid w:val="00A9455F"/>
    <w:rsid w:val="00A95A56"/>
    <w:rsid w:val="00AA522B"/>
    <w:rsid w:val="00AA5518"/>
    <w:rsid w:val="00AB2FEA"/>
    <w:rsid w:val="00AC0B98"/>
    <w:rsid w:val="00AD22F6"/>
    <w:rsid w:val="00AD3224"/>
    <w:rsid w:val="00AD5609"/>
    <w:rsid w:val="00AD74C7"/>
    <w:rsid w:val="00AE304E"/>
    <w:rsid w:val="00AE38BC"/>
    <w:rsid w:val="00AE3A64"/>
    <w:rsid w:val="00AF7DA2"/>
    <w:rsid w:val="00B03B21"/>
    <w:rsid w:val="00B04B34"/>
    <w:rsid w:val="00B1489B"/>
    <w:rsid w:val="00B228D9"/>
    <w:rsid w:val="00B2307E"/>
    <w:rsid w:val="00B408EE"/>
    <w:rsid w:val="00B426AE"/>
    <w:rsid w:val="00B4371A"/>
    <w:rsid w:val="00B463E9"/>
    <w:rsid w:val="00B47A9C"/>
    <w:rsid w:val="00B516B6"/>
    <w:rsid w:val="00B57376"/>
    <w:rsid w:val="00B676A5"/>
    <w:rsid w:val="00B711ED"/>
    <w:rsid w:val="00B71653"/>
    <w:rsid w:val="00B7253B"/>
    <w:rsid w:val="00B72F29"/>
    <w:rsid w:val="00B91819"/>
    <w:rsid w:val="00B92844"/>
    <w:rsid w:val="00B941A3"/>
    <w:rsid w:val="00B959F5"/>
    <w:rsid w:val="00BA17A8"/>
    <w:rsid w:val="00BC3600"/>
    <w:rsid w:val="00BC5A4B"/>
    <w:rsid w:val="00BD2A9B"/>
    <w:rsid w:val="00BE1C1F"/>
    <w:rsid w:val="00BF3650"/>
    <w:rsid w:val="00BF6E07"/>
    <w:rsid w:val="00BF79EB"/>
    <w:rsid w:val="00C01B5C"/>
    <w:rsid w:val="00C03344"/>
    <w:rsid w:val="00C0658C"/>
    <w:rsid w:val="00C10437"/>
    <w:rsid w:val="00C127FA"/>
    <w:rsid w:val="00C144EC"/>
    <w:rsid w:val="00C20F69"/>
    <w:rsid w:val="00C260BD"/>
    <w:rsid w:val="00C275C0"/>
    <w:rsid w:val="00C31670"/>
    <w:rsid w:val="00C31783"/>
    <w:rsid w:val="00C40FD6"/>
    <w:rsid w:val="00C44B65"/>
    <w:rsid w:val="00C52478"/>
    <w:rsid w:val="00C55461"/>
    <w:rsid w:val="00C56A69"/>
    <w:rsid w:val="00C60719"/>
    <w:rsid w:val="00C6181D"/>
    <w:rsid w:val="00C8638A"/>
    <w:rsid w:val="00C87AD2"/>
    <w:rsid w:val="00C9157F"/>
    <w:rsid w:val="00C964F4"/>
    <w:rsid w:val="00CB11DC"/>
    <w:rsid w:val="00CB1402"/>
    <w:rsid w:val="00CB3510"/>
    <w:rsid w:val="00CB4385"/>
    <w:rsid w:val="00CC2D5B"/>
    <w:rsid w:val="00CC2F80"/>
    <w:rsid w:val="00CE6830"/>
    <w:rsid w:val="00D12603"/>
    <w:rsid w:val="00D13DA6"/>
    <w:rsid w:val="00D13E6B"/>
    <w:rsid w:val="00D25A8E"/>
    <w:rsid w:val="00D32D25"/>
    <w:rsid w:val="00D37970"/>
    <w:rsid w:val="00D44B2F"/>
    <w:rsid w:val="00D46514"/>
    <w:rsid w:val="00D5180E"/>
    <w:rsid w:val="00D57444"/>
    <w:rsid w:val="00D729FB"/>
    <w:rsid w:val="00D8328B"/>
    <w:rsid w:val="00D94CC9"/>
    <w:rsid w:val="00D95EE5"/>
    <w:rsid w:val="00D96540"/>
    <w:rsid w:val="00DA2C3D"/>
    <w:rsid w:val="00DA50B1"/>
    <w:rsid w:val="00DB41B9"/>
    <w:rsid w:val="00DC071A"/>
    <w:rsid w:val="00DD202A"/>
    <w:rsid w:val="00DD5994"/>
    <w:rsid w:val="00DE4F41"/>
    <w:rsid w:val="00DE66A3"/>
    <w:rsid w:val="00DF554E"/>
    <w:rsid w:val="00DF57D5"/>
    <w:rsid w:val="00E012B4"/>
    <w:rsid w:val="00E1329D"/>
    <w:rsid w:val="00E166C8"/>
    <w:rsid w:val="00E205ED"/>
    <w:rsid w:val="00E2123A"/>
    <w:rsid w:val="00E21336"/>
    <w:rsid w:val="00E3266E"/>
    <w:rsid w:val="00E40965"/>
    <w:rsid w:val="00E45206"/>
    <w:rsid w:val="00E5185A"/>
    <w:rsid w:val="00E52F2D"/>
    <w:rsid w:val="00E566AA"/>
    <w:rsid w:val="00E625CD"/>
    <w:rsid w:val="00E72D49"/>
    <w:rsid w:val="00E73933"/>
    <w:rsid w:val="00E74A86"/>
    <w:rsid w:val="00E80A39"/>
    <w:rsid w:val="00E813EF"/>
    <w:rsid w:val="00E90195"/>
    <w:rsid w:val="00E93F13"/>
    <w:rsid w:val="00E94FFE"/>
    <w:rsid w:val="00E95417"/>
    <w:rsid w:val="00E95AD2"/>
    <w:rsid w:val="00E95DAB"/>
    <w:rsid w:val="00EB3FAA"/>
    <w:rsid w:val="00EC46B0"/>
    <w:rsid w:val="00EF37CD"/>
    <w:rsid w:val="00EF42A1"/>
    <w:rsid w:val="00EF5BD0"/>
    <w:rsid w:val="00F00508"/>
    <w:rsid w:val="00F03D34"/>
    <w:rsid w:val="00F04F3D"/>
    <w:rsid w:val="00F14632"/>
    <w:rsid w:val="00F17D30"/>
    <w:rsid w:val="00F2469D"/>
    <w:rsid w:val="00F259CD"/>
    <w:rsid w:val="00F27716"/>
    <w:rsid w:val="00F36191"/>
    <w:rsid w:val="00F36682"/>
    <w:rsid w:val="00F45300"/>
    <w:rsid w:val="00F45627"/>
    <w:rsid w:val="00F47329"/>
    <w:rsid w:val="00F521C3"/>
    <w:rsid w:val="00F54122"/>
    <w:rsid w:val="00F63F35"/>
    <w:rsid w:val="00F65960"/>
    <w:rsid w:val="00F850C4"/>
    <w:rsid w:val="00F87957"/>
    <w:rsid w:val="00FA10BE"/>
    <w:rsid w:val="00FA20BA"/>
    <w:rsid w:val="00FA3F1C"/>
    <w:rsid w:val="00FA4271"/>
    <w:rsid w:val="00FB1956"/>
    <w:rsid w:val="00FB46DF"/>
    <w:rsid w:val="00FC2DD0"/>
    <w:rsid w:val="00FC512A"/>
    <w:rsid w:val="00FC7485"/>
    <w:rsid w:val="00FD71C5"/>
    <w:rsid w:val="00FD7E8C"/>
    <w:rsid w:val="00FE2889"/>
    <w:rsid w:val="00FF0589"/>
    <w:rsid w:val="00FF2429"/>
    <w:rsid w:val="00FF5E4D"/>
    <w:rsid w:val="01264778"/>
    <w:rsid w:val="01406D08"/>
    <w:rsid w:val="062A4F87"/>
    <w:rsid w:val="06370BFC"/>
    <w:rsid w:val="081748AE"/>
    <w:rsid w:val="0C2E3D0B"/>
    <w:rsid w:val="0C6A307C"/>
    <w:rsid w:val="0F1B7B63"/>
    <w:rsid w:val="0F765141"/>
    <w:rsid w:val="10136EBA"/>
    <w:rsid w:val="103A670E"/>
    <w:rsid w:val="12474E8E"/>
    <w:rsid w:val="143811B7"/>
    <w:rsid w:val="14F926F4"/>
    <w:rsid w:val="152F44ED"/>
    <w:rsid w:val="16A448E1"/>
    <w:rsid w:val="17C01095"/>
    <w:rsid w:val="1AD34688"/>
    <w:rsid w:val="1B136570"/>
    <w:rsid w:val="1C434B78"/>
    <w:rsid w:val="1E0B5246"/>
    <w:rsid w:val="1EC51899"/>
    <w:rsid w:val="21086AC2"/>
    <w:rsid w:val="21151444"/>
    <w:rsid w:val="231D24E3"/>
    <w:rsid w:val="250040C2"/>
    <w:rsid w:val="25007ACF"/>
    <w:rsid w:val="28214E27"/>
    <w:rsid w:val="28920F73"/>
    <w:rsid w:val="28EC45F2"/>
    <w:rsid w:val="28FC235B"/>
    <w:rsid w:val="29A6660E"/>
    <w:rsid w:val="29A92E38"/>
    <w:rsid w:val="29C70BBB"/>
    <w:rsid w:val="2A8F6FEE"/>
    <w:rsid w:val="2AF54269"/>
    <w:rsid w:val="2B0A1BCE"/>
    <w:rsid w:val="2B8247D2"/>
    <w:rsid w:val="2C381E32"/>
    <w:rsid w:val="2E5F1435"/>
    <w:rsid w:val="2F2E1D76"/>
    <w:rsid w:val="2F966DFB"/>
    <w:rsid w:val="2FBC45F2"/>
    <w:rsid w:val="31780C89"/>
    <w:rsid w:val="319F62FF"/>
    <w:rsid w:val="32AB40A0"/>
    <w:rsid w:val="33C938B7"/>
    <w:rsid w:val="33FB3841"/>
    <w:rsid w:val="35E73D51"/>
    <w:rsid w:val="36785717"/>
    <w:rsid w:val="36E10906"/>
    <w:rsid w:val="36F34D9D"/>
    <w:rsid w:val="371511B8"/>
    <w:rsid w:val="3B9D352A"/>
    <w:rsid w:val="3D1845CD"/>
    <w:rsid w:val="408D603A"/>
    <w:rsid w:val="40F260C6"/>
    <w:rsid w:val="414C1C7A"/>
    <w:rsid w:val="425D399C"/>
    <w:rsid w:val="43900D20"/>
    <w:rsid w:val="440B2A75"/>
    <w:rsid w:val="444922E3"/>
    <w:rsid w:val="44E245A9"/>
    <w:rsid w:val="46FF32EA"/>
    <w:rsid w:val="498875C7"/>
    <w:rsid w:val="4A4B34BD"/>
    <w:rsid w:val="4B5A4F93"/>
    <w:rsid w:val="4F9842DC"/>
    <w:rsid w:val="51B21F9D"/>
    <w:rsid w:val="51F65181"/>
    <w:rsid w:val="564D0FD8"/>
    <w:rsid w:val="57154464"/>
    <w:rsid w:val="591C2605"/>
    <w:rsid w:val="5A6804EA"/>
    <w:rsid w:val="5CFD1C22"/>
    <w:rsid w:val="5D32500B"/>
    <w:rsid w:val="5DA62406"/>
    <w:rsid w:val="5EFC17B9"/>
    <w:rsid w:val="61C471B3"/>
    <w:rsid w:val="61FF50AD"/>
    <w:rsid w:val="6205092E"/>
    <w:rsid w:val="639F6475"/>
    <w:rsid w:val="66590A67"/>
    <w:rsid w:val="66613D3A"/>
    <w:rsid w:val="66711E29"/>
    <w:rsid w:val="66A15D14"/>
    <w:rsid w:val="66F61BBC"/>
    <w:rsid w:val="671C4E09"/>
    <w:rsid w:val="68896A60"/>
    <w:rsid w:val="689B3C11"/>
    <w:rsid w:val="6AEB755E"/>
    <w:rsid w:val="6B080110"/>
    <w:rsid w:val="70E154D5"/>
    <w:rsid w:val="746E36DA"/>
    <w:rsid w:val="751D1681"/>
    <w:rsid w:val="76F06EDF"/>
    <w:rsid w:val="77F30411"/>
    <w:rsid w:val="7903137E"/>
    <w:rsid w:val="7A363306"/>
    <w:rsid w:val="7B407452"/>
    <w:rsid w:val="7D1807E5"/>
    <w:rsid w:val="7D225061"/>
    <w:rsid w:val="7D6106DC"/>
    <w:rsid w:val="7E417769"/>
    <w:rsid w:val="7F21759B"/>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8"/>
    <w:basedOn w:val="1"/>
    <w:next w:val="1"/>
    <w:link w:val="35"/>
    <w:qFormat/>
    <w:uiPriority w:val="0"/>
    <w:pPr>
      <w:keepNext/>
      <w:keepLines/>
      <w:widowControl/>
      <w:numPr>
        <w:ilvl w:val="0"/>
        <w:numId w:val="1"/>
      </w:numPr>
      <w:overflowPunct w:val="0"/>
      <w:autoSpaceDE w:val="0"/>
      <w:autoSpaceDN w:val="0"/>
      <w:adjustRightInd w:val="0"/>
      <w:spacing w:before="480"/>
      <w:jc w:val="center"/>
      <w:textAlignment w:val="baseline"/>
      <w:outlineLvl w:val="7"/>
    </w:pPr>
    <w:rPr>
      <w:rFonts w:ascii="Times New Roman" w:hAnsi="Times New Roman" w:eastAsia="Malgun Gothic"/>
      <w:b/>
      <w:bCs/>
      <w:kern w:val="0"/>
      <w:sz w:val="24"/>
      <w:szCs w:val="24"/>
      <w:lang w:val="en-GB" w:eastAsia="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tabs>
        <w:tab w:val="right" w:leader="dot" w:pos="9241"/>
      </w:tabs>
      <w:ind w:firstLine="505" w:firstLineChars="500"/>
      <w:jc w:val="left"/>
    </w:pPr>
    <w:rPr>
      <w:rFonts w:ascii="宋体" w:hAnsi="Times New Roman"/>
      <w:szCs w:val="21"/>
    </w:rPr>
  </w:style>
  <w:style w:type="paragraph" w:styleId="5">
    <w:name w:val="annotation text"/>
    <w:basedOn w:val="1"/>
    <w:link w:val="36"/>
    <w:unhideWhenUsed/>
    <w:qFormat/>
    <w:uiPriority w:val="99"/>
    <w:pPr>
      <w:jc w:val="left"/>
    </w:pPr>
    <w:rPr>
      <w:rFonts w:ascii="Times New Roman" w:hAnsi="Times New Roman"/>
      <w:szCs w:val="24"/>
      <w:lang w:val="zh-CN"/>
    </w:rPr>
  </w:style>
  <w:style w:type="paragraph" w:styleId="6">
    <w:name w:val="Body Text"/>
    <w:basedOn w:val="1"/>
    <w:link w:val="27"/>
    <w:qFormat/>
    <w:uiPriority w:val="0"/>
    <w:pPr>
      <w:widowControl/>
      <w:spacing w:before="180" w:after="180" w:line="360" w:lineRule="auto"/>
      <w:jc w:val="left"/>
    </w:pPr>
    <w:rPr>
      <w:rFonts w:asciiTheme="minorHAnsi" w:hAnsiTheme="minorHAnsi" w:eastAsiaTheme="minorEastAsia" w:cstheme="minorBidi"/>
      <w:kern w:val="0"/>
      <w:sz w:val="24"/>
      <w:szCs w:val="24"/>
    </w:rPr>
  </w:style>
  <w:style w:type="paragraph" w:styleId="7">
    <w:name w:val="toc 3"/>
    <w:basedOn w:val="1"/>
    <w:next w:val="1"/>
    <w:unhideWhenUsed/>
    <w:qFormat/>
    <w:uiPriority w:val="39"/>
    <w:pPr>
      <w:ind w:left="840" w:leftChars="400"/>
    </w:pPr>
  </w:style>
  <w:style w:type="paragraph" w:styleId="8">
    <w:name w:val="Body Text Indent 2"/>
    <w:basedOn w:val="1"/>
    <w:link w:val="64"/>
    <w:semiHidden/>
    <w:unhideWhenUsed/>
    <w:qFormat/>
    <w:uiPriority w:val="99"/>
    <w:pPr>
      <w:spacing w:after="120" w:line="480" w:lineRule="auto"/>
      <w:ind w:left="420" w:leftChars="200"/>
    </w:pPr>
  </w:style>
  <w:style w:type="paragraph" w:styleId="9">
    <w:name w:val="Balloon Text"/>
    <w:basedOn w:val="1"/>
    <w:link w:val="43"/>
    <w:semiHidden/>
    <w:unhideWhenUsed/>
    <w:qFormat/>
    <w:uiPriority w:val="99"/>
    <w:rPr>
      <w:sz w:val="18"/>
      <w:szCs w:val="18"/>
    </w:rPr>
  </w:style>
  <w:style w:type="paragraph" w:styleId="10">
    <w:name w:val="footer"/>
    <w:basedOn w:val="1"/>
    <w:link w:val="71"/>
    <w:unhideWhenUsed/>
    <w:qFormat/>
    <w:uiPriority w:val="99"/>
    <w:pPr>
      <w:tabs>
        <w:tab w:val="center" w:pos="4153"/>
        <w:tab w:val="right" w:pos="8306"/>
      </w:tabs>
      <w:snapToGrid w:val="0"/>
      <w:jc w:val="left"/>
    </w:pPr>
    <w:rPr>
      <w:sz w:val="18"/>
      <w:szCs w:val="18"/>
    </w:rPr>
  </w:style>
  <w:style w:type="paragraph" w:styleId="11">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spacing w:after="100"/>
      <w:ind w:left="630"/>
    </w:pPr>
  </w:style>
  <w:style w:type="paragraph" w:styleId="14">
    <w:name w:val="toc 2"/>
    <w:basedOn w:val="1"/>
    <w:next w:val="1"/>
    <w:unhideWhenUsed/>
    <w:qFormat/>
    <w:uiPriority w:val="39"/>
    <w:pPr>
      <w:ind w:left="420" w:leftChars="200"/>
    </w:pPr>
  </w:style>
  <w:style w:type="paragraph" w:styleId="15">
    <w:name w:val="annotation subject"/>
    <w:basedOn w:val="5"/>
    <w:next w:val="5"/>
    <w:link w:val="44"/>
    <w:semiHidden/>
    <w:unhideWhenUsed/>
    <w:qFormat/>
    <w:uiPriority w:val="99"/>
    <w:rPr>
      <w:rFonts w:ascii="Calibri" w:hAnsi="Calibri"/>
      <w:b/>
      <w:bCs/>
      <w:szCs w:val="22"/>
      <w:lang w:val="en-US"/>
    </w:rPr>
  </w:style>
  <w:style w:type="table" w:styleId="17">
    <w:name w:val="Table Grid"/>
    <w:basedOn w:val="1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4"/>
      <w:lang w:val="en-US" w:eastAsia="zh-CN" w:bidi="ar-SA"/>
    </w:rPr>
  </w:style>
  <w:style w:type="character" w:customStyle="1" w:styleId="22">
    <w:name w:val="段 Char"/>
    <w:link w:val="21"/>
    <w:qFormat/>
    <w:uiPriority w:val="0"/>
    <w:rPr>
      <w:rFonts w:ascii="宋体" w:hAnsi="Times New Roman" w:eastAsia="宋体" w:cs="Times New Roman"/>
      <w:sz w:val="21"/>
    </w:rPr>
  </w:style>
  <w:style w:type="paragraph" w:customStyle="1" w:styleId="23">
    <w:name w:val="二级条标题"/>
    <w:basedOn w:val="24"/>
    <w:next w:val="21"/>
    <w:qFormat/>
    <w:uiPriority w:val="0"/>
    <w:pPr>
      <w:numPr>
        <w:ilvl w:val="2"/>
        <w:numId w:val="0"/>
      </w:numPr>
      <w:spacing w:before="50" w:after="50"/>
      <w:outlineLvl w:val="3"/>
    </w:pPr>
  </w:style>
  <w:style w:type="paragraph" w:customStyle="1" w:styleId="24">
    <w:name w:val="一级条标题"/>
    <w:next w:val="21"/>
    <w:qFormat/>
    <w:uiPriority w:val="0"/>
    <w:pPr>
      <w:numPr>
        <w:ilvl w:val="1"/>
        <w:numId w:val="2"/>
      </w:numPr>
      <w:spacing w:beforeLines="50" w:afterLines="50"/>
      <w:outlineLvl w:val="2"/>
    </w:pPr>
    <w:rPr>
      <w:rFonts w:ascii="黑体" w:hAnsi="Times New Roman" w:eastAsia="黑体" w:cs="Times New Roman"/>
      <w:kern w:val="2"/>
      <w:sz w:val="21"/>
      <w:szCs w:val="21"/>
      <w:lang w:val="en-US" w:eastAsia="zh-CN" w:bidi="ar-SA"/>
    </w:rPr>
  </w:style>
  <w:style w:type="paragraph" w:customStyle="1" w:styleId="25">
    <w:name w:val="章标题"/>
    <w:next w:val="21"/>
    <w:qFormat/>
    <w:uiPriority w:val="0"/>
    <w:pPr>
      <w:numPr>
        <w:ilvl w:val="0"/>
        <w:numId w:val="2"/>
      </w:numPr>
      <w:spacing w:beforeLines="100" w:afterLines="100"/>
      <w:jc w:val="both"/>
      <w:outlineLvl w:val="1"/>
    </w:pPr>
    <w:rPr>
      <w:rFonts w:ascii="黑体" w:hAnsi="Times New Roman" w:eastAsia="黑体" w:cs="Times New Roman"/>
      <w:kern w:val="2"/>
      <w:sz w:val="21"/>
      <w:szCs w:val="24"/>
      <w:lang w:val="en-US" w:eastAsia="zh-CN" w:bidi="ar-SA"/>
    </w:rPr>
  </w:style>
  <w:style w:type="character" w:styleId="26">
    <w:name w:val="Placeholder Text"/>
    <w:basedOn w:val="18"/>
    <w:semiHidden/>
    <w:qFormat/>
    <w:uiPriority w:val="99"/>
    <w:rPr>
      <w:color w:val="808080"/>
    </w:rPr>
  </w:style>
  <w:style w:type="character" w:customStyle="1" w:styleId="27">
    <w:name w:val="正文文本 字符"/>
    <w:basedOn w:val="18"/>
    <w:link w:val="6"/>
    <w:qFormat/>
    <w:uiPriority w:val="0"/>
    <w:rPr>
      <w:kern w:val="0"/>
    </w:rPr>
  </w:style>
  <w:style w:type="paragraph" w:customStyle="1" w:styleId="28">
    <w:name w:val="First Paragraph"/>
    <w:basedOn w:val="6"/>
    <w:next w:val="6"/>
    <w:qFormat/>
    <w:uiPriority w:val="0"/>
  </w:style>
  <w:style w:type="paragraph" w:customStyle="1" w:styleId="29">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kern w:val="2"/>
      <w:sz w:val="32"/>
      <w:szCs w:val="24"/>
      <w:lang w:val="en-US" w:eastAsia="zh-CN" w:bidi="ar-SA"/>
    </w:rPr>
  </w:style>
  <w:style w:type="paragraph" w:customStyle="1" w:styleId="30">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1">
    <w:name w:val="标准书脚_奇数页"/>
    <w:qFormat/>
    <w:uiPriority w:val="0"/>
    <w:pPr>
      <w:spacing w:before="120"/>
      <w:ind w:right="198"/>
      <w:jc w:val="right"/>
    </w:pPr>
    <w:rPr>
      <w:rFonts w:ascii="宋体" w:hAnsi="Times New Roman" w:eastAsia="宋体" w:cs="Times New Roman"/>
      <w:kern w:val="2"/>
      <w:sz w:val="18"/>
      <w:szCs w:val="18"/>
      <w:lang w:val="en-US" w:eastAsia="zh-CN" w:bidi="ar-SA"/>
    </w:rPr>
  </w:style>
  <w:style w:type="paragraph" w:customStyle="1" w:styleId="32">
    <w:name w:val="表格正文"/>
    <w:basedOn w:val="1"/>
    <w:qFormat/>
    <w:uiPriority w:val="0"/>
    <w:pPr>
      <w:keepLines/>
      <w:autoSpaceDE w:val="0"/>
      <w:autoSpaceDN w:val="0"/>
      <w:adjustRightInd w:val="0"/>
      <w:spacing w:before="100" w:after="100" w:line="190" w:lineRule="exact"/>
    </w:pPr>
    <w:rPr>
      <w:rFonts w:ascii="Times New Roman" w:hAnsi="Times New Roman"/>
      <w:kern w:val="0"/>
      <w:sz w:val="18"/>
      <w:szCs w:val="18"/>
      <w:lang w:val="en-GB"/>
    </w:rPr>
  </w:style>
  <w:style w:type="paragraph" w:customStyle="1" w:styleId="33">
    <w:name w:val="正文表标题"/>
    <w:next w:val="1"/>
    <w:qFormat/>
    <w:uiPriority w:val="0"/>
    <w:pPr>
      <w:numPr>
        <w:ilvl w:val="0"/>
        <w:numId w:val="3"/>
      </w:numPr>
      <w:spacing w:beforeLines="50" w:afterLines="50"/>
      <w:jc w:val="center"/>
    </w:pPr>
    <w:rPr>
      <w:rFonts w:ascii="黑体" w:hAnsi="Times New Roman" w:eastAsia="黑体" w:cs="Times New Roman"/>
      <w:kern w:val="2"/>
      <w:sz w:val="21"/>
      <w:szCs w:val="24"/>
      <w:lang w:val="en-US" w:eastAsia="zh-CN" w:bidi="ar-SA"/>
    </w:rPr>
  </w:style>
  <w:style w:type="paragraph" w:customStyle="1" w:styleId="34">
    <w:name w:val="三级条标题"/>
    <w:basedOn w:val="23"/>
    <w:next w:val="21"/>
    <w:qFormat/>
    <w:uiPriority w:val="0"/>
    <w:pPr>
      <w:numPr>
        <w:ilvl w:val="3"/>
      </w:numPr>
      <w:outlineLvl w:val="4"/>
    </w:pPr>
  </w:style>
  <w:style w:type="character" w:customStyle="1" w:styleId="35">
    <w:name w:val="标题 8 字符"/>
    <w:basedOn w:val="18"/>
    <w:link w:val="3"/>
    <w:qFormat/>
    <w:uiPriority w:val="0"/>
    <w:rPr>
      <w:rFonts w:ascii="Times New Roman" w:hAnsi="Times New Roman" w:eastAsia="Malgun Gothic" w:cs="Times New Roman"/>
      <w:b/>
      <w:bCs/>
      <w:kern w:val="0"/>
      <w:lang w:val="en-GB" w:eastAsia="en-US"/>
    </w:rPr>
  </w:style>
  <w:style w:type="character" w:customStyle="1" w:styleId="36">
    <w:name w:val="批注文字 字符"/>
    <w:basedOn w:val="18"/>
    <w:link w:val="5"/>
    <w:qFormat/>
    <w:uiPriority w:val="99"/>
    <w:rPr>
      <w:rFonts w:ascii="Times New Roman" w:hAnsi="Times New Roman" w:eastAsia="宋体" w:cs="Times New Roman"/>
      <w:sz w:val="21"/>
      <w:lang w:val="zh-CN"/>
    </w:rPr>
  </w:style>
  <w:style w:type="paragraph" w:customStyle="1" w:styleId="37">
    <w:name w:val="附录标识"/>
    <w:basedOn w:val="1"/>
    <w:next w:val="21"/>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38">
    <w:name w:val="附录四级条标题"/>
    <w:basedOn w:val="39"/>
    <w:next w:val="21"/>
    <w:qFormat/>
    <w:uiPriority w:val="0"/>
    <w:pPr>
      <w:tabs>
        <w:tab w:val="left" w:pos="360"/>
      </w:tabs>
      <w:outlineLvl w:val="5"/>
    </w:pPr>
  </w:style>
  <w:style w:type="paragraph" w:customStyle="1" w:styleId="39">
    <w:name w:val="附录三级条标题"/>
    <w:basedOn w:val="40"/>
    <w:next w:val="21"/>
    <w:qFormat/>
    <w:uiPriority w:val="0"/>
    <w:pPr>
      <w:tabs>
        <w:tab w:val="left" w:pos="360"/>
      </w:tabs>
      <w:outlineLvl w:val="4"/>
    </w:pPr>
  </w:style>
  <w:style w:type="paragraph" w:customStyle="1" w:styleId="40">
    <w:name w:val="附录二级条标题"/>
    <w:basedOn w:val="1"/>
    <w:next w:val="21"/>
    <w:qFormat/>
    <w:uiPriority w:val="0"/>
    <w:pPr>
      <w:widowControl/>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41">
    <w:name w:val="附录一级条标题"/>
    <w:basedOn w:val="42"/>
    <w:next w:val="21"/>
    <w:qFormat/>
    <w:uiPriority w:val="0"/>
    <w:pPr>
      <w:tabs>
        <w:tab w:val="left" w:pos="360"/>
      </w:tabs>
      <w:autoSpaceDN w:val="0"/>
      <w:spacing w:beforeLines="50" w:afterLines="50"/>
      <w:outlineLvl w:val="2"/>
    </w:pPr>
  </w:style>
  <w:style w:type="paragraph" w:customStyle="1" w:styleId="42">
    <w:name w:val="附录章标题"/>
    <w:next w:val="21"/>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4"/>
      <w:lang w:val="en-US" w:eastAsia="zh-CN" w:bidi="ar-SA"/>
    </w:rPr>
  </w:style>
  <w:style w:type="character" w:customStyle="1" w:styleId="43">
    <w:name w:val="批注框文本 字符"/>
    <w:basedOn w:val="18"/>
    <w:link w:val="9"/>
    <w:semiHidden/>
    <w:qFormat/>
    <w:uiPriority w:val="99"/>
    <w:rPr>
      <w:rFonts w:ascii="Calibri" w:hAnsi="Calibri" w:eastAsia="宋体" w:cs="Times New Roman"/>
      <w:sz w:val="18"/>
      <w:szCs w:val="18"/>
    </w:rPr>
  </w:style>
  <w:style w:type="character" w:customStyle="1" w:styleId="44">
    <w:name w:val="批注主题 字符"/>
    <w:basedOn w:val="36"/>
    <w:link w:val="15"/>
    <w:semiHidden/>
    <w:qFormat/>
    <w:uiPriority w:val="99"/>
    <w:rPr>
      <w:rFonts w:ascii="Calibri" w:hAnsi="Calibri" w:eastAsia="宋体" w:cs="Times New Roman"/>
      <w:b/>
      <w:bCs/>
      <w:sz w:val="21"/>
      <w:szCs w:val="22"/>
      <w:lang w:val="zh-CN"/>
    </w:rPr>
  </w:style>
  <w:style w:type="paragraph" w:customStyle="1" w:styleId="45">
    <w:name w:val="其他发布日期"/>
    <w:basedOn w:val="1"/>
    <w:qFormat/>
    <w:uiPriority w:val="0"/>
    <w:pPr>
      <w:framePr w:w="3997" w:h="471" w:hRule="exact" w:vSpace="181" w:wrap="around" w:vAnchor="page" w:hAnchor="page" w:x="1419" w:y="14097" w:anchorLock="1"/>
      <w:widowControl/>
      <w:numPr>
        <w:ilvl w:val="0"/>
        <w:numId w:val="5"/>
      </w:numPr>
      <w:jc w:val="left"/>
    </w:pPr>
    <w:rPr>
      <w:rFonts w:ascii="Times New Roman" w:hAnsi="Times New Roman" w:eastAsia="黑体"/>
      <w:kern w:val="0"/>
      <w:sz w:val="28"/>
      <w:szCs w:val="20"/>
    </w:rPr>
  </w:style>
  <w:style w:type="paragraph" w:customStyle="1" w:styleId="46">
    <w:name w:val="正文图标题"/>
    <w:next w:val="21"/>
    <w:qFormat/>
    <w:uiPriority w:val="0"/>
    <w:pPr>
      <w:tabs>
        <w:tab w:val="left" w:pos="360"/>
      </w:tabs>
      <w:spacing w:before="156" w:beforeLines="50" w:after="156" w:afterLines="50"/>
      <w:jc w:val="center"/>
    </w:pPr>
    <w:rPr>
      <w:rFonts w:ascii="黑体" w:hAnsi="Times New Roman" w:eastAsia="黑体" w:cs="Times New Roman"/>
      <w:kern w:val="2"/>
      <w:sz w:val="21"/>
      <w:szCs w:val="24"/>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示例"/>
    <w:next w:val="1"/>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5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2">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英文名称"/>
    <w:basedOn w:val="54"/>
    <w:qFormat/>
    <w:uiPriority w:val="0"/>
    <w:pPr>
      <w:framePr w:wrap="around"/>
      <w:spacing w:before="370" w:line="400" w:lineRule="exact"/>
    </w:pPr>
    <w:rPr>
      <w:rFonts w:ascii="Times New Roman"/>
      <w:sz w:val="28"/>
      <w:szCs w:val="28"/>
    </w:rPr>
  </w:style>
  <w:style w:type="paragraph" w:customStyle="1" w:styleId="56">
    <w:name w:val="封面一致性程度标识"/>
    <w:basedOn w:val="55"/>
    <w:qFormat/>
    <w:uiPriority w:val="0"/>
    <w:pPr>
      <w:framePr w:wrap="around"/>
      <w:spacing w:before="440"/>
    </w:pPr>
    <w:rPr>
      <w:rFonts w:ascii="宋体" w:eastAsia="宋体"/>
    </w:rPr>
  </w:style>
  <w:style w:type="paragraph" w:customStyle="1" w:styleId="57">
    <w:name w:val="封面标准文稿类别"/>
    <w:basedOn w:val="56"/>
    <w:qFormat/>
    <w:uiPriority w:val="0"/>
    <w:pPr>
      <w:framePr w:wrap="around"/>
      <w:spacing w:after="160" w:line="240" w:lineRule="auto"/>
    </w:pPr>
    <w:rPr>
      <w:sz w:val="24"/>
    </w:rPr>
  </w:style>
  <w:style w:type="paragraph" w:customStyle="1" w:styleId="58">
    <w:name w:val="封面标准文稿编辑信息"/>
    <w:basedOn w:val="57"/>
    <w:qFormat/>
    <w:uiPriority w:val="0"/>
    <w:pPr>
      <w:framePr w:wrap="around"/>
      <w:spacing w:before="180" w:line="180" w:lineRule="exact"/>
    </w:pPr>
    <w:rPr>
      <w:sz w:val="21"/>
    </w:rPr>
  </w:style>
  <w:style w:type="paragraph" w:customStyle="1" w:styleId="5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0">
    <w:name w:val="终结线"/>
    <w:basedOn w:val="1"/>
    <w:qFormat/>
    <w:uiPriority w:val="0"/>
    <w:pPr>
      <w:framePr w:hSpace="181" w:vSpace="181" w:wrap="around" w:vAnchor="text" w:hAnchor="margin" w:xAlign="center" w:y="285"/>
    </w:pPr>
    <w:rPr>
      <w:rFonts w:ascii="Times New Roman" w:hAnsi="Times New Roman"/>
      <w:szCs w:val="24"/>
    </w:rPr>
  </w:style>
  <w:style w:type="paragraph" w:customStyle="1" w:styleId="61">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character" w:customStyle="1" w:styleId="62">
    <w:name w:val="标题 1 字符"/>
    <w:basedOn w:val="18"/>
    <w:link w:val="2"/>
    <w:qFormat/>
    <w:uiPriority w:val="9"/>
    <w:rPr>
      <w:rFonts w:ascii="Calibri" w:hAnsi="Calibri" w:eastAsia="宋体" w:cs="Times New Roman"/>
      <w:b/>
      <w:bCs/>
      <w:kern w:val="44"/>
      <w:sz w:val="44"/>
      <w:szCs w:val="44"/>
    </w:rPr>
  </w:style>
  <w:style w:type="paragraph" w:customStyle="1" w:styleId="6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4">
    <w:name w:val="正文文本缩进 2 字符"/>
    <w:basedOn w:val="18"/>
    <w:link w:val="8"/>
    <w:semiHidden/>
    <w:qFormat/>
    <w:uiPriority w:val="99"/>
    <w:rPr>
      <w:rFonts w:ascii="Calibri" w:hAnsi="Calibri" w:eastAsia="宋体" w:cs="Times New Roman"/>
      <w:sz w:val="21"/>
      <w:szCs w:val="22"/>
    </w:rPr>
  </w:style>
  <w:style w:type="paragraph" w:customStyle="1" w:styleId="65">
    <w:name w:val="二级无"/>
    <w:basedOn w:val="23"/>
    <w:qFormat/>
    <w:uiPriority w:val="0"/>
    <w:pPr>
      <w:numPr>
        <w:numId w:val="7"/>
      </w:numPr>
      <w:spacing w:beforeLines="0" w:afterLines="0"/>
    </w:pPr>
    <w:rPr>
      <w:rFonts w:ascii="宋体" w:eastAsia="宋体"/>
    </w:rPr>
  </w:style>
  <w:style w:type="paragraph" w:customStyle="1" w:styleId="66">
    <w:name w:val="三级无"/>
    <w:basedOn w:val="34"/>
    <w:qFormat/>
    <w:uiPriority w:val="0"/>
    <w:pPr>
      <w:numPr>
        <w:numId w:val="7"/>
      </w:numPr>
      <w:spacing w:beforeLines="0" w:afterLines="0"/>
    </w:pPr>
    <w:rPr>
      <w:rFonts w:ascii="宋体" w:eastAsia="宋体"/>
    </w:rPr>
  </w:style>
  <w:style w:type="paragraph" w:customStyle="1" w:styleId="67">
    <w:name w:val="四级无"/>
    <w:basedOn w:val="1"/>
    <w:qFormat/>
    <w:uiPriority w:val="0"/>
    <w:pPr>
      <w:widowControl/>
      <w:numPr>
        <w:ilvl w:val="4"/>
        <w:numId w:val="7"/>
      </w:numPr>
      <w:spacing w:before="50" w:after="50"/>
      <w:jc w:val="left"/>
      <w:outlineLvl w:val="5"/>
    </w:pPr>
    <w:rPr>
      <w:rFonts w:ascii="宋体" w:hAnsi="Times New Roman"/>
      <w:szCs w:val="21"/>
    </w:rPr>
  </w:style>
  <w:style w:type="paragraph" w:customStyle="1" w:styleId="68">
    <w:name w:val="一级无"/>
    <w:basedOn w:val="24"/>
    <w:qFormat/>
    <w:uiPriority w:val="0"/>
    <w:pPr>
      <w:numPr>
        <w:numId w:val="7"/>
      </w:numPr>
      <w:spacing w:beforeLines="0" w:afterLines="0"/>
    </w:pPr>
    <w:rPr>
      <w:rFonts w:ascii="宋体" w:eastAsia="宋体"/>
    </w:rPr>
  </w:style>
  <w:style w:type="paragraph" w:customStyle="1" w:styleId="69">
    <w:name w:val="五级无"/>
    <w:basedOn w:val="1"/>
    <w:qFormat/>
    <w:uiPriority w:val="0"/>
    <w:pPr>
      <w:widowControl/>
      <w:numPr>
        <w:ilvl w:val="5"/>
        <w:numId w:val="7"/>
      </w:numPr>
      <w:spacing w:before="50" w:after="50"/>
      <w:jc w:val="left"/>
      <w:outlineLvl w:val="6"/>
    </w:pPr>
    <w:rPr>
      <w:rFonts w:ascii="宋体" w:hAnsi="Times New Roman"/>
      <w:szCs w:val="21"/>
    </w:rPr>
  </w:style>
  <w:style w:type="character" w:customStyle="1" w:styleId="70">
    <w:name w:val="页眉 字符"/>
    <w:basedOn w:val="18"/>
    <w:link w:val="11"/>
    <w:qFormat/>
    <w:uiPriority w:val="99"/>
    <w:rPr>
      <w:rFonts w:ascii="Calibri" w:hAnsi="Calibri" w:eastAsia="宋体" w:cs="Times New Roman"/>
      <w:sz w:val="18"/>
      <w:szCs w:val="18"/>
    </w:rPr>
  </w:style>
  <w:style w:type="character" w:customStyle="1" w:styleId="71">
    <w:name w:val="页脚 字符"/>
    <w:basedOn w:val="18"/>
    <w:link w:val="10"/>
    <w:qFormat/>
    <w:uiPriority w:val="99"/>
    <w:rPr>
      <w:rFonts w:ascii="Calibri" w:hAnsi="Calibri" w:eastAsia="宋体" w:cs="Times New Roman"/>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FE696-B3C5-4B8A-BB6B-CC97171A451B}">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6860</Words>
  <Characters>39107</Characters>
  <Lines>325</Lines>
  <Paragraphs>91</Paragraphs>
  <TotalTime>0</TotalTime>
  <ScaleCrop>false</ScaleCrop>
  <LinksUpToDate>false</LinksUpToDate>
  <CharactersWithSpaces>45876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2023-05-22T15:32:00Z</dcterms:created>
  <dc:creator>l jlcc</dc:creator>
  <cp:lastModifiedBy>竟然有人</cp:lastModifiedBy>
  <cp:lastPrinted>2023-05-22T15:35:00Z</cp:lastPrinted>
  <dcterms:modified xsi:type="dcterms:W3CDTF">2024-01-10T08:39:36Z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94DB33035D324AB3B7A32926FCF465C6_13</vt:lpwstr>
  </property>
</Properties>
</file>