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1"/>
        <w:rPr>
          <w:rFonts w:ascii="Times New Roman"/>
        </w:rPr>
      </w:pPr>
      <w:bookmarkStart w:id="0" w:name="_Toc11095"/>
      <w:bookmarkStart w:id="1" w:name="_Toc18813"/>
      <w:bookmarkStart w:id="2" w:name="_Toc1556"/>
      <w:bookmarkStart w:id="3" w:name="_Toc19760"/>
      <w:bookmarkStart w:id="4" w:name="_Toc25855"/>
      <w:r>
        <w:rPr>
          <w:rFonts w:ascii="Times New Roman"/>
        </w:rPr>
        <w:t>ICS </w:t>
      </w:r>
      <w:r>
        <w:rPr>
          <w:rFonts w:ascii="Times New Roman"/>
        </w:rPr>
        <w:fldChar w:fldCharType="begin">
          <w:ffData>
            <w:name w:val="ICS"/>
            <w:enabled/>
            <w:calcOnExit w:val="0"/>
            <w:helpText w:type="text" w:val="请输入正确的ICS号："/>
            <w:textInput>
              <w:default w:val="35.040"/>
            </w:textInput>
          </w:ffData>
        </w:fldChar>
      </w:r>
      <w:bookmarkStart w:id="5" w:name="ICS"/>
      <w:r>
        <w:rPr>
          <w:rFonts w:ascii="Times New Roman"/>
        </w:rPr>
        <w:instrText xml:space="preserve"> FORMTEXT </w:instrText>
      </w:r>
      <w:r>
        <w:rPr>
          <w:rFonts w:ascii="Times New Roman"/>
        </w:rPr>
        <w:fldChar w:fldCharType="separate"/>
      </w:r>
      <w:r>
        <w:rPr>
          <w:rFonts w:ascii="Times New Roman"/>
        </w:rPr>
        <w:t>35.040</w:t>
      </w:r>
      <w:r>
        <w:rPr>
          <w:rFonts w:ascii="Times New Roman"/>
        </w:rPr>
        <w:fldChar w:fldCharType="end"/>
      </w:r>
      <w:bookmarkEnd w:id="5"/>
    </w:p>
    <w:p>
      <w:pPr>
        <w:pStyle w:val="161"/>
        <w:rPr>
          <w:rFonts w:ascii="Times New Roman"/>
        </w:rPr>
      </w:pPr>
      <w:r>
        <w:rPr>
          <w:rFonts w:ascii="Times New Roman"/>
        </w:rPr>
        <w:fldChar w:fldCharType="begin">
          <w:ffData>
            <w:name w:val="WXFLH"/>
            <w:enabled/>
            <w:calcOnExit w:val="0"/>
            <w:helpText w:type="text" w:val="请输入中国标准文献分类号："/>
            <w:textInput>
              <w:default w:val="CCS L 71"/>
            </w:textInput>
          </w:ffData>
        </w:fldChar>
      </w:r>
      <w:bookmarkStart w:id="6" w:name="WXFLH"/>
      <w:r>
        <w:rPr>
          <w:rFonts w:ascii="Times New Roman"/>
        </w:rPr>
        <w:instrText xml:space="preserve"> FORMTEXT </w:instrText>
      </w:r>
      <w:r>
        <w:rPr>
          <w:rFonts w:ascii="Times New Roman"/>
        </w:rPr>
        <w:fldChar w:fldCharType="separate"/>
      </w:r>
      <w:r>
        <w:rPr>
          <w:rFonts w:ascii="Times New Roman"/>
        </w:rPr>
        <w:t>CCS L 71</w:t>
      </w:r>
      <w:r>
        <w:rPr>
          <w:rFonts w:ascii="Times New Roman"/>
        </w:rPr>
        <w:fldChar w:fldCharType="end"/>
      </w:r>
      <w:bookmarkEnd w:id="6"/>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61"/>
              <w:keepNext w:val="0"/>
              <w:keepLines w:val="0"/>
              <w:suppressLineNumbers w:val="0"/>
              <w:spacing w:before="0" w:beforeAutospacing="0" w:after="0" w:afterAutospacing="0"/>
              <w:ind w:left="0" w:right="0"/>
              <w:rPr>
                <w:rFonts w:hint="default" w:ascii="Times New Roman"/>
              </w:rPr>
            </w:pPr>
            <w:r>
              <w:rPr>
                <w:rFonts w:hint="default" w:ascii="Times New Roman"/>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28" name="矩形 28"/>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boYqVbIBAABgAwAADgAAAAAAAAABACAAAAAkAQAAZHJzL2Uyb0RvYy54bWxQSwUGAAAAAAYABgBZ&#10;AQAASAUAAAAA&#10;">
                      <v:fill on="t" focussize="0,0"/>
                      <v:stroke on="f"/>
                      <v:imagedata o:title=""/>
                      <o:lock v:ext="edit" aspectratio="f"/>
                    </v:rect>
                  </w:pict>
                </mc:Fallback>
              </mc:AlternateContent>
            </w:r>
          </w:p>
        </w:tc>
      </w:tr>
    </w:tbl>
    <w:p>
      <w:pPr>
        <w:pStyle w:val="157"/>
        <w:framePr w:wrap="around" w:x="1442" w:y="1794"/>
        <w:rPr>
          <w:rFonts w:ascii="Times New Roman" w:hAnsi="Times New Roman"/>
        </w:rPr>
      </w:pPr>
      <w:r>
        <w:rPr>
          <w:rFonts w:ascii="Times New Roman" w:hAnsi="Times New Roman"/>
          <w:sz w:val="84"/>
          <w:szCs w:val="84"/>
        </w:rPr>
        <w:t>团体标准</w:t>
      </w:r>
    </w:p>
    <w:p>
      <w:pPr>
        <w:pStyle w:val="155"/>
        <w:framePr w:wrap="around" w:x="1631" w:y="3318"/>
        <w:rPr>
          <w:rFonts w:ascii="Times New Roman"/>
        </w:rPr>
      </w:pPr>
      <w:r>
        <w:rPr>
          <w:rFonts w:hAnsi="黑体"/>
        </w:rPr>
        <w:t xml:space="preserve"> T/AI </w:t>
      </w:r>
      <w:bookmarkStart w:id="7" w:name="StdNo1"/>
      <w:r>
        <w:rPr>
          <w:rFonts w:hAnsi="黑体"/>
        </w:rPr>
        <w:fldChar w:fldCharType="begin">
          <w:ffData>
            <w:name w:val="StdNo1"/>
            <w:enabled/>
            <w:calcOnExit w:val="0"/>
            <w:textInput>
              <w:default w:val="XXX"/>
            </w:textInput>
          </w:ffData>
        </w:fldChar>
      </w:r>
      <w:r>
        <w:rPr>
          <w:rFonts w:hAnsi="黑体"/>
        </w:rPr>
        <w:instrText xml:space="preserve">FORMTEXT</w:instrText>
      </w:r>
      <w:r>
        <w:rPr>
          <w:rFonts w:hAnsi="黑体"/>
        </w:rPr>
        <w:fldChar w:fldCharType="separate"/>
      </w:r>
      <w:r>
        <w:rPr>
          <w:rFonts w:hAnsi="黑体"/>
        </w:rPr>
        <w:t>XXX</w:t>
      </w:r>
      <w:r>
        <w:rPr>
          <w:rFonts w:hAnsi="黑体"/>
        </w:rPr>
        <w:fldChar w:fldCharType="end"/>
      </w:r>
      <w:bookmarkEnd w:id="7"/>
      <w:r>
        <w:rPr>
          <w:rFonts w:hAnsi="黑体"/>
        </w:rPr>
        <w:t>—</w:t>
      </w:r>
      <w:bookmarkStart w:id="8" w:name="StdNo2"/>
      <w:r>
        <w:rPr>
          <w:rFonts w:hAnsi="黑体"/>
        </w:rPr>
        <w:fldChar w:fldCharType="begin">
          <w:ffData>
            <w:name w:val="StdNo2"/>
            <w:enabled/>
            <w:calcOnExit w:val="0"/>
            <w:textInput>
              <w:default w:val="XXXX"/>
              <w:maxLength w:val="4"/>
            </w:textInput>
          </w:ffData>
        </w:fldChar>
      </w:r>
      <w:r>
        <w:rPr>
          <w:rFonts w:hAnsi="黑体"/>
        </w:rPr>
        <w:instrText xml:space="preserve">FORMTEXT</w:instrText>
      </w:r>
      <w:r>
        <w:rPr>
          <w:rFonts w:hAnsi="黑体"/>
        </w:rPr>
        <w:fldChar w:fldCharType="separate"/>
      </w:r>
      <w:r>
        <w:rPr>
          <w:rFonts w:hAnsi="黑体"/>
        </w:rPr>
        <w:t>XXXX</w:t>
      </w:r>
      <w:r>
        <w:rPr>
          <w:rFonts w:hAnsi="黑体"/>
        </w:rPr>
        <w:fldChar w:fldCharType="end"/>
      </w:r>
      <w:bookmarkEnd w:id="8"/>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noWrap w:val="0"/>
            <w:vAlign w:val="top"/>
          </w:tcPr>
          <w:p>
            <w:pPr>
              <w:pStyle w:val="147"/>
              <w:keepNext w:val="0"/>
              <w:keepLines w:val="0"/>
              <w:framePr w:wrap="around" w:x="1631" w:y="3318"/>
              <w:widowControl/>
              <w:suppressLineNumbers w:val="0"/>
              <w:spacing w:beforeAutospacing="0" w:after="0" w:afterAutospacing="0"/>
              <w:ind w:left="0" w:right="0"/>
              <w:rPr>
                <w:rFonts w:hint="default" w:ascii="Times New Roman"/>
              </w:rPr>
            </w:pPr>
            <w:r>
              <w:rPr>
                <w:rFonts w:hint="default" w:ascii="Times New Roman"/>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5" name="矩形 25"/>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5g8svW&#10;AAAACAEAAA8AAAAAAAAAAQAgAAAAIgAAAGRycy9kb3ducmV2LnhtbFBLAQIUABQAAAAIAIdO4kBk&#10;vyBWsAEAAGEDAAAOAAAAAAAAAAEAIAAAACUBAABkcnMvZTJvRG9jLnhtbFBLBQYAAAAABgAGAFkB&#10;AABHBQAAAAA=&#10;">
                      <v:fill on="t" focussize="0,0"/>
                      <v:stroke on="f"/>
                      <v:imagedata o:title=""/>
                      <o:lock v:ext="edit" aspectratio="f"/>
                    </v:rect>
                  </w:pict>
                </mc:Fallback>
              </mc:AlternateContent>
            </w:r>
          </w:p>
        </w:tc>
      </w:tr>
    </w:tbl>
    <w:p>
      <w:pPr>
        <w:pStyle w:val="155"/>
        <w:framePr w:wrap="around" w:x="1631" w:y="3318"/>
        <w:rPr>
          <w:rFonts w:ascii="Times New Roman"/>
        </w:rPr>
      </w:pPr>
    </w:p>
    <w:p>
      <w:pPr>
        <w:pStyle w:val="155"/>
        <w:framePr w:wrap="around" w:x="1631" w:y="3318"/>
        <w:rPr>
          <w:rFonts w:ascii="Times New Roman"/>
        </w:rPr>
      </w:pPr>
    </w:p>
    <w:p>
      <w:pPr>
        <w:pStyle w:val="86"/>
        <w:framePr w:wrap="around" w:x="1479" w:y="5506"/>
        <w:rPr>
          <w:rFonts w:hint="eastAsia" w:ascii="黑体" w:hAnsi="黑体" w:cs="黑体"/>
        </w:rPr>
      </w:pPr>
      <w:bookmarkStart w:id="9" w:name="StdName"/>
      <w:r>
        <w:rPr>
          <w:rFonts w:hint="eastAsia" w:ascii="黑体" w:hAnsi="黑体" w:cs="黑体"/>
        </w:rPr>
        <w:fldChar w:fldCharType="begin">
          <w:ffData>
            <w:name w:val="StdName"/>
            <w:enabled/>
            <w:calcOnExit w:val="0"/>
            <w:textInput>
              <w:default w:val="人工智能 算子接口 第1部分：基础数学操作"/>
            </w:textInput>
          </w:ffData>
        </w:fldChar>
      </w:r>
      <w:r>
        <w:rPr>
          <w:rFonts w:hint="eastAsia" w:ascii="黑体" w:hAnsi="黑体" w:cs="黑体"/>
        </w:rPr>
        <w:instrText xml:space="preserve">FORMTEXT</w:instrText>
      </w:r>
      <w:r>
        <w:rPr>
          <w:rFonts w:hint="eastAsia" w:ascii="黑体" w:hAnsi="黑体" w:cs="黑体"/>
        </w:rPr>
        <w:fldChar w:fldCharType="separate"/>
      </w:r>
      <w:r>
        <w:rPr>
          <w:rFonts w:hint="eastAsia" w:ascii="黑体" w:hAnsi="黑体" w:cs="黑体"/>
        </w:rPr>
        <w:t xml:space="preserve">人工智能 算子接口 </w:t>
      </w:r>
    </w:p>
    <w:p>
      <w:pPr>
        <w:pStyle w:val="86"/>
        <w:framePr w:wrap="around" w:x="1479" w:y="5506"/>
        <w:rPr>
          <w:rFonts w:ascii="Times New Roman"/>
        </w:rPr>
      </w:pPr>
      <w:r>
        <w:rPr>
          <w:rFonts w:hint="eastAsia" w:ascii="黑体" w:hAnsi="黑体" w:cs="黑体"/>
        </w:rPr>
        <w:t>第1部分：基础数学操作</w:t>
      </w:r>
      <w:r>
        <w:rPr>
          <w:rFonts w:hint="eastAsia" w:ascii="黑体" w:hAnsi="黑体" w:cs="黑体"/>
        </w:rPr>
        <w:fldChar w:fldCharType="end"/>
      </w:r>
      <w:bookmarkEnd w:id="9"/>
    </w:p>
    <w:p>
      <w:pPr>
        <w:pStyle w:val="85"/>
        <w:framePr w:wrap="around" w:x="1479" w:y="5506"/>
      </w:pPr>
      <w:r>
        <w:fldChar w:fldCharType="begin">
          <w:ffData>
            <w:name w:val="StdEnglishName"/>
            <w:enabled/>
            <w:calcOnExit w:val="0"/>
            <w:textInput>
              <w:default w:val="Artificial intelligence — Neural network compiler—Part 2: Technical requirements and test specifications"/>
            </w:textInput>
          </w:ffData>
        </w:fldChar>
      </w:r>
      <w:bookmarkStart w:id="10" w:name="StdEnglishName"/>
      <w:r>
        <w:instrText xml:space="preserve"> FORMTEXT </w:instrText>
      </w:r>
      <w:r>
        <w:fldChar w:fldCharType="separate"/>
      </w:r>
      <w:r>
        <w:t xml:space="preserve">Artificial intelligence — </w:t>
      </w:r>
      <w:r>
        <w:rPr>
          <w:rFonts w:hint="eastAsia"/>
          <w:lang w:val="en-US" w:eastAsia="zh-CN"/>
        </w:rPr>
        <w:t>Operater</w:t>
      </w:r>
      <w:r>
        <w:t xml:space="preserve"> </w:t>
      </w:r>
      <w:r>
        <w:rPr>
          <w:rFonts w:hint="eastAsia"/>
          <w:lang w:val="en-US" w:eastAsia="zh-CN"/>
        </w:rPr>
        <w:t>interface</w:t>
      </w:r>
      <w:r>
        <w:t xml:space="preserve">—Part </w:t>
      </w:r>
      <w:r>
        <w:rPr>
          <w:rFonts w:hint="eastAsia"/>
          <w:lang w:val="en-US" w:eastAsia="zh-CN"/>
        </w:rPr>
        <w:t>1</w:t>
      </w:r>
      <w:r>
        <w:t xml:space="preserve">: </w:t>
      </w:r>
      <w:r>
        <w:rPr>
          <w:rFonts w:hint="eastAsia"/>
          <w:lang w:val="en-US" w:eastAsia="zh-CN"/>
        </w:rPr>
        <w:t>Basic mathematical operator</w:t>
      </w:r>
      <w:r>
        <w:t>s</w:t>
      </w:r>
      <w:r>
        <w:fldChar w:fldCharType="end"/>
      </w:r>
      <w:bookmarkEnd w:id="10"/>
    </w:p>
    <w:p>
      <w:pPr>
        <w:pStyle w:val="84"/>
        <w:framePr w:wrap="around" w:x="1479" w:y="5506"/>
        <w:rPr>
          <w:rFonts w:ascii="Times New Roman"/>
        </w:rPr>
      </w:pPr>
      <w:bookmarkStart w:id="11" w:name="YZBS"/>
      <w:r>
        <w:rPr>
          <w:rFonts w:ascii="Times New Roman"/>
        </w:rPr>
        <w:fldChar w:fldCharType="begin">
          <w:ffData>
            <w:name w:val="YZBS"/>
            <w:enabled/>
            <w:calcOnExit w:val="0"/>
            <w:textInput>
              <w:default w:val="（征求意见稿） "/>
            </w:textInput>
          </w:ffData>
        </w:fldChar>
      </w:r>
      <w:r>
        <w:rPr>
          <w:rFonts w:ascii="Times New Roman"/>
        </w:rPr>
        <w:instrText xml:space="preserve">FORMTEXT</w:instrText>
      </w:r>
      <w:r>
        <w:rPr>
          <w:rFonts w:ascii="Times New Roman"/>
        </w:rPr>
        <w:fldChar w:fldCharType="separate"/>
      </w:r>
      <w:r>
        <w:rPr>
          <w:rFonts w:ascii="Times New Roman"/>
        </w:rPr>
        <w:t xml:space="preserve">（征求意见稿） </w:t>
      </w:r>
      <w:r>
        <w:rPr>
          <w:rFonts w:ascii="Times New Roman"/>
        </w:rPr>
        <w:fldChar w:fldCharType="end"/>
      </w:r>
      <w:bookmarkEnd w:id="11"/>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83"/>
              <w:keepNext w:val="0"/>
              <w:keepLines w:val="0"/>
              <w:framePr w:wrap="around" w:x="1479" w:y="5506"/>
              <w:suppressLineNumbers w:val="0"/>
              <w:spacing w:beforeAutospacing="0" w:afterAutospacing="0"/>
              <w:ind w:left="0" w:right="0"/>
              <w:jc w:val="both"/>
              <w:rPr>
                <w:rFonts w:hint="default" w:ascii="Times New Roman"/>
              </w:rPr>
            </w:pPr>
            <w:r>
              <w:rPr>
                <w:rFonts w:hint="default" w:ascii="Times New Roman"/>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26" name="矩形 26"/>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ia6S1QAA&#10;AAoBAAAPAAAAAAAAAAEAIAAAACIAAABkcnMvZG93bnJldi54bWxQSwECFAAUAAAACACHTuJAS7mI&#10;a68BAABhAwAADgAAAAAAAAABACAAAAAkAQAAZHJzL2Uyb0RvYy54bWxQSwUGAAAAAAYABgBZAQAA&#10;RQUAAAAA&#10;">
                      <v:fill on="t" focussize="0,0"/>
                      <v:stroke on="f"/>
                      <v:imagedata o:title=""/>
                      <o:lock v:ext="edit" aspectratio="f"/>
                      <w10:anchorlock/>
                    </v:rect>
                  </w:pict>
                </mc:Fallback>
              </mc:AlternateContent>
            </w:r>
            <w:r>
              <w:rPr>
                <w:rFonts w:hint="default" w:ascii="Times New Roman"/>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24" name="矩形 24"/>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L5dYA&#10;AAAJAQAADwAAAAAAAAABACAAAAAiAAAAZHJzL2Rvd25yZXYueG1sUEsBAhQAFAAAAAgAh07iQNxG&#10;0DqvAQAAYQMAAA4AAAAAAAAAAQAgAAAAJQEAAGRycy9lMm9Eb2MueG1sUEsFBgAAAAAGAAYAWQEA&#10;AEY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95"/>
              <w:keepNext w:val="0"/>
              <w:keepLines w:val="0"/>
              <w:framePr w:wrap="around" w:x="1479" w:y="5506"/>
              <w:suppressLineNumbers w:val="0"/>
              <w:spacing w:beforeAutospacing="0" w:afterAutospacing="0"/>
              <w:ind w:left="0" w:right="0"/>
              <w:rPr>
                <w:rFonts w:hint="default" w:ascii="Times New Roman"/>
              </w:rPr>
            </w:pPr>
            <w:r>
              <w:rPr>
                <w:rFonts w:hint="default" w:ascii="Times New Roman"/>
              </w:rPr>
              <w:fldChar w:fldCharType="begin">
                <w:ffData>
                  <w:name w:val="WCRQ"/>
                  <w:enabled/>
                  <w:calcOnExit w:val="0"/>
                  <w:textInput>
                    <w:default w:val="在提交反馈意见时，请将您知道的相关专利连同支持性文件一并附上。"/>
                  </w:textInput>
                </w:ffData>
              </w:fldChar>
            </w:r>
            <w:bookmarkStart w:id="12" w:name="WCRQ"/>
            <w:r>
              <w:rPr>
                <w:rFonts w:hint="default" w:ascii="Times New Roman"/>
              </w:rPr>
              <w:instrText xml:space="preserve"> FORMTEXT </w:instrText>
            </w:r>
            <w:r>
              <w:rPr>
                <w:rFonts w:hint="default" w:ascii="Times New Roman"/>
              </w:rPr>
              <w:fldChar w:fldCharType="separate"/>
            </w:r>
            <w:r>
              <w:rPr>
                <w:rFonts w:hint="default" w:ascii="Times New Roman"/>
              </w:rPr>
              <w:t>在提交反馈意见时，请将您知道的相关专利连同支持性文件一并附上。</w:t>
            </w:r>
            <w:r>
              <w:rPr>
                <w:rFonts w:hint="default" w:ascii="Times New Roman"/>
              </w:rPr>
              <w:fldChar w:fldCharType="end"/>
            </w:r>
            <w:bookmarkEnd w:id="12"/>
          </w:p>
        </w:tc>
      </w:tr>
    </w:tbl>
    <w:p>
      <w:pPr>
        <w:pStyle w:val="133"/>
        <w:framePr w:wrap="around" w:vAnchor="page" w:hAnchor="page" w:x="1455" w:y="14095"/>
      </w:pPr>
      <w:r>
        <w:fldChar w:fldCharType="begin">
          <w:ffData>
            <w:name w:val="FY"/>
            <w:enabled/>
            <w:calcOnExit w:val="0"/>
            <w:entryMacro w:val="ShowHelp8"/>
            <w:textInput>
              <w:default w:val="××××"/>
              <w:maxLength w:val="4"/>
            </w:textInput>
          </w:ffData>
        </w:fldChar>
      </w:r>
      <w:bookmarkStart w:id="13" w:name="FY"/>
      <w:r>
        <w:instrText xml:space="preserve"> FORMTEXT </w:instrText>
      </w:r>
      <w:r>
        <w:fldChar w:fldCharType="separate"/>
      </w:r>
      <w:r>
        <w:t>××××</w:t>
      </w:r>
      <w:r>
        <w:fldChar w:fldCharType="end"/>
      </w:r>
      <w:bookmarkEnd w:id="13"/>
      <w:r>
        <w:t xml:space="preserve"> - </w:t>
      </w:r>
      <w:r>
        <w:fldChar w:fldCharType="begin">
          <w:ffData>
            <w:name w:val="FM"/>
            <w:enabled/>
            <w:calcOnExit w:val="0"/>
            <w:entryMacro w:val="ShowHelp8"/>
            <w:textInput>
              <w:default w:val="××"/>
              <w:maxLength w:val="2"/>
            </w:textInput>
          </w:ffData>
        </w:fldChar>
      </w:r>
      <w:r>
        <w:instrText xml:space="preserve"> FORMTEXT </w:instrText>
      </w:r>
      <w:r>
        <w:fldChar w:fldCharType="separate"/>
      </w:r>
      <w:r>
        <w:t>××</w:t>
      </w:r>
      <w:r>
        <w:fldChar w:fldCharType="end"/>
      </w:r>
      <w:r>
        <w:t xml:space="preserve"> - </w:t>
      </w:r>
      <w:r>
        <w:fldChar w:fldCharType="begin">
          <w:ffData>
            <w:name w:val="FD"/>
            <w:enabled/>
            <w:calcOnExit w:val="0"/>
            <w:entryMacro w:val="ShowHelp8"/>
            <w:textInput>
              <w:default w:val="××"/>
              <w:maxLength w:val="2"/>
            </w:textInput>
          </w:ffData>
        </w:fldChar>
      </w:r>
      <w:bookmarkStart w:id="14" w:name="FD"/>
      <w:r>
        <w:instrText xml:space="preserve"> FORMTEXT </w:instrText>
      </w:r>
      <w:r>
        <w:fldChar w:fldCharType="separate"/>
      </w:r>
      <w:r>
        <w:t>××</w:t>
      </w:r>
      <w:r>
        <w:fldChar w:fldCharType="end"/>
      </w:r>
      <w:bookmarkEnd w:id="14"/>
      <w:r>
        <w:t>发布</w:t>
      </w:r>
    </w:p>
    <w:p>
      <w:pPr>
        <w:pStyle w:val="103"/>
        <w:framePr w:wrap="around" w:vAnchor="page" w:hAnchor="page" w:x="7059" w:y="14075"/>
      </w:pPr>
      <w:r>
        <w:fldChar w:fldCharType="begin">
          <w:ffData>
            <w:name w:val="SY"/>
            <w:enabled/>
            <w:calcOnExit w:val="0"/>
            <w:entryMacro w:val="ShowHelp9"/>
            <w:textInput>
              <w:default w:val="××××"/>
              <w:maxLength w:val="4"/>
            </w:textInput>
          </w:ffData>
        </w:fldChar>
      </w:r>
      <w:bookmarkStart w:id="15" w:name="SY"/>
      <w:r>
        <w:instrText xml:space="preserve"> FORMTEXT </w:instrText>
      </w:r>
      <w:r>
        <w:fldChar w:fldCharType="separate"/>
      </w:r>
      <w:r>
        <w:t>××××</w:t>
      </w:r>
      <w:r>
        <w:fldChar w:fldCharType="end"/>
      </w:r>
      <w:bookmarkEnd w:id="15"/>
      <w:r>
        <w:t xml:space="preserve"> - </w:t>
      </w:r>
      <w:r>
        <w:fldChar w:fldCharType="begin">
          <w:ffData>
            <w:name w:val="SM"/>
            <w:enabled/>
            <w:calcOnExit w:val="0"/>
            <w:entryMacro w:val="ShowHelp9"/>
            <w:textInput>
              <w:default w:val="××"/>
              <w:maxLength w:val="2"/>
            </w:textInput>
          </w:ffData>
        </w:fldChar>
      </w:r>
      <w:bookmarkStart w:id="16" w:name="SM"/>
      <w:r>
        <w:instrText xml:space="preserve"> FORMTEXT </w:instrText>
      </w:r>
      <w:r>
        <w:fldChar w:fldCharType="separate"/>
      </w:r>
      <w:r>
        <w:t>××</w:t>
      </w:r>
      <w:r>
        <w:fldChar w:fldCharType="end"/>
      </w:r>
      <w:bookmarkEnd w:id="16"/>
      <w:r>
        <w:t xml:space="preserve"> - </w:t>
      </w:r>
      <w:r>
        <w:fldChar w:fldCharType="begin">
          <w:ffData>
            <w:name w:val="SD"/>
            <w:enabled/>
            <w:calcOnExit w:val="0"/>
            <w:entryMacro w:val="ShowHelp9"/>
            <w:textInput>
              <w:default w:val="××"/>
              <w:maxLength w:val="2"/>
            </w:textInput>
          </w:ffData>
        </w:fldChar>
      </w:r>
      <w:bookmarkStart w:id="17" w:name="SD"/>
      <w:r>
        <w:instrText xml:space="preserve"> FORMTEXT </w:instrText>
      </w:r>
      <w:r>
        <w:fldChar w:fldCharType="separate"/>
      </w:r>
      <w:r>
        <w:t>××</w:t>
      </w:r>
      <w:r>
        <w:fldChar w:fldCharType="end"/>
      </w:r>
      <w:bookmarkEnd w:id="17"/>
      <w:r>
        <w:t>实施</w:t>
      </w:r>
    </w:p>
    <w:p>
      <w:pPr>
        <w:pStyle w:val="135"/>
        <w:rPr>
          <w:rFonts w:ascii="Times New Roman"/>
          <w:sz w:val="32"/>
          <w:szCs w:val="32"/>
        </w:rPr>
      </w:pPr>
      <w:r>
        <w:rPr>
          <w:rFonts w:hint="eastAsia" w:ascii="黑体" w:hAnsi="黑体" w:cs="黑体"/>
          <w:sz w:val="32"/>
          <w:szCs w:val="32"/>
        </w:rPr>
        <w:fldChar w:fldCharType="begin">
          <w:ffData>
            <w:name w:val="fm"/>
            <w:enabled/>
            <w:calcOnExit w:val="0"/>
            <w:textInput>
              <w:default w:val="中关村视听产业技术创新联盟"/>
            </w:textInput>
          </w:ffData>
        </w:fldChar>
      </w:r>
      <w:bookmarkStart w:id="18" w:name="fm"/>
      <w:r>
        <w:rPr>
          <w:rFonts w:hint="eastAsia" w:ascii="黑体" w:hAnsi="黑体" w:cs="黑体"/>
          <w:sz w:val="32"/>
          <w:szCs w:val="32"/>
        </w:rPr>
        <w:instrText xml:space="preserve"> FORMTEXT </w:instrText>
      </w:r>
      <w:r>
        <w:rPr>
          <w:rFonts w:hint="eastAsia" w:ascii="黑体" w:hAnsi="黑体" w:cs="黑体"/>
          <w:sz w:val="32"/>
          <w:szCs w:val="32"/>
        </w:rPr>
        <w:fldChar w:fldCharType="separate"/>
      </w:r>
      <w:r>
        <w:rPr>
          <w:rFonts w:hint="eastAsia" w:ascii="黑体" w:hAnsi="黑体" w:cs="黑体"/>
          <w:sz w:val="32"/>
          <w:szCs w:val="32"/>
        </w:rPr>
        <w:t>中关村视听产业技术创新联盟</w:t>
      </w:r>
      <w:r>
        <w:rPr>
          <w:rFonts w:hint="eastAsia" w:ascii="黑体" w:hAnsi="黑体" w:cs="黑体"/>
          <w:sz w:val="32"/>
          <w:szCs w:val="32"/>
        </w:rPr>
        <w:fldChar w:fldCharType="end"/>
      </w:r>
      <w:bookmarkEnd w:id="18"/>
      <w:r>
        <w:rPr>
          <w:rFonts w:ascii="Times New Roman"/>
          <w:sz w:val="32"/>
          <w:szCs w:val="32"/>
        </w:rPr>
        <w:t xml:space="preserve"> </w:t>
      </w:r>
      <w:r>
        <w:rPr>
          <w:rStyle w:val="65"/>
          <w:rFonts w:ascii="Times New Roman"/>
          <w:sz w:val="32"/>
          <w:szCs w:val="32"/>
        </w:rPr>
        <w:t xml:space="preserve"> 发布</w:t>
      </w:r>
    </w:p>
    <w:p>
      <w:pPr>
        <w:pStyle w:val="38"/>
        <w:sectPr>
          <w:headerReference r:id="rId3" w:type="even"/>
          <w:footerReference r:id="rId4" w:type="even"/>
          <w:pgSz w:w="11906" w:h="16838"/>
          <w:pgMar w:top="567" w:right="1134" w:bottom="1134" w:left="1418" w:header="0" w:footer="0" w:gutter="0"/>
          <w:pgNumType w:fmt="upperRoman" w:start="1"/>
          <w:cols w:space="720" w:num="1"/>
          <w:docGrid w:type="lines" w:linePitch="312" w:charSpace="0"/>
        </w:sect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8891905</wp:posOffset>
                </wp:positionV>
                <wp:extent cx="6120130" cy="0"/>
                <wp:effectExtent l="0" t="4445" r="0" b="5080"/>
                <wp:wrapNone/>
                <wp:docPr id="29" name="直线 3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3" o:spid="_x0000_s1026" o:spt="20" style="position:absolute;left:0pt;margin-left:1.95pt;margin-top:700.15pt;height:0pt;width:481.9pt;z-index:251668480;mso-width-relative:page;mso-height-relative:page;" filled="f" stroked="t" coordsize="21600,21600" o:gfxdata="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F2rpjWAAAACwEAAA8AAAAAAAAAAQAg&#10;AAAAIgAAAGRycy9kb3ducmV2LnhtbFBLAQIUABQAAAAIAIdO4kB4oodC1wEAAKMDAAAOAAAAAAAA&#10;AAEAIAAAACUBAABkcnMvZTJvRG9jLnhtbFBLBQYAAAAABgAGAFkBAABu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align>left</wp:align>
                </wp:positionH>
                <wp:positionV relativeFrom="paragraph">
                  <wp:posOffset>2332355</wp:posOffset>
                </wp:positionV>
                <wp:extent cx="6120130" cy="0"/>
                <wp:effectExtent l="0" t="0" r="0" b="0"/>
                <wp:wrapNone/>
                <wp:docPr id="3" name="直线 3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线 33" o:spid="_x0000_s1026" o:spt="20" style="position:absolute;left:0pt;margin-top:183.65pt;height:0pt;width:481.9pt;mso-position-horizontal:left;z-index:251659264;mso-width-relative:page;mso-height-relative:page;" filled="f" stroked="t" coordsize="21600,21600" o:gfxdata="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kqDENUAAAAIAQAADwAAAAAAAAABACAA&#10;AAAiAAAAZHJzL2Rvd25yZXYueG1sUEsBAhQAFAAAAAgAh07iQOOist7XAQAAogMAAA4AAAAAAAAA&#10;AQAgAAAAJAEAAGRycy9lMm9Eb2MueG1sUEsFBgAAAAAGAAYAWQEAAG0FAAAAAA==&#10;">
                <v:fill on="f" focussize="0,0"/>
                <v:stroke color="#000000" joinstyle="round"/>
                <v:imagedata o:title=""/>
                <o:lock v:ext="edit" aspectratio="f"/>
              </v:line>
            </w:pict>
          </mc:Fallback>
        </mc:AlternateContent>
      </w:r>
    </w:p>
    <w:p>
      <w:pPr>
        <w:pStyle w:val="90"/>
        <w:rPr>
          <w:rFonts w:ascii="宋体" w:hAnsi="宋体" w:eastAsia="宋体" w:cs="宋体"/>
          <w:sz w:val="21"/>
          <w:szCs w:val="21"/>
        </w:rPr>
      </w:pPr>
      <w:bookmarkStart w:id="19" w:name="_Toc5402"/>
      <w:bookmarkStart w:id="20" w:name="_Toc92830473"/>
      <w:bookmarkStart w:id="21" w:name="_Toc98542093"/>
      <w:bookmarkStart w:id="22" w:name="_Toc99049516"/>
      <w:bookmarkStart w:id="23" w:name="_Toc26034"/>
      <w:bookmarkStart w:id="24" w:name="_Toc92830385"/>
      <w:bookmarkStart w:id="25" w:name="_Toc100783140"/>
      <w:bookmarkStart w:id="26" w:name="_Toc8480"/>
      <w:bookmarkStart w:id="27" w:name="_Toc4556"/>
      <w:bookmarkStart w:id="28" w:name="_Toc7555"/>
      <w:bookmarkStart w:id="29" w:name="_Toc4757"/>
      <w:bookmarkStart w:id="30" w:name="_Toc1736"/>
      <w:bookmarkStart w:id="31" w:name="_Toc99049383"/>
      <w:bookmarkStart w:id="32" w:name="_Toc24341"/>
      <w:bookmarkStart w:id="33" w:name="_Toc3033"/>
      <w:r>
        <w:rPr>
          <w:rFonts w:hint="eastAsia" w:hAnsi="黑体" w:cs="黑体"/>
          <w:szCs w:val="32"/>
        </w:rPr>
        <w:t>目</w:t>
      </w:r>
      <w:bookmarkStart w:id="34" w:name="BKML"/>
      <w:r>
        <w:rPr>
          <w:rFonts w:hint="eastAsia" w:hAnsi="黑体" w:cs="黑体"/>
          <w:szCs w:val="32"/>
        </w:rPr>
        <w:t>  次</w:t>
      </w:r>
      <w:bookmarkEnd w:id="19"/>
      <w:bookmarkEnd w:id="20"/>
      <w:bookmarkEnd w:id="21"/>
      <w:bookmarkEnd w:id="22"/>
      <w:bookmarkEnd w:id="23"/>
      <w:bookmarkEnd w:id="24"/>
      <w:bookmarkEnd w:id="25"/>
      <w:bookmarkEnd w:id="26"/>
      <w:bookmarkEnd w:id="27"/>
      <w:bookmarkEnd w:id="28"/>
      <w:bookmarkEnd w:id="29"/>
      <w:bookmarkEnd w:id="30"/>
      <w:bookmarkEnd w:id="31"/>
      <w:bookmarkEnd w:id="34"/>
    </w:p>
    <w:sdt>
      <w:sdtPr>
        <w:rPr>
          <w:rFonts w:hint="eastAsia" w:hAnsi="宋体" w:cs="宋体"/>
          <w:lang w:val="zh-CN"/>
        </w:rPr>
        <w:id w:val="1480646772"/>
      </w:sdtPr>
      <w:sdtEndPr>
        <w:rPr>
          <w:rFonts w:hint="eastAsia" w:ascii="Times New Roman" w:hAnsi="宋体" w:cs="宋体"/>
          <w:b/>
          <w:bCs/>
          <w:szCs w:val="24"/>
          <w:lang w:val="zh-CN"/>
        </w:rPr>
      </w:sdtEndPr>
      <w:sdtContent>
        <w:p>
          <w:pPr>
            <w:pStyle w:val="43"/>
            <w:tabs>
              <w:tab w:val="right" w:leader="dot" w:pos="9354"/>
              <w:tab w:val="clear" w:pos="9242"/>
            </w:tabs>
            <w:rPr>
              <w:rFonts w:hint="eastAsia" w:hAnsi="宋体" w:cs="宋体"/>
              <w:bCs w:val="0"/>
              <w:lang w:val="zh-CN"/>
            </w:rPr>
          </w:pPr>
          <w:r>
            <w:rPr>
              <w:rFonts w:hint="eastAsia" w:hAnsi="宋体" w:cs="宋体"/>
            </w:rPr>
            <w:fldChar w:fldCharType="begin"/>
          </w:r>
          <w:r>
            <w:rPr>
              <w:rFonts w:hint="eastAsia" w:hAnsi="宋体" w:cs="宋体"/>
            </w:rPr>
            <w:instrText xml:space="preserve"> TOC \o "1-3" \h \z \u </w:instrText>
          </w:r>
          <w:r>
            <w:rPr>
              <w:rFonts w:hint="eastAsia" w:hAnsi="宋体" w:cs="宋体"/>
            </w:rPr>
            <w:fldChar w:fldCharType="separate"/>
          </w:r>
          <w:r>
            <w:rPr>
              <w:rFonts w:hint="eastAsia" w:hAnsi="宋体" w:cs="宋体"/>
              <w:bCs w:val="0"/>
              <w:lang w:val="zh-CN"/>
            </w:rPr>
            <w:fldChar w:fldCharType="begin"/>
          </w:r>
          <w:r>
            <w:rPr>
              <w:rFonts w:hint="eastAsia" w:hAnsi="宋体" w:cs="宋体"/>
              <w:bCs w:val="0"/>
              <w:lang w:val="zh-CN"/>
            </w:rPr>
            <w:instrText xml:space="preserve"> HYPERLINK \l _Toc6614 </w:instrText>
          </w:r>
          <w:r>
            <w:rPr>
              <w:rFonts w:hint="eastAsia" w:hAnsi="宋体" w:cs="宋体"/>
              <w:bCs w:val="0"/>
              <w:lang w:val="zh-CN"/>
            </w:rPr>
            <w:fldChar w:fldCharType="separate"/>
          </w:r>
          <w:r>
            <w:rPr>
              <w:rFonts w:hint="eastAsia" w:hAnsi="宋体" w:cs="宋体"/>
              <w:bCs w:val="0"/>
              <w:lang w:val="zh-CN"/>
            </w:rPr>
            <w:t>前言</w:t>
          </w:r>
          <w:r>
            <w:rPr>
              <w:rFonts w:hint="eastAsia" w:hAnsi="宋体" w:cs="宋体"/>
              <w:bCs w:val="0"/>
              <w:lang w:val="zh-CN"/>
            </w:rPr>
            <w:tab/>
          </w:r>
          <w:r>
            <w:rPr>
              <w:rFonts w:hint="eastAsia" w:hAnsi="宋体" w:cs="宋体"/>
              <w:bCs w:val="0"/>
              <w:lang w:val="zh-CN"/>
            </w:rPr>
            <w:fldChar w:fldCharType="begin"/>
          </w:r>
          <w:r>
            <w:rPr>
              <w:rFonts w:hint="eastAsia" w:hAnsi="宋体" w:cs="宋体"/>
              <w:bCs w:val="0"/>
              <w:lang w:val="zh-CN"/>
            </w:rPr>
            <w:instrText xml:space="preserve"> PAGEREF _Toc6614 \h </w:instrText>
          </w:r>
          <w:r>
            <w:rPr>
              <w:rFonts w:hint="eastAsia" w:hAnsi="宋体" w:cs="宋体"/>
              <w:bCs w:val="0"/>
              <w:lang w:val="zh-CN"/>
            </w:rPr>
            <w:fldChar w:fldCharType="separate"/>
          </w:r>
          <w:r>
            <w:rPr>
              <w:rFonts w:hint="eastAsia" w:hAnsi="宋体" w:cs="宋体"/>
              <w:bCs w:val="0"/>
              <w:lang w:val="zh-CN"/>
            </w:rPr>
            <w:t>II</w:t>
          </w:r>
          <w:r>
            <w:rPr>
              <w:rFonts w:hint="eastAsia" w:hAnsi="宋体" w:cs="宋体"/>
              <w:bCs w:val="0"/>
              <w:lang w:val="zh-CN"/>
            </w:rPr>
            <w:fldChar w:fldCharType="end"/>
          </w:r>
          <w:r>
            <w:rPr>
              <w:rFonts w:hint="eastAsia" w:hAnsi="宋体" w:cs="宋体"/>
              <w:bCs w:val="0"/>
              <w:lang w:val="zh-CN"/>
            </w:rPr>
            <w:fldChar w:fldCharType="end"/>
          </w:r>
        </w:p>
        <w:p>
          <w:pPr>
            <w:pStyle w:val="43"/>
            <w:tabs>
              <w:tab w:val="right" w:leader="dot" w:pos="9354"/>
              <w:tab w:val="clear" w:pos="9242"/>
            </w:tabs>
            <w:rPr>
              <w:rFonts w:hint="eastAsia" w:hAnsi="宋体" w:cs="宋体"/>
              <w:bCs w:val="0"/>
              <w:lang w:val="zh-CN"/>
            </w:rPr>
          </w:pPr>
          <w:r>
            <w:rPr>
              <w:rFonts w:hint="eastAsia" w:hAnsi="宋体" w:cs="宋体"/>
              <w:bCs w:val="0"/>
              <w:lang w:val="zh-CN"/>
            </w:rPr>
            <w:fldChar w:fldCharType="begin"/>
          </w:r>
          <w:r>
            <w:rPr>
              <w:rFonts w:hint="eastAsia" w:hAnsi="宋体" w:cs="宋体"/>
              <w:bCs w:val="0"/>
              <w:lang w:val="zh-CN"/>
            </w:rPr>
            <w:instrText xml:space="preserve"> HYPERLINK \l _Toc20061 </w:instrText>
          </w:r>
          <w:r>
            <w:rPr>
              <w:rFonts w:hint="eastAsia" w:hAnsi="宋体" w:cs="宋体"/>
              <w:bCs w:val="0"/>
              <w:lang w:val="zh-CN"/>
            </w:rPr>
            <w:fldChar w:fldCharType="separate"/>
          </w:r>
          <w:r>
            <w:rPr>
              <w:rFonts w:hint="eastAsia" w:hAnsi="宋体" w:cs="宋体"/>
              <w:bCs w:val="0"/>
              <w:lang w:val="zh-CN"/>
            </w:rPr>
            <w:t>引言</w:t>
          </w:r>
          <w:r>
            <w:rPr>
              <w:rFonts w:hint="eastAsia" w:hAnsi="宋体" w:cs="宋体"/>
              <w:bCs w:val="0"/>
              <w:lang w:val="zh-CN"/>
            </w:rPr>
            <w:tab/>
          </w:r>
          <w:r>
            <w:rPr>
              <w:rFonts w:hint="eastAsia" w:hAnsi="宋体" w:cs="宋体"/>
              <w:bCs w:val="0"/>
              <w:lang w:val="zh-CN"/>
            </w:rPr>
            <w:fldChar w:fldCharType="begin"/>
          </w:r>
          <w:r>
            <w:rPr>
              <w:rFonts w:hint="eastAsia" w:hAnsi="宋体" w:cs="宋体"/>
              <w:bCs w:val="0"/>
              <w:lang w:val="zh-CN"/>
            </w:rPr>
            <w:instrText xml:space="preserve"> PAGEREF _Toc20061 \h </w:instrText>
          </w:r>
          <w:r>
            <w:rPr>
              <w:rFonts w:hint="eastAsia" w:hAnsi="宋体" w:cs="宋体"/>
              <w:bCs w:val="0"/>
              <w:lang w:val="zh-CN"/>
            </w:rPr>
            <w:fldChar w:fldCharType="separate"/>
          </w:r>
          <w:r>
            <w:rPr>
              <w:rFonts w:hint="eastAsia" w:hAnsi="宋体" w:cs="宋体"/>
              <w:bCs w:val="0"/>
              <w:lang w:val="zh-CN"/>
            </w:rPr>
            <w:t>I</w:t>
          </w:r>
          <w:r>
            <w:rPr>
              <w:rFonts w:hint="eastAsia" w:hAnsi="宋体" w:cs="宋体"/>
              <w:bCs w:val="0"/>
              <w:lang w:val="zh-CN"/>
            </w:rPr>
            <w:fldChar w:fldCharType="begin"/>
          </w:r>
          <w:r>
            <w:rPr>
              <w:rFonts w:hint="eastAsia" w:hAnsi="宋体" w:cs="宋体"/>
              <w:bCs w:val="0"/>
              <w:lang w:val="zh-CN"/>
            </w:rPr>
            <w:instrText xml:space="preserve"> PAGEREF _Toc6614 \h </w:instrText>
          </w:r>
          <w:r>
            <w:rPr>
              <w:rFonts w:hint="eastAsia" w:hAnsi="宋体" w:cs="宋体"/>
              <w:bCs w:val="0"/>
              <w:lang w:val="zh-CN"/>
            </w:rPr>
            <w:fldChar w:fldCharType="separate"/>
          </w:r>
          <w:r>
            <w:rPr>
              <w:rFonts w:hint="eastAsia" w:hAnsi="宋体" w:cs="宋体"/>
              <w:bCs w:val="0"/>
              <w:lang w:val="zh-CN"/>
            </w:rPr>
            <w:t>II</w:t>
          </w:r>
          <w:r>
            <w:rPr>
              <w:rFonts w:hint="eastAsia" w:hAnsi="宋体" w:cs="宋体"/>
              <w:bCs w:val="0"/>
              <w:lang w:val="zh-CN"/>
            </w:rPr>
            <w:fldChar w:fldCharType="end"/>
          </w:r>
          <w:r>
            <w:rPr>
              <w:rFonts w:hint="eastAsia" w:hAnsi="宋体" w:cs="宋体"/>
              <w:bCs w:val="0"/>
              <w:lang w:val="zh-CN"/>
            </w:rPr>
            <w:fldChar w:fldCharType="end"/>
          </w:r>
          <w:r>
            <w:rPr>
              <w:rFonts w:hint="eastAsia" w:hAnsi="宋体" w:cs="宋体"/>
              <w:bCs w:val="0"/>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_Toc21469 </w:instrText>
          </w:r>
          <w:r>
            <w:rPr>
              <w:rFonts w:hint="eastAsia" w:hAnsi="宋体" w:cs="宋体"/>
              <w:bCs/>
              <w:lang w:val="zh-CN"/>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_Toc21469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_Toc12442 </w:instrText>
          </w:r>
          <w:r>
            <w:rPr>
              <w:rFonts w:hint="eastAsia" w:hAnsi="宋体" w:cs="宋体"/>
              <w:bCs/>
              <w:lang w:val="zh-CN"/>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hAnsi="宋体" w:cs="宋体"/>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_Toc12442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bCs/>
              <w:lang w:val="zh-CN"/>
            </w:rPr>
          </w:pPr>
          <w:r>
            <w:rPr>
              <w:rFonts w:hint="eastAsia" w:hAnsi="宋体" w:cs="宋体"/>
              <w:bCs/>
              <w:lang w:val="zh-CN"/>
            </w:rPr>
            <w:fldChar w:fldCharType="begin"/>
          </w:r>
          <w:r>
            <w:rPr>
              <w:rFonts w:hint="eastAsia" w:hAnsi="宋体" w:cs="宋体"/>
              <w:bCs/>
              <w:lang w:val="zh-CN"/>
            </w:rPr>
            <w:instrText xml:space="preserve"> HYPERLINK \l _Toc6500 </w:instrText>
          </w:r>
          <w:r>
            <w:rPr>
              <w:rFonts w:hint="eastAsia" w:hAnsi="宋体" w:cs="宋体"/>
              <w:bCs/>
              <w:lang w:val="zh-CN"/>
            </w:rPr>
            <w:fldChar w:fldCharType="separate"/>
          </w:r>
          <w:r>
            <w:rPr>
              <w:rFonts w:hint="eastAsia" w:ascii="宋体" w:hAnsi="宋体" w:eastAsia="宋体" w:cs="宋体"/>
              <w:bCs/>
              <w:i w:val="0"/>
              <w:szCs w:val="21"/>
              <w:lang w:val="zh-CN"/>
            </w:rPr>
            <w:t xml:space="preserve">3 </w:t>
          </w:r>
          <w:r>
            <w:rPr>
              <w:rFonts w:hint="eastAsia" w:ascii="宋体" w:hAnsi="宋体" w:eastAsia="宋体" w:cs="宋体"/>
              <w:bCs/>
              <w:i w:val="0"/>
              <w:szCs w:val="21"/>
              <w:lang w:val="zh-CN" w:eastAsia="zh-CN"/>
            </w:rPr>
            <w:t xml:space="preserve"> </w:t>
          </w:r>
          <w:r>
            <w:rPr>
              <w:rFonts w:hint="eastAsia" w:hAnsi="宋体" w:cs="宋体"/>
              <w:bCs/>
              <w:lang w:val="zh-CN"/>
            </w:rPr>
            <w:t>术语和定义</w:t>
          </w:r>
          <w:r>
            <w:rPr>
              <w:rFonts w:hint="eastAsia" w:hAnsi="宋体" w:cs="宋体"/>
              <w:bCs/>
              <w:lang w:val="zh-CN"/>
            </w:rPr>
            <w:tab/>
          </w:r>
          <w:r>
            <w:rPr>
              <w:rFonts w:hint="eastAsia" w:hAnsi="宋体" w:cs="宋体"/>
              <w:bCs/>
              <w:lang w:val="zh-CN"/>
            </w:rPr>
            <w:fldChar w:fldCharType="begin"/>
          </w:r>
          <w:r>
            <w:rPr>
              <w:rFonts w:hint="eastAsia" w:hAnsi="宋体" w:cs="宋体"/>
              <w:bCs/>
              <w:lang w:val="zh-CN"/>
            </w:rPr>
            <w:instrText xml:space="preserve"> PAGEREF _Toc6500 \h </w:instrText>
          </w:r>
          <w:r>
            <w:rPr>
              <w:rFonts w:hint="eastAsia" w:hAnsi="宋体" w:cs="宋体"/>
              <w:bCs/>
              <w:lang w:val="zh-CN"/>
            </w:rPr>
            <w:fldChar w:fldCharType="separate"/>
          </w:r>
          <w:r>
            <w:rPr>
              <w:rFonts w:hint="eastAsia" w:hAnsi="宋体" w:cs="宋体"/>
              <w:bCs/>
              <w:lang w:val="zh-CN"/>
            </w:rPr>
            <w:t>1</w:t>
          </w:r>
          <w:r>
            <w:rPr>
              <w:rFonts w:hint="eastAsia" w:hAnsi="宋体" w:cs="宋体"/>
              <w:bCs/>
              <w:lang w:val="zh-CN"/>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_Toc11362 </w:instrText>
          </w:r>
          <w:r>
            <w:rPr>
              <w:rFonts w:hint="eastAsia" w:hAnsi="宋体" w:cs="宋体"/>
              <w:bCs/>
              <w:lang w:val="zh-CN"/>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hAnsi="宋体" w:cs="宋体"/>
            </w:rPr>
            <w:t>缩略语</w:t>
          </w:r>
          <w:r>
            <w:rPr>
              <w:rFonts w:hint="eastAsia" w:hAnsi="宋体" w:cs="宋体"/>
            </w:rPr>
            <w:tab/>
          </w:r>
          <w:r>
            <w:rPr>
              <w:rFonts w:hint="eastAsia" w:hAnsi="宋体" w:cs="宋体"/>
            </w:rPr>
            <w:fldChar w:fldCharType="begin"/>
          </w:r>
          <w:r>
            <w:rPr>
              <w:rFonts w:hint="eastAsia" w:hAnsi="宋体" w:cs="宋体"/>
            </w:rPr>
            <w:instrText xml:space="preserve"> PAGEREF _Toc11362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_Toc3276 </w:instrText>
          </w:r>
          <w:r>
            <w:rPr>
              <w:rFonts w:hint="eastAsia" w:hAnsi="宋体" w:cs="宋体"/>
              <w:bCs/>
              <w:lang w:val="zh-CN"/>
            </w:rPr>
            <w:fldChar w:fldCharType="separate"/>
          </w:r>
          <w:r>
            <w:rPr>
              <w:rFonts w:hint="eastAsia" w:ascii="宋体" w:hAnsi="宋体" w:eastAsia="宋体" w:cs="宋体"/>
              <w:i w:val="0"/>
              <w:szCs w:val="21"/>
            </w:rPr>
            <w:t xml:space="preserve">5 </w:t>
          </w:r>
          <w:r>
            <w:rPr>
              <w:rFonts w:hint="eastAsia" w:ascii="宋体" w:hAnsi="宋体" w:eastAsia="宋体" w:cs="宋体"/>
              <w:i w:val="0"/>
              <w:szCs w:val="21"/>
              <w:lang w:val="en-US" w:eastAsia="zh-CN"/>
            </w:rPr>
            <w:t xml:space="preserve"> </w:t>
          </w:r>
          <w:r>
            <w:rPr>
              <w:rFonts w:hint="eastAsia" w:hAnsi="宋体" w:cs="宋体"/>
            </w:rPr>
            <w:t>通则</w:t>
          </w:r>
          <w:r>
            <w:rPr>
              <w:rFonts w:hint="eastAsia" w:hAnsi="宋体" w:cs="宋体"/>
            </w:rPr>
            <w:tab/>
          </w:r>
          <w:r>
            <w:rPr>
              <w:rFonts w:hint="eastAsia" w:hAnsi="宋体" w:cs="宋体"/>
            </w:rPr>
            <w:fldChar w:fldCharType="begin"/>
          </w:r>
          <w:r>
            <w:rPr>
              <w:rFonts w:hint="eastAsia" w:hAnsi="宋体" w:cs="宋体"/>
            </w:rPr>
            <w:instrText xml:space="preserve"> PAGEREF _Toc3276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_Toc4671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起始下标</w:t>
          </w:r>
          <w:r>
            <w:rPr>
              <w:rFonts w:hint="eastAsia" w:hAnsi="宋体" w:cs="宋体"/>
            </w:rPr>
            <w:tab/>
          </w:r>
          <w:r>
            <w:rPr>
              <w:rFonts w:hint="eastAsia" w:hAnsi="宋体" w:cs="宋体"/>
            </w:rPr>
            <w:fldChar w:fldCharType="begin"/>
          </w:r>
          <w:r>
            <w:rPr>
              <w:rFonts w:hint="eastAsia" w:hAnsi="宋体" w:cs="宋体"/>
            </w:rPr>
            <w:instrText xml:space="preserve"> PAGEREF _Toc4671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_Toc31301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参数信息</w:t>
          </w:r>
          <w:r>
            <w:rPr>
              <w:rFonts w:hint="eastAsia" w:hAnsi="宋体" w:cs="宋体"/>
            </w:rPr>
            <w:tab/>
          </w:r>
          <w:r>
            <w:rPr>
              <w:rFonts w:hint="eastAsia" w:hAnsi="宋体" w:cs="宋体"/>
            </w:rPr>
            <w:fldChar w:fldCharType="begin"/>
          </w:r>
          <w:r>
            <w:rPr>
              <w:rFonts w:hint="eastAsia" w:hAnsi="宋体" w:cs="宋体"/>
            </w:rPr>
            <w:instrText xml:space="preserve"> PAGEREF _Toc31301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_Toc21445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编程语言</w:t>
          </w:r>
          <w:r>
            <w:rPr>
              <w:rFonts w:hint="eastAsia" w:hAnsi="宋体" w:cs="宋体"/>
            </w:rPr>
            <w:tab/>
          </w:r>
          <w:r>
            <w:rPr>
              <w:rFonts w:hint="eastAsia" w:hAnsi="宋体" w:cs="宋体"/>
            </w:rPr>
            <w:fldChar w:fldCharType="begin"/>
          </w:r>
          <w:r>
            <w:rPr>
              <w:rFonts w:hint="eastAsia" w:hAnsi="宋体" w:cs="宋体"/>
            </w:rPr>
            <w:instrText xml:space="preserve"> PAGEREF _Toc21445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_Toc25212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5.4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自动广播</w:t>
          </w:r>
          <w:r>
            <w:rPr>
              <w:rFonts w:hint="eastAsia" w:hAnsi="宋体" w:cs="宋体"/>
            </w:rPr>
            <w:tab/>
          </w:r>
          <w:r>
            <w:rPr>
              <w:rFonts w:hint="eastAsia" w:hAnsi="宋体" w:cs="宋体"/>
            </w:rPr>
            <w:fldChar w:fldCharType="begin"/>
          </w:r>
          <w:r>
            <w:rPr>
              <w:rFonts w:hint="eastAsia" w:hAnsi="宋体" w:cs="宋体"/>
            </w:rPr>
            <w:instrText xml:space="preserve"> PAGEREF _Toc25212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_Toc13541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5.5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错误处理</w:t>
          </w:r>
          <w:r>
            <w:rPr>
              <w:rFonts w:hint="eastAsia" w:hAnsi="宋体" w:cs="宋体"/>
            </w:rPr>
            <w:tab/>
          </w:r>
          <w:r>
            <w:rPr>
              <w:rFonts w:hint="eastAsia" w:hAnsi="宋体" w:cs="宋体"/>
            </w:rPr>
            <w:fldChar w:fldCharType="begin"/>
          </w:r>
          <w:r>
            <w:rPr>
              <w:rFonts w:hint="eastAsia" w:hAnsi="宋体" w:cs="宋体"/>
            </w:rPr>
            <w:instrText xml:space="preserve"> PAGEREF _Toc13541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_Toc4466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5.6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接口一致性</w:t>
          </w:r>
          <w:r>
            <w:rPr>
              <w:rFonts w:hint="eastAsia" w:hAnsi="宋体" w:cs="宋体"/>
            </w:rPr>
            <w:tab/>
          </w:r>
          <w:r>
            <w:rPr>
              <w:rFonts w:hint="eastAsia" w:hAnsi="宋体" w:cs="宋体"/>
            </w:rPr>
            <w:fldChar w:fldCharType="begin"/>
          </w:r>
          <w:r>
            <w:rPr>
              <w:rFonts w:hint="eastAsia" w:hAnsi="宋体" w:cs="宋体"/>
            </w:rPr>
            <w:instrText xml:space="preserve"> PAGEREF _Toc4466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_Toc21024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5.7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泛型标量类型</w:t>
          </w:r>
          <w:r>
            <w:rPr>
              <w:rFonts w:hint="eastAsia" w:hAnsi="宋体" w:cs="宋体"/>
            </w:rPr>
            <w:tab/>
          </w:r>
          <w:r>
            <w:rPr>
              <w:rFonts w:hint="eastAsia" w:hAnsi="宋体" w:cs="宋体"/>
            </w:rPr>
            <w:fldChar w:fldCharType="begin"/>
          </w:r>
          <w:r>
            <w:rPr>
              <w:rFonts w:hint="eastAsia" w:hAnsi="宋体" w:cs="宋体"/>
            </w:rPr>
            <w:instrText xml:space="preserve"> PAGEREF _Toc21024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_Toc22532 </w:instrText>
          </w:r>
          <w:r>
            <w:rPr>
              <w:rFonts w:hint="eastAsia" w:hAnsi="宋体" w:cs="宋体"/>
              <w:bCs/>
              <w:lang w:val="zh-CN"/>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hAnsi="宋体" w:cs="宋体"/>
            </w:rPr>
            <w:t>数据结构</w:t>
          </w:r>
          <w:r>
            <w:rPr>
              <w:rFonts w:hint="eastAsia" w:hAnsi="宋体" w:cs="宋体"/>
            </w:rPr>
            <w:tab/>
          </w:r>
          <w:r>
            <w:rPr>
              <w:rFonts w:hint="eastAsia" w:hAnsi="宋体" w:cs="宋体"/>
            </w:rPr>
            <w:fldChar w:fldCharType="begin"/>
          </w:r>
          <w:r>
            <w:rPr>
              <w:rFonts w:hint="eastAsia" w:hAnsi="宋体" w:cs="宋体"/>
            </w:rPr>
            <w:instrText xml:space="preserve"> PAGEREF _Toc22532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_Toc19903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概要</w:t>
          </w:r>
          <w:r>
            <w:rPr>
              <w:rFonts w:hint="eastAsia" w:hAnsi="宋体" w:cs="宋体"/>
            </w:rPr>
            <w:tab/>
          </w:r>
          <w:r>
            <w:rPr>
              <w:rFonts w:hint="eastAsia" w:hAnsi="宋体" w:cs="宋体"/>
            </w:rPr>
            <w:fldChar w:fldCharType="begin"/>
          </w:r>
          <w:r>
            <w:rPr>
              <w:rFonts w:hint="eastAsia" w:hAnsi="宋体" w:cs="宋体"/>
            </w:rPr>
            <w:instrText xml:space="preserve"> PAGEREF _Toc19903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_Toc30924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元素类型</w:t>
          </w:r>
          <w:r>
            <w:rPr>
              <w:rFonts w:hint="eastAsia" w:hAnsi="宋体" w:cs="宋体"/>
            </w:rPr>
            <w:tab/>
          </w:r>
          <w:r>
            <w:rPr>
              <w:rFonts w:hint="eastAsia" w:hAnsi="宋体" w:cs="宋体"/>
            </w:rPr>
            <w:fldChar w:fldCharType="begin"/>
          </w:r>
          <w:r>
            <w:rPr>
              <w:rFonts w:hint="eastAsia" w:hAnsi="宋体" w:cs="宋体"/>
            </w:rPr>
            <w:instrText xml:space="preserve"> PAGEREF _Toc30924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_Toc11163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形状信息</w:t>
          </w:r>
          <w:r>
            <w:rPr>
              <w:rFonts w:hint="eastAsia" w:hAnsi="宋体" w:cs="宋体"/>
            </w:rPr>
            <w:tab/>
          </w:r>
          <w:r>
            <w:rPr>
              <w:rFonts w:hint="eastAsia" w:hAnsi="宋体" w:cs="宋体"/>
            </w:rPr>
            <w:fldChar w:fldCharType="begin"/>
          </w:r>
          <w:r>
            <w:rPr>
              <w:rFonts w:hint="eastAsia" w:hAnsi="宋体" w:cs="宋体"/>
            </w:rPr>
            <w:instrText xml:space="preserve"> PAGEREF _Toc11163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_Toc11584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6.4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布局信息</w:t>
          </w:r>
          <w:r>
            <w:rPr>
              <w:rFonts w:hint="eastAsia" w:hAnsi="宋体" w:cs="宋体"/>
            </w:rPr>
            <w:tab/>
          </w:r>
          <w:r>
            <w:rPr>
              <w:rFonts w:hint="eastAsia" w:hAnsi="宋体" w:cs="宋体"/>
            </w:rPr>
            <w:fldChar w:fldCharType="begin"/>
          </w:r>
          <w:r>
            <w:rPr>
              <w:rFonts w:hint="eastAsia" w:hAnsi="宋体" w:cs="宋体"/>
            </w:rPr>
            <w:instrText xml:space="preserve"> PAGEREF _Toc11584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_Toc3241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6.5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设备信息</w:t>
          </w:r>
          <w:r>
            <w:rPr>
              <w:rFonts w:hint="eastAsia" w:hAnsi="宋体" w:cs="宋体"/>
            </w:rPr>
            <w:tab/>
          </w:r>
          <w:r>
            <w:rPr>
              <w:rFonts w:hint="eastAsia" w:hAnsi="宋体" w:cs="宋体"/>
            </w:rPr>
            <w:fldChar w:fldCharType="begin"/>
          </w:r>
          <w:r>
            <w:rPr>
              <w:rFonts w:hint="eastAsia" w:hAnsi="宋体" w:cs="宋体"/>
            </w:rPr>
            <w:instrText xml:space="preserve"> PAGEREF _Toc3241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_Toc32445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6.6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其它扩展</w:t>
          </w:r>
          <w:r>
            <w:rPr>
              <w:rFonts w:hint="eastAsia" w:hAnsi="宋体" w:cs="宋体"/>
            </w:rPr>
            <w:tab/>
          </w:r>
          <w:r>
            <w:rPr>
              <w:rFonts w:hint="eastAsia" w:hAnsi="宋体" w:cs="宋体"/>
            </w:rPr>
            <w:fldChar w:fldCharType="begin"/>
          </w:r>
          <w:r>
            <w:rPr>
              <w:rFonts w:hint="eastAsia" w:hAnsi="宋体" w:cs="宋体"/>
            </w:rPr>
            <w:instrText xml:space="preserve"> PAGEREF _Toc32445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_Toc11236 </w:instrText>
          </w:r>
          <w:r>
            <w:rPr>
              <w:rFonts w:hint="eastAsia" w:hAnsi="宋体" w:cs="宋体"/>
              <w:bCs/>
              <w:lang w:val="zh-CN"/>
            </w:rPr>
            <w:fldChar w:fldCharType="separate"/>
          </w:r>
          <w:r>
            <w:rPr>
              <w:rFonts w:hint="eastAsia" w:ascii="宋体" w:hAnsi="宋体" w:eastAsia="宋体" w:cs="宋体"/>
              <w:i w:val="0"/>
              <w:szCs w:val="21"/>
            </w:rPr>
            <w:t xml:space="preserve">7 </w:t>
          </w:r>
          <w:r>
            <w:rPr>
              <w:rFonts w:hint="eastAsia" w:ascii="宋体" w:hAnsi="宋体" w:eastAsia="宋体" w:cs="宋体"/>
              <w:i w:val="0"/>
              <w:szCs w:val="21"/>
              <w:lang w:val="en-US" w:eastAsia="zh-CN"/>
            </w:rPr>
            <w:t xml:space="preserve"> </w:t>
          </w:r>
          <w:r>
            <w:rPr>
              <w:rFonts w:hint="eastAsia" w:hAnsi="宋体" w:cs="宋体"/>
            </w:rPr>
            <w:t>基础数学类算子接口</w:t>
          </w:r>
          <w:r>
            <w:rPr>
              <w:rFonts w:hint="eastAsia" w:hAnsi="宋体" w:cs="宋体"/>
            </w:rPr>
            <w:tab/>
          </w:r>
          <w:r>
            <w:rPr>
              <w:rFonts w:hint="eastAsia" w:hAnsi="宋体" w:cs="宋体"/>
            </w:rPr>
            <w:fldChar w:fldCharType="begin"/>
          </w:r>
          <w:r>
            <w:rPr>
              <w:rFonts w:hint="eastAsia" w:hAnsi="宋体" w:cs="宋体"/>
            </w:rPr>
            <w:instrText xml:space="preserve"> PAGEREF _Toc11236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_Toc10106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接口列表</w:t>
          </w:r>
          <w:r>
            <w:rPr>
              <w:rFonts w:hint="eastAsia" w:hAnsi="宋体" w:cs="宋体"/>
            </w:rPr>
            <w:tab/>
          </w:r>
          <w:r>
            <w:rPr>
              <w:rFonts w:hint="eastAsia" w:hAnsi="宋体" w:cs="宋体"/>
            </w:rPr>
            <w:fldChar w:fldCharType="begin"/>
          </w:r>
          <w:r>
            <w:rPr>
              <w:rFonts w:hint="eastAsia" w:hAnsi="宋体" w:cs="宋体"/>
            </w:rPr>
            <w:instrText xml:space="preserve"> PAGEREF _Toc10106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_Toc17415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接口功能和参数</w:t>
          </w:r>
          <w:r>
            <w:rPr>
              <w:rFonts w:hint="eastAsia" w:hAnsi="宋体" w:cs="宋体"/>
            </w:rPr>
            <w:tab/>
          </w:r>
          <w:r>
            <w:rPr>
              <w:rFonts w:hint="eastAsia" w:hAnsi="宋体" w:cs="宋体"/>
            </w:rPr>
            <w:fldChar w:fldCharType="begin"/>
          </w:r>
          <w:r>
            <w:rPr>
              <w:rFonts w:hint="eastAsia" w:hAnsi="宋体" w:cs="宋体"/>
            </w:rPr>
            <w:instrText xml:space="preserve"> PAGEREF _Toc17415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bCs/>
              <w:lang w:val="zh-CN"/>
            </w:rPr>
            <w:fldChar w:fldCharType="end"/>
          </w:r>
        </w:p>
        <w:p>
          <w:pPr>
            <w:pStyle w:val="2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_Toc14119 </w:instrText>
          </w:r>
          <w:r>
            <w:rPr>
              <w:rFonts w:hint="eastAsia" w:hAnsi="宋体" w:cs="宋体"/>
              <w:bCs/>
              <w:lang w:val="zh-CN"/>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hAnsi="宋体" w:cs="宋体"/>
            </w:rPr>
            <w:t>算子最小集</w:t>
          </w:r>
          <w:r>
            <w:rPr>
              <w:rFonts w:hint="eastAsia" w:hAnsi="宋体" w:cs="宋体"/>
            </w:rPr>
            <w:tab/>
          </w:r>
          <w:r>
            <w:rPr>
              <w:rFonts w:hint="eastAsia" w:hAnsi="宋体" w:cs="宋体"/>
            </w:rPr>
            <w:fldChar w:fldCharType="begin"/>
          </w:r>
          <w:r>
            <w:rPr>
              <w:rFonts w:hint="eastAsia" w:hAnsi="宋体" w:cs="宋体"/>
            </w:rPr>
            <w:instrText xml:space="preserve"> PAGEREF _Toc14119 \h </w:instrText>
          </w:r>
          <w:r>
            <w:rPr>
              <w:rFonts w:hint="eastAsia" w:hAnsi="宋体" w:cs="宋体"/>
            </w:rPr>
            <w:fldChar w:fldCharType="separate"/>
          </w:r>
          <w:r>
            <w:rPr>
              <w:rFonts w:hint="eastAsia" w:hAnsi="宋体" w:cs="宋体"/>
            </w:rPr>
            <w:t>90</w:t>
          </w:r>
          <w:r>
            <w:rPr>
              <w:rFonts w:hint="eastAsia" w:hAnsi="宋体" w:cs="宋体"/>
            </w:rPr>
            <w:fldChar w:fldCharType="end"/>
          </w:r>
          <w:r>
            <w:rPr>
              <w:rFonts w:hint="eastAsia" w:hAnsi="宋体" w:cs="宋体"/>
              <w:bCs/>
              <w:lang w:val="zh-CN"/>
            </w:rPr>
            <w:fldChar w:fldCharType="end"/>
          </w:r>
        </w:p>
        <w:p>
          <w:pPr>
            <w:pStyle w:val="34"/>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_Toc3590 </w:instrText>
          </w:r>
          <w:r>
            <w:rPr>
              <w:rFonts w:hint="eastAsia" w:hAnsi="宋体" w:cs="宋体"/>
              <w:bCs/>
              <w:lang w:val="zh-CN"/>
            </w:rPr>
            <w:fldChar w:fldCharType="separate"/>
          </w:r>
          <w:r>
            <w:rPr>
              <w:rFonts w:hint="eastAsia" w:ascii="宋体" w:hAnsi="宋体" w:eastAsia="宋体" w:cs="宋体"/>
              <w:i w:val="0"/>
              <w:spacing w:val="0"/>
              <w:w w:val="100"/>
            </w:rPr>
            <w:t>附录A</w:t>
          </w:r>
          <w:r>
            <w:rPr>
              <w:rFonts w:hint="eastAsia" w:hAnsi="宋体" w:cs="宋体"/>
            </w:rPr>
            <w:t xml:space="preserve">（资料性） </w:t>
          </w:r>
          <w:r>
            <w:rPr>
              <w:rFonts w:hint="eastAsia" w:hAnsi="宋体" w:cs="宋体"/>
              <w:lang w:val="en-US" w:eastAsia="zh-CN"/>
            </w:rPr>
            <w:t xml:space="preserve"> </w:t>
          </w:r>
          <w:r>
            <w:rPr>
              <w:rFonts w:hint="eastAsia" w:hAnsi="宋体" w:cs="宋体"/>
            </w:rPr>
            <w:t>基础数学类算子接口C语言参考定义示例</w:t>
          </w:r>
          <w:r>
            <w:rPr>
              <w:rFonts w:hint="eastAsia" w:hAnsi="宋体" w:cs="宋体"/>
            </w:rPr>
            <w:tab/>
          </w:r>
          <w:r>
            <w:rPr>
              <w:rFonts w:hint="eastAsia" w:hAnsi="宋体" w:cs="宋体"/>
            </w:rPr>
            <w:fldChar w:fldCharType="begin"/>
          </w:r>
          <w:r>
            <w:rPr>
              <w:rFonts w:hint="eastAsia" w:hAnsi="宋体" w:cs="宋体"/>
            </w:rPr>
            <w:instrText xml:space="preserve"> PAGEREF _Toc3590 \h </w:instrText>
          </w:r>
          <w:r>
            <w:rPr>
              <w:rFonts w:hint="eastAsia" w:hAnsi="宋体" w:cs="宋体"/>
            </w:rPr>
            <w:fldChar w:fldCharType="separate"/>
          </w:r>
          <w:r>
            <w:rPr>
              <w:rFonts w:hint="eastAsia" w:hAnsi="宋体" w:cs="宋体"/>
            </w:rPr>
            <w:t>93</w:t>
          </w:r>
          <w:r>
            <w:rPr>
              <w:rFonts w:hint="eastAsia" w:hAnsi="宋体" w:cs="宋体"/>
            </w:rPr>
            <w:fldChar w:fldCharType="end"/>
          </w:r>
          <w:r>
            <w:rPr>
              <w:rFonts w:hint="eastAsia" w:hAnsi="宋体" w:cs="宋体"/>
              <w:bCs/>
              <w:lang w:val="zh-CN"/>
            </w:rPr>
            <w:fldChar w:fldCharType="end"/>
          </w:r>
        </w:p>
        <w:p>
          <w:pPr>
            <w:pStyle w:val="43"/>
            <w:tabs>
              <w:tab w:val="right" w:leader="dot" w:pos="9354"/>
              <w:tab w:val="clear" w:pos="9242"/>
            </w:tabs>
            <w:rPr>
              <w:rFonts w:hint="eastAsia" w:hAnsi="宋体" w:cs="宋体"/>
            </w:rPr>
          </w:pPr>
          <w:r>
            <w:rPr>
              <w:rFonts w:hint="eastAsia" w:hAnsi="宋体" w:cs="宋体"/>
              <w:bCs/>
              <w:lang w:val="zh-CN"/>
            </w:rPr>
            <w:fldChar w:fldCharType="begin"/>
          </w:r>
          <w:r>
            <w:rPr>
              <w:rFonts w:hint="eastAsia" w:hAnsi="宋体" w:cs="宋体"/>
              <w:bCs/>
              <w:lang w:val="zh-CN"/>
            </w:rPr>
            <w:instrText xml:space="preserve"> HYPERLINK \l _Toc18309 </w:instrText>
          </w:r>
          <w:r>
            <w:rPr>
              <w:rFonts w:hint="eastAsia" w:hAnsi="宋体" w:cs="宋体"/>
              <w:bCs/>
              <w:lang w:val="zh-CN"/>
            </w:rPr>
            <w:fldChar w:fldCharType="separate"/>
          </w:r>
          <w:r>
            <w:rPr>
              <w:rFonts w:hint="eastAsia" w:ascii="宋体" w:hAnsi="宋体" w:eastAsia="宋体" w:cs="宋体"/>
              <w:i w:val="0"/>
              <w:snapToGrid/>
              <w:spacing w:val="0"/>
              <w:w w:val="100"/>
              <w:kern w:val="21"/>
            </w:rPr>
            <w:t xml:space="preserve">A.1 </w:t>
          </w:r>
          <w:r>
            <w:rPr>
              <w:rFonts w:hint="eastAsia" w:ascii="宋体" w:hAnsi="宋体" w:eastAsia="宋体" w:cs="宋体"/>
              <w:i w:val="0"/>
              <w:snapToGrid/>
              <w:spacing w:val="0"/>
              <w:w w:val="100"/>
              <w:kern w:val="21"/>
              <w:lang w:val="en-US" w:eastAsia="zh-CN"/>
            </w:rPr>
            <w:t xml:space="preserve"> </w:t>
          </w:r>
          <w:r>
            <w:rPr>
              <w:rFonts w:hint="eastAsia" w:hAnsi="宋体" w:cs="宋体"/>
            </w:rPr>
            <w:t>数据结构</w:t>
          </w:r>
          <w:r>
            <w:rPr>
              <w:rFonts w:hint="eastAsia" w:hAnsi="宋体" w:cs="宋体"/>
            </w:rPr>
            <w:tab/>
          </w:r>
          <w:r>
            <w:rPr>
              <w:rFonts w:hint="eastAsia" w:hAnsi="宋体" w:cs="宋体"/>
            </w:rPr>
            <w:fldChar w:fldCharType="begin"/>
          </w:r>
          <w:r>
            <w:rPr>
              <w:rFonts w:hint="eastAsia" w:hAnsi="宋体" w:cs="宋体"/>
            </w:rPr>
            <w:instrText xml:space="preserve"> PAGEREF _Toc18309 \h </w:instrText>
          </w:r>
          <w:r>
            <w:rPr>
              <w:rFonts w:hint="eastAsia" w:hAnsi="宋体" w:cs="宋体"/>
            </w:rPr>
            <w:fldChar w:fldCharType="separate"/>
          </w:r>
          <w:r>
            <w:rPr>
              <w:rFonts w:hint="eastAsia" w:hAnsi="宋体" w:cs="宋体"/>
            </w:rPr>
            <w:t>93</w:t>
          </w:r>
          <w:r>
            <w:rPr>
              <w:rFonts w:hint="eastAsia" w:hAnsi="宋体" w:cs="宋体"/>
            </w:rPr>
            <w:fldChar w:fldCharType="end"/>
          </w:r>
          <w:r>
            <w:rPr>
              <w:rFonts w:hint="eastAsia" w:hAnsi="宋体" w:cs="宋体"/>
              <w:bCs/>
              <w:lang w:val="zh-CN"/>
            </w:rPr>
            <w:fldChar w:fldCharType="end"/>
          </w:r>
        </w:p>
        <w:p>
          <w:pPr>
            <w:pStyle w:val="34"/>
            <w:tabs>
              <w:tab w:val="right" w:leader="dot" w:pos="9354"/>
              <w:tab w:val="clear" w:pos="9242"/>
            </w:tabs>
            <w:rPr>
              <w:rFonts w:hint="eastAsia" w:hAnsi="宋体" w:cs="宋体"/>
            </w:rPr>
          </w:pPr>
          <w:r>
            <w:rPr>
              <w:rFonts w:hint="eastAsia" w:hAnsi="宋体" w:cs="宋体"/>
              <w:bCs w:val="0"/>
              <w:lang w:val="zh-CN"/>
            </w:rPr>
            <w:fldChar w:fldCharType="begin"/>
          </w:r>
          <w:r>
            <w:rPr>
              <w:rFonts w:hint="eastAsia" w:hAnsi="宋体" w:cs="宋体"/>
              <w:bCs w:val="0"/>
              <w:lang w:val="zh-CN"/>
            </w:rPr>
            <w:instrText xml:space="preserve"> HYPERLINK \l _Toc22658 </w:instrText>
          </w:r>
          <w:r>
            <w:rPr>
              <w:rFonts w:hint="eastAsia" w:hAnsi="宋体" w:cs="宋体"/>
              <w:bCs w:val="0"/>
              <w:lang w:val="zh-CN"/>
            </w:rPr>
            <w:fldChar w:fldCharType="separate"/>
          </w:r>
          <w:r>
            <w:rPr>
              <w:rFonts w:hint="eastAsia" w:ascii="宋体" w:hAnsi="宋体" w:eastAsia="宋体" w:cs="宋体"/>
              <w:i w:val="0"/>
              <w:snapToGrid/>
              <w:spacing w:val="0"/>
              <w:w w:val="100"/>
              <w:kern w:val="2"/>
            </w:rPr>
            <w:t xml:space="preserve">A.2 </w:t>
          </w:r>
          <w:r>
            <w:rPr>
              <w:rFonts w:hint="eastAsia" w:ascii="宋体" w:hAnsi="宋体" w:eastAsia="宋体" w:cs="宋体"/>
              <w:i w:val="0"/>
              <w:snapToGrid/>
              <w:spacing w:val="0"/>
              <w:w w:val="100"/>
              <w:kern w:val="2"/>
              <w:lang w:val="en-US" w:eastAsia="zh-CN"/>
            </w:rPr>
            <w:t xml:space="preserve"> </w:t>
          </w:r>
          <w:r>
            <w:rPr>
              <w:rFonts w:hint="eastAsia" w:hAnsi="宋体" w:cs="宋体"/>
            </w:rPr>
            <w:t>基础数学操作算子接口</w:t>
          </w:r>
          <w:r>
            <w:rPr>
              <w:rFonts w:hint="eastAsia" w:hAnsi="宋体" w:cs="宋体"/>
            </w:rPr>
            <w:tab/>
          </w:r>
          <w:r>
            <w:rPr>
              <w:rFonts w:hint="eastAsia" w:hAnsi="宋体" w:cs="宋体"/>
            </w:rPr>
            <w:fldChar w:fldCharType="begin"/>
          </w:r>
          <w:r>
            <w:rPr>
              <w:rFonts w:hint="eastAsia" w:hAnsi="宋体" w:cs="宋体"/>
            </w:rPr>
            <w:instrText xml:space="preserve"> PAGEREF _Toc22658 \h </w:instrText>
          </w:r>
          <w:r>
            <w:rPr>
              <w:rFonts w:hint="eastAsia" w:hAnsi="宋体" w:cs="宋体"/>
            </w:rPr>
            <w:fldChar w:fldCharType="separate"/>
          </w:r>
          <w:r>
            <w:rPr>
              <w:rFonts w:hint="eastAsia" w:hAnsi="宋体" w:cs="宋体"/>
            </w:rPr>
            <w:t>95</w:t>
          </w:r>
          <w:r>
            <w:rPr>
              <w:rFonts w:hint="eastAsia" w:hAnsi="宋体" w:cs="宋体"/>
            </w:rPr>
            <w:fldChar w:fldCharType="end"/>
          </w:r>
          <w:r>
            <w:rPr>
              <w:rFonts w:hint="eastAsia" w:hAnsi="宋体" w:cs="宋体"/>
              <w:bCs w:val="0"/>
              <w:lang w:val="zh-CN"/>
            </w:rPr>
            <w:fldChar w:fldCharType="end"/>
          </w:r>
        </w:p>
        <w:p>
          <w:pPr>
            <w:pStyle w:val="43"/>
            <w:tabs>
              <w:tab w:val="right" w:leader="dot" w:pos="9354"/>
              <w:tab w:val="clear" w:pos="9242"/>
            </w:tabs>
            <w:rPr>
              <w:b/>
              <w:bCs/>
              <w:lang w:val="zh-CN"/>
            </w:rPr>
          </w:pPr>
          <w:r>
            <w:rPr>
              <w:rFonts w:hint="eastAsia" w:hAnsi="宋体" w:cs="宋体"/>
              <w:b/>
              <w:bCs/>
              <w:lang w:val="zh-CN"/>
            </w:rPr>
            <w:fldChar w:fldCharType="end"/>
          </w:r>
        </w:p>
      </w:sdtContent>
    </w:sdt>
    <w:p>
      <w:r>
        <w:rPr>
          <w:rFonts w:hint="eastAsia"/>
          <w:szCs w:val="21"/>
        </w:rPr>
        <w:fldChar w:fldCharType="begin" w:fldLock="1"/>
      </w:r>
      <w:r>
        <w:rPr>
          <w:rFonts w:hint="eastAsia"/>
        </w:rPr>
        <w:instrText xml:space="preserve"> TOC \h \z \t"前言、引言标题,1,参考文献、索引标题,1,章标题,1,参考文献,1,附录标识,1,一级条标题, 3,二级条标题, 4" \* MERGEFORMAT </w:instrText>
      </w:r>
      <w:r>
        <w:rPr>
          <w:szCs w:val="21"/>
        </w:rPr>
        <w:fldChar w:fldCharType="separate"/>
      </w:r>
      <w:r>
        <w:rPr>
          <w:rFonts w:hint="eastAsia"/>
        </w:rPr>
        <w:fldChar w:fldCharType="end"/>
      </w:r>
    </w:p>
    <w:p>
      <w:pPr>
        <w:pStyle w:val="145"/>
      </w:pPr>
      <w:bookmarkStart w:id="35" w:name="_Toc24783"/>
      <w:bookmarkStart w:id="36" w:name="_Toc92830386"/>
      <w:bookmarkStart w:id="37" w:name="_Toc1014"/>
      <w:bookmarkStart w:id="38" w:name="_Toc1827"/>
      <w:bookmarkStart w:id="39" w:name="_Toc28630"/>
      <w:bookmarkStart w:id="40" w:name="_Toc29726"/>
      <w:bookmarkStart w:id="41" w:name="_Toc29132"/>
      <w:bookmarkStart w:id="42" w:name="_Toc8393"/>
      <w:bookmarkStart w:id="43" w:name="_Toc6614"/>
      <w:r>
        <w:rPr>
          <w:rFonts w:hint="eastAsia"/>
        </w:rPr>
        <w:t>前</w:t>
      </w:r>
      <w:bookmarkStart w:id="44" w:name="BKQY"/>
      <w:r>
        <w:rPr>
          <w:rFonts w:hint="eastAsia" w:ascii="MS Mincho" w:hAnsi="MS Mincho" w:eastAsia="MS Mincho" w:cs="MS Mincho"/>
        </w:rPr>
        <w:t>  </w:t>
      </w:r>
      <w:r>
        <w:rPr>
          <w:rFonts w:hint="eastAsia"/>
        </w:rPr>
        <w:t>言</w:t>
      </w:r>
      <w:bookmarkEnd w:id="0"/>
      <w:bookmarkEnd w:id="1"/>
      <w:bookmarkEnd w:id="2"/>
      <w:bookmarkEnd w:id="3"/>
      <w:bookmarkEnd w:id="4"/>
      <w:bookmarkEnd w:id="32"/>
      <w:bookmarkEnd w:id="33"/>
      <w:bookmarkEnd w:id="35"/>
      <w:bookmarkEnd w:id="36"/>
      <w:bookmarkEnd w:id="37"/>
      <w:bookmarkEnd w:id="38"/>
      <w:bookmarkEnd w:id="39"/>
      <w:bookmarkEnd w:id="40"/>
      <w:bookmarkEnd w:id="41"/>
      <w:bookmarkEnd w:id="42"/>
      <w:bookmarkEnd w:id="43"/>
      <w:bookmarkEnd w:id="44"/>
    </w:p>
    <w:p>
      <w:pPr>
        <w:pStyle w:val="38"/>
      </w:pPr>
      <w:r>
        <w:rPr>
          <w:rFonts w:hint="eastAsia"/>
        </w:rPr>
        <w:t xml:space="preserve">本文件按照 </w:t>
      </w:r>
      <w:r>
        <w:t>GB/T 1.1</w:t>
      </w:r>
      <w:r>
        <w:rPr>
          <w:rFonts w:hint="eastAsia"/>
        </w:rPr>
        <w:t>-</w:t>
      </w:r>
      <w:r>
        <w:t>2020</w:t>
      </w:r>
      <w:r>
        <w:rPr>
          <w:rFonts w:hint="eastAsia"/>
        </w:rPr>
        <w:t>《标准化工作导则　第</w:t>
      </w:r>
      <w:r>
        <w:t>1</w:t>
      </w:r>
      <w:r>
        <w:rPr>
          <w:rFonts w:hint="eastAsia"/>
        </w:rPr>
        <w:t>部分：标准化文件的结构和起草规则》的规定起草。</w:t>
      </w:r>
    </w:p>
    <w:p>
      <w:pPr>
        <w:pStyle w:val="38"/>
      </w:pPr>
      <w:r>
        <w:rPr>
          <w:rFonts w:hint="eastAsia"/>
        </w:rPr>
        <w:t>本文件为</w:t>
      </w:r>
      <w:r>
        <w:rPr>
          <w:rFonts w:hint="eastAsia"/>
          <w:color w:val="auto"/>
          <w:lang w:val="en-US" w:eastAsia="zh-CN"/>
        </w:rPr>
        <w:t xml:space="preserve">T/AI </w:t>
      </w:r>
      <w:r>
        <w:rPr>
          <w:rFonts w:hint="eastAsia"/>
        </w:rPr>
        <w:t xml:space="preserve"> XXXX《人工智能 算子接口》的第1部分。</w:t>
      </w:r>
    </w:p>
    <w:p>
      <w:pPr>
        <w:pStyle w:val="38"/>
      </w:pPr>
      <w:r>
        <w:rPr>
          <w:rFonts w:hint="eastAsia"/>
        </w:rPr>
        <w:t>请注意本文件的某些内容可能涉及专利。本文件的发布机构不承担识别专利的责任。</w:t>
      </w:r>
    </w:p>
    <w:p>
      <w:pPr>
        <w:pStyle w:val="38"/>
        <w:rPr>
          <w:color w:val="auto"/>
        </w:rPr>
      </w:pPr>
      <w:r>
        <w:rPr>
          <w:rFonts w:hint="eastAsia"/>
          <w:color w:val="auto"/>
        </w:rPr>
        <w:t>本文件由</w:t>
      </w:r>
      <w:r>
        <w:rPr>
          <w:rFonts w:ascii="Times New Roman"/>
        </w:rPr>
        <w:t>新一代人工智能产业技术创新战略联盟AI标准工作组</w:t>
      </w:r>
      <w:r>
        <w:rPr>
          <w:rFonts w:hint="eastAsia"/>
          <w:color w:val="auto"/>
        </w:rPr>
        <w:t>提出并归口。</w:t>
      </w:r>
    </w:p>
    <w:p>
      <w:pPr>
        <w:pStyle w:val="38"/>
      </w:pPr>
      <w:r>
        <w:rPr>
          <w:rFonts w:hint="eastAsia"/>
        </w:rPr>
        <w:t>本文件起草单位：北京大学、北京大学长沙计算与数字经济研究院、鹏城实验室、中国电子技术标准化研究院、中国科学院软件研究所、北京百度网讯科技有限公司、华为技术有限公司</w:t>
      </w:r>
      <w:bookmarkStart w:id="722" w:name="_GoBack"/>
      <w:bookmarkEnd w:id="722"/>
      <w:r>
        <w:rPr>
          <w:rFonts w:hint="eastAsia"/>
        </w:rPr>
        <w:t>、中科寒武纪科技股份有限公司、上海商汤智能科技有限公司、新一代人工智能产业技术创新战略联盟（中关村视听产业技术创新联盟）。</w:t>
      </w:r>
    </w:p>
    <w:p>
      <w:pPr>
        <w:pStyle w:val="38"/>
      </w:pPr>
      <w:r>
        <w:rPr>
          <w:rFonts w:hint="eastAsia"/>
        </w:rPr>
        <w:t>本文件主要起草人：</w:t>
      </w:r>
      <w:bookmarkStart w:id="45" w:name="_Hlk100741372"/>
      <w:r>
        <w:rPr>
          <w:rFonts w:hint="eastAsia"/>
        </w:rPr>
        <w:t>杨超、范睿博、胡晓光、蒋佳军、敖玉龙、李笑如、黎子毅、李克森、刘益群、李雨芮、段炼、马艳军、高铁柱、蒋晓琳、关贺、胡帅、赵海英、张行程、蒋慧、曹晓琦、李卉、罗培超、徐浩。</w:t>
      </w:r>
    </w:p>
    <w:p>
      <w:pPr>
        <w:pStyle w:val="38"/>
      </w:pPr>
    </w:p>
    <w:bookmarkEnd w:id="45"/>
    <w:p>
      <w:pPr>
        <w:pStyle w:val="38"/>
      </w:pPr>
      <w:r>
        <w:tab/>
      </w:r>
    </w:p>
    <w:p/>
    <w:p/>
    <w:p/>
    <w:p/>
    <w:p/>
    <w:p/>
    <w:p/>
    <w:p/>
    <w:p/>
    <w:p/>
    <w:p/>
    <w:p/>
    <w:p>
      <w:pPr>
        <w:pStyle w:val="145"/>
      </w:pPr>
      <w:bookmarkStart w:id="46" w:name="_Toc9459"/>
      <w:bookmarkStart w:id="47" w:name="_Toc21011"/>
      <w:bookmarkStart w:id="48" w:name="_Toc20061"/>
      <w:bookmarkStart w:id="49" w:name="_Toc14840"/>
      <w:bookmarkStart w:id="50" w:name="_Toc13765"/>
      <w:r>
        <w:rPr>
          <w:rFonts w:hint="eastAsia"/>
        </w:rPr>
        <w:t>引</w:t>
      </w:r>
      <w:r>
        <w:rPr>
          <w:rFonts w:hint="eastAsia" w:ascii="MS Mincho" w:hAnsi="MS Mincho" w:eastAsia="MS Mincho" w:cs="MS Mincho"/>
        </w:rPr>
        <w:t>  </w:t>
      </w:r>
      <w:r>
        <w:rPr>
          <w:rFonts w:hint="eastAsia"/>
        </w:rPr>
        <w:t>言</w:t>
      </w:r>
      <w:bookmarkEnd w:id="46"/>
      <w:bookmarkEnd w:id="47"/>
      <w:bookmarkEnd w:id="48"/>
      <w:bookmarkEnd w:id="49"/>
      <w:bookmarkEnd w:id="50"/>
    </w:p>
    <w:p>
      <w:pPr>
        <w:pStyle w:val="38"/>
      </w:pPr>
      <w:r>
        <w:rPr>
          <w:rFonts w:hint="eastAsia"/>
        </w:rPr>
        <w:t>近年来，我国人工智能行业发展呈现繁荣态势，相关软件和硬件均向多元化发展，云服务器、边缘设备、终端设备等不同类型的处理器层出不穷，与此同时，各类计算库、中间表示工具以及编程框架也呈现百花齐放的态势。AI软硬件的极大丰富，为应用的高效部署提供了诸多便利，但同时也带来了多样化、复杂化、碎片化的挑战。一方面，AI软件从业者需要考虑软件与各种不同主流人工智能处理器之间的适配，花费大量精力提升软件的可移植性，另一方面，每一款AI硬件的研发，都必须从底层对常用人工智能软件提供支持，否则难以融入现有的软件生态。这种M*N级别的软硬件映射关系，已经逐渐发展成桎梏人工智能应用发展的一大障碍。</w:t>
      </w:r>
    </w:p>
    <w:p>
      <w:pPr>
        <w:pStyle w:val="38"/>
      </w:pPr>
      <w:r>
        <w:rPr>
          <w:rFonts w:hint="eastAsia"/>
        </w:rPr>
        <w:t>人工智能算子是构建人工智能应用的基础运算，是相关硬件操作的封装，人工智能软件通过调用算子接口来使用硬件资源完成计算，算子接口是人工智能软硬件衔接的桥梁。制定</w:t>
      </w:r>
      <w:r>
        <w:rPr>
          <w:rFonts w:hint="eastAsia"/>
          <w:color w:val="auto"/>
          <w:lang w:val="en-US" w:eastAsia="zh-CN"/>
        </w:rPr>
        <w:t xml:space="preserve">T/AI </w:t>
      </w:r>
      <w:r>
        <w:t xml:space="preserve"> XXXXX</w:t>
      </w:r>
      <w:r>
        <w:rPr>
          <w:rFonts w:hint="eastAsia"/>
        </w:rPr>
        <w:t>《人工智能 算子接口》，是对人工智能算子的核心数据结构、功能和接口参数的规范化和标准化，是降低人工智能软硬件适配难度、促进生态建设的基础性工作。</w:t>
      </w:r>
    </w:p>
    <w:p>
      <w:pPr>
        <w:pStyle w:val="38"/>
      </w:pPr>
      <w:r>
        <w:rPr>
          <w:rFonts w:hint="eastAsia"/>
          <w:color w:val="auto"/>
          <w:lang w:val="en-US" w:eastAsia="zh-CN"/>
        </w:rPr>
        <w:t xml:space="preserve">T/AI </w:t>
      </w:r>
      <w:r>
        <w:rPr>
          <w:rFonts w:hint="eastAsia"/>
        </w:rPr>
        <w:t xml:space="preserve"> XXXXX《人工智能 算子接口》拟由四个部分构成。</w:t>
      </w:r>
    </w:p>
    <w:p>
      <w:pPr>
        <w:pStyle w:val="38"/>
      </w:pPr>
      <w:r>
        <w:rPr>
          <w:rFonts w:hint="eastAsia"/>
        </w:rPr>
        <w:t>——第1部分：基础数学类算子。目的在于确立适用于人工智能算子接口的总则与核心数据结构，以及规范基础数学类算子接口的基本功能和参数的要求。</w:t>
      </w:r>
    </w:p>
    <w:p>
      <w:pPr>
        <w:pStyle w:val="38"/>
      </w:pPr>
      <w:r>
        <w:rPr>
          <w:rFonts w:hint="eastAsia"/>
        </w:rPr>
        <w:t>——第2部分：神经网络类算子。目的在于规范神经网络类算子的基本功能和参数的要求。</w:t>
      </w:r>
    </w:p>
    <w:p>
      <w:pPr>
        <w:pStyle w:val="38"/>
      </w:pPr>
      <w:r>
        <w:rPr>
          <w:rFonts w:hint="eastAsia"/>
        </w:rPr>
        <w:t>——第3部分：机器学习类算子。目的在于规范机器学习类算子的基本功能和参数的要求。</w:t>
      </w:r>
    </w:p>
    <w:p>
      <w:pPr>
        <w:pStyle w:val="38"/>
      </w:pPr>
      <w:r>
        <w:rPr>
          <w:rFonts w:hint="eastAsia"/>
        </w:rPr>
        <w:t>——第</w:t>
      </w:r>
      <w:r>
        <w:t>4</w:t>
      </w:r>
      <w:r>
        <w:rPr>
          <w:rFonts w:hint="eastAsia"/>
        </w:rPr>
        <w:t>部分：参考实现与自动化测试。目的在于为算子接口提供规范的参考实现与自动化的测试方法。</w:t>
      </w:r>
    </w:p>
    <w:p/>
    <w:p/>
    <w:p/>
    <w:p/>
    <w:p>
      <w:pPr>
        <w:rPr>
          <w:rFonts w:ascii="宋体" w:hAnsi="宋体"/>
          <w:kern w:val="0"/>
          <w:szCs w:val="20"/>
        </w:rPr>
      </w:pPr>
    </w:p>
    <w:p/>
    <w:p>
      <w:pPr>
        <w:jc w:val="center"/>
        <w:rPr>
          <w:rFonts w:ascii="宋体" w:hAnsi="宋体"/>
          <w:kern w:val="0"/>
          <w:szCs w:val="20"/>
        </w:rPr>
      </w:pPr>
    </w:p>
    <w:p>
      <w:pPr>
        <w:tabs>
          <w:tab w:val="center" w:pos="4677"/>
        </w:tabs>
        <w:sectPr>
          <w:headerReference r:id="rId5" w:type="default"/>
          <w:footerReference r:id="rId6" w:type="default"/>
          <w:footerReference r:id="rId7" w:type="even"/>
          <w:pgSz w:w="11906" w:h="16838"/>
          <w:pgMar w:top="567" w:right="1134" w:bottom="1134" w:left="1418" w:header="1418" w:footer="1134" w:gutter="0"/>
          <w:pgNumType w:fmt="upperRoman" w:start="1"/>
          <w:cols w:space="720" w:num="1"/>
          <w:formProt w:val="0"/>
          <w:docGrid w:type="lines" w:linePitch="312" w:charSpace="0"/>
        </w:sectPr>
      </w:pPr>
      <w:r>
        <w:tab/>
      </w:r>
    </w:p>
    <w:p>
      <w:pPr>
        <w:pStyle w:val="90"/>
        <w:spacing w:before="567" w:after="680" w:line="240" w:lineRule="auto"/>
        <w:outlineLvl w:val="9"/>
      </w:pPr>
      <w:bookmarkStart w:id="51" w:name="_Toc17089"/>
      <w:bookmarkStart w:id="52" w:name="_Toc11619"/>
      <w:bookmarkStart w:id="53" w:name="_Toc11506"/>
      <w:bookmarkStart w:id="54" w:name="_Toc1779"/>
      <w:bookmarkStart w:id="55" w:name="_Toc26198"/>
      <w:bookmarkStart w:id="56" w:name="_Toc27906"/>
      <w:bookmarkStart w:id="57" w:name="_Toc19752"/>
      <w:r>
        <w:rPr>
          <w:rFonts w:hint="eastAsia"/>
        </w:rPr>
        <w:t>人工智能　算子接口</w:t>
      </w:r>
      <w:r>
        <w:br w:type="textWrapping"/>
      </w:r>
      <w:r>
        <w:rPr>
          <w:rFonts w:hint="eastAsia"/>
        </w:rPr>
        <w:t>第1部分：基础数学类</w:t>
      </w:r>
      <w:bookmarkEnd w:id="51"/>
      <w:bookmarkEnd w:id="52"/>
      <w:bookmarkEnd w:id="53"/>
      <w:bookmarkEnd w:id="54"/>
      <w:bookmarkEnd w:id="55"/>
      <w:bookmarkEnd w:id="56"/>
      <w:bookmarkEnd w:id="57"/>
    </w:p>
    <w:p>
      <w:pPr>
        <w:pStyle w:val="82"/>
      </w:pPr>
      <w:bookmarkStart w:id="58" w:name="_Toc25859"/>
      <w:bookmarkStart w:id="59" w:name="_Toc96513174"/>
      <w:bookmarkStart w:id="60" w:name="_Toc92830388"/>
      <w:bookmarkStart w:id="61" w:name="_Toc17491"/>
      <w:bookmarkStart w:id="62" w:name="_Toc29439"/>
      <w:bookmarkStart w:id="63" w:name="_Toc494270192"/>
      <w:bookmarkStart w:id="64" w:name="_Toc14100"/>
      <w:bookmarkStart w:id="65" w:name="_Toc2518"/>
      <w:bookmarkStart w:id="66" w:name="_Toc24387"/>
      <w:bookmarkStart w:id="67" w:name="_Toc27764"/>
      <w:bookmarkStart w:id="68" w:name="_Toc21469"/>
      <w:bookmarkStart w:id="69" w:name="_Toc12404"/>
      <w:bookmarkStart w:id="70" w:name="_Toc16789"/>
      <w:bookmarkStart w:id="71" w:name="_Toc10797"/>
      <w:bookmarkStart w:id="72" w:name="_Toc9735"/>
      <w:bookmarkStart w:id="73" w:name="_Toc1839"/>
      <w:bookmarkStart w:id="74" w:name="_Toc25156"/>
      <w:bookmarkStart w:id="75" w:name="_Toc3591"/>
      <w:bookmarkStart w:id="76" w:name="_Toc32472"/>
      <w:bookmarkStart w:id="77" w:name="_Toc494270345"/>
      <w:r>
        <w:rPr>
          <w:rFonts w:hint="eastAsia"/>
        </w:rPr>
        <w:t>范围</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38"/>
      </w:pPr>
      <w:r>
        <w:rPr>
          <w:rFonts w:hint="eastAsia"/>
        </w:rPr>
        <w:t>本文件规定了面向人工智能领域的算子接口的通则、核心数据结构以及基础数学类算子接口的基本功能和参数的要求。</w:t>
      </w:r>
    </w:p>
    <w:p>
      <w:pPr>
        <w:pStyle w:val="38"/>
      </w:pPr>
      <w:r>
        <w:t>本</w:t>
      </w:r>
      <w:r>
        <w:rPr>
          <w:rFonts w:hint="eastAsia"/>
        </w:rPr>
        <w:t>文件</w:t>
      </w:r>
      <w:r>
        <w:t>适用</w:t>
      </w:r>
      <w:r>
        <w:rPr>
          <w:rFonts w:hint="eastAsia"/>
        </w:rPr>
        <w:t>于人工智能算子库的设计、开发与应用</w:t>
      </w:r>
      <w:r>
        <w:t>，也可用于</w:t>
      </w:r>
      <w:r>
        <w:rPr>
          <w:rFonts w:hint="eastAsia"/>
        </w:rPr>
        <w:t>指导人工智能领域计算框架与算子库和芯片</w:t>
      </w:r>
      <w:r>
        <w:t>的系统集成与开发。</w:t>
      </w:r>
    </w:p>
    <w:p>
      <w:pPr>
        <w:pStyle w:val="82"/>
      </w:pPr>
      <w:bookmarkStart w:id="78" w:name="_Toc12442"/>
      <w:bookmarkStart w:id="79" w:name="_Toc11246"/>
      <w:bookmarkStart w:id="80" w:name="_Toc7745"/>
      <w:bookmarkStart w:id="81" w:name="_Toc96513175"/>
      <w:bookmarkStart w:id="82" w:name="_Toc27733"/>
      <w:bookmarkStart w:id="83" w:name="_Toc92830389"/>
      <w:bookmarkStart w:id="84" w:name="_Toc15118"/>
      <w:bookmarkStart w:id="85" w:name="_Toc3326"/>
      <w:bookmarkStart w:id="86" w:name="_Toc3815"/>
      <w:bookmarkStart w:id="87" w:name="_Toc23156"/>
      <w:bookmarkStart w:id="88" w:name="_Toc2906"/>
      <w:bookmarkStart w:id="89" w:name="_Toc22039"/>
      <w:bookmarkStart w:id="90" w:name="_Toc1609"/>
      <w:r>
        <w:rPr>
          <w:rFonts w:hint="eastAsia"/>
        </w:rPr>
        <w:t>规范性引用文件</w:t>
      </w:r>
      <w:bookmarkEnd w:id="78"/>
      <w:bookmarkEnd w:id="79"/>
      <w:bookmarkEnd w:id="80"/>
      <w:bookmarkEnd w:id="81"/>
      <w:bookmarkEnd w:id="82"/>
      <w:bookmarkEnd w:id="83"/>
      <w:bookmarkEnd w:id="84"/>
      <w:bookmarkEnd w:id="85"/>
      <w:bookmarkEnd w:id="86"/>
      <w:bookmarkEnd w:id="87"/>
      <w:bookmarkEnd w:id="88"/>
      <w:bookmarkEnd w:id="89"/>
      <w:bookmarkEnd w:id="90"/>
    </w:p>
    <w:p>
      <w:pPr>
        <w:pStyle w:val="38"/>
      </w:pPr>
      <w:r>
        <w:rPr>
          <w:rFonts w:hint="eastAsia"/>
        </w:rPr>
        <w:t>本文件没有规范性引用文件。</w:t>
      </w:r>
    </w:p>
    <w:p>
      <w:pPr>
        <w:pStyle w:val="82"/>
      </w:pPr>
      <w:bookmarkStart w:id="91" w:name="_Toc24480"/>
      <w:bookmarkStart w:id="92" w:name="_Toc9173"/>
      <w:bookmarkStart w:id="93" w:name="_Toc17951"/>
      <w:bookmarkStart w:id="94" w:name="_Toc31007"/>
      <w:bookmarkStart w:id="95" w:name="_Toc9756"/>
      <w:bookmarkStart w:id="96" w:name="_Toc11526"/>
      <w:bookmarkStart w:id="97" w:name="_Toc4870"/>
      <w:bookmarkStart w:id="98" w:name="_Toc23328"/>
      <w:bookmarkStart w:id="99" w:name="_Toc494270194"/>
      <w:bookmarkStart w:id="100" w:name="_Toc6500"/>
      <w:bookmarkStart w:id="101" w:name="_Toc494270347"/>
      <w:bookmarkStart w:id="102" w:name="_Toc10914"/>
      <w:bookmarkStart w:id="103" w:name="_Toc17821"/>
      <w:bookmarkStart w:id="104" w:name="_Toc644"/>
      <w:bookmarkStart w:id="105" w:name="_Toc92830390"/>
      <w:bookmarkStart w:id="106" w:name="_Toc17697"/>
      <w:bookmarkStart w:id="107" w:name="_Toc96513176"/>
      <w:bookmarkStart w:id="108" w:name="_Toc32411"/>
      <w:bookmarkStart w:id="109" w:name="_Toc6515"/>
      <w:bookmarkStart w:id="110" w:name="_Toc16691"/>
      <w:r>
        <w:rPr>
          <w:rFonts w:hint="eastAsia"/>
        </w:rPr>
        <w:t>术语和定义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8"/>
      </w:pPr>
      <w:r>
        <w:rPr>
          <w:rFonts w:hint="eastAsia"/>
        </w:rPr>
        <w:t>下列术语和定义适用于本文件。</w:t>
      </w:r>
    </w:p>
    <w:p>
      <w:pPr>
        <w:pStyle w:val="126"/>
        <w:spacing w:before="156" w:after="156"/>
        <w:rPr>
          <w:rFonts w:ascii="宋体" w:hAnsi="宋体" w:eastAsia="宋体"/>
        </w:rPr>
      </w:pPr>
      <w:bookmarkStart w:id="111" w:name="_Toc2359"/>
      <w:bookmarkEnd w:id="111"/>
      <w:bookmarkStart w:id="112" w:name="_Toc13772"/>
      <w:bookmarkEnd w:id="112"/>
      <w:bookmarkStart w:id="113" w:name="_Toc836"/>
      <w:bookmarkEnd w:id="113"/>
      <w:bookmarkStart w:id="114" w:name="_Toc20975"/>
      <w:bookmarkEnd w:id="114"/>
      <w:bookmarkStart w:id="115" w:name="_Toc20769"/>
      <w:bookmarkEnd w:id="115"/>
      <w:bookmarkStart w:id="116" w:name="_Toc9923"/>
      <w:bookmarkEnd w:id="116"/>
      <w:bookmarkStart w:id="117" w:name="_Toc7735"/>
      <w:bookmarkEnd w:id="117"/>
      <w:bookmarkStart w:id="118" w:name="_Toc96513177"/>
      <w:bookmarkEnd w:id="118"/>
      <w:bookmarkStart w:id="119" w:name="_Toc24072"/>
      <w:bookmarkEnd w:id="119"/>
      <w:bookmarkStart w:id="120" w:name="_Toc15223"/>
      <w:bookmarkEnd w:id="120"/>
      <w:bookmarkStart w:id="121" w:name="_Toc494270348"/>
      <w:bookmarkEnd w:id="121"/>
      <w:bookmarkStart w:id="122" w:name="_Toc1605"/>
      <w:bookmarkEnd w:id="122"/>
      <w:bookmarkStart w:id="123" w:name="_Toc30067"/>
      <w:bookmarkEnd w:id="123"/>
      <w:bookmarkStart w:id="124" w:name="_Toc28087"/>
      <w:bookmarkEnd w:id="124"/>
      <w:bookmarkStart w:id="125" w:name="_Toc28385"/>
      <w:bookmarkEnd w:id="125"/>
      <w:bookmarkStart w:id="126" w:name="_Toc9542"/>
      <w:bookmarkEnd w:id="126"/>
      <w:bookmarkStart w:id="127" w:name="_Toc26078"/>
      <w:bookmarkEnd w:id="127"/>
      <w:bookmarkStart w:id="128" w:name="_Toc21927"/>
      <w:bookmarkEnd w:id="128"/>
      <w:bookmarkStart w:id="129" w:name="_Toc494270195"/>
      <w:bookmarkEnd w:id="129"/>
      <w:bookmarkStart w:id="130" w:name="_Toc92830391"/>
      <w:bookmarkEnd w:id="130"/>
      <w:bookmarkStart w:id="131" w:name="_Toc3836"/>
      <w:bookmarkEnd w:id="131"/>
      <w:bookmarkStart w:id="132" w:name="_Toc26178"/>
      <w:bookmarkEnd w:id="132"/>
      <w:bookmarkStart w:id="133" w:name="_Toc27648"/>
      <w:bookmarkEnd w:id="133"/>
      <w:bookmarkStart w:id="134" w:name="_Toc490233271"/>
      <w:bookmarkStart w:id="135" w:name="_Toc490233224"/>
      <w:bookmarkStart w:id="136" w:name="_Toc490233249"/>
      <w:bookmarkStart w:id="137" w:name="_Toc490233296"/>
    </w:p>
    <w:p>
      <w:pPr>
        <w:pStyle w:val="126"/>
        <w:numPr>
          <w:ilvl w:val="0"/>
          <w:numId w:val="0"/>
        </w:numPr>
        <w:spacing w:before="0" w:beforeLines="0" w:after="0" w:afterLines="0"/>
        <w:ind w:firstLine="420" w:firstLineChars="200"/>
        <w:jc w:val="both"/>
        <w:outlineLvl w:val="9"/>
      </w:pPr>
      <w:bookmarkStart w:id="138" w:name="_Toc6544"/>
      <w:bookmarkStart w:id="139" w:name="_Toc2434"/>
      <w:bookmarkStart w:id="140" w:name="_Toc8691"/>
      <w:bookmarkStart w:id="141" w:name="_Toc22448"/>
      <w:bookmarkStart w:id="142" w:name="_Toc13452"/>
      <w:bookmarkStart w:id="143" w:name="_Toc22811"/>
      <w:bookmarkStart w:id="144" w:name="_Toc7238"/>
      <w:bookmarkStart w:id="145" w:name="_Toc4403"/>
      <w:bookmarkStart w:id="146" w:name="_Toc1439"/>
      <w:bookmarkStart w:id="147" w:name="_Toc16922"/>
      <w:bookmarkStart w:id="148" w:name="_Toc9693"/>
      <w:r>
        <w:rPr>
          <w:rFonts w:hint="eastAsia"/>
        </w:rPr>
        <w:t>算子　</w:t>
      </w:r>
      <w:bookmarkEnd w:id="138"/>
      <w:bookmarkEnd w:id="139"/>
      <w:bookmarkEnd w:id="140"/>
      <w:bookmarkEnd w:id="141"/>
      <w:r>
        <w:rPr>
          <w:rFonts w:hint="eastAsia"/>
        </w:rPr>
        <w:t>operator</w:t>
      </w:r>
      <w:bookmarkEnd w:id="142"/>
      <w:bookmarkEnd w:id="143"/>
      <w:bookmarkEnd w:id="144"/>
      <w:bookmarkEnd w:id="145"/>
      <w:bookmarkEnd w:id="146"/>
      <w:bookmarkEnd w:id="147"/>
      <w:bookmarkEnd w:id="148"/>
    </w:p>
    <w:p>
      <w:pPr>
        <w:pStyle w:val="38"/>
      </w:pPr>
      <w:r>
        <w:rPr>
          <w:rFonts w:hint="eastAsia"/>
        </w:rPr>
        <w:t>人工智能相关硬件操作的封装实现，是构建人工智能应用的基础组成部分。</w:t>
      </w:r>
    </w:p>
    <w:p>
      <w:pPr>
        <w:pStyle w:val="126"/>
        <w:spacing w:before="156" w:after="156"/>
      </w:pPr>
      <w:bookmarkStart w:id="149" w:name="_Toc23279"/>
      <w:bookmarkEnd w:id="149"/>
      <w:bookmarkStart w:id="150" w:name="_Toc92830392"/>
      <w:bookmarkEnd w:id="150"/>
      <w:bookmarkStart w:id="151" w:name="_Toc96513178"/>
      <w:bookmarkEnd w:id="151"/>
      <w:bookmarkStart w:id="152" w:name="_Toc23050"/>
      <w:bookmarkEnd w:id="152"/>
      <w:bookmarkStart w:id="153" w:name="_Toc19133"/>
      <w:bookmarkEnd w:id="153"/>
      <w:bookmarkStart w:id="154" w:name="_Toc4093"/>
      <w:bookmarkEnd w:id="154"/>
      <w:bookmarkStart w:id="155" w:name="_Toc11596"/>
      <w:bookmarkEnd w:id="155"/>
      <w:bookmarkStart w:id="156" w:name="_Toc15836"/>
      <w:bookmarkEnd w:id="156"/>
      <w:bookmarkStart w:id="157" w:name="_Toc3445"/>
      <w:bookmarkEnd w:id="157"/>
    </w:p>
    <w:p>
      <w:pPr>
        <w:pStyle w:val="126"/>
        <w:numPr>
          <w:ilvl w:val="0"/>
          <w:numId w:val="0"/>
        </w:numPr>
        <w:spacing w:beforeLines="0" w:afterLines="0"/>
        <w:ind w:firstLine="420" w:firstLineChars="200"/>
        <w:outlineLvl w:val="9"/>
        <w:rPr>
          <w:rFonts w:hint="default" w:eastAsia="黑体"/>
          <w:lang w:val="en-US" w:eastAsia="zh-CN"/>
        </w:rPr>
      </w:pPr>
      <w:bookmarkStart w:id="158" w:name="_Toc16256"/>
      <w:bookmarkStart w:id="159" w:name="_Toc9898"/>
      <w:bookmarkStart w:id="160" w:name="_Toc7350"/>
      <w:bookmarkStart w:id="161" w:name="_Toc723"/>
      <w:r>
        <w:rPr>
          <w:rFonts w:hint="eastAsia"/>
        </w:rPr>
        <w:t>算子接口</w:t>
      </w:r>
      <w:bookmarkEnd w:id="158"/>
      <w:r>
        <w:rPr>
          <w:rFonts w:hint="eastAsia"/>
          <w:lang w:val="en-US" w:eastAsia="zh-CN"/>
        </w:rPr>
        <w:t xml:space="preserve">  operator interface</w:t>
      </w:r>
      <w:bookmarkEnd w:id="159"/>
      <w:bookmarkEnd w:id="160"/>
      <w:bookmarkEnd w:id="161"/>
    </w:p>
    <w:p>
      <w:pPr>
        <w:pStyle w:val="38"/>
      </w:pPr>
      <w:r>
        <w:rPr>
          <w:rFonts w:ascii="Segoe UI" w:hAnsi="Segoe UI" w:cs="Segoe UI"/>
          <w:color w:val="1F2328"/>
          <w:shd w:val="clear" w:color="auto" w:fill="FFFFFF"/>
        </w:rPr>
        <w:t>是一套标准化的规定，用于描述和实现各类数学运算、逻辑运算或其他复杂计算单元的接口。</w:t>
      </w:r>
    </w:p>
    <w:p>
      <w:pPr>
        <w:pStyle w:val="38"/>
        <w:rPr>
          <w:sz w:val="18"/>
          <w:szCs w:val="16"/>
          <w:shd w:val="clear" w:color="auto" w:fill="FFFFFF"/>
        </w:rPr>
      </w:pPr>
      <w:r>
        <w:rPr>
          <w:rFonts w:hint="eastAsia" w:ascii="黑体" w:hAnsi="黑体" w:eastAsia="黑体" w:cs="黑体"/>
          <w:sz w:val="18"/>
          <w:szCs w:val="16"/>
        </w:rPr>
        <w:t>注：</w:t>
      </w:r>
      <w:r>
        <w:rPr>
          <w:sz w:val="18"/>
          <w:szCs w:val="16"/>
          <w:shd w:val="clear" w:color="auto" w:fill="FFFFFF"/>
        </w:rPr>
        <w:t>算子接口定义了一套规范化的API，使得开发人员能够以一致的方式来调用这些运算，而不必</w:t>
      </w:r>
    </w:p>
    <w:p>
      <w:pPr>
        <w:pStyle w:val="38"/>
        <w:ind w:firstLine="720" w:firstLineChars="400"/>
      </w:pPr>
      <w:r>
        <w:rPr>
          <w:sz w:val="18"/>
          <w:szCs w:val="16"/>
          <w:shd w:val="clear" w:color="auto" w:fill="FFFFFF"/>
        </w:rPr>
        <w:t>关心底层的具体实现细节。</w:t>
      </w:r>
    </w:p>
    <w:p>
      <w:pPr>
        <w:pStyle w:val="126"/>
        <w:numPr>
          <w:ilvl w:val="255"/>
          <w:numId w:val="0"/>
        </w:numPr>
        <w:spacing w:before="156" w:after="156"/>
      </w:pPr>
      <w:bookmarkStart w:id="162" w:name="_Toc24792"/>
      <w:bookmarkStart w:id="163" w:name="_Toc17874"/>
      <w:bookmarkStart w:id="164" w:name="_Toc25044"/>
      <w:bookmarkStart w:id="165" w:name="_Toc8444"/>
      <w:r>
        <w:t>3.3</w:t>
      </w:r>
      <w:bookmarkEnd w:id="162"/>
      <w:bookmarkEnd w:id="163"/>
      <w:bookmarkEnd w:id="164"/>
      <w:bookmarkEnd w:id="165"/>
    </w:p>
    <w:p>
      <w:pPr>
        <w:pStyle w:val="126"/>
        <w:numPr>
          <w:ilvl w:val="0"/>
          <w:numId w:val="0"/>
        </w:numPr>
        <w:spacing w:beforeLines="0" w:afterLines="0"/>
        <w:ind w:firstLine="420" w:firstLineChars="200"/>
        <w:outlineLvl w:val="9"/>
        <w:rPr>
          <w:rFonts w:hint="default" w:eastAsia="黑体"/>
          <w:lang w:val="en-US" w:eastAsia="zh-CN"/>
        </w:rPr>
      </w:pPr>
      <w:bookmarkStart w:id="166" w:name="_Toc19426"/>
      <w:bookmarkStart w:id="167" w:name="_Toc22486"/>
      <w:bookmarkStart w:id="168" w:name="_Toc31222"/>
      <w:bookmarkStart w:id="169" w:name="_Toc19506"/>
      <w:r>
        <w:rPr>
          <w:rFonts w:hint="eastAsia"/>
        </w:rPr>
        <w:t>封装</w:t>
      </w:r>
      <w:bookmarkEnd w:id="166"/>
      <w:r>
        <w:rPr>
          <w:rFonts w:hint="eastAsia"/>
          <w:lang w:val="en-US" w:eastAsia="zh-CN"/>
        </w:rPr>
        <w:t xml:space="preserve">  encapsulation</w:t>
      </w:r>
      <w:bookmarkEnd w:id="167"/>
      <w:bookmarkEnd w:id="168"/>
      <w:bookmarkEnd w:id="169"/>
    </w:p>
    <w:p>
      <w:pPr>
        <w:pStyle w:val="38"/>
      </w:pPr>
      <w:r>
        <w:rPr>
          <w:rFonts w:hint="eastAsia"/>
        </w:rPr>
        <w:t>将数据和与数据相关的操作绑定在一起，形成一个独立单元的过程。</w:t>
      </w:r>
    </w:p>
    <w:p>
      <w:pPr>
        <w:pStyle w:val="38"/>
        <w:rPr>
          <w:rFonts w:hint="eastAsia"/>
          <w:sz w:val="18"/>
          <w:szCs w:val="16"/>
        </w:rPr>
      </w:pPr>
      <w:r>
        <w:rPr>
          <w:rFonts w:hint="eastAsia" w:ascii="黑体" w:hAnsi="黑体" w:eastAsia="黑体" w:cs="黑体"/>
          <w:sz w:val="18"/>
          <w:szCs w:val="16"/>
        </w:rPr>
        <w:t>注：</w:t>
      </w:r>
      <w:r>
        <w:rPr>
          <w:rFonts w:hint="eastAsia"/>
          <w:sz w:val="18"/>
          <w:szCs w:val="16"/>
        </w:rPr>
        <w:t>它对外隐藏其内部实现细节，可通过接口与外部进行交互。通过封装，可以增强代码的可读性、</w:t>
      </w:r>
    </w:p>
    <w:p>
      <w:pPr>
        <w:pStyle w:val="38"/>
        <w:ind w:firstLine="720" w:firstLineChars="400"/>
        <w:rPr>
          <w:sz w:val="18"/>
          <w:szCs w:val="16"/>
        </w:rPr>
      </w:pPr>
      <w:r>
        <w:rPr>
          <w:rFonts w:hint="eastAsia"/>
          <w:sz w:val="18"/>
          <w:szCs w:val="16"/>
        </w:rPr>
        <w:t>可维护性和可复用性。</w:t>
      </w:r>
    </w:p>
    <w:p>
      <w:pPr>
        <w:pStyle w:val="126"/>
        <w:numPr>
          <w:ilvl w:val="1"/>
          <w:numId w:val="0"/>
        </w:numPr>
        <w:spacing w:before="156" w:after="156"/>
      </w:pPr>
      <w:bookmarkStart w:id="170" w:name="_Toc31375"/>
      <w:bookmarkStart w:id="171" w:name="_Toc7878"/>
      <w:bookmarkStart w:id="172" w:name="_Toc16142"/>
      <w:bookmarkStart w:id="173" w:name="_Toc3664"/>
      <w:r>
        <w:rPr>
          <w:rFonts w:hint="eastAsia"/>
        </w:rPr>
        <w:t>3.4</w:t>
      </w:r>
      <w:bookmarkEnd w:id="170"/>
      <w:bookmarkEnd w:id="171"/>
      <w:bookmarkEnd w:id="172"/>
      <w:bookmarkEnd w:id="173"/>
    </w:p>
    <w:p>
      <w:pPr>
        <w:pStyle w:val="126"/>
        <w:numPr>
          <w:ilvl w:val="0"/>
          <w:numId w:val="0"/>
        </w:numPr>
        <w:spacing w:before="0" w:beforeLines="0" w:after="0" w:afterLines="0"/>
        <w:ind w:firstLine="420" w:firstLineChars="200"/>
        <w:jc w:val="both"/>
        <w:outlineLvl w:val="9"/>
      </w:pPr>
      <w:bookmarkStart w:id="174" w:name="_Toc12466"/>
      <w:bookmarkStart w:id="175" w:name="_Toc10774"/>
      <w:bookmarkStart w:id="176" w:name="_Toc19054"/>
      <w:bookmarkStart w:id="177" w:name="_Toc7792"/>
      <w:bookmarkStart w:id="178" w:name="_Toc1873"/>
      <w:bookmarkStart w:id="179" w:name="_Toc5933"/>
      <w:bookmarkStart w:id="180" w:name="_Toc1284"/>
      <w:r>
        <w:rPr>
          <w:rFonts w:hint="eastAsia"/>
        </w:rPr>
        <w:t>张量 tenso</w:t>
      </w:r>
      <w:r>
        <w:t>r</w:t>
      </w:r>
      <w:bookmarkEnd w:id="174"/>
      <w:bookmarkEnd w:id="175"/>
      <w:bookmarkEnd w:id="176"/>
      <w:bookmarkEnd w:id="177"/>
      <w:bookmarkEnd w:id="178"/>
      <w:bookmarkEnd w:id="179"/>
      <w:bookmarkEnd w:id="180"/>
    </w:p>
    <w:p>
      <w:pPr>
        <w:pStyle w:val="38"/>
        <w:rPr>
          <w:rFonts w:hint="eastAsia" w:eastAsia="宋体"/>
          <w:lang w:val="en-US" w:eastAsia="zh-CN"/>
        </w:rPr>
      </w:pPr>
      <w:r>
        <w:t>由同一类型元素所组成的多维数组</w:t>
      </w:r>
      <w:r>
        <w:rPr>
          <w:rFonts w:hint="eastAsia"/>
        </w:rPr>
        <w:t>。</w:t>
      </w:r>
    </w:p>
    <w:p>
      <w:pPr>
        <w:pStyle w:val="126"/>
        <w:numPr>
          <w:ilvl w:val="255"/>
          <w:numId w:val="0"/>
        </w:numPr>
        <w:spacing w:before="156" w:after="156"/>
      </w:pPr>
      <w:bookmarkStart w:id="181" w:name="_Toc92830393"/>
      <w:bookmarkEnd w:id="181"/>
      <w:bookmarkStart w:id="182" w:name="_Toc31749"/>
      <w:bookmarkEnd w:id="182"/>
      <w:bookmarkStart w:id="183" w:name="_Toc5660"/>
      <w:bookmarkEnd w:id="183"/>
      <w:bookmarkStart w:id="184" w:name="_Toc96513179"/>
      <w:bookmarkEnd w:id="184"/>
      <w:bookmarkStart w:id="185" w:name="_Toc25765"/>
      <w:bookmarkEnd w:id="185"/>
      <w:bookmarkStart w:id="186" w:name="_Toc28070"/>
      <w:bookmarkStart w:id="187" w:name="_Toc8329"/>
      <w:bookmarkStart w:id="188" w:name="_Toc26696"/>
      <w:bookmarkStart w:id="189" w:name="_Toc8039"/>
      <w:r>
        <w:rPr>
          <w:rFonts w:hint="eastAsia"/>
        </w:rPr>
        <w:t>3.5</w:t>
      </w:r>
      <w:bookmarkEnd w:id="186"/>
      <w:bookmarkEnd w:id="187"/>
      <w:bookmarkEnd w:id="188"/>
      <w:bookmarkEnd w:id="189"/>
    </w:p>
    <w:p>
      <w:pPr>
        <w:pStyle w:val="126"/>
        <w:numPr>
          <w:ilvl w:val="0"/>
          <w:numId w:val="0"/>
        </w:numPr>
        <w:spacing w:before="0" w:beforeLines="0" w:after="0" w:afterLines="0"/>
        <w:ind w:firstLine="420" w:firstLineChars="200"/>
        <w:jc w:val="both"/>
        <w:outlineLvl w:val="9"/>
      </w:pPr>
      <w:bookmarkStart w:id="190" w:name="_Toc12573"/>
      <w:bookmarkStart w:id="191" w:name="_Toc3014"/>
      <w:bookmarkStart w:id="192" w:name="_Toc32235"/>
      <w:bookmarkStart w:id="193" w:name="_Toc10023"/>
      <w:bookmarkStart w:id="194" w:name="_Toc15973"/>
      <w:bookmarkStart w:id="195" w:name="_Toc11497"/>
      <w:bookmarkStart w:id="196" w:name="_Toc2327"/>
      <w:bookmarkStart w:id="197" w:name="_Toc27508"/>
      <w:bookmarkStart w:id="198" w:name="_Toc9154"/>
      <w:bookmarkStart w:id="199" w:name="_Toc4081"/>
      <w:bookmarkStart w:id="200" w:name="_Toc10703"/>
      <w:r>
        <w:rPr>
          <w:rFonts w:hint="eastAsia"/>
        </w:rPr>
        <w:t>高维张量　</w:t>
      </w:r>
      <w:bookmarkEnd w:id="190"/>
      <w:bookmarkEnd w:id="191"/>
      <w:bookmarkEnd w:id="192"/>
      <w:bookmarkEnd w:id="193"/>
      <w:r>
        <w:rPr>
          <w:rFonts w:hint="eastAsia"/>
        </w:rPr>
        <w:t>high</w:t>
      </w:r>
      <w:r>
        <w:t xml:space="preserve"> dimensional tensor</w:t>
      </w:r>
      <w:bookmarkEnd w:id="194"/>
      <w:bookmarkEnd w:id="195"/>
      <w:bookmarkEnd w:id="196"/>
      <w:bookmarkEnd w:id="197"/>
      <w:bookmarkEnd w:id="198"/>
      <w:bookmarkEnd w:id="199"/>
      <w:bookmarkEnd w:id="200"/>
    </w:p>
    <w:p>
      <w:pPr>
        <w:pStyle w:val="38"/>
      </w:pPr>
      <w:r>
        <w:rPr>
          <w:rFonts w:hint="eastAsia"/>
        </w:rPr>
        <w:t>维度高于2的张量。</w:t>
      </w:r>
    </w:p>
    <w:p>
      <w:pPr>
        <w:pStyle w:val="126"/>
        <w:numPr>
          <w:ilvl w:val="255"/>
          <w:numId w:val="0"/>
        </w:numPr>
        <w:spacing w:before="156" w:after="156"/>
      </w:pPr>
      <w:bookmarkStart w:id="201" w:name="_Toc17216"/>
      <w:bookmarkEnd w:id="201"/>
      <w:bookmarkStart w:id="202" w:name="_Toc30188"/>
      <w:bookmarkEnd w:id="202"/>
      <w:bookmarkStart w:id="203" w:name="_Toc29668"/>
      <w:bookmarkEnd w:id="203"/>
      <w:bookmarkStart w:id="204" w:name="_Toc96513180"/>
      <w:bookmarkEnd w:id="204"/>
      <w:bookmarkStart w:id="205" w:name="_Toc4232"/>
      <w:bookmarkStart w:id="206" w:name="_Toc4228"/>
      <w:bookmarkStart w:id="207" w:name="_Toc31413"/>
      <w:bookmarkStart w:id="208" w:name="_Toc9381"/>
      <w:r>
        <w:rPr>
          <w:rFonts w:hint="eastAsia"/>
        </w:rPr>
        <w:t>3.6</w:t>
      </w:r>
      <w:bookmarkEnd w:id="205"/>
      <w:bookmarkEnd w:id="206"/>
      <w:bookmarkEnd w:id="207"/>
      <w:bookmarkEnd w:id="208"/>
    </w:p>
    <w:p>
      <w:pPr>
        <w:pStyle w:val="126"/>
        <w:numPr>
          <w:ilvl w:val="0"/>
          <w:numId w:val="0"/>
        </w:numPr>
        <w:spacing w:before="0" w:beforeLines="0" w:after="0" w:afterLines="0"/>
        <w:ind w:firstLine="420" w:firstLineChars="200"/>
        <w:jc w:val="both"/>
        <w:outlineLvl w:val="9"/>
      </w:pPr>
      <w:bookmarkStart w:id="209" w:name="_Toc26253"/>
      <w:bookmarkStart w:id="210" w:name="_Toc18293"/>
      <w:bookmarkStart w:id="211" w:name="_Toc1346"/>
      <w:bookmarkStart w:id="212" w:name="_Toc7311"/>
      <w:bookmarkStart w:id="213" w:name="_Toc8001"/>
      <w:bookmarkStart w:id="214" w:name="_Toc3689"/>
      <w:bookmarkStart w:id="215" w:name="_Toc26485"/>
      <w:r>
        <w:rPr>
          <w:rFonts w:hint="eastAsia"/>
        </w:rPr>
        <w:t>稠密张量 dense</w:t>
      </w:r>
      <w:r>
        <w:t xml:space="preserve"> tensor</w:t>
      </w:r>
      <w:bookmarkEnd w:id="209"/>
      <w:bookmarkEnd w:id="210"/>
      <w:bookmarkEnd w:id="211"/>
      <w:bookmarkEnd w:id="212"/>
      <w:bookmarkEnd w:id="213"/>
      <w:bookmarkEnd w:id="214"/>
      <w:bookmarkEnd w:id="215"/>
    </w:p>
    <w:p>
      <w:pPr>
        <w:pStyle w:val="38"/>
      </w:pPr>
      <w:r>
        <w:rPr>
          <w:rFonts w:hint="eastAsia"/>
        </w:rPr>
        <w:t>元素全部或大部分为非零值的张量。</w:t>
      </w:r>
    </w:p>
    <w:p>
      <w:pPr>
        <w:pStyle w:val="38"/>
        <w:ind w:firstLine="420"/>
        <w:rPr>
          <w:sz w:val="18"/>
          <w:szCs w:val="16"/>
        </w:rPr>
      </w:pPr>
      <w:r>
        <w:rPr>
          <w:rFonts w:hint="eastAsia" w:ascii="黑体" w:hAnsi="黑体" w:eastAsia="黑体"/>
          <w:sz w:val="18"/>
          <w:szCs w:val="16"/>
        </w:rPr>
        <w:t>注：</w:t>
      </w:r>
      <w:r>
        <w:rPr>
          <w:rFonts w:hint="eastAsia"/>
          <w:sz w:val="18"/>
          <w:szCs w:val="16"/>
        </w:rPr>
        <w:t>稠密张量一般采用非压缩的存储方式，即稠密存储，按照某种顺序存储张量的所有元素。</w:t>
      </w:r>
    </w:p>
    <w:p>
      <w:pPr>
        <w:pStyle w:val="126"/>
        <w:numPr>
          <w:ilvl w:val="255"/>
          <w:numId w:val="0"/>
        </w:numPr>
        <w:spacing w:before="156" w:after="156"/>
      </w:pPr>
      <w:bookmarkStart w:id="216" w:name="_Toc31669"/>
      <w:bookmarkEnd w:id="216"/>
      <w:bookmarkStart w:id="217" w:name="_Toc8196"/>
      <w:bookmarkEnd w:id="217"/>
      <w:bookmarkStart w:id="218" w:name="_Toc5631"/>
      <w:bookmarkEnd w:id="218"/>
      <w:bookmarkStart w:id="219" w:name="_Toc96513181"/>
      <w:bookmarkEnd w:id="219"/>
      <w:bookmarkStart w:id="220" w:name="_Toc4503"/>
      <w:bookmarkStart w:id="221" w:name="_Toc19277"/>
      <w:bookmarkStart w:id="222" w:name="_Toc15498"/>
      <w:bookmarkStart w:id="223" w:name="_Toc28749"/>
      <w:r>
        <w:rPr>
          <w:rFonts w:hint="eastAsia"/>
        </w:rPr>
        <w:t>3.7</w:t>
      </w:r>
      <w:bookmarkEnd w:id="220"/>
      <w:bookmarkEnd w:id="221"/>
      <w:bookmarkEnd w:id="222"/>
      <w:bookmarkEnd w:id="223"/>
    </w:p>
    <w:p>
      <w:pPr>
        <w:pStyle w:val="126"/>
        <w:numPr>
          <w:ilvl w:val="0"/>
          <w:numId w:val="0"/>
        </w:numPr>
        <w:spacing w:before="0" w:beforeLines="0" w:after="0" w:afterLines="0"/>
        <w:ind w:firstLine="420" w:firstLineChars="200"/>
        <w:jc w:val="both"/>
        <w:outlineLvl w:val="9"/>
      </w:pPr>
      <w:bookmarkStart w:id="224" w:name="_Toc8087"/>
      <w:bookmarkStart w:id="225" w:name="_Toc27874"/>
      <w:bookmarkStart w:id="226" w:name="_Toc17549"/>
      <w:bookmarkStart w:id="227" w:name="_Toc14746"/>
      <w:bookmarkStart w:id="228" w:name="_Toc25239"/>
      <w:bookmarkStart w:id="229" w:name="_Toc19549"/>
      <w:bookmarkStart w:id="230" w:name="_Toc2699"/>
      <w:r>
        <w:rPr>
          <w:rFonts w:hint="eastAsia"/>
        </w:rPr>
        <w:t>稀疏张量 sparse</w:t>
      </w:r>
      <w:r>
        <w:t xml:space="preserve"> tensor</w:t>
      </w:r>
      <w:bookmarkEnd w:id="224"/>
      <w:bookmarkEnd w:id="225"/>
      <w:bookmarkEnd w:id="226"/>
      <w:bookmarkEnd w:id="227"/>
      <w:bookmarkEnd w:id="228"/>
      <w:bookmarkEnd w:id="229"/>
      <w:bookmarkEnd w:id="230"/>
    </w:p>
    <w:p>
      <w:pPr>
        <w:pStyle w:val="38"/>
      </w:pPr>
      <w:r>
        <w:rPr>
          <w:rFonts w:hint="eastAsia"/>
        </w:rPr>
        <w:t>含有一定比例零值元素的张量。</w:t>
      </w:r>
    </w:p>
    <w:p>
      <w:pPr>
        <w:pStyle w:val="38"/>
        <w:ind w:firstLine="420"/>
        <w:rPr>
          <w:sz w:val="18"/>
          <w:szCs w:val="16"/>
        </w:rPr>
      </w:pPr>
      <w:r>
        <w:rPr>
          <w:rFonts w:hint="eastAsia" w:ascii="黑体" w:hAnsi="黑体" w:eastAsia="黑体"/>
          <w:sz w:val="18"/>
          <w:szCs w:val="16"/>
        </w:rPr>
        <w:t>注：</w:t>
      </w:r>
      <w:r>
        <w:rPr>
          <w:rFonts w:hint="eastAsia"/>
          <w:sz w:val="18"/>
          <w:szCs w:val="16"/>
        </w:rPr>
        <w:t>稀疏张量一般采用压缩的存储方式，即稀疏存储，只存储张量的非零值元素。</w:t>
      </w:r>
    </w:p>
    <w:p>
      <w:pPr>
        <w:pStyle w:val="126"/>
        <w:numPr>
          <w:ilvl w:val="255"/>
          <w:numId w:val="0"/>
        </w:numPr>
        <w:spacing w:before="156" w:after="156"/>
        <w:rPr>
          <w:rFonts w:hint="eastAsia"/>
        </w:rPr>
      </w:pPr>
      <w:bookmarkStart w:id="231" w:name="_Toc92830394"/>
      <w:bookmarkEnd w:id="231"/>
      <w:bookmarkStart w:id="232" w:name="_Toc700"/>
      <w:bookmarkEnd w:id="232"/>
      <w:bookmarkStart w:id="233" w:name="_Toc96513182"/>
      <w:bookmarkEnd w:id="233"/>
      <w:bookmarkStart w:id="234" w:name="_Toc10038"/>
      <w:bookmarkEnd w:id="234"/>
      <w:bookmarkStart w:id="235" w:name="_Toc29177"/>
      <w:bookmarkEnd w:id="235"/>
      <w:bookmarkStart w:id="236" w:name="_Toc28509"/>
      <w:bookmarkStart w:id="237" w:name="_Toc7516"/>
      <w:bookmarkStart w:id="238" w:name="_Toc20728"/>
      <w:bookmarkStart w:id="239" w:name="_Toc707"/>
      <w:r>
        <w:rPr>
          <w:rFonts w:hint="eastAsia"/>
        </w:rPr>
        <w:t>3.8</w:t>
      </w:r>
      <w:bookmarkEnd w:id="236"/>
      <w:bookmarkEnd w:id="237"/>
      <w:bookmarkEnd w:id="238"/>
      <w:bookmarkEnd w:id="239"/>
    </w:p>
    <w:p>
      <w:pPr>
        <w:pStyle w:val="126"/>
        <w:numPr>
          <w:ilvl w:val="0"/>
          <w:numId w:val="0"/>
        </w:numPr>
        <w:spacing w:before="0" w:beforeLines="0" w:after="0" w:afterLines="0"/>
        <w:ind w:firstLine="420" w:firstLineChars="200"/>
        <w:jc w:val="both"/>
        <w:outlineLvl w:val="9"/>
        <w:rPr>
          <w:rFonts w:hint="eastAsia"/>
          <w:lang w:val="en-US" w:eastAsia="zh-CN"/>
        </w:rPr>
      </w:pPr>
      <w:bookmarkStart w:id="240" w:name="_Toc20103"/>
      <w:bookmarkStart w:id="241" w:name="_Toc17965"/>
      <w:bookmarkStart w:id="242" w:name="_Toc2127"/>
      <w:r>
        <w:rPr>
          <w:rFonts w:hint="eastAsia"/>
          <w:lang w:val="en-US" w:eastAsia="zh-CN"/>
        </w:rPr>
        <w:t>张量切片 tensor slice</w:t>
      </w:r>
      <w:bookmarkEnd w:id="240"/>
      <w:bookmarkEnd w:id="241"/>
      <w:bookmarkEnd w:id="242"/>
    </w:p>
    <w:p>
      <w:pPr>
        <w:pStyle w:val="38"/>
        <w:autoSpaceDE w:val="0"/>
        <w:autoSpaceDN w:val="0"/>
        <w:ind w:firstLine="420" w:firstLineChars="200"/>
        <w:jc w:val="both"/>
        <w:rPr>
          <w:rFonts w:hint="default" w:ascii="宋体" w:hAnsi="宋体" w:eastAsia="宋体"/>
          <w:sz w:val="21"/>
          <w:lang w:val="en-US" w:eastAsia="zh-CN" w:bidi="ar-SA"/>
        </w:rPr>
      </w:pPr>
      <w:r>
        <w:rPr>
          <w:rFonts w:ascii="宋体" w:hAnsi="宋体" w:eastAsia="宋体"/>
          <w:sz w:val="21"/>
          <w:lang w:val="en-US" w:eastAsia="zh-CN" w:bidi="ar-SA"/>
        </w:rPr>
        <w:t>指从张量中选取或提取部分元素的操作。假定张量</w:t>
      </w:r>
      <m:oMath>
        <m:r>
          <m:rPr>
            <m:sty m:val="p"/>
          </m:rPr>
          <w:rPr>
            <w:rFonts w:hint="eastAsia" w:ascii="Cambria Math" w:hAnsi="Cambria Math" w:eastAsia="宋体"/>
            <w:sz w:val="21"/>
            <w:lang w:val="en-US" w:eastAsia="zh-CN" w:bidi="ar-SA"/>
          </w:rPr>
          <m:t>x</m:t>
        </m:r>
      </m:oMath>
      <w:r>
        <w:rPr>
          <w:rFonts w:ascii="宋体" w:hAnsi="宋体" w:eastAsia="宋体"/>
          <w:sz w:val="21"/>
          <w:lang w:val="en-US" w:eastAsia="zh-CN" w:bidi="ar-SA"/>
        </w:rPr>
        <w:t>是形状为[</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0</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1</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n−1</m:t>
            </m:r>
            <m:ctrlPr>
              <w:rPr>
                <w:rFonts w:hint="eastAsia" w:ascii="Cambria Math" w:hAnsi="Cambria Math" w:eastAsia="宋体"/>
                <w:sz w:val="21"/>
                <w:lang w:val="en-US" w:eastAsia="zh-CN" w:bidi="ar-SA"/>
              </w:rPr>
            </m:ctrlPr>
          </m:sub>
        </m:sSub>
      </m:oMath>
      <w:r>
        <w:rPr>
          <w:rFonts w:ascii="宋体" w:hAnsi="宋体" w:eastAsia="宋体"/>
          <w:sz w:val="21"/>
          <w:lang w:val="en-US" w:eastAsia="zh-CN" w:bidi="ar-SA"/>
        </w:rPr>
        <w:t>]的</w:t>
      </w:r>
      <m:oMath>
        <m:r>
          <m:rPr>
            <m:sty m:val="p"/>
          </m:rPr>
          <w:rPr>
            <w:rFonts w:hint="eastAsia" w:ascii="Cambria Math" w:hAnsi="Cambria Math" w:eastAsia="宋体"/>
            <w:sz w:val="21"/>
            <w:lang w:val="en-US" w:eastAsia="zh-CN" w:bidi="ar-SA"/>
          </w:rPr>
          <m:t>n</m:t>
        </m:r>
      </m:oMath>
      <w:r>
        <w:rPr>
          <w:rFonts w:ascii="宋体" w:hAnsi="宋体" w:eastAsia="宋体"/>
          <w:sz w:val="21"/>
          <w:lang w:val="en-US" w:eastAsia="zh-CN" w:bidi="ar-SA"/>
        </w:rPr>
        <w:t>维张量，那么</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x</m:t>
            </m:r>
            <m:ctrlPr>
              <w:rPr>
                <w:rFonts w:hint="eastAsia" w:ascii="Cambria Math" w:hAnsi="Cambria Math" w:eastAsia="宋体"/>
                <w:sz w:val="21"/>
                <w:lang w:val="en-US" w:eastAsia="zh-CN" w:bidi="ar-SA"/>
              </w:rPr>
            </m:ctrlPr>
          </m:e>
          <m:sub>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0</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 xml:space="preserve"> 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1</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 ,</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i</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 xml:space="preserve">, ..., </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k</m:t>
                </m:r>
                <m:ctrlPr>
                  <w:rPr>
                    <w:rFonts w:hint="eastAsia" w:ascii="Cambria Math" w:hAnsi="Cambria Math" w:eastAsia="宋体"/>
                    <w:sz w:val="21"/>
                    <w:lang w:val="en-US" w:eastAsia="zh-CN" w:bidi="ar-SA"/>
                  </w:rPr>
                </m:ctrlPr>
              </m:sub>
            </m:sSub>
            <m:ctrlPr>
              <w:rPr>
                <w:rFonts w:hint="eastAsia" w:ascii="Cambria Math" w:hAnsi="Cambria Math" w:eastAsia="宋体"/>
                <w:sz w:val="21"/>
                <w:lang w:val="en-US" w:eastAsia="zh-CN" w:bidi="ar-SA"/>
              </w:rPr>
            </m:ctrlPr>
          </m:sub>
        </m:sSub>
      </m:oMath>
      <w:r>
        <w:rPr>
          <w:rFonts w:ascii="宋体" w:hAnsi="宋体" w:eastAsia="宋体"/>
          <w:sz w:val="21"/>
          <w:lang w:val="en-US" w:eastAsia="zh-CN" w:bidi="ar-SA"/>
        </w:rPr>
        <w:t>是指取</w:t>
      </w:r>
      <m:oMath>
        <m:r>
          <m:rPr>
            <m:sty m:val="p"/>
          </m:rPr>
          <w:rPr>
            <w:rFonts w:hint="eastAsia" w:ascii="Cambria Math" w:hAnsi="Cambria Math" w:eastAsia="宋体"/>
            <w:sz w:val="21"/>
            <w:lang w:val="en-US" w:eastAsia="zh-CN" w:bidi="ar-SA"/>
          </w:rPr>
          <m:t>x</m:t>
        </m:r>
      </m:oMath>
      <w:r>
        <w:rPr>
          <w:rFonts w:ascii="宋体" w:hAnsi="宋体" w:eastAsia="宋体"/>
          <w:sz w:val="21"/>
          <w:lang w:val="en-US" w:eastAsia="zh-CN" w:bidi="ar-SA"/>
        </w:rPr>
        <w:t>的第</w:t>
      </w:r>
      <m:oMath>
        <m:r>
          <m:rPr>
            <m:sty m:val="p"/>
          </m:rPr>
          <w:rPr>
            <w:rFonts w:hint="default" w:ascii="Cambria Math" w:hAnsi="Cambria Math"/>
            <w:sz w:val="21"/>
            <w:lang w:val="en-US" w:eastAsia="zh-CN" w:bidi="ar-SA"/>
          </w:rPr>
          <m:t>i</m:t>
        </m:r>
      </m:oMath>
      <w:r>
        <w:rPr>
          <w:rFonts w:ascii="宋体" w:hAnsi="宋体" w:eastAsia="宋体"/>
          <w:sz w:val="21"/>
          <w:lang w:val="en-US" w:eastAsia="zh-CN" w:bidi="ar-SA"/>
        </w:rPr>
        <w:t>维度是</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default" w:ascii="Cambria Math" w:hAnsi="Cambria Math"/>
                <w:sz w:val="21"/>
                <w:lang w:val="en-US" w:eastAsia="zh-CN" w:bidi="ar-SA"/>
              </w:rPr>
              <m:t>i</m:t>
            </m:r>
            <m:ctrlPr>
              <w:rPr>
                <w:rFonts w:hint="eastAsia" w:ascii="Cambria Math" w:hAnsi="Cambria Math" w:eastAsia="宋体"/>
                <w:sz w:val="21"/>
                <w:lang w:val="en-US" w:eastAsia="zh-CN" w:bidi="ar-SA"/>
              </w:rPr>
            </m:ctrlPr>
          </m:sub>
        </m:sSub>
      </m:oMath>
      <w:r>
        <w:rPr>
          <w:rFonts w:ascii="宋体" w:hAnsi="宋体" w:eastAsia="宋体"/>
          <w:sz w:val="21"/>
          <w:lang w:val="en-US" w:eastAsia="zh-CN" w:bidi="ar-SA"/>
        </w:rPr>
        <w:t>(0≤</w:t>
      </w:r>
      <m:oMath>
        <m:r>
          <m:rPr>
            <m:sty m:val="p"/>
          </m:rPr>
          <w:rPr>
            <w:rFonts w:hint="eastAsia" w:ascii="Cambria Math" w:hAnsi="Cambria Math" w:eastAsia="宋体"/>
            <w:sz w:val="21"/>
            <w:lang w:val="en-US" w:eastAsia="zh-CN" w:bidi="ar-SA"/>
          </w:rPr>
          <m:t>i</m:t>
        </m:r>
      </m:oMath>
      <w:r>
        <w:rPr>
          <w:rFonts w:ascii="宋体" w:hAnsi="宋体" w:eastAsia="宋体"/>
          <w:sz w:val="21"/>
          <w:lang w:val="en-US" w:eastAsia="zh-CN" w:bidi="ar-SA"/>
        </w:rPr>
        <w:t>＜</w:t>
      </w:r>
      <m:oMath>
        <m:r>
          <m:rPr>
            <m:sty m:val="p"/>
          </m:rPr>
          <w:rPr>
            <w:rFonts w:hint="eastAsia" w:ascii="Cambria Math" w:hAnsi="Cambria Math" w:eastAsia="宋体"/>
            <w:sz w:val="21"/>
            <w:lang w:val="en-US" w:eastAsia="zh-CN" w:bidi="ar-SA"/>
          </w:rPr>
          <m:t>k</m:t>
        </m:r>
        <m:r>
          <m:rPr>
            <m:sty m:val="p"/>
          </m:rPr>
          <w:rPr>
            <w:rFonts w:ascii="Cambria Math" w:hAnsi="Cambria Math" w:eastAsia="宋体"/>
            <w:sz w:val="21"/>
            <w:lang w:val="en-US" w:eastAsia="zh-CN" w:bidi="ar-SA"/>
          </w:rPr>
          <m:t>≤</m:t>
        </m:r>
        <m:r>
          <m:rPr>
            <m:sty m:val="p"/>
          </m:rPr>
          <w:rPr>
            <w:rFonts w:hint="eastAsia" w:ascii="Cambria Math" w:hAnsi="Cambria Math" w:eastAsia="宋体"/>
            <w:sz w:val="21"/>
            <w:lang w:val="en-US" w:eastAsia="zh-CN" w:bidi="ar-SA"/>
          </w:rPr>
          <m:t xml:space="preserve">n, </m:t>
        </m:r>
      </m:oMath>
      <w:r>
        <w:rPr>
          <w:rFonts w:ascii="宋体" w:hAnsi="宋体" w:eastAsia="宋体"/>
          <w:sz w:val="21"/>
          <w:lang w:val="en-US" w:eastAsia="zh-CN" w:bidi="ar-SA"/>
        </w:rPr>
        <w:t xml:space="preserve"> 0≤</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default" w:ascii="Cambria Math" w:hAnsi="Cambria Math"/>
                <w:sz w:val="21"/>
                <w:lang w:val="en-US" w:eastAsia="zh-CN" w:bidi="ar-SA"/>
              </w:rPr>
              <m:t>i</m:t>
            </m:r>
            <m:ctrlPr>
              <w:rPr>
                <w:rFonts w:hint="eastAsia" w:ascii="Cambria Math" w:hAnsi="Cambria Math" w:eastAsia="宋体"/>
                <w:sz w:val="21"/>
                <w:lang w:val="en-US" w:eastAsia="zh-CN" w:bidi="ar-SA"/>
              </w:rPr>
            </m:ctrlPr>
          </m:sub>
        </m:sSub>
      </m:oMath>
      <w:r>
        <w:rPr>
          <w:rFonts w:ascii="宋体" w:hAnsi="宋体" w:eastAsia="宋体"/>
          <w:sz w:val="21"/>
          <w:lang w:val="en-US" w:eastAsia="zh-CN" w:bidi="ar-SA"/>
        </w:rPr>
        <w:t>＜</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ascii="Cambria Math" w:hAnsi="Cambria Math" w:eastAsia="宋体"/>
                <w:sz w:val="21"/>
                <w:lang w:val="en-US" w:eastAsia="zh-CN" w:bidi="ar-SA"/>
              </w:rPr>
              <m:t>i</m:t>
            </m:r>
            <m:ctrlPr>
              <w:rPr>
                <w:rFonts w:hint="eastAsia" w:ascii="Cambria Math" w:hAnsi="Cambria Math" w:eastAsia="宋体"/>
                <w:sz w:val="21"/>
                <w:lang w:val="en-US" w:eastAsia="zh-CN" w:bidi="ar-SA"/>
              </w:rPr>
            </m:ctrlPr>
          </m:sub>
        </m:sSub>
      </m:oMath>
      <w:r>
        <w:rPr>
          <w:rFonts w:ascii="宋体" w:hAnsi="宋体" w:eastAsia="宋体"/>
          <w:sz w:val="21"/>
          <w:lang w:val="en-US" w:eastAsia="zh-CN" w:bidi="ar-SA"/>
        </w:rPr>
        <w:t>)的元素，它的返回结果为数值或形状为[</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k</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k+1</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k+2</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n−1</m:t>
            </m:r>
            <m:ctrlPr>
              <w:rPr>
                <w:rFonts w:hint="eastAsia" w:ascii="Cambria Math" w:hAnsi="Cambria Math" w:eastAsia="宋体"/>
                <w:sz w:val="21"/>
                <w:lang w:val="en-US" w:eastAsia="zh-CN" w:bidi="ar-SA"/>
              </w:rPr>
            </m:ctrlPr>
          </m:sub>
        </m:sSub>
      </m:oMath>
      <w:r>
        <w:rPr>
          <w:rFonts w:ascii="宋体" w:hAnsi="宋体" w:eastAsia="宋体"/>
          <w:sz w:val="21"/>
          <w:lang w:val="en-US" w:eastAsia="zh-CN" w:bidi="ar-SA"/>
        </w:rPr>
        <w:t>]的</w:t>
      </w:r>
      <m:oMath>
        <m:r>
          <m:rPr>
            <m:sty m:val="p"/>
          </m:rPr>
          <w:rPr>
            <w:rFonts w:hint="eastAsia" w:ascii="Cambria Math" w:hAnsi="Cambria Math" w:eastAsia="宋体"/>
            <w:sz w:val="21"/>
            <w:lang w:val="en-US" w:eastAsia="zh-CN" w:bidi="ar-SA"/>
          </w:rPr>
          <m:t>n−k</m:t>
        </m:r>
      </m:oMath>
      <w:r>
        <w:rPr>
          <w:rFonts w:ascii="宋体" w:hAnsi="宋体" w:eastAsia="宋体"/>
          <w:sz w:val="21"/>
          <w:lang w:val="en-US" w:eastAsia="zh-CN" w:bidi="ar-SA"/>
        </w:rPr>
        <w:t>维</w:t>
      </w:r>
      <w:r>
        <w:rPr>
          <w:rFonts w:hint="eastAsia"/>
          <w:sz w:val="21"/>
          <w:lang w:val="en-US" w:eastAsia="zh-CN" w:bidi="ar-SA"/>
        </w:rPr>
        <w:t>张量</w:t>
      </w:r>
      <w:r>
        <w:rPr>
          <w:rFonts w:ascii="宋体" w:hAnsi="宋体" w:eastAsia="宋体"/>
          <w:sz w:val="21"/>
          <w:lang w:val="en-US" w:eastAsia="zh-CN" w:bidi="ar-SA"/>
        </w:rPr>
        <w:t>。</w:t>
      </w:r>
      <w:r>
        <w:rPr>
          <w:rFonts w:hint="eastAsia"/>
          <w:sz w:val="21"/>
          <w:lang w:val="en-US" w:eastAsia="zh-CN" w:bidi="ar-SA"/>
        </w:rPr>
        <w:t>本文中张量切片也可写作为</w:t>
      </w:r>
      <m:oMath>
        <m:r>
          <m:rPr/>
          <w:rPr>
            <w:rFonts w:hint="default" w:ascii="Cambria Math" w:hAnsi="Cambria Math" w:eastAsia="宋体"/>
            <w:sz w:val="21"/>
            <w:lang w:val="en-US" w:eastAsia="zh-CN" w:bidi="ar-SA"/>
          </w:rPr>
          <m:t>x</m:t>
        </m:r>
      </m:oMath>
      <w:r>
        <w:rPr>
          <w:rFonts w:hint="eastAsia"/>
          <w:sz w:val="21"/>
          <w:lang w:val="en-US" w:eastAsia="zh-CN" w:bidi="ar-SA"/>
        </w:rPr>
        <w:t>[</w:t>
      </w:r>
      <m:oMath>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0</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 xml:space="preserve"> 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1</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 ,</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i</m:t>
            </m:r>
            <m:ctrlPr>
              <w:rPr>
                <w:rFonts w:hint="eastAsia" w:ascii="Cambria Math" w:hAnsi="Cambria Math" w:eastAsia="宋体"/>
                <w:sz w:val="21"/>
                <w:lang w:val="en-US" w:eastAsia="zh-CN" w:bidi="ar-SA"/>
              </w:rPr>
            </m:ctrlPr>
          </m:sub>
        </m:sSub>
        <m:r>
          <m:rPr>
            <m:sty m:val="p"/>
          </m:rPr>
          <w:rPr>
            <w:rFonts w:hint="eastAsia" w:ascii="Cambria Math" w:hAnsi="Cambria Math" w:eastAsia="宋体"/>
            <w:sz w:val="21"/>
            <w:lang w:val="en-US" w:eastAsia="zh-CN" w:bidi="ar-SA"/>
          </w:rPr>
          <m:t xml:space="preserve">, ..., </m:t>
        </m:r>
        <m:sSub>
          <m:sSubPr>
            <m:ctrlPr>
              <w:rPr>
                <w:rFonts w:hint="eastAsia" w:ascii="Cambria Math" w:hAnsi="Cambria Math" w:eastAsia="宋体"/>
                <w:sz w:val="21"/>
                <w:lang w:val="en-US" w:eastAsia="zh-CN" w:bidi="ar-SA"/>
              </w:rPr>
            </m:ctrlPr>
          </m:sSubPr>
          <m:e>
            <m:r>
              <m:rPr>
                <m:sty m:val="p"/>
              </m:rPr>
              <w:rPr>
                <w:rFonts w:hint="eastAsia" w:ascii="Cambria Math" w:hAnsi="Cambria Math" w:eastAsia="宋体"/>
                <w:sz w:val="21"/>
                <w:lang w:val="en-US" w:eastAsia="zh-CN" w:bidi="ar-SA"/>
              </w:rPr>
              <m:t>d</m:t>
            </m:r>
            <m:ctrlPr>
              <w:rPr>
                <w:rFonts w:hint="eastAsia" w:ascii="Cambria Math" w:hAnsi="Cambria Math" w:eastAsia="宋体"/>
                <w:sz w:val="21"/>
                <w:lang w:val="en-US" w:eastAsia="zh-CN" w:bidi="ar-SA"/>
              </w:rPr>
            </m:ctrlPr>
          </m:e>
          <m:sub>
            <m:r>
              <m:rPr>
                <m:sty m:val="p"/>
              </m:rPr>
              <w:rPr>
                <w:rFonts w:hint="eastAsia" w:ascii="Cambria Math" w:hAnsi="Cambria Math" w:eastAsia="宋体"/>
                <w:sz w:val="21"/>
                <w:lang w:val="en-US" w:eastAsia="zh-CN" w:bidi="ar-SA"/>
              </w:rPr>
              <m:t>k</m:t>
            </m:r>
            <m:ctrlPr>
              <w:rPr>
                <w:rFonts w:hint="eastAsia" w:ascii="Cambria Math" w:hAnsi="Cambria Math" w:eastAsia="宋体"/>
                <w:sz w:val="21"/>
                <w:lang w:val="en-US" w:eastAsia="zh-CN" w:bidi="ar-SA"/>
              </w:rPr>
            </m:ctrlPr>
          </m:sub>
        </m:sSub>
      </m:oMath>
      <w:r>
        <w:rPr>
          <w:rFonts w:hint="eastAsia" w:hAnsi="Cambria Math"/>
          <w:i w:val="0"/>
          <w:sz w:val="21"/>
          <w:lang w:val="en-US" w:eastAsia="zh-CN" w:bidi="ar-SA"/>
        </w:rPr>
        <w:t>]。</w:t>
      </w:r>
    </w:p>
    <w:p>
      <w:pPr>
        <w:pStyle w:val="38"/>
        <w:autoSpaceDE w:val="0"/>
        <w:autoSpaceDN w:val="0"/>
        <w:ind w:firstLine="420" w:firstLineChars="200"/>
        <w:jc w:val="both"/>
        <w:rPr>
          <w:rFonts w:hint="eastAsia" w:ascii="宋体" w:hAnsi="宋体" w:eastAsia="宋体"/>
          <w:sz w:val="21"/>
          <w:lang w:val="en-US" w:eastAsia="zh-CN" w:bidi="ar-SA"/>
        </w:rPr>
      </w:pPr>
      <w:r>
        <w:rPr>
          <w:rFonts w:ascii="宋体" w:hAnsi="宋体" w:eastAsia="宋体"/>
          <w:sz w:val="21"/>
          <w:lang w:val="en-US" w:eastAsia="zh-CN" w:bidi="ar-SA"/>
        </w:rPr>
        <w:t>注：如果上述</w:t>
      </w:r>
      <m:oMath>
        <m:r>
          <m:rPr>
            <m:sty m:val="p"/>
          </m:rPr>
          <w:rPr>
            <w:rFonts w:hint="eastAsia" w:ascii="Cambria Math" w:hAnsi="Cambria Math" w:eastAsia="宋体"/>
            <w:sz w:val="21"/>
            <w:lang w:val="en-US" w:eastAsia="zh-CN" w:bidi="ar-SA"/>
          </w:rPr>
          <m:t>k</m:t>
        </m:r>
      </m:oMath>
      <w:r>
        <w:rPr>
          <w:rFonts w:ascii="宋体" w:hAnsi="宋体" w:eastAsia="宋体"/>
          <w:sz w:val="21"/>
          <w:lang w:val="en-US" w:eastAsia="zh-CN" w:bidi="ar-SA"/>
        </w:rPr>
        <w:t>等于</w:t>
      </w:r>
      <m:oMath>
        <m:r>
          <m:rPr>
            <m:sty m:val="p"/>
          </m:rPr>
          <w:rPr>
            <w:rFonts w:hint="eastAsia" w:ascii="Cambria Math" w:hAnsi="Cambria Math" w:eastAsia="宋体"/>
            <w:sz w:val="21"/>
            <w:lang w:val="en-US" w:eastAsia="zh-CN" w:bidi="ar-SA"/>
          </w:rPr>
          <m:t>n</m:t>
        </m:r>
      </m:oMath>
      <w:r>
        <w:rPr>
          <w:rFonts w:ascii="宋体" w:hAnsi="宋体" w:eastAsia="宋体"/>
          <w:sz w:val="21"/>
          <w:lang w:val="en-US" w:eastAsia="zh-CN" w:bidi="ar-SA"/>
        </w:rPr>
        <w:t>，那么返回结果为数值，该操作也被称为“张量索引(tensor index)”。</w:t>
      </w:r>
    </w:p>
    <w:p>
      <w:pPr>
        <w:pStyle w:val="126"/>
        <w:numPr>
          <w:ilvl w:val="255"/>
          <w:numId w:val="0"/>
        </w:numPr>
        <w:spacing w:before="156" w:after="156"/>
        <w:ind w:firstLine="0"/>
        <w:rPr>
          <w:rFonts w:hint="eastAsia"/>
          <w:b w:val="0"/>
          <w:bCs w:val="0"/>
        </w:rPr>
      </w:pPr>
      <w:bookmarkStart w:id="243" w:name="_Toc2886"/>
      <w:bookmarkStart w:id="244" w:name="_Toc18437"/>
      <w:bookmarkStart w:id="245" w:name="_Toc7334"/>
      <w:r>
        <w:rPr>
          <w:rFonts w:hint="eastAsia" w:ascii="黑体" w:hAnsi="黑体" w:eastAsia="黑体"/>
          <w:b w:val="0"/>
          <w:bCs w:val="0"/>
        </w:rPr>
        <w:t>3.9</w:t>
      </w:r>
      <w:bookmarkEnd w:id="243"/>
      <w:bookmarkEnd w:id="244"/>
      <w:bookmarkEnd w:id="245"/>
    </w:p>
    <w:p>
      <w:pPr>
        <w:pStyle w:val="126"/>
        <w:numPr>
          <w:ilvl w:val="0"/>
          <w:numId w:val="0"/>
        </w:numPr>
        <w:spacing w:before="0" w:beforeLines="0" w:after="0" w:afterLines="0"/>
        <w:ind w:firstLine="420" w:firstLineChars="200"/>
        <w:jc w:val="both"/>
        <w:outlineLvl w:val="9"/>
      </w:pPr>
      <w:bookmarkStart w:id="246" w:name="_Toc15370"/>
      <w:bookmarkStart w:id="247" w:name="_Toc23687"/>
      <w:bookmarkStart w:id="248" w:name="_Toc8982"/>
      <w:bookmarkStart w:id="249" w:name="_Toc12115"/>
      <w:bookmarkStart w:id="250" w:name="_Toc32491"/>
      <w:bookmarkStart w:id="251" w:name="_Toc31141"/>
      <w:bookmarkStart w:id="252" w:name="_Toc31699"/>
      <w:bookmarkStart w:id="253" w:name="_Toc28180"/>
      <w:bookmarkStart w:id="254" w:name="_Toc1889"/>
      <w:bookmarkStart w:id="255" w:name="_Toc7825"/>
      <w:bookmarkStart w:id="256" w:name="_Toc9511"/>
      <w:r>
        <w:rPr>
          <w:rFonts w:hint="eastAsia"/>
        </w:rPr>
        <w:t>人工智能加速处理器　</w:t>
      </w:r>
      <w:bookmarkEnd w:id="246"/>
      <w:bookmarkEnd w:id="247"/>
      <w:bookmarkEnd w:id="248"/>
      <w:bookmarkEnd w:id="249"/>
      <w:r>
        <w:rPr>
          <w:rFonts w:hint="eastAsia"/>
        </w:rPr>
        <w:t xml:space="preserve">artificial intelligence accelerator </w:t>
      </w:r>
      <w:r>
        <w:t>processor</w:t>
      </w:r>
      <w:bookmarkEnd w:id="250"/>
      <w:bookmarkEnd w:id="251"/>
      <w:bookmarkEnd w:id="252"/>
      <w:bookmarkEnd w:id="253"/>
      <w:bookmarkEnd w:id="254"/>
      <w:bookmarkEnd w:id="255"/>
      <w:bookmarkEnd w:id="256"/>
    </w:p>
    <w:p>
      <w:pPr>
        <w:pStyle w:val="38"/>
      </w:pPr>
      <w:r>
        <w:rPr>
          <w:rFonts w:hint="eastAsia"/>
        </w:rPr>
        <w:t>具备适配人工智能算法的运算微架构，能够完成人工智能应用运算处理的集成电路元件。</w:t>
      </w:r>
    </w:p>
    <w:bookmarkEnd w:id="134"/>
    <w:bookmarkEnd w:id="135"/>
    <w:p>
      <w:pPr>
        <w:pStyle w:val="126"/>
        <w:numPr>
          <w:ilvl w:val="255"/>
          <w:numId w:val="0"/>
        </w:numPr>
        <w:spacing w:before="156" w:after="156"/>
        <w:rPr>
          <w:rFonts w:hint="eastAsia" w:ascii="黑体" w:hAnsi="黑体" w:eastAsia="黑体"/>
        </w:rPr>
      </w:pPr>
      <w:bookmarkStart w:id="257" w:name="_Toc12781"/>
      <w:bookmarkEnd w:id="257"/>
      <w:bookmarkStart w:id="258" w:name="_Toc11882"/>
      <w:bookmarkEnd w:id="258"/>
      <w:bookmarkStart w:id="259" w:name="_Toc17042"/>
      <w:bookmarkEnd w:id="259"/>
      <w:bookmarkStart w:id="260" w:name="_Toc23313"/>
      <w:bookmarkEnd w:id="260"/>
      <w:bookmarkStart w:id="261" w:name="_Toc17838"/>
      <w:bookmarkEnd w:id="261"/>
      <w:bookmarkStart w:id="262" w:name="_Toc494270417"/>
      <w:bookmarkEnd w:id="262"/>
      <w:bookmarkStart w:id="263" w:name="_Toc29440"/>
      <w:bookmarkEnd w:id="263"/>
      <w:bookmarkStart w:id="264" w:name="_Toc21691"/>
      <w:bookmarkEnd w:id="264"/>
      <w:bookmarkStart w:id="265" w:name="_Toc1837"/>
      <w:bookmarkEnd w:id="265"/>
      <w:bookmarkStart w:id="266" w:name="_Toc22502"/>
      <w:bookmarkEnd w:id="266"/>
      <w:bookmarkStart w:id="267" w:name="_Toc8559"/>
      <w:bookmarkEnd w:id="267"/>
      <w:bookmarkStart w:id="268" w:name="_Toc13356"/>
      <w:bookmarkEnd w:id="268"/>
      <w:bookmarkStart w:id="269" w:name="_Toc494270264"/>
      <w:bookmarkEnd w:id="269"/>
      <w:bookmarkStart w:id="270" w:name="_Toc92830395"/>
      <w:bookmarkEnd w:id="270"/>
      <w:bookmarkStart w:id="271" w:name="_Toc27140"/>
      <w:bookmarkEnd w:id="271"/>
      <w:bookmarkStart w:id="272" w:name="_Toc25024"/>
      <w:bookmarkEnd w:id="272"/>
      <w:bookmarkStart w:id="273" w:name="_Toc23433"/>
      <w:bookmarkEnd w:id="273"/>
      <w:bookmarkStart w:id="274" w:name="_Toc96513183"/>
      <w:bookmarkEnd w:id="274"/>
      <w:bookmarkStart w:id="275" w:name="_Toc21004"/>
      <w:bookmarkEnd w:id="275"/>
      <w:bookmarkStart w:id="276" w:name="_Toc15773"/>
      <w:bookmarkEnd w:id="276"/>
      <w:bookmarkStart w:id="277" w:name="_Toc32432"/>
      <w:bookmarkEnd w:id="277"/>
      <w:bookmarkStart w:id="278" w:name="_Toc494270421"/>
      <w:bookmarkEnd w:id="278"/>
      <w:bookmarkStart w:id="279" w:name="_Toc126"/>
      <w:bookmarkEnd w:id="279"/>
      <w:bookmarkStart w:id="280" w:name="_Toc5507"/>
      <w:bookmarkEnd w:id="280"/>
      <w:bookmarkStart w:id="281" w:name="_Toc17345"/>
      <w:bookmarkEnd w:id="281"/>
      <w:bookmarkStart w:id="282" w:name="_Toc494270268"/>
      <w:bookmarkEnd w:id="282"/>
      <w:bookmarkStart w:id="283" w:name="_Toc7972"/>
      <w:bookmarkStart w:id="284" w:name="_Toc6530"/>
      <w:bookmarkStart w:id="285" w:name="_Toc959"/>
      <w:bookmarkStart w:id="286" w:name="_Toc20218"/>
      <w:r>
        <w:rPr>
          <w:rFonts w:hint="eastAsia" w:ascii="黑体" w:hAnsi="黑体" w:eastAsia="黑体"/>
        </w:rPr>
        <w:t>3.</w:t>
      </w:r>
      <w:r>
        <w:rPr>
          <w:rFonts w:hint="eastAsia" w:ascii="黑体" w:hAnsi="黑体" w:eastAsia="黑体"/>
          <w:lang w:val="en-US" w:eastAsia="zh-CN"/>
        </w:rPr>
        <w:t>10</w:t>
      </w:r>
      <w:bookmarkEnd w:id="283"/>
      <w:bookmarkEnd w:id="284"/>
      <w:bookmarkEnd w:id="285"/>
      <w:bookmarkEnd w:id="286"/>
    </w:p>
    <w:p>
      <w:pPr>
        <w:pStyle w:val="126"/>
        <w:numPr>
          <w:ilvl w:val="0"/>
          <w:numId w:val="0"/>
        </w:numPr>
        <w:spacing w:before="0" w:beforeLines="0" w:after="0" w:afterLines="0"/>
        <w:ind w:firstLine="420" w:firstLineChars="200"/>
        <w:jc w:val="both"/>
        <w:outlineLvl w:val="9"/>
      </w:pPr>
      <w:bookmarkStart w:id="287" w:name="_Toc7246"/>
      <w:bookmarkStart w:id="288" w:name="_Toc21254"/>
      <w:bookmarkStart w:id="289" w:name="_Toc32712"/>
      <w:bookmarkStart w:id="290" w:name="_Toc25134"/>
      <w:bookmarkStart w:id="291" w:name="_Toc2671"/>
      <w:bookmarkStart w:id="292" w:name="_Toc22433"/>
      <w:bookmarkStart w:id="293" w:name="_Toc4725"/>
      <w:r>
        <w:rPr>
          <w:rFonts w:hint="eastAsia"/>
        </w:rPr>
        <w:t>批　ba</w:t>
      </w:r>
      <w:r>
        <w:t>t</w:t>
      </w:r>
      <w:r>
        <w:rPr>
          <w:rFonts w:hint="eastAsia"/>
        </w:rPr>
        <w:t>ch</w:t>
      </w:r>
      <w:bookmarkEnd w:id="287"/>
      <w:bookmarkEnd w:id="288"/>
      <w:bookmarkEnd w:id="289"/>
      <w:bookmarkEnd w:id="290"/>
      <w:bookmarkEnd w:id="291"/>
      <w:bookmarkEnd w:id="292"/>
      <w:bookmarkEnd w:id="293"/>
    </w:p>
    <w:p>
      <w:pPr>
        <w:pStyle w:val="38"/>
      </w:pPr>
      <w:r>
        <w:rPr>
          <w:rFonts w:hint="eastAsia"/>
        </w:rPr>
        <w:t>训练样本的一部分。</w:t>
      </w:r>
    </w:p>
    <w:p>
      <w:pPr>
        <w:pStyle w:val="126"/>
        <w:numPr>
          <w:ilvl w:val="255"/>
          <w:numId w:val="0"/>
        </w:numPr>
        <w:spacing w:before="156" w:after="156"/>
      </w:pPr>
      <w:bookmarkStart w:id="294" w:name="_Toc24678"/>
      <w:bookmarkEnd w:id="294"/>
      <w:bookmarkStart w:id="295" w:name="_Toc96513184"/>
      <w:bookmarkEnd w:id="295"/>
      <w:bookmarkStart w:id="296" w:name="_Toc16326"/>
      <w:bookmarkEnd w:id="296"/>
      <w:bookmarkStart w:id="297" w:name="_Toc92830396"/>
      <w:bookmarkEnd w:id="297"/>
      <w:bookmarkStart w:id="298" w:name="_Toc5100"/>
      <w:bookmarkEnd w:id="298"/>
      <w:bookmarkStart w:id="299" w:name="_Toc27961"/>
      <w:bookmarkEnd w:id="299"/>
      <w:bookmarkStart w:id="300" w:name="_Toc24419"/>
      <w:bookmarkEnd w:id="300"/>
      <w:bookmarkStart w:id="301" w:name="_Toc3370"/>
      <w:bookmarkEnd w:id="301"/>
      <w:bookmarkStart w:id="302" w:name="_Toc19098"/>
      <w:bookmarkStart w:id="303" w:name="_Toc8111"/>
      <w:bookmarkStart w:id="304" w:name="_Toc21625"/>
      <w:bookmarkStart w:id="305" w:name="_Toc28053"/>
      <w:r>
        <w:rPr>
          <w:rFonts w:hint="eastAsia"/>
        </w:rPr>
        <w:t>3.1</w:t>
      </w:r>
      <w:r>
        <w:rPr>
          <w:rFonts w:hint="eastAsia"/>
          <w:lang w:val="en-US" w:eastAsia="zh-CN"/>
        </w:rPr>
        <w:t>1</w:t>
      </w:r>
      <w:bookmarkEnd w:id="302"/>
      <w:bookmarkEnd w:id="303"/>
      <w:bookmarkEnd w:id="304"/>
      <w:bookmarkEnd w:id="305"/>
    </w:p>
    <w:p>
      <w:pPr>
        <w:pStyle w:val="126"/>
        <w:numPr>
          <w:ilvl w:val="0"/>
          <w:numId w:val="0"/>
        </w:numPr>
        <w:spacing w:before="0" w:beforeLines="0" w:after="0" w:afterLines="0"/>
        <w:ind w:firstLine="420" w:firstLineChars="200"/>
        <w:jc w:val="both"/>
        <w:outlineLvl w:val="9"/>
      </w:pPr>
      <w:bookmarkStart w:id="306" w:name="_Toc23159"/>
      <w:bookmarkStart w:id="307" w:name="_Toc7481"/>
      <w:bookmarkStart w:id="308" w:name="_Toc2026"/>
      <w:bookmarkStart w:id="309" w:name="_Toc12791"/>
      <w:bookmarkStart w:id="310" w:name="_Toc12517"/>
      <w:bookmarkStart w:id="311" w:name="_Toc16527"/>
      <w:bookmarkStart w:id="312" w:name="_Toc1687"/>
      <w:bookmarkStart w:id="313" w:name="_Toc19343"/>
      <w:bookmarkStart w:id="314" w:name="_Toc10188"/>
      <w:r>
        <w:rPr>
          <w:rFonts w:hint="eastAsia"/>
        </w:rPr>
        <w:t>广播　</w:t>
      </w:r>
      <w:bookmarkEnd w:id="306"/>
      <w:bookmarkEnd w:id="307"/>
      <w:r>
        <w:rPr>
          <w:rFonts w:hint="eastAsia"/>
        </w:rPr>
        <w:t>broadcasting</w:t>
      </w:r>
      <w:bookmarkEnd w:id="308"/>
      <w:bookmarkEnd w:id="309"/>
      <w:bookmarkEnd w:id="310"/>
      <w:bookmarkEnd w:id="311"/>
      <w:bookmarkEnd w:id="312"/>
      <w:bookmarkEnd w:id="313"/>
      <w:bookmarkEnd w:id="314"/>
    </w:p>
    <w:p>
      <w:pPr>
        <w:pStyle w:val="38"/>
        <w:rPr>
          <w:rFonts w:hAnsi="Times New Roman"/>
          <w:szCs w:val="22"/>
        </w:rPr>
      </w:pPr>
      <w:r>
        <w:rPr>
          <w:rFonts w:hint="eastAsia"/>
        </w:rPr>
        <w:t>针对形状不同的两个张量进行逐元素运算时可采用的方法。</w:t>
      </w:r>
    </w:p>
    <w:bookmarkEnd w:id="136"/>
    <w:bookmarkEnd w:id="137"/>
    <w:p>
      <w:pPr>
        <w:pStyle w:val="82"/>
      </w:pPr>
      <w:bookmarkStart w:id="315" w:name="_Toc2976"/>
      <w:bookmarkEnd w:id="315"/>
      <w:bookmarkStart w:id="316" w:name="_Toc25094"/>
      <w:bookmarkEnd w:id="316"/>
      <w:bookmarkStart w:id="317" w:name="_Toc8916"/>
      <w:bookmarkStart w:id="318" w:name="_Toc20062"/>
      <w:bookmarkStart w:id="319" w:name="_Toc21280"/>
      <w:bookmarkStart w:id="320" w:name="_Toc96513185"/>
      <w:bookmarkStart w:id="321" w:name="_Toc92830397"/>
      <w:bookmarkStart w:id="322" w:name="_Toc15329"/>
      <w:bookmarkStart w:id="323" w:name="_Toc14272"/>
      <w:bookmarkStart w:id="324" w:name="_Toc11362"/>
      <w:bookmarkStart w:id="325" w:name="_Toc14903"/>
      <w:r>
        <w:rPr>
          <w:rFonts w:hint="eastAsia"/>
        </w:rPr>
        <w:t>缩略语</w:t>
      </w:r>
      <w:bookmarkEnd w:id="317"/>
      <w:bookmarkEnd w:id="318"/>
      <w:bookmarkEnd w:id="319"/>
      <w:bookmarkEnd w:id="320"/>
      <w:bookmarkEnd w:id="321"/>
      <w:bookmarkEnd w:id="322"/>
      <w:bookmarkEnd w:id="323"/>
      <w:bookmarkEnd w:id="324"/>
      <w:bookmarkEnd w:id="325"/>
    </w:p>
    <w:p>
      <w:pPr>
        <w:pStyle w:val="38"/>
      </w:pPr>
      <w:r>
        <w:rPr>
          <w:rFonts w:hint="eastAsia"/>
        </w:rPr>
        <w:t>下列缩略语适用于本文件。</w:t>
      </w:r>
    </w:p>
    <w:p>
      <w:pPr>
        <w:pStyle w:val="38"/>
      </w:pPr>
      <w:r>
        <w:t>CPU:</w:t>
      </w:r>
      <w:r>
        <w:rPr>
          <w:rFonts w:hint="eastAsia"/>
        </w:rPr>
        <w:t>中央处理单元(</w:t>
      </w:r>
      <w:r>
        <w:rPr>
          <w:lang w:val="fr-FR"/>
        </w:rPr>
        <w:t>Central Processing Unit</w:t>
      </w:r>
      <w:r>
        <w:rPr>
          <w:rFonts w:hint="eastAsia"/>
        </w:rPr>
        <w:t>)</w:t>
      </w:r>
    </w:p>
    <w:p>
      <w:pPr>
        <w:pStyle w:val="38"/>
      </w:pPr>
      <w:r>
        <w:rPr>
          <w:rFonts w:hint="eastAsia"/>
        </w:rPr>
        <w:t>G</w:t>
      </w:r>
      <w:r>
        <w:t>PU:</w:t>
      </w:r>
      <w:r>
        <w:rPr>
          <w:rFonts w:hint="eastAsia"/>
        </w:rPr>
        <w:t>图形处理单元(</w:t>
      </w:r>
      <w:r>
        <w:t>Graphic Processing Unit)</w:t>
      </w:r>
    </w:p>
    <w:p>
      <w:pPr>
        <w:pStyle w:val="38"/>
      </w:pPr>
      <w:r>
        <w:t>NPU:</w:t>
      </w:r>
      <w:r>
        <w:rPr>
          <w:rFonts w:hint="eastAsia"/>
        </w:rPr>
        <w:t>神经网络处理器(</w:t>
      </w:r>
      <w:r>
        <w:rPr>
          <w:color w:val="000000" w:themeColor="text1"/>
          <w14:textFill>
            <w14:solidFill>
              <w14:schemeClr w14:val="tx1"/>
            </w14:solidFill>
          </w14:textFill>
        </w:rPr>
        <w:t>N</w:t>
      </w:r>
      <w:r>
        <w:t>eural-network Processing Unit)</w:t>
      </w:r>
    </w:p>
    <w:p>
      <w:pPr>
        <w:pStyle w:val="38"/>
      </w:pPr>
      <w:r>
        <w:rPr>
          <w:rFonts w:hint="eastAsia"/>
        </w:rPr>
        <w:t>F</w:t>
      </w:r>
      <w:r>
        <w:t>PGA</w:t>
      </w:r>
      <w:r>
        <w:rPr>
          <w:rFonts w:hint="eastAsia"/>
        </w:rPr>
        <w:t>:</w:t>
      </w:r>
      <w:r>
        <w:t>现场可编程门阵列</w:t>
      </w:r>
      <w:r>
        <w:rPr>
          <w:rFonts w:hint="eastAsia"/>
        </w:rPr>
        <w:t>(</w:t>
      </w:r>
      <w:r>
        <w:t>Field Programmable Gate Array</w:t>
      </w:r>
      <w:r>
        <w:rPr>
          <w:rFonts w:hint="eastAsia"/>
        </w:rPr>
        <w:t>)</w:t>
      </w:r>
    </w:p>
    <w:p>
      <w:pPr>
        <w:pStyle w:val="38"/>
      </w:pPr>
      <w:r>
        <w:rPr>
          <w:rFonts w:hint="eastAsia"/>
        </w:rPr>
        <w:t>A</w:t>
      </w:r>
      <w:r>
        <w:t>SIC:</w:t>
      </w:r>
      <w:r>
        <w:rPr>
          <w:rFonts w:hint="eastAsia"/>
        </w:rPr>
        <w:t>专用集成电路(</w:t>
      </w:r>
      <w:r>
        <w:t>Application Specific</w:t>
      </w:r>
      <w:r>
        <w:rPr>
          <w:rFonts w:hint="eastAsia"/>
        </w:rPr>
        <w:t xml:space="preserve"> </w:t>
      </w:r>
      <w:r>
        <w:t>Integrated Circuit</w:t>
      </w:r>
      <w:r>
        <w:rPr>
          <w:rFonts w:hint="eastAsia"/>
        </w:rPr>
        <w:t>)</w:t>
      </w:r>
    </w:p>
    <w:p>
      <w:pPr>
        <w:pStyle w:val="82"/>
      </w:pPr>
      <w:bookmarkStart w:id="326" w:name="_Toc21183"/>
      <w:bookmarkStart w:id="327" w:name="_Toc10906"/>
      <w:bookmarkStart w:id="328" w:name="_Toc7826"/>
      <w:bookmarkStart w:id="329" w:name="_Toc23024"/>
      <w:bookmarkStart w:id="330" w:name="_Toc3276"/>
      <w:r>
        <w:rPr>
          <w:rFonts w:hint="eastAsia"/>
        </w:rPr>
        <w:t>通则</w:t>
      </w:r>
      <w:bookmarkEnd w:id="326"/>
      <w:bookmarkEnd w:id="327"/>
      <w:bookmarkEnd w:id="328"/>
      <w:bookmarkEnd w:id="329"/>
      <w:bookmarkEnd w:id="330"/>
    </w:p>
    <w:p>
      <w:pPr>
        <w:pStyle w:val="126"/>
        <w:spacing w:before="156" w:after="156"/>
      </w:pPr>
      <w:bookmarkStart w:id="331" w:name="_Toc19774"/>
      <w:bookmarkStart w:id="332" w:name="_Toc4671"/>
      <w:bookmarkStart w:id="333" w:name="_Toc92830399"/>
      <w:bookmarkStart w:id="334" w:name="_Toc3806"/>
      <w:bookmarkStart w:id="335" w:name="_Toc96513187"/>
      <w:bookmarkStart w:id="336" w:name="_Toc852"/>
      <w:bookmarkStart w:id="337" w:name="_Toc7696"/>
      <w:bookmarkStart w:id="338" w:name="_Toc6505"/>
      <w:bookmarkStart w:id="339" w:name="_Toc9990"/>
      <w:r>
        <w:rPr>
          <w:rFonts w:hint="eastAsia"/>
        </w:rPr>
        <w:t>起始下标</w:t>
      </w:r>
      <w:bookmarkEnd w:id="331"/>
      <w:bookmarkEnd w:id="332"/>
      <w:bookmarkEnd w:id="333"/>
      <w:bookmarkEnd w:id="334"/>
      <w:bookmarkEnd w:id="335"/>
      <w:bookmarkEnd w:id="336"/>
      <w:bookmarkEnd w:id="337"/>
      <w:bookmarkEnd w:id="338"/>
      <w:bookmarkEnd w:id="339"/>
    </w:p>
    <w:p>
      <w:pPr>
        <w:pStyle w:val="38"/>
      </w:pPr>
      <w:r>
        <w:rPr>
          <w:rFonts w:hint="eastAsia"/>
        </w:rPr>
        <w:t>本文件所涉及的数据或数据结构中的元素索引编号和计数应从0开始。</w:t>
      </w:r>
    </w:p>
    <w:p>
      <w:pPr>
        <w:pStyle w:val="126"/>
        <w:spacing w:before="156" w:after="156"/>
      </w:pPr>
      <w:bookmarkStart w:id="340" w:name="_Toc14512"/>
      <w:bookmarkStart w:id="341" w:name="_Toc682"/>
      <w:bookmarkStart w:id="342" w:name="_Toc18620"/>
      <w:bookmarkStart w:id="343" w:name="_Toc96513188"/>
      <w:bookmarkStart w:id="344" w:name="_Toc10284"/>
      <w:bookmarkStart w:id="345" w:name="_Toc92830400"/>
      <w:bookmarkStart w:id="346" w:name="_Toc21437"/>
      <w:bookmarkStart w:id="347" w:name="_Toc31301"/>
      <w:bookmarkStart w:id="348" w:name="_Toc2475"/>
      <w:r>
        <w:rPr>
          <w:rFonts w:hint="eastAsia"/>
        </w:rPr>
        <w:t>参数信息</w:t>
      </w:r>
      <w:bookmarkEnd w:id="340"/>
      <w:bookmarkEnd w:id="341"/>
      <w:bookmarkEnd w:id="342"/>
      <w:bookmarkEnd w:id="343"/>
      <w:bookmarkEnd w:id="344"/>
      <w:bookmarkEnd w:id="345"/>
      <w:bookmarkEnd w:id="346"/>
      <w:bookmarkEnd w:id="347"/>
      <w:bookmarkEnd w:id="348"/>
    </w:p>
    <w:p>
      <w:pPr>
        <w:pStyle w:val="38"/>
        <w:ind w:firstLine="0" w:firstLineChars="0"/>
      </w:pPr>
      <w:r>
        <w:rPr>
          <w:rFonts w:ascii="黑体" w:hAnsi="黑体" w:eastAsia="黑体" w:cs="黑体"/>
        </w:rPr>
        <w:t>5.2.1</w:t>
      </w:r>
      <w:r>
        <w:rPr>
          <w:rFonts w:hint="eastAsia"/>
        </w:rPr>
        <w:t xml:space="preserve">  本文件定义的算子接口参数列表、参数顺序、返回值描述方式等为算子接口的一种标准化语言定义，在实际实现过程中可根据应用情况进行调整。</w:t>
      </w:r>
    </w:p>
    <w:p>
      <w:pPr>
        <w:pStyle w:val="38"/>
        <w:ind w:firstLine="0" w:firstLineChars="0"/>
      </w:pPr>
      <w:r>
        <w:rPr>
          <w:rFonts w:ascii="黑体" w:hAnsi="黑体" w:eastAsia="黑体" w:cs="黑体"/>
        </w:rPr>
        <w:t>5.2.2</w:t>
      </w:r>
      <w:r>
        <w:rPr>
          <w:rFonts w:hint="eastAsia"/>
        </w:rPr>
        <w:t xml:space="preserve">  本文件定义的算子接口参数列表为实现该算子接口的最小参数集合，在实际实现过程中可根据应用情况进行参数的扩充。</w:t>
      </w:r>
    </w:p>
    <w:p>
      <w:pPr>
        <w:pStyle w:val="38"/>
        <w:ind w:firstLine="0" w:firstLineChars="0"/>
      </w:pPr>
      <w:r>
        <w:rPr>
          <w:rFonts w:ascii="黑体" w:hAnsi="黑体" w:eastAsia="黑体" w:cs="黑体"/>
        </w:rPr>
        <w:t xml:space="preserve">5.2.3 </w:t>
      </w:r>
      <w:r>
        <w:rPr>
          <w:rFonts w:hint="eastAsia" w:ascii="黑体" w:hAnsi="黑体" w:eastAsia="黑体" w:cs="黑体"/>
          <w:lang w:val="en-US" w:eastAsia="zh-CN"/>
        </w:rPr>
        <w:t xml:space="preserve"> </w:t>
      </w:r>
      <w:r>
        <w:rPr>
          <w:rFonts w:hint="eastAsia"/>
        </w:rPr>
        <w:t>本文件对算子接口的参数定义了必选与可选两类，参数顺序执行必选参数在前，可选参数在后。其中必选参数表示必须实现且使用接口时必须传入，可选参数表示必须实现但使用接口时可以不传（即有默认值）。</w:t>
      </w:r>
    </w:p>
    <w:p>
      <w:pPr>
        <w:pStyle w:val="38"/>
        <w:rPr>
          <w:rFonts w:hint="eastAsia"/>
          <w:sz w:val="18"/>
          <w:szCs w:val="16"/>
        </w:rPr>
      </w:pPr>
      <w:r>
        <w:rPr>
          <w:rFonts w:hint="eastAsia" w:ascii="黑体" w:hAnsi="黑体" w:eastAsia="黑体" w:cs="黑体"/>
          <w:sz w:val="18"/>
          <w:szCs w:val="16"/>
        </w:rPr>
        <w:t>注：</w:t>
      </w:r>
      <w:r>
        <w:rPr>
          <w:rFonts w:hint="eastAsia"/>
          <w:sz w:val="18"/>
          <w:szCs w:val="16"/>
        </w:rPr>
        <w:t>需要说明的是，本文件定义的“数组长度”、“随机种子”、“数据格式”可选参数可根据实际编程语言和应</w:t>
      </w:r>
    </w:p>
    <w:p>
      <w:pPr>
        <w:pStyle w:val="38"/>
        <w:ind w:firstLine="720" w:firstLineChars="400"/>
        <w:rPr>
          <w:sz w:val="18"/>
          <w:szCs w:val="16"/>
        </w:rPr>
      </w:pPr>
      <w:r>
        <w:rPr>
          <w:rFonts w:hint="eastAsia"/>
          <w:sz w:val="18"/>
          <w:szCs w:val="16"/>
        </w:rPr>
        <w:t>用选择是否实现。若实际编程接口中参数顺序与本文件不一致，但是参数完整性保持一致，也符合本标准。</w:t>
      </w:r>
    </w:p>
    <w:p>
      <w:pPr>
        <w:pStyle w:val="126"/>
        <w:spacing w:before="156" w:after="156"/>
      </w:pPr>
      <w:bookmarkStart w:id="349" w:name="_Toc92830401"/>
      <w:bookmarkStart w:id="350" w:name="_Toc11707"/>
      <w:bookmarkStart w:id="351" w:name="_Toc96513189"/>
      <w:bookmarkStart w:id="352" w:name="_Toc26249"/>
      <w:bookmarkStart w:id="353" w:name="_Toc21445"/>
      <w:bookmarkStart w:id="354" w:name="_Toc13655"/>
      <w:bookmarkStart w:id="355" w:name="_Toc30766"/>
      <w:bookmarkStart w:id="356" w:name="_Toc5367"/>
      <w:bookmarkStart w:id="357" w:name="_Toc13128"/>
      <w:r>
        <w:rPr>
          <w:rFonts w:hint="eastAsia"/>
        </w:rPr>
        <w:t>编程语言</w:t>
      </w:r>
      <w:bookmarkEnd w:id="349"/>
      <w:bookmarkEnd w:id="350"/>
      <w:bookmarkEnd w:id="351"/>
      <w:bookmarkEnd w:id="352"/>
      <w:bookmarkEnd w:id="353"/>
      <w:bookmarkEnd w:id="354"/>
      <w:bookmarkEnd w:id="355"/>
      <w:bookmarkEnd w:id="356"/>
      <w:bookmarkEnd w:id="357"/>
    </w:p>
    <w:p>
      <w:pPr>
        <w:pStyle w:val="38"/>
      </w:pPr>
      <w:r>
        <w:rPr>
          <w:rFonts w:hint="eastAsia"/>
        </w:rPr>
        <w:t xml:space="preserve">算子接口可用多种编程语言实现，C语言参考定义参见附录 </w:t>
      </w:r>
      <w:r>
        <w:t>A</w:t>
      </w:r>
      <w:r>
        <w:rPr>
          <w:rFonts w:hint="eastAsia"/>
        </w:rPr>
        <w:t>。</w:t>
      </w:r>
    </w:p>
    <w:p>
      <w:pPr>
        <w:pStyle w:val="126"/>
        <w:spacing w:before="156" w:after="156"/>
      </w:pPr>
      <w:bookmarkStart w:id="358" w:name="_Toc25212"/>
      <w:bookmarkStart w:id="359" w:name="_Toc19656"/>
      <w:bookmarkStart w:id="360" w:name="_Toc28439"/>
      <w:bookmarkStart w:id="361" w:name="_Toc19842"/>
      <w:bookmarkStart w:id="362" w:name="_Toc13552"/>
      <w:bookmarkStart w:id="363" w:name="_Toc2561"/>
      <w:bookmarkStart w:id="364" w:name="_Toc13096"/>
      <w:bookmarkStart w:id="365" w:name="_Toc96513190"/>
      <w:bookmarkStart w:id="366" w:name="_Toc92830402"/>
      <w:r>
        <w:rPr>
          <w:rFonts w:hint="eastAsia"/>
        </w:rPr>
        <w:t>自动广播</w:t>
      </w:r>
      <w:bookmarkEnd w:id="358"/>
      <w:bookmarkEnd w:id="359"/>
      <w:bookmarkEnd w:id="360"/>
      <w:bookmarkEnd w:id="361"/>
      <w:bookmarkEnd w:id="362"/>
      <w:bookmarkEnd w:id="363"/>
      <w:bookmarkEnd w:id="364"/>
      <w:bookmarkEnd w:id="365"/>
      <w:bookmarkEnd w:id="366"/>
    </w:p>
    <w:p>
      <w:pPr>
        <w:pStyle w:val="38"/>
      </w:pPr>
      <w:r>
        <w:rPr>
          <w:rFonts w:hint="eastAsia"/>
        </w:rPr>
        <w:t>两个形状不同的张量进行逐元素运算应进行自动广播，扩充维度数值较小的张量以匹配维度数值较大的张量来完成运算。</w:t>
      </w:r>
    </w:p>
    <w:p>
      <w:pPr>
        <w:pStyle w:val="126"/>
        <w:spacing w:before="156" w:after="156"/>
      </w:pPr>
      <w:bookmarkStart w:id="367" w:name="_Toc23500"/>
      <w:bookmarkStart w:id="368" w:name="_Toc6748"/>
      <w:bookmarkStart w:id="369" w:name="_Toc15539"/>
      <w:bookmarkStart w:id="370" w:name="_Toc13541"/>
      <w:bookmarkStart w:id="371" w:name="_Toc6996"/>
      <w:bookmarkStart w:id="372" w:name="_Toc29566"/>
      <w:bookmarkStart w:id="373" w:name="_Toc92830403"/>
      <w:bookmarkStart w:id="374" w:name="_Toc20512"/>
      <w:bookmarkStart w:id="375" w:name="_Toc96513191"/>
      <w:r>
        <w:rPr>
          <w:rFonts w:hint="eastAsia"/>
        </w:rPr>
        <w:t>错误处理</w:t>
      </w:r>
      <w:bookmarkEnd w:id="367"/>
      <w:bookmarkEnd w:id="368"/>
      <w:bookmarkEnd w:id="369"/>
      <w:bookmarkEnd w:id="370"/>
      <w:bookmarkEnd w:id="371"/>
      <w:bookmarkEnd w:id="372"/>
      <w:bookmarkEnd w:id="373"/>
      <w:bookmarkEnd w:id="374"/>
      <w:bookmarkEnd w:id="375"/>
    </w:p>
    <w:p>
      <w:pPr>
        <w:pStyle w:val="38"/>
      </w:pPr>
      <w:r>
        <w:rPr>
          <w:rFonts w:hint="eastAsia"/>
        </w:rPr>
        <w:t>对于算子执行过程中不可修复的错误，应直接退出，对于可修复错误，应采用返回错误码方式，由算子接口使用者决定如何处理错误，返回错误码时应优先返回相对具体的错误码，在没有对应具体错误码的情况，再返回一般性错误码。错误码应符合表1的规定。</w:t>
      </w:r>
    </w:p>
    <w:p>
      <w:pPr>
        <w:pStyle w:val="15"/>
        <w:keepNext/>
        <w:tabs>
          <w:tab w:val="left" w:pos="840"/>
          <w:tab w:val="center" w:pos="4887"/>
        </w:tabs>
        <w:spacing w:before="156" w:beforeLines="50" w:after="156" w:afterLines="50"/>
        <w:ind w:left="420"/>
        <w:jc w:val="left"/>
        <w:rPr>
          <w:rFonts w:ascii="黑体" w:hAnsi="黑体" w:cs="Times New Roman"/>
          <w:bCs/>
          <w:color w:val="000000"/>
          <w:sz w:val="21"/>
          <w:szCs w:val="22"/>
        </w:rPr>
      </w:pPr>
      <w:r>
        <w:rPr>
          <w:rFonts w:ascii="黑体" w:hAnsi="黑体" w:cs="Times New Roman"/>
          <w:bCs/>
          <w:color w:val="000000"/>
          <w:sz w:val="21"/>
          <w:szCs w:val="22"/>
        </w:rPr>
        <w:tab/>
      </w:r>
      <w:r>
        <w:rPr>
          <w:rFonts w:ascii="黑体" w:hAnsi="黑体" w:cs="Times New Roman"/>
          <w:bCs/>
          <w:color w:val="000000"/>
          <w:sz w:val="21"/>
          <w:szCs w:val="22"/>
        </w:rPr>
        <w:tab/>
      </w:r>
      <w:r>
        <w:rPr>
          <w:rFonts w:hint="eastAsia" w:ascii="黑体" w:hAnsi="黑体" w:cs="Times New Roman"/>
          <w:bCs/>
          <w:color w:val="000000"/>
          <w:sz w:val="21"/>
          <w:szCs w:val="22"/>
        </w:rPr>
        <w:t>表1</w:t>
      </w:r>
      <w:r>
        <w:rPr>
          <w:rFonts w:ascii="黑体" w:hAnsi="黑体" w:cs="Times New Roman"/>
          <w:bCs/>
          <w:color w:val="000000"/>
          <w:sz w:val="21"/>
          <w:szCs w:val="22"/>
        </w:rPr>
        <w:t xml:space="preserve">  </w:t>
      </w:r>
      <w:r>
        <w:rPr>
          <w:rFonts w:hint="eastAsia" w:ascii="黑体" w:hAnsi="黑体" w:cs="Times New Roman"/>
          <w:bCs/>
          <w:color w:val="000000"/>
          <w:sz w:val="21"/>
          <w:szCs w:val="22"/>
        </w:rPr>
        <w:t>错误码</w:t>
      </w:r>
    </w:p>
    <w:tbl>
      <w:tblPr>
        <w:tblStyle w:val="18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460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3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错误码</w:t>
            </w:r>
            <w:r>
              <w:rPr>
                <w:rFonts w:hint="default" w:ascii="宋体" w:hAnsi="宋体"/>
                <w:color w:val="000000" w:themeColor="text1"/>
                <w:sz w:val="18"/>
                <w:szCs w:val="21"/>
                <w14:textFill>
                  <w14:solidFill>
                    <w14:schemeClr w14:val="tx1"/>
                  </w14:solidFill>
                </w14:textFill>
              </w:rPr>
              <w:t>名称</w:t>
            </w:r>
          </w:p>
        </w:tc>
        <w:tc>
          <w:tcPr>
            <w:tcW w:w="4604"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错误码</w:t>
            </w:r>
          </w:p>
        </w:tc>
        <w:tc>
          <w:tcPr>
            <w:tcW w:w="1729"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没有错误</w:t>
            </w:r>
          </w:p>
        </w:tc>
        <w:tc>
          <w:tcPr>
            <w:tcW w:w="4604"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p>
        </w:tc>
        <w:tc>
          <w:tcPr>
            <w:tcW w:w="1729"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类型不匹配</w:t>
            </w:r>
          </w:p>
        </w:tc>
        <w:tc>
          <w:tcPr>
            <w:tcW w:w="4604"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STATUS_TYPE_MISMATCH</w:t>
            </w:r>
          </w:p>
        </w:tc>
        <w:tc>
          <w:tcPr>
            <w:tcW w:w="172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逻辑错误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维度不匹配</w:t>
            </w:r>
          </w:p>
        </w:tc>
        <w:tc>
          <w:tcPr>
            <w:tcW w:w="4604"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STATUS_DIMENSIONS_MISMATCH</w:t>
            </w:r>
          </w:p>
        </w:tc>
        <w:tc>
          <w:tcPr>
            <w:tcW w:w="172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逻辑错误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对象未初始化</w:t>
            </w:r>
          </w:p>
        </w:tc>
        <w:tc>
          <w:tcPr>
            <w:tcW w:w="4604"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STATUS_UNINITIALIZED_OBJECT</w:t>
            </w:r>
          </w:p>
        </w:tc>
        <w:tc>
          <w:tcPr>
            <w:tcW w:w="172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逻辑错误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非法参数</w:t>
            </w:r>
          </w:p>
        </w:tc>
        <w:tc>
          <w:tcPr>
            <w:tcW w:w="4604"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STATUS_INVALID_ARGUMENT</w:t>
            </w:r>
          </w:p>
        </w:tc>
        <w:tc>
          <w:tcPr>
            <w:tcW w:w="172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逻辑错误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内存不足</w:t>
            </w:r>
          </w:p>
        </w:tc>
        <w:tc>
          <w:tcPr>
            <w:tcW w:w="4604"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STATUS_ALLOC_FAILED</w:t>
            </w:r>
          </w:p>
        </w:tc>
        <w:tc>
          <w:tcPr>
            <w:tcW w:w="172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运行错误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323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超出范围</w:t>
            </w:r>
          </w:p>
        </w:tc>
        <w:tc>
          <w:tcPr>
            <w:tcW w:w="4604"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STATUS_OUT_OF_RANGE</w:t>
            </w:r>
          </w:p>
        </w:tc>
        <w:tc>
          <w:tcPr>
            <w:tcW w:w="1729"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运行错误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其它内部错误</w:t>
            </w:r>
          </w:p>
        </w:tc>
        <w:tc>
          <w:tcPr>
            <w:tcW w:w="4604"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STATUS_INTERNAL_ERROR</w:t>
            </w:r>
          </w:p>
        </w:tc>
        <w:tc>
          <w:tcPr>
            <w:tcW w:w="1729"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运行错误</w:t>
            </w:r>
          </w:p>
        </w:tc>
      </w:tr>
    </w:tbl>
    <w:p>
      <w:pPr>
        <w:pStyle w:val="126"/>
        <w:spacing w:before="156" w:after="156"/>
      </w:pPr>
      <w:bookmarkStart w:id="376" w:name="_Toc10594"/>
      <w:bookmarkStart w:id="377" w:name="_Toc15872"/>
      <w:bookmarkStart w:id="378" w:name="_Toc24112"/>
      <w:bookmarkStart w:id="379" w:name="_Toc24375"/>
      <w:bookmarkStart w:id="380" w:name="_Toc92830404"/>
      <w:bookmarkStart w:id="381" w:name="_Toc4466"/>
      <w:bookmarkStart w:id="382" w:name="_Toc30824"/>
      <w:bookmarkStart w:id="383" w:name="_Toc96513192"/>
      <w:bookmarkStart w:id="384" w:name="_Toc21369"/>
      <w:r>
        <w:rPr>
          <w:rFonts w:hint="eastAsia"/>
        </w:rPr>
        <w:t>接口一致性</w:t>
      </w:r>
      <w:bookmarkEnd w:id="376"/>
      <w:bookmarkEnd w:id="377"/>
      <w:bookmarkEnd w:id="378"/>
      <w:bookmarkEnd w:id="379"/>
      <w:bookmarkEnd w:id="380"/>
      <w:bookmarkEnd w:id="381"/>
      <w:bookmarkEnd w:id="382"/>
      <w:bookmarkEnd w:id="383"/>
      <w:bookmarkEnd w:id="384"/>
    </w:p>
    <w:p>
      <w:pPr>
        <w:pStyle w:val="38"/>
      </w:pPr>
      <w:r>
        <w:rPr>
          <w:rFonts w:hint="eastAsia"/>
        </w:rPr>
        <w:t>稀疏张量和稠密张量的构建应采用不同的接口，而基于两种张量的各类操作可以采用统一的接口或是不同的接口，如果采用不同的接口，接口应添加标识。</w:t>
      </w:r>
    </w:p>
    <w:p>
      <w:pPr>
        <w:pStyle w:val="126"/>
        <w:spacing w:before="156" w:after="156"/>
      </w:pPr>
      <w:bookmarkStart w:id="385" w:name="_Toc3104"/>
      <w:bookmarkStart w:id="386" w:name="_Toc25493"/>
      <w:bookmarkStart w:id="387" w:name="_Toc21024"/>
      <w:bookmarkStart w:id="388" w:name="_Toc27261"/>
      <w:bookmarkStart w:id="389" w:name="_Toc23128"/>
      <w:bookmarkStart w:id="390" w:name="_Toc8808"/>
      <w:bookmarkStart w:id="391" w:name="_Toc29195"/>
      <w:r>
        <w:rPr>
          <w:rFonts w:hint="eastAsia"/>
        </w:rPr>
        <w:t>泛型标量类型</w:t>
      </w:r>
      <w:bookmarkEnd w:id="385"/>
      <w:bookmarkEnd w:id="386"/>
      <w:bookmarkEnd w:id="387"/>
      <w:bookmarkEnd w:id="388"/>
      <w:bookmarkEnd w:id="389"/>
      <w:bookmarkEnd w:id="390"/>
      <w:bookmarkEnd w:id="391"/>
    </w:p>
    <w:p>
      <w:pPr>
        <w:pStyle w:val="38"/>
      </w:pPr>
      <w:r>
        <w:rPr>
          <w:rFonts w:hint="eastAsia"/>
        </w:rPr>
        <w:t>对于定义算子接口时无法确定数据类型的参数，可将其定义为泛型标量类(Scalar)。泛型标量类型表示参数可以根据运行时的实际数据传入不同类型的数值。在接口实现过程中，若部分参数定义为泛型标量类型，则认为该接口实现符合本文件定义。</w:t>
      </w:r>
    </w:p>
    <w:p>
      <w:pPr>
        <w:pStyle w:val="82"/>
      </w:pPr>
      <w:bookmarkStart w:id="392" w:name="_Toc11675"/>
      <w:bookmarkStart w:id="393" w:name="_Toc96513193"/>
      <w:bookmarkStart w:id="394" w:name="_Toc4413"/>
      <w:bookmarkStart w:id="395" w:name="_Toc24298"/>
      <w:bookmarkStart w:id="396" w:name="_Toc25397"/>
      <w:bookmarkStart w:id="397" w:name="_Toc5556"/>
      <w:bookmarkStart w:id="398" w:name="_Toc22532"/>
      <w:bookmarkStart w:id="399" w:name="_Toc92830405"/>
      <w:bookmarkStart w:id="400" w:name="_Toc9910"/>
      <w:r>
        <w:rPr>
          <w:rFonts w:hint="eastAsia"/>
        </w:rPr>
        <w:t>数据结构</w:t>
      </w:r>
      <w:bookmarkEnd w:id="392"/>
      <w:bookmarkEnd w:id="393"/>
      <w:bookmarkEnd w:id="394"/>
      <w:bookmarkEnd w:id="395"/>
      <w:bookmarkEnd w:id="396"/>
      <w:bookmarkEnd w:id="397"/>
      <w:bookmarkEnd w:id="398"/>
      <w:bookmarkEnd w:id="399"/>
      <w:bookmarkEnd w:id="400"/>
    </w:p>
    <w:p>
      <w:pPr>
        <w:pStyle w:val="126"/>
        <w:spacing w:before="156" w:after="156"/>
        <w:rPr>
          <w:color w:val="000000"/>
        </w:rPr>
      </w:pPr>
      <w:bookmarkStart w:id="401" w:name="_Toc13069"/>
      <w:bookmarkStart w:id="402" w:name="_Toc29781"/>
      <w:bookmarkStart w:id="403" w:name="_Toc5992"/>
      <w:bookmarkStart w:id="404" w:name="_Toc19903"/>
      <w:bookmarkStart w:id="405" w:name="_Toc235"/>
      <w:bookmarkStart w:id="406" w:name="_Toc10042"/>
      <w:bookmarkStart w:id="407" w:name="_Toc92830406"/>
      <w:bookmarkStart w:id="408" w:name="_Toc96513194"/>
      <w:bookmarkStart w:id="409" w:name="_Toc42680896"/>
      <w:bookmarkStart w:id="410" w:name="_Toc89204581"/>
      <w:bookmarkStart w:id="411" w:name="_Toc8203"/>
      <w:r>
        <w:rPr>
          <w:rFonts w:hint="eastAsia"/>
          <w:color w:val="000000"/>
        </w:rPr>
        <w:t>概要</w:t>
      </w:r>
      <w:bookmarkEnd w:id="401"/>
      <w:bookmarkEnd w:id="402"/>
      <w:bookmarkEnd w:id="403"/>
      <w:bookmarkEnd w:id="404"/>
      <w:bookmarkEnd w:id="405"/>
      <w:bookmarkEnd w:id="406"/>
    </w:p>
    <w:p>
      <w:pPr>
        <w:pStyle w:val="38"/>
      </w:pPr>
      <w:r>
        <w:rPr>
          <w:rFonts w:hint="eastAsia"/>
        </w:rPr>
        <w:t>本文件使用张量作为核心数据结构，承载数据，张量数据结构应包含元素类型、形状信息、布局信息、设备信息及其他扩展信息。</w:t>
      </w:r>
    </w:p>
    <w:p>
      <w:pPr>
        <w:pStyle w:val="126"/>
        <w:spacing w:before="156" w:after="156"/>
        <w:rPr>
          <w:color w:val="000000"/>
        </w:rPr>
      </w:pPr>
      <w:bookmarkStart w:id="412" w:name="_Toc11930"/>
      <w:bookmarkStart w:id="413" w:name="_Toc30924"/>
      <w:bookmarkStart w:id="414" w:name="_Toc19865"/>
      <w:bookmarkStart w:id="415" w:name="_Toc7404"/>
      <w:bookmarkStart w:id="416" w:name="_Toc8587"/>
      <w:bookmarkStart w:id="417" w:name="_Toc369"/>
      <w:r>
        <w:rPr>
          <w:color w:val="000000"/>
        </w:rPr>
        <w:t>元素类型</w:t>
      </w:r>
      <w:bookmarkEnd w:id="407"/>
      <w:bookmarkEnd w:id="408"/>
      <w:bookmarkEnd w:id="409"/>
      <w:bookmarkEnd w:id="410"/>
      <w:bookmarkEnd w:id="411"/>
      <w:bookmarkEnd w:id="412"/>
      <w:bookmarkEnd w:id="413"/>
      <w:bookmarkEnd w:id="414"/>
      <w:bookmarkEnd w:id="415"/>
      <w:bookmarkEnd w:id="416"/>
      <w:bookmarkEnd w:id="417"/>
    </w:p>
    <w:p>
      <w:pPr>
        <w:pStyle w:val="38"/>
      </w:pPr>
      <w:r>
        <w:rPr>
          <w:rFonts w:hint="eastAsia"/>
        </w:rPr>
        <w:t>用于描述元素的数据类型。包括无符号整数：8位；有符号整数：8位、16位、32位、64位；浮点实数：16位、32位、64位；浮点复数：（32+32）位、（64+64）位；布尔类型，字符串类型等。用于描述元素的数据类型，可选包括：无符号整数：1</w:t>
      </w:r>
      <w:r>
        <w:t>6</w:t>
      </w:r>
      <w:r>
        <w:rPr>
          <w:rFonts w:hint="eastAsia"/>
        </w:rPr>
        <w:t>位，3</w:t>
      </w:r>
      <w:r>
        <w:t>2</w:t>
      </w:r>
      <w:r>
        <w:rPr>
          <w:rFonts w:hint="eastAsia"/>
        </w:rPr>
        <w:t>位，6</w:t>
      </w:r>
      <w:r>
        <w:t>4</w:t>
      </w:r>
      <w:r>
        <w:rPr>
          <w:rFonts w:hint="eastAsia"/>
        </w:rPr>
        <w:t>位。</w:t>
      </w:r>
    </w:p>
    <w:p>
      <w:pPr>
        <w:pStyle w:val="126"/>
        <w:spacing w:before="156" w:after="156"/>
        <w:rPr>
          <w:color w:val="000000"/>
        </w:rPr>
      </w:pPr>
      <w:bookmarkStart w:id="418" w:name="_Toc20594"/>
      <w:bookmarkStart w:id="419" w:name="_Toc92830407"/>
      <w:bookmarkStart w:id="420" w:name="_Toc32219"/>
      <w:bookmarkStart w:id="421" w:name="_Toc11163"/>
      <w:bookmarkStart w:id="422" w:name="_Toc16434"/>
      <w:bookmarkStart w:id="423" w:name="_Toc96513195"/>
      <w:bookmarkStart w:id="424" w:name="_Toc4069"/>
      <w:bookmarkStart w:id="425" w:name="_Toc2137"/>
      <w:bookmarkStart w:id="426" w:name="_Toc42680897"/>
      <w:bookmarkStart w:id="427" w:name="_Toc89204582"/>
      <w:bookmarkStart w:id="428" w:name="_Toc18704"/>
      <w:r>
        <w:rPr>
          <w:color w:val="000000"/>
        </w:rPr>
        <w:t>形状信息</w:t>
      </w:r>
      <w:bookmarkEnd w:id="418"/>
      <w:bookmarkEnd w:id="419"/>
      <w:bookmarkEnd w:id="420"/>
      <w:bookmarkEnd w:id="421"/>
      <w:bookmarkEnd w:id="422"/>
      <w:bookmarkEnd w:id="423"/>
      <w:bookmarkEnd w:id="424"/>
      <w:bookmarkEnd w:id="425"/>
      <w:bookmarkEnd w:id="426"/>
      <w:bookmarkEnd w:id="427"/>
      <w:bookmarkEnd w:id="428"/>
    </w:p>
    <w:p>
      <w:pPr>
        <w:pStyle w:val="38"/>
      </w:pPr>
      <w:r>
        <w:t>用</w:t>
      </w:r>
      <w:r>
        <w:rPr>
          <w:rFonts w:hint="eastAsia"/>
        </w:rPr>
        <w:t>于</w:t>
      </w:r>
      <w:r>
        <w:t>描述张量维数和每一维的大小。如果张量维数为</w:t>
      </w:r>
      <m:oMath>
        <m:r>
          <m:rPr/>
          <w:rPr>
            <w:rFonts w:ascii="Cambria Math" w:hAnsi="Cambria Math"/>
          </w:rPr>
          <m:t>n</m:t>
        </m:r>
      </m:oMath>
      <w:r>
        <w:t>，每一维对应的大小为</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n</m:t>
            </m:r>
            <m:r>
              <m:rPr>
                <m:sty m:val="p"/>
              </m:rPr>
              <w:rPr>
                <w:rFonts w:ascii="Cambria Math" w:hAnsi="Cambria Math"/>
              </w:rPr>
              <m:t>−1</m:t>
            </m:r>
            <m:ctrlPr>
              <w:rPr>
                <w:rFonts w:ascii="Cambria Math" w:hAnsi="Cambria Math"/>
              </w:rPr>
            </m:ctrlPr>
          </m:sub>
        </m:sSub>
      </m:oMath>
      <w:r>
        <w:t>，则张量的形状可以表示为</w:t>
      </w:r>
      <m:oMath>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n</m:t>
            </m:r>
            <m:r>
              <m:rPr>
                <m:sty m:val="p"/>
              </m:rPr>
              <w:rPr>
                <w:rFonts w:ascii="Cambria Math" w:hAnsi="Cambria Math"/>
              </w:rPr>
              <m:t>−1</m:t>
            </m:r>
            <m:ctrlPr>
              <w:rPr>
                <w:rFonts w:ascii="Cambria Math" w:hAnsi="Cambria Math"/>
              </w:rPr>
            </m:ctrlPr>
          </m:sub>
        </m:sSub>
        <m:r>
          <m:rPr>
            <m:sty m:val="p"/>
          </m:rPr>
          <w:rPr>
            <w:rFonts w:ascii="Cambria Math" w:hAnsi="Cambria Math"/>
          </w:rPr>
          <m:t>]</m:t>
        </m:r>
      </m:oMath>
      <w:r>
        <w:t>，最左边的为第1维，最右边的为第</w:t>
      </w:r>
      <m:oMath>
        <m:r>
          <m:rPr/>
          <w:rPr>
            <w:rFonts w:ascii="Cambria Math" w:hAnsi="Cambria Math"/>
          </w:rPr>
          <m:t>n</m:t>
        </m:r>
      </m:oMath>
      <w:r>
        <w:t>维。例如：标量维数为</w:t>
      </w:r>
      <m:oMath>
        <m:r>
          <m:rPr>
            <m:sty m:val="p"/>
          </m:rPr>
          <w:rPr>
            <w:rFonts w:ascii="Cambria Math" w:hAnsi="Cambria Math"/>
          </w:rPr>
          <m:t>0</m:t>
        </m:r>
      </m:oMath>
      <w:r>
        <w:t>，形状为</w:t>
      </w:r>
      <m:oMath>
        <m:r>
          <m:rPr>
            <m:sty m:val="p"/>
          </m:rPr>
          <w:rPr>
            <w:rFonts w:ascii="Cambria Math" w:hAnsi="Cambria Math"/>
          </w:rPr>
          <m:t>[]</m:t>
        </m:r>
      </m:oMath>
      <w:r>
        <w:t>；向量维数为</w:t>
      </w:r>
      <m:oMath>
        <m:r>
          <m:rPr>
            <m:sty m:val="p"/>
          </m:rPr>
          <w:rPr>
            <w:rFonts w:ascii="Cambria Math" w:hAnsi="Cambria Math"/>
          </w:rPr>
          <m:t>1</m:t>
        </m:r>
      </m:oMath>
      <w:r>
        <w:t>，形状为</w:t>
      </w:r>
      <m:oMath>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oMath>
      <w:r>
        <w:t>；矩阵维数为</w:t>
      </w:r>
      <m:oMath>
        <m:r>
          <m:rPr>
            <m:sty m:val="p"/>
          </m:rPr>
          <w:rPr>
            <w:rFonts w:ascii="Cambria Math" w:hAnsi="Cambria Math"/>
          </w:rPr>
          <m:t>2</m:t>
        </m:r>
      </m:oMath>
      <w:r>
        <w:t>，形状为</w:t>
      </w:r>
      <m:oMath>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oMath>
      <w:r>
        <w:rPr>
          <w:rFonts w:hint="eastAsia"/>
        </w:rPr>
        <w:t>。</w:t>
      </w:r>
    </w:p>
    <w:p>
      <w:pPr>
        <w:pStyle w:val="126"/>
        <w:spacing w:before="156" w:after="156"/>
        <w:rPr>
          <w:color w:val="000000" w:themeColor="text1"/>
          <w14:textFill>
            <w14:solidFill>
              <w14:schemeClr w14:val="tx1"/>
            </w14:solidFill>
          </w14:textFill>
        </w:rPr>
      </w:pPr>
      <w:bookmarkStart w:id="429" w:name="_Toc29090"/>
      <w:bookmarkStart w:id="430" w:name="_Toc96513196"/>
      <w:bookmarkStart w:id="431" w:name="_Toc31080"/>
      <w:bookmarkStart w:id="432" w:name="_Toc17650"/>
      <w:bookmarkStart w:id="433" w:name="_Toc11584"/>
      <w:bookmarkStart w:id="434" w:name="_Toc42680898"/>
      <w:bookmarkStart w:id="435" w:name="_Toc30795"/>
      <w:bookmarkStart w:id="436" w:name="_Toc3214"/>
      <w:bookmarkStart w:id="437" w:name="_Toc92830408"/>
      <w:bookmarkStart w:id="438" w:name="_Toc25997"/>
      <w:bookmarkStart w:id="439" w:name="_Toc89204583"/>
      <w:r>
        <w:rPr>
          <w:color w:val="000000" w:themeColor="text1"/>
          <w14:textFill>
            <w14:solidFill>
              <w14:schemeClr w14:val="tx1"/>
            </w14:solidFill>
          </w14:textFill>
        </w:rPr>
        <w:t>布局信息</w:t>
      </w:r>
      <w:bookmarkEnd w:id="429"/>
      <w:bookmarkEnd w:id="430"/>
      <w:bookmarkEnd w:id="431"/>
      <w:bookmarkEnd w:id="432"/>
      <w:bookmarkEnd w:id="433"/>
      <w:bookmarkEnd w:id="434"/>
      <w:bookmarkEnd w:id="435"/>
      <w:bookmarkEnd w:id="436"/>
      <w:bookmarkEnd w:id="437"/>
      <w:bookmarkEnd w:id="438"/>
      <w:bookmarkEnd w:id="439"/>
    </w:p>
    <w:p>
      <w:pPr>
        <w:pStyle w:val="38"/>
      </w:pPr>
      <w:r>
        <w:t>用</w:t>
      </w:r>
      <w:r>
        <w:rPr>
          <w:rFonts w:hint="eastAsia"/>
        </w:rPr>
        <w:t>于</w:t>
      </w:r>
      <w:r>
        <w:t>描述张量的存储格式以及张量各个维度的逻辑顺序。存储格式包括稠密存储和稀疏存储。逻辑顺序指张量遍历读取和存储具体数据时</w:t>
      </w:r>
      <w:r>
        <w:rPr>
          <w:rFonts w:hint="eastAsia"/>
        </w:rPr>
        <w:t>，</w:t>
      </w:r>
      <w:r>
        <w:t>各个维度的优先顺序</w:t>
      </w:r>
      <w:r>
        <w:rPr>
          <w:rFonts w:hint="eastAsia"/>
        </w:rPr>
        <w:t>。</w:t>
      </w:r>
    </w:p>
    <w:p>
      <w:pPr>
        <w:pStyle w:val="38"/>
      </w:pPr>
      <w:r>
        <w:t>当使用稠密存储时，对于形状为</w:t>
      </w:r>
      <m:oMath>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n</m:t>
            </m:r>
            <m:r>
              <m:rPr>
                <m:sty m:val="p"/>
              </m:rPr>
              <w:rPr>
                <w:rFonts w:ascii="Cambria Math" w:hAnsi="Cambria Math"/>
              </w:rPr>
              <m:t>−1</m:t>
            </m:r>
            <m:ctrlPr>
              <w:rPr>
                <w:rFonts w:ascii="Cambria Math" w:hAnsi="Cambria Math"/>
              </w:rPr>
            </m:ctrlPr>
          </m:sub>
        </m:sSub>
        <m:r>
          <m:rPr>
            <m:sty m:val="p"/>
          </m:rPr>
          <w:rPr>
            <w:rFonts w:ascii="Cambria Math" w:hAnsi="Cambria Math"/>
          </w:rPr>
          <m:t>]</m:t>
        </m:r>
      </m:oMath>
      <w:r>
        <w:rPr>
          <w:rFonts w:hint="eastAsia"/>
        </w:rPr>
        <w:t>，</w:t>
      </w:r>
      <w:r>
        <w:t>逻辑顺序为</w:t>
      </w:r>
      <w:r>
        <w:rPr>
          <w:rFonts w:ascii="Times New Roman" w:hAnsi="Times New Roman" w:eastAsiaTheme="minorEastAsia"/>
        </w:rPr>
        <w:t xml:space="preserve"> [0,1, … , n-2,n-1]</w:t>
      </w:r>
      <w:r>
        <w:t>的</w:t>
      </w:r>
      <m:oMath>
        <m:r>
          <m:rPr/>
          <w:rPr>
            <w:rFonts w:ascii="Cambria Math" w:hAnsi="Cambria Math"/>
          </w:rPr>
          <m:t>n</m:t>
        </m:r>
      </m:oMath>
      <w:r>
        <w:t>维向量</w:t>
      </w:r>
      <w:r>
        <w:rPr>
          <w:rFonts w:hint="eastAsia"/>
        </w:rPr>
        <w:t>，</w:t>
      </w:r>
      <w:r>
        <w:t>首先取逻辑顺序中最左边第</w:t>
      </w:r>
      <m:oMath>
        <m:r>
          <m:rPr>
            <m:sty m:val="p"/>
          </m:rPr>
          <w:rPr>
            <w:rFonts w:ascii="Cambria Math" w:hAnsi="Cambria Math"/>
          </w:rPr>
          <m:t>1</m:t>
        </m:r>
      </m:oMath>
      <w:r>
        <w:rPr>
          <w:rFonts w:hint="eastAsia"/>
        </w:rPr>
        <w:t>位</w:t>
      </w:r>
      <w:r>
        <w:t>元素</w:t>
      </w:r>
      <m:oMath>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oMath>
      <w:r>
        <w:t>，对应到当前要遍历的维度</w:t>
      </w:r>
      <m:oMath>
        <m:sSub>
          <m:sSubPr>
            <m:ctrlPr>
              <w:rPr>
                <w:rFonts w:ascii="Cambria Math" w:hAnsi="Cambria Math"/>
              </w:rPr>
            </m:ctrlPr>
          </m:sSubPr>
          <m:e>
            <m:r>
              <m:rPr/>
              <w:rPr>
                <w:rFonts w:ascii="Cambria Math" w:hAnsi="Cambria Math"/>
              </w:rPr>
              <m:t>d</m:t>
            </m:r>
            <m:ctrlPr>
              <w:rPr>
                <w:rFonts w:ascii="Cambria Math" w:hAnsi="Cambria Math"/>
              </w:rPr>
            </m:ctrlPr>
          </m:e>
          <m:sub>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sub>
        </m:sSub>
      </m:oMath>
      <w:r>
        <w:rPr>
          <w:rFonts w:hint="eastAsia"/>
        </w:rPr>
        <w:t>，</w:t>
      </w:r>
      <w:r>
        <w:t>按照</w:t>
      </w:r>
      <m:oMath>
        <m:r>
          <m:rPr>
            <m:sty m:val="p"/>
          </m:rPr>
          <w:rPr>
            <w:rFonts w:ascii="Cambria Math" w:hAnsi="Cambria Math"/>
          </w:rPr>
          <m:t>(0,1,2,…,</m:t>
        </m:r>
        <m:sSub>
          <m:sSubPr>
            <m:ctrlPr>
              <w:rPr>
                <w:rFonts w:ascii="Cambria Math" w:hAnsi="Cambria Math"/>
              </w:rPr>
            </m:ctrlPr>
          </m:sSubPr>
          <m:e>
            <m:r>
              <m:rPr/>
              <w:rPr>
                <w:rFonts w:ascii="Cambria Math" w:hAnsi="Cambria Math"/>
              </w:rPr>
              <m:t>d</m:t>
            </m:r>
            <m:ctrlPr>
              <w:rPr>
                <w:rFonts w:ascii="Cambria Math" w:hAnsi="Cambria Math"/>
              </w:rPr>
            </m:ctrlPr>
          </m:e>
          <m:sub>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sub>
        </m:sSub>
        <m:r>
          <m:rPr>
            <m:sty m:val="p"/>
          </m:rPr>
          <w:rPr>
            <w:rFonts w:ascii="Cambria Math" w:hAnsi="Cambria Math"/>
          </w:rPr>
          <m:t>−1)</m:t>
        </m:r>
      </m:oMath>
      <w:r>
        <w:t>的次序存储，其次取逻辑顺序中最左边第</w:t>
      </w:r>
      <m:oMath>
        <m:r>
          <m:rPr>
            <m:sty m:val="p"/>
          </m:rPr>
          <w:rPr>
            <w:rFonts w:ascii="Cambria Math" w:hAnsi="Cambria Math"/>
          </w:rPr>
          <m:t>2</m:t>
        </m:r>
      </m:oMath>
      <w:r>
        <w:rPr>
          <w:rFonts w:hint="eastAsia"/>
        </w:rPr>
        <w:t>位</w:t>
      </w:r>
      <w:r>
        <w:t>元素</w:t>
      </w:r>
      <m:oMath>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oMath>
      <w:r>
        <w:t>，对应到当前要遍历的维度</w:t>
      </w:r>
      <m:oMath>
        <m:sSub>
          <m:sSubPr>
            <m:ctrlPr>
              <w:rPr>
                <w:rFonts w:ascii="Cambria Math" w:hAnsi="Cambria Math"/>
              </w:rPr>
            </m:ctrlPr>
          </m:sSubPr>
          <m:e>
            <m:r>
              <m:rPr/>
              <w:rPr>
                <w:rFonts w:ascii="Cambria Math" w:hAnsi="Cambria Math"/>
              </w:rPr>
              <m:t>d</m:t>
            </m:r>
            <m:ctrlPr>
              <w:rPr>
                <w:rFonts w:ascii="Cambria Math" w:hAnsi="Cambria Math"/>
              </w:rPr>
            </m:ctrlPr>
          </m:e>
          <m:sub>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sub>
        </m:sSub>
      </m:oMath>
      <w:r>
        <w:rPr>
          <w:rFonts w:hint="eastAsia"/>
        </w:rPr>
        <w:t>，</w:t>
      </w:r>
      <w:r>
        <w:t>按照</w:t>
      </w:r>
      <m:oMath>
        <m:r>
          <m:rPr>
            <m:sty m:val="p"/>
          </m:rPr>
          <w:rPr>
            <w:rFonts w:ascii="Cambria Math" w:hAnsi="Cambria Math"/>
          </w:rPr>
          <m:t>(0,1,2,…,</m:t>
        </m:r>
        <m:sSub>
          <m:sSubPr>
            <m:ctrlPr>
              <w:rPr>
                <w:rFonts w:ascii="Cambria Math" w:hAnsi="Cambria Math"/>
              </w:rPr>
            </m:ctrlPr>
          </m:sSubPr>
          <m:e>
            <m:r>
              <m:rPr/>
              <w:rPr>
                <w:rFonts w:ascii="Cambria Math" w:hAnsi="Cambria Math"/>
              </w:rPr>
              <m:t>d</m:t>
            </m:r>
            <m:ctrlPr>
              <w:rPr>
                <w:rFonts w:ascii="Cambria Math" w:hAnsi="Cambria Math"/>
              </w:rPr>
            </m:ctrlPr>
          </m:e>
          <m:sub>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sub>
        </m:sSub>
        <m:r>
          <m:rPr>
            <m:sty m:val="p"/>
          </m:rPr>
          <w:rPr>
            <w:rFonts w:ascii="Cambria Math" w:hAnsi="Cambria Math"/>
          </w:rPr>
          <m:t>−1)</m:t>
        </m:r>
      </m:oMath>
      <w:r>
        <w:t>的次序存储，以此类推</w:t>
      </w:r>
      <w:r>
        <w:rPr>
          <w:rFonts w:hint="eastAsia"/>
        </w:rPr>
        <w:t>。</w:t>
      </w:r>
      <w:r>
        <w:t>例如：张量形状为[2,3]，逻辑顺序为[0,1]，则先取逻辑顺序最左侧的第一个元素</w:t>
      </w:r>
      <m:oMath>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=0</m:t>
        </m:r>
      </m:oMath>
      <w:r>
        <w:t>，对应维度</w:t>
      </w:r>
      <m:oMath>
        <m:sSub>
          <m:sSubPr>
            <m:ctrlPr>
              <w:rPr>
                <w:rFonts w:ascii="Cambria Math" w:hAnsi="Cambria Math"/>
              </w:rPr>
            </m:ctrlPr>
          </m:sSubPr>
          <m:e>
            <m:r>
              <m:rPr/>
              <w:rPr>
                <w:rFonts w:ascii="Cambria Math" w:hAnsi="Cambria Math"/>
              </w:rPr>
              <m:t>d</m:t>
            </m:r>
            <m:ctrlPr>
              <w:rPr>
                <w:rFonts w:ascii="Cambria Math" w:hAnsi="Cambria Math"/>
              </w:rPr>
            </m:ctrlPr>
          </m:e>
          <m:sub>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=2</m:t>
        </m:r>
      </m:oMath>
      <w:r>
        <w:rPr>
          <w:rFonts w:hint="eastAsia"/>
        </w:rPr>
        <w:t>，</w:t>
      </w:r>
      <w:r>
        <w:t>其次取逻辑顺序中的第二个元素</w:t>
      </w:r>
      <m:oMath>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，对应维度</w:t>
      </w:r>
      <m:oMath>
        <m:sSub>
          <m:sSubPr>
            <m:ctrlPr>
              <w:rPr>
                <w:rFonts w:ascii="Cambria Math" w:hAnsi="Cambria Math"/>
              </w:rPr>
            </m:ctrlPr>
          </m:sSubPr>
          <m:e>
            <m:r>
              <m:rPr/>
              <w:rPr>
                <w:rFonts w:ascii="Cambria Math" w:hAnsi="Cambria Math"/>
              </w:rPr>
              <m:t>d</m:t>
            </m:r>
            <m:ctrlPr>
              <w:rPr>
                <w:rFonts w:ascii="Cambria Math" w:hAnsi="Cambria Math"/>
              </w:rPr>
            </m:ctrlPr>
          </m:e>
          <m:sub>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sub>
        </m:sSub>
      </m:oMath>
      <w:r>
        <w:t>=</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=3</m:t>
        </m:r>
      </m:oMath>
      <w:r>
        <w:rPr>
          <w:rFonts w:hint="eastAsia"/>
        </w:rPr>
        <w:t>，</w:t>
      </w:r>
      <w:r>
        <w:t>则张量数据物理上第一个元素对应的坐标为[0,0]，第二个元素对应的坐标为[1,0]，第三个元素对应的坐标为[0,1]，以此类推</w:t>
      </w:r>
      <w:r>
        <w:rPr>
          <w:rFonts w:hint="eastAsia"/>
        </w:rPr>
        <w:t>。</w:t>
      </w:r>
    </w:p>
    <w:p>
      <w:pPr>
        <w:pStyle w:val="38"/>
      </w:pPr>
      <w:r>
        <w:t>当使用稠密存储时</w:t>
      </w:r>
      <w:r>
        <w:rPr>
          <w:rFonts w:hint="eastAsia"/>
        </w:rPr>
        <w:t>，</w:t>
      </w:r>
      <w:r>
        <w:t>默认的逻辑顺序</w:t>
      </w:r>
      <w:r>
        <w:rPr>
          <w:rFonts w:hint="eastAsia"/>
        </w:rPr>
        <w:t>应</w:t>
      </w:r>
      <w:r>
        <w:t>为[</w:t>
      </w:r>
      <w:r>
        <w:rPr>
          <w:rFonts w:hint="eastAsia"/>
        </w:rPr>
        <w:t>n-1</w:t>
      </w:r>
      <w:r>
        <w:t>, n-2, …, 0]</w:t>
      </w:r>
      <w:r>
        <w:rPr>
          <w:rFonts w:hint="eastAsia"/>
        </w:rPr>
        <w:t>。</w:t>
      </w:r>
    </w:p>
    <w:p>
      <w:pPr>
        <w:pStyle w:val="38"/>
      </w:pPr>
      <w:r>
        <w:t>当使用稀疏存储时，</w:t>
      </w:r>
      <w:r>
        <w:rPr>
          <w:rFonts w:hint="eastAsia"/>
        </w:rPr>
        <w:t>标准使用者应</w:t>
      </w:r>
      <w:r>
        <w:t>对所采用的具体格式进行详细说明。</w:t>
      </w:r>
    </w:p>
    <w:p>
      <w:pPr>
        <w:pStyle w:val="126"/>
        <w:spacing w:before="156" w:after="156"/>
        <w:rPr>
          <w:color w:val="000000" w:themeColor="text1"/>
          <w14:textFill>
            <w14:solidFill>
              <w14:schemeClr w14:val="tx1"/>
            </w14:solidFill>
          </w14:textFill>
        </w:rPr>
      </w:pPr>
      <w:bookmarkStart w:id="440" w:name="_Toc42680899"/>
      <w:bookmarkStart w:id="441" w:name="_Toc22406"/>
      <w:bookmarkStart w:id="442" w:name="_Toc96513197"/>
      <w:bookmarkStart w:id="443" w:name="_Toc92830409"/>
      <w:bookmarkStart w:id="444" w:name="_Toc3241"/>
      <w:bookmarkStart w:id="445" w:name="_Toc21191"/>
      <w:bookmarkStart w:id="446" w:name="_Toc15155"/>
      <w:bookmarkStart w:id="447" w:name="_Toc29266"/>
      <w:bookmarkStart w:id="448" w:name="_Toc89204584"/>
      <w:bookmarkStart w:id="449" w:name="_Toc2626"/>
      <w:bookmarkStart w:id="450" w:name="_Toc5001"/>
      <w:r>
        <w:rPr>
          <w:color w:val="000000" w:themeColor="text1"/>
          <w14:textFill>
            <w14:solidFill>
              <w14:schemeClr w14:val="tx1"/>
            </w14:solidFill>
          </w14:textFill>
        </w:rPr>
        <w:t>设备信息</w:t>
      </w:r>
      <w:bookmarkEnd w:id="440"/>
      <w:bookmarkEnd w:id="441"/>
      <w:bookmarkEnd w:id="442"/>
      <w:bookmarkEnd w:id="443"/>
      <w:bookmarkEnd w:id="444"/>
      <w:bookmarkEnd w:id="445"/>
      <w:bookmarkEnd w:id="446"/>
      <w:bookmarkEnd w:id="447"/>
      <w:bookmarkEnd w:id="448"/>
      <w:bookmarkEnd w:id="449"/>
      <w:bookmarkEnd w:id="450"/>
    </w:p>
    <w:p>
      <w:pPr>
        <w:pStyle w:val="38"/>
      </w:pPr>
      <w:r>
        <w:t>用</w:t>
      </w:r>
      <w:r>
        <w:rPr>
          <w:rFonts w:hint="eastAsia"/>
        </w:rPr>
        <w:t>于</w:t>
      </w:r>
      <w:r>
        <w:t>描述张量数据存储</w:t>
      </w:r>
      <w:r>
        <w:rPr>
          <w:rFonts w:hint="eastAsia"/>
        </w:rPr>
        <w:t>和运算</w:t>
      </w:r>
      <w:r>
        <w:t>的设备类型和设备编号。</w:t>
      </w:r>
      <w:r>
        <w:rPr>
          <w:rFonts w:hint="eastAsia"/>
        </w:rPr>
        <w:t xml:space="preserve"> </w:t>
      </w:r>
      <w:r>
        <w:t>其中设备类型包括CPU</w:t>
      </w:r>
      <w:r>
        <w:rPr>
          <w:rFonts w:hint="eastAsia"/>
        </w:rPr>
        <w:t>、</w:t>
      </w:r>
      <w:r>
        <w:t>GPU</w:t>
      </w:r>
      <w:r>
        <w:rPr>
          <w:rFonts w:hint="eastAsia"/>
        </w:rPr>
        <w:t>、</w:t>
      </w:r>
      <w:r>
        <w:t>NPU</w:t>
      </w:r>
      <w:r>
        <w:rPr>
          <w:rFonts w:hint="eastAsia"/>
        </w:rPr>
        <w:t>、F</w:t>
      </w:r>
      <w:r>
        <w:t>PGA</w:t>
      </w:r>
      <w:r>
        <w:rPr>
          <w:rFonts w:hint="eastAsia"/>
        </w:rPr>
        <w:t>和</w:t>
      </w:r>
      <w:r>
        <w:t>ASIC等任何支持AI操作的设备</w:t>
      </w:r>
      <w:r>
        <w:rPr>
          <w:rFonts w:hint="eastAsia"/>
        </w:rPr>
        <w:t>或人工智能加速处理器。</w:t>
      </w:r>
      <w:r>
        <w:t>如果存在多个同类型的设备，</w:t>
      </w:r>
      <w:r>
        <w:rPr>
          <w:rFonts w:hint="eastAsia"/>
        </w:rPr>
        <w:t>可</w:t>
      </w:r>
      <w:r>
        <w:t>通过指定设备编号来区分</w:t>
      </w:r>
      <w:r>
        <w:rPr>
          <w:rFonts w:hint="eastAsia"/>
        </w:rPr>
        <w:t>。</w:t>
      </w:r>
    </w:p>
    <w:p>
      <w:pPr>
        <w:pStyle w:val="126"/>
        <w:spacing w:before="156" w:after="156"/>
        <w:rPr>
          <w:color w:val="000000" w:themeColor="text1"/>
          <w14:textFill>
            <w14:solidFill>
              <w14:schemeClr w14:val="tx1"/>
            </w14:solidFill>
          </w14:textFill>
        </w:rPr>
      </w:pPr>
      <w:bookmarkStart w:id="451" w:name="_Toc5536"/>
      <w:bookmarkStart w:id="452" w:name="_Toc13554"/>
      <w:bookmarkStart w:id="453" w:name="_Toc92830410"/>
      <w:bookmarkStart w:id="454" w:name="_Toc4792"/>
      <w:bookmarkStart w:id="455" w:name="_Toc27089"/>
      <w:bookmarkStart w:id="456" w:name="_Toc32445"/>
      <w:bookmarkStart w:id="457" w:name="_Toc13696"/>
      <w:bookmarkStart w:id="458" w:name="_Toc810"/>
      <w:bookmarkStart w:id="459" w:name="_Toc96513198"/>
      <w:bookmarkStart w:id="460" w:name="_Toc42680900"/>
      <w:bookmarkStart w:id="461" w:name="_Toc89204585"/>
      <w:r>
        <w:rPr>
          <w:color w:val="000000" w:themeColor="text1"/>
          <w14:textFill>
            <w14:solidFill>
              <w14:schemeClr w14:val="tx1"/>
            </w14:solidFill>
          </w14:textFill>
        </w:rPr>
        <w:t>其它扩展</w:t>
      </w:r>
      <w:bookmarkEnd w:id="451"/>
      <w:bookmarkEnd w:id="452"/>
      <w:bookmarkEnd w:id="453"/>
      <w:bookmarkEnd w:id="454"/>
      <w:bookmarkEnd w:id="455"/>
      <w:bookmarkEnd w:id="456"/>
      <w:bookmarkEnd w:id="457"/>
      <w:bookmarkEnd w:id="458"/>
      <w:bookmarkEnd w:id="459"/>
      <w:bookmarkEnd w:id="460"/>
      <w:bookmarkEnd w:id="461"/>
    </w:p>
    <w:p>
      <w:pPr>
        <w:pStyle w:val="38"/>
      </w:pPr>
      <w:r>
        <w:rPr>
          <w:rFonts w:hint="eastAsia"/>
        </w:rPr>
        <w:t>用于提供自定义的扩展功能，比如内存管理等相关信息。</w:t>
      </w:r>
    </w:p>
    <w:p>
      <w:pPr>
        <w:pStyle w:val="82"/>
      </w:pPr>
      <w:bookmarkStart w:id="462" w:name="_Toc42680901"/>
      <w:bookmarkStart w:id="463" w:name="_Toc15303"/>
      <w:bookmarkStart w:id="464" w:name="_Toc92830411"/>
      <w:bookmarkStart w:id="465" w:name="_Toc96513199"/>
      <w:bookmarkStart w:id="466" w:name="_Toc3318"/>
      <w:bookmarkStart w:id="467" w:name="_Toc24371"/>
      <w:bookmarkStart w:id="468" w:name="_Toc6595"/>
      <w:bookmarkStart w:id="469" w:name="_Toc13529"/>
      <w:bookmarkStart w:id="470" w:name="_Toc11236"/>
      <w:bookmarkStart w:id="471" w:name="_Toc29190"/>
      <w:bookmarkStart w:id="472" w:name="_Toc89204586"/>
      <w:r>
        <w:t>基础数学</w:t>
      </w:r>
      <w:bookmarkEnd w:id="462"/>
      <w:r>
        <w:rPr>
          <w:rFonts w:hint="eastAsia"/>
        </w:rPr>
        <w:t>类</w:t>
      </w:r>
      <w:r>
        <w:t>算子接口</w:t>
      </w:r>
      <w:bookmarkEnd w:id="463"/>
      <w:bookmarkEnd w:id="464"/>
      <w:bookmarkEnd w:id="465"/>
      <w:bookmarkEnd w:id="466"/>
      <w:bookmarkEnd w:id="467"/>
      <w:bookmarkEnd w:id="468"/>
      <w:bookmarkEnd w:id="469"/>
      <w:bookmarkEnd w:id="470"/>
      <w:bookmarkEnd w:id="471"/>
      <w:bookmarkEnd w:id="472"/>
    </w:p>
    <w:p>
      <w:pPr>
        <w:pStyle w:val="126"/>
        <w:spacing w:before="156" w:after="156"/>
        <w:rPr>
          <w:color w:val="000000" w:themeColor="text1"/>
          <w14:textFill>
            <w14:solidFill>
              <w14:schemeClr w14:val="tx1"/>
            </w14:solidFill>
          </w14:textFill>
        </w:rPr>
      </w:pPr>
      <w:bookmarkStart w:id="473" w:name="_Toc89204587"/>
      <w:bookmarkStart w:id="474" w:name="_Toc42680902"/>
      <w:bookmarkStart w:id="475" w:name="_Toc92830412"/>
      <w:bookmarkStart w:id="476" w:name="_Toc15673"/>
      <w:bookmarkStart w:id="477" w:name="_Toc24280"/>
      <w:bookmarkStart w:id="478" w:name="_Toc10106"/>
      <w:bookmarkStart w:id="479" w:name="_Toc96513200"/>
      <w:bookmarkStart w:id="480" w:name="_Toc9646"/>
      <w:bookmarkStart w:id="481" w:name="_Toc5148"/>
      <w:bookmarkStart w:id="482" w:name="_Toc1396"/>
      <w:bookmarkStart w:id="483" w:name="_Toc12155"/>
      <w:r>
        <w:rPr>
          <w:rFonts w:hint="eastAsia"/>
          <w:color w:val="000000" w:themeColor="text1"/>
          <w14:textFill>
            <w14:solidFill>
              <w14:schemeClr w14:val="tx1"/>
            </w14:solidFill>
          </w14:textFill>
        </w:rPr>
        <w:t>接口</w:t>
      </w:r>
      <w:bookmarkEnd w:id="473"/>
      <w:bookmarkEnd w:id="474"/>
      <w:r>
        <w:rPr>
          <w:rFonts w:hint="eastAsia"/>
          <w:color w:val="000000" w:themeColor="text1"/>
          <w14:textFill>
            <w14:solidFill>
              <w14:schemeClr w14:val="tx1"/>
            </w14:solidFill>
          </w14:textFill>
        </w:rPr>
        <w:t>列表</w:t>
      </w:r>
      <w:bookmarkEnd w:id="475"/>
      <w:bookmarkEnd w:id="476"/>
      <w:bookmarkEnd w:id="477"/>
      <w:bookmarkEnd w:id="478"/>
      <w:bookmarkEnd w:id="479"/>
      <w:bookmarkEnd w:id="480"/>
      <w:bookmarkEnd w:id="481"/>
      <w:bookmarkEnd w:id="482"/>
      <w:bookmarkEnd w:id="483"/>
    </w:p>
    <w:p>
      <w:pPr>
        <w:pStyle w:val="38"/>
      </w:pPr>
      <w:r>
        <w:rPr>
          <w:rFonts w:hint="eastAsia"/>
        </w:rPr>
        <w:t>基础数学类算子接口列表见表</w:t>
      </w:r>
      <w:r>
        <w:t>2</w:t>
      </w:r>
      <w:r>
        <w:rPr>
          <w:rFonts w:hint="eastAsia"/>
        </w:rPr>
        <w:t>。</w:t>
      </w:r>
    </w:p>
    <w:p>
      <w:pPr>
        <w:pStyle w:val="38"/>
      </w:pP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表2</w:t>
      </w:r>
      <w:r>
        <w:rPr>
          <w:rFonts w:ascii="黑体" w:hAnsi="黑体" w:cs="Times New Roman"/>
          <w:bCs/>
          <w:color w:val="000000"/>
          <w:sz w:val="21"/>
          <w:szCs w:val="22"/>
        </w:rPr>
        <w:t xml:space="preserve">  </w:t>
      </w:r>
      <w:r>
        <w:rPr>
          <w:rFonts w:hint="eastAsia" w:ascii="黑体" w:hAnsi="黑体" w:cs="Times New Roman"/>
          <w:bCs/>
          <w:color w:val="000000"/>
          <w:sz w:val="21"/>
          <w:szCs w:val="22"/>
        </w:rPr>
        <w:t>基础数学类算子接口列表</w:t>
      </w:r>
    </w:p>
    <w:tbl>
      <w:tblPr>
        <w:tblStyle w:val="1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0"/>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top w:val="single" w:color="auto" w:sz="12" w:space="0"/>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类别</w:t>
            </w:r>
          </w:p>
        </w:tc>
        <w:tc>
          <w:tcPr>
            <w:tcW w:w="5325" w:type="dxa"/>
            <w:tcBorders>
              <w:top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top w:val="single" w:color="auto" w:sz="12" w:space="0"/>
              <w:left w:val="single" w:color="auto" w:sz="12" w:space="0"/>
              <w:bottom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张量创建与销毁</w:t>
            </w:r>
          </w:p>
        </w:tc>
        <w:tc>
          <w:tcPr>
            <w:tcW w:w="5325" w:type="dxa"/>
            <w:tcBorders>
              <w:top w:val="single" w:color="auto" w:sz="12" w:space="0"/>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拷贝已有数据创建稠密张量，引用已有数据创建稠密张量，创建全零稠密张量，按指定值创建稠密张量，创建未初始化张量，创建连续内存张量，以均匀分布随机数创建稠密张量，以正态分布随机数创建稠密张量，以伯努利分布创建稠密张量，以多项式分布创建稠密张量，以数字序列创建稠密张量，创建线性空间均匀分布稠密张量，创建稀疏张量，创建量化张量，复制张量，复制对角线元素创建张量，销毁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lang w:val="fr-FR"/>
                <w14:textFill>
                  <w14:solidFill>
                    <w14:schemeClr w14:val="tx1"/>
                  </w14:solidFill>
                </w14:textFill>
              </w:rPr>
            </w:pPr>
            <w:r>
              <w:rPr>
                <w:rFonts w:hint="eastAsia" w:ascii="宋体" w:hAnsi="宋体"/>
                <w:color w:val="000000" w:themeColor="text1"/>
                <w:sz w:val="18"/>
                <w:szCs w:val="21"/>
                <w:lang w:val="fr-FR"/>
                <w14:textFill>
                  <w14:solidFill>
                    <w14:schemeClr w14:val="tx1"/>
                  </w14:solidFill>
                </w14:textFill>
              </w:rPr>
              <w:t>张量查询与检查</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形状查询</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有限检查</w:t>
            </w:r>
            <w:r>
              <w:rPr>
                <w:rFonts w:hint="eastAsia" w:ascii="宋体" w:hAnsi="宋体"/>
                <w:color w:val="000000" w:themeColor="text1"/>
                <w:sz w:val="18"/>
                <w:szCs w:val="21"/>
                <w14:textFill>
                  <w14:solidFill>
                    <w14:schemeClr w14:val="tx1"/>
                  </w14:solidFill>
                </w14:textFill>
              </w:rPr>
              <w:t>，无穷检查，未定义数检查，元素个数检查，秩查询，连续内存检查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lang w:val="fr-FR"/>
                <w14:textFill>
                  <w14:solidFill>
                    <w14:schemeClr w14:val="tx1"/>
                  </w14:solidFill>
                </w14:textFill>
              </w:rPr>
            </w:pPr>
            <w:r>
              <w:rPr>
                <w:rFonts w:hint="default" w:ascii="宋体" w:hAnsi="宋体"/>
                <w:color w:val="000000" w:themeColor="text1"/>
                <w:sz w:val="18"/>
                <w:szCs w:val="21"/>
                <w:lang w:val="fr-FR"/>
                <w14:textFill>
                  <w14:solidFill>
                    <w14:schemeClr w14:val="tx1"/>
                  </w14:solidFill>
                </w14:textFill>
              </w:rPr>
              <w:t>张量转换</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lang w:val="fr-FR"/>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转换数据类型</w:t>
            </w:r>
            <w:r>
              <w:rPr>
                <w:rFonts w:hint="eastAsia" w:ascii="宋体" w:hAnsi="宋体"/>
                <w:color w:val="000000" w:themeColor="text1"/>
                <w:sz w:val="18"/>
                <w:szCs w:val="21"/>
                <w:lang w:val="fr-FR"/>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改变张量形状</w:t>
            </w:r>
            <w:r>
              <w:rPr>
                <w:rFonts w:hint="eastAsia" w:ascii="宋体" w:hAnsi="宋体"/>
                <w:color w:val="000000" w:themeColor="text1"/>
                <w:sz w:val="18"/>
                <w:szCs w:val="21"/>
                <w:lang w:val="fr-FR"/>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扩展维度</w:t>
            </w:r>
            <w:r>
              <w:rPr>
                <w:rFonts w:hint="eastAsia" w:ascii="宋体" w:hAnsi="宋体"/>
                <w:color w:val="000000" w:themeColor="text1"/>
                <w:sz w:val="18"/>
                <w:szCs w:val="21"/>
                <w:lang w:val="fr-FR"/>
                <w14:textFill>
                  <w14:solidFill>
                    <w14:schemeClr w14:val="tx1"/>
                  </w14:solidFill>
                </w14:textFill>
              </w:rPr>
              <w:t>，删除维度，张量转置，张量分拆，张量合并，张量堆叠，张量拆堆，张量切片，张量重复，张量补全，张量逆序变换，张量循环滚动变换，张量形状裁剪，张量数值裁</w:t>
            </w:r>
            <w:r>
              <w:rPr>
                <w:rFonts w:hint="eastAsia" w:ascii="宋体" w:hAnsi="宋体"/>
                <w:color w:val="000000" w:themeColor="text1"/>
                <w:sz w:val="18"/>
                <w:szCs w:val="21"/>
                <w14:textFill>
                  <w14:solidFill>
                    <w14:schemeClr w14:val="tx1"/>
                  </w14:solidFill>
                </w14:textFill>
              </w:rPr>
              <w:t>剪</w:t>
            </w:r>
            <w:r>
              <w:rPr>
                <w:rFonts w:hint="eastAsia" w:ascii="宋体" w:hAnsi="宋体"/>
                <w:color w:val="000000" w:themeColor="text1"/>
                <w:sz w:val="18"/>
                <w:szCs w:val="21"/>
                <w:lang w:val="fr-FR"/>
                <w14:textFill>
                  <w14:solidFill>
                    <w14:schemeClr w14:val="tx1"/>
                  </w14:solidFill>
                </w14:textFill>
              </w:rPr>
              <w:t>，张量聚集，张量发散更新，扩展张量，展平张量，张量翻转，张量正负判断，条件判断组合张量，一维张量扩充，张量选择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lang w:val="fr-FR"/>
                <w14:textFill>
                  <w14:solidFill>
                    <w14:schemeClr w14:val="tx1"/>
                  </w14:solidFill>
                </w14:textFill>
              </w:rPr>
            </w:pPr>
            <w:r>
              <w:rPr>
                <w:rFonts w:hint="default" w:ascii="宋体" w:hAnsi="宋体"/>
                <w:color w:val="000000" w:themeColor="text1"/>
                <w:sz w:val="18"/>
                <w:szCs w:val="21"/>
                <w:lang w:val="fr-FR"/>
                <w14:textFill>
                  <w14:solidFill>
                    <w14:schemeClr w14:val="tx1"/>
                  </w14:solidFill>
                </w14:textFill>
              </w:rPr>
              <w:t>算</w:t>
            </w:r>
            <w:r>
              <w:rPr>
                <w:rFonts w:hint="eastAsia" w:ascii="宋体" w:hAnsi="宋体"/>
                <w:color w:val="000000" w:themeColor="text1"/>
                <w:sz w:val="18"/>
                <w:szCs w:val="21"/>
                <w:lang w:val="fr-FR"/>
                <w14:textFill>
                  <w14:solidFill>
                    <w14:schemeClr w14:val="tx1"/>
                  </w14:solidFill>
                </w14:textFill>
              </w:rPr>
              <w:t>术</w:t>
            </w:r>
            <w:r>
              <w:rPr>
                <w:rFonts w:hint="default" w:ascii="宋体" w:hAnsi="宋体"/>
                <w:color w:val="000000" w:themeColor="text1"/>
                <w:sz w:val="18"/>
                <w:szCs w:val="21"/>
                <w:lang w:val="fr-FR"/>
                <w14:textFill>
                  <w14:solidFill>
                    <w14:schemeClr w14:val="tx1"/>
                  </w14:solidFill>
                </w14:textFill>
              </w:rPr>
              <w:t>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加法操作，张量减法操作，张量乘法操作，张量乘加操作，张量除法操作，张量整除操作，张量真除法操作，张量取模操作，张量逐元素取最大值，张量逐元素取最小值，张量绝对值操作，张量取倒数操作，张量对角线元素求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bottom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lang w:val="fr-FR"/>
                <w14:textFill>
                  <w14:solidFill>
                    <w14:schemeClr w14:val="tx1"/>
                  </w14:solidFill>
                </w14:textFill>
              </w:rPr>
            </w:pPr>
            <w:r>
              <w:rPr>
                <w:rFonts w:hint="default" w:ascii="宋体" w:hAnsi="宋体"/>
                <w:color w:val="000000" w:themeColor="text1"/>
                <w:sz w:val="18"/>
                <w:szCs w:val="21"/>
                <w:lang w:val="fr-FR"/>
                <w14:textFill>
                  <w14:solidFill>
                    <w14:schemeClr w14:val="tx1"/>
                  </w14:solidFill>
                </w14:textFill>
              </w:rPr>
              <w:t>比较操作</w:t>
            </w:r>
          </w:p>
        </w:tc>
        <w:tc>
          <w:tcPr>
            <w:tcW w:w="5325" w:type="dxa"/>
            <w:tcBorders>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判断张量是否相等，判断张量是否不等，判断张量是否大于，判断张量是否大于等于，判断张量是否小于，判断张量是否小于等于，判断张量是否值相近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逻辑操作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张量的“逻辑与”操作，张量的“逻辑或”操作，张量的“逻辑非”操作，张量的“逻辑异或”操作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位操作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逐位“与”操作，逐位“或”操作，逐位“异或”操作，逐位反转操作，逐位左移操作，逐位右移操作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幂操作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幂</w:t>
            </w:r>
            <w:r>
              <w:rPr>
                <w:rFonts w:hint="eastAsia" w:ascii="宋体" w:hAnsi="宋体"/>
                <w:color w:val="000000" w:themeColor="text1"/>
                <w:sz w:val="18"/>
                <w:szCs w:val="21"/>
                <w14:textFill>
                  <w14:solidFill>
                    <w14:schemeClr w14:val="tx1"/>
                  </w14:solidFill>
                </w14:textFill>
              </w:rPr>
              <w:t>，平方根，平方根倒数，平方数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舍入操作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向下取整，向上取整，截断取整，</w:t>
            </w:r>
            <w:r>
              <w:rPr>
                <w:rFonts w:hint="default" w:ascii="宋体" w:hAnsi="宋体"/>
                <w:color w:val="000000" w:themeColor="text1"/>
                <w:sz w:val="18"/>
                <w:szCs w:val="21"/>
                <w14:textFill>
                  <w14:solidFill>
                    <w14:schemeClr w14:val="tx1"/>
                  </w14:solidFill>
                </w14:textFill>
              </w:rPr>
              <w:t>就近取整</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通用舍入取整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三角函数</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正弦函数，余弦函数，正切函数，反正弦函数，反余弦函数，反正切函数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双曲函数</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双曲正弦函数，双曲余弦函数，双曲正切函数，反双曲正弦函数，反双曲余弦函数，反双曲正切函数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指对函数</w:t>
            </w:r>
          </w:p>
        </w:tc>
        <w:tc>
          <w:tcPr>
            <w:tcW w:w="5325" w:type="dxa"/>
            <w:tcBorders>
              <w:right w:val="single" w:color="auto" w:sz="12" w:space="0"/>
            </w:tcBorders>
          </w:tcPr>
          <w:p>
            <w:pPr>
              <w:keepNext w:val="0"/>
              <w:keepLines w:val="0"/>
              <w:suppressLineNumbers w:val="0"/>
              <w:tabs>
                <w:tab w:val="left" w:pos="960"/>
              </w:tabs>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指数函数，指数函数扩展，以e为底的对数函数，以e为底的对数函数扩展，以10为底的对数函数，以2为底的对数函数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规约操作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规约</w:t>
            </w:r>
            <w:r>
              <w:rPr>
                <w:rFonts w:hint="eastAsia" w:ascii="宋体" w:hAnsi="宋体"/>
                <w:color w:val="000000" w:themeColor="text1"/>
                <w:sz w:val="18"/>
                <w:szCs w:val="21"/>
                <w14:textFill>
                  <w14:solidFill>
                    <w14:schemeClr w14:val="tx1"/>
                  </w14:solidFill>
                </w14:textFill>
              </w:rPr>
              <w:t>，前缀和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索引操作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最大索引</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最小索引</w:t>
            </w:r>
            <w:r>
              <w:rPr>
                <w:rFonts w:hint="eastAsia" w:ascii="宋体" w:hAnsi="宋体"/>
                <w:color w:val="000000" w:themeColor="text1"/>
                <w:sz w:val="18"/>
                <w:szCs w:val="21"/>
                <w14:textFill>
                  <w14:solidFill>
                    <w14:schemeClr w14:val="tx1"/>
                  </w14:solidFill>
                </w14:textFill>
              </w:rPr>
              <w:t>，排序索引，Top</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K索引，非零索引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复数操作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复数构建</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复数共轭</w:t>
            </w:r>
            <w:r>
              <w:rPr>
                <w:rFonts w:hint="eastAsia" w:ascii="宋体" w:hAnsi="宋体"/>
                <w:color w:val="000000" w:themeColor="text1"/>
                <w:sz w:val="18"/>
                <w:szCs w:val="21"/>
                <w14:textFill>
                  <w14:solidFill>
                    <w14:schemeClr w14:val="tx1"/>
                  </w14:solidFill>
                </w14:textFill>
              </w:rPr>
              <w:t>、获取虚部、获取实部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信号处理</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快速傅里叶变换</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快速逆傅里叶变换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线性代数操作</w:t>
            </w:r>
          </w:p>
        </w:tc>
        <w:tc>
          <w:tcPr>
            <w:tcW w:w="5325" w:type="dxa"/>
            <w:tcBorders>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矩阵乘法，向量内积， LU矩阵分解，cholesky矩阵分解， QR矩阵分解， SVD奇异值分解，线性方程组求解，　最小二乘，矩阵求逆，求特征值以及特征向量，矩阵范数，</w:t>
            </w:r>
            <w:r>
              <w:rPr>
                <w:rFonts w:hint="default" w:ascii="宋体" w:hAnsi="宋体"/>
                <w:color w:val="000000" w:themeColor="text1"/>
                <w:sz w:val="18"/>
                <w:szCs w:val="21"/>
                <w14:textFill>
                  <w14:solidFill>
                    <w14:schemeClr w14:val="tx1"/>
                  </w14:solidFill>
                </w14:textFill>
              </w:rPr>
              <w:t>线性操作, 双线性操作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0" w:type="dxa"/>
            <w:tcBorders>
              <w:left w:val="single" w:color="auto" w:sz="12" w:space="0"/>
              <w:bottom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插值操作</w:t>
            </w:r>
          </w:p>
        </w:tc>
        <w:tc>
          <w:tcPr>
            <w:tcW w:w="5325" w:type="dxa"/>
            <w:tcBorders>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left"/>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插值操作</w:t>
            </w:r>
          </w:p>
        </w:tc>
      </w:tr>
    </w:tbl>
    <w:p>
      <w:pPr>
        <w:pStyle w:val="126"/>
        <w:spacing w:before="156" w:after="156"/>
        <w:rPr>
          <w:color w:val="000000" w:themeColor="text1"/>
          <w14:textFill>
            <w14:solidFill>
              <w14:schemeClr w14:val="tx1"/>
            </w14:solidFill>
          </w14:textFill>
        </w:rPr>
      </w:pPr>
      <w:bookmarkStart w:id="484" w:name="_Toc32230"/>
      <w:bookmarkStart w:id="485" w:name="_Toc27334"/>
      <w:bookmarkStart w:id="486" w:name="_Toc9498"/>
      <w:bookmarkStart w:id="487" w:name="_Toc10222"/>
      <w:bookmarkStart w:id="488" w:name="_Toc96513201"/>
      <w:bookmarkStart w:id="489" w:name="_Toc6419"/>
      <w:bookmarkStart w:id="490" w:name="_Toc17415"/>
      <w:bookmarkStart w:id="491" w:name="_Toc92830413"/>
      <w:bookmarkStart w:id="492" w:name="_Toc13484"/>
      <w:r>
        <w:rPr>
          <w:rFonts w:hint="eastAsia"/>
          <w:color w:val="000000" w:themeColor="text1"/>
          <w14:textFill>
            <w14:solidFill>
              <w14:schemeClr w14:val="tx1"/>
            </w14:solidFill>
          </w14:textFill>
        </w:rPr>
        <w:t>接口功能和参数</w:t>
      </w:r>
      <w:bookmarkEnd w:id="484"/>
      <w:bookmarkEnd w:id="485"/>
      <w:bookmarkEnd w:id="486"/>
      <w:bookmarkEnd w:id="487"/>
      <w:bookmarkEnd w:id="488"/>
      <w:bookmarkEnd w:id="489"/>
      <w:bookmarkEnd w:id="490"/>
      <w:bookmarkEnd w:id="491"/>
      <w:bookmarkEnd w:id="492"/>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张量创建与销毁</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拷贝已有数据创建稠密张量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创建张量，若初始化</w:t>
      </w:r>
      <w:r>
        <w:rPr>
          <w:rFonts w:hint="eastAsia"/>
        </w:rPr>
        <w:t>数组不为</w:t>
      </w:r>
      <w:r>
        <w:t>空，则拷贝</w:t>
      </w:r>
      <w:r>
        <w:rPr>
          <w:rFonts w:hint="eastAsia"/>
        </w:rPr>
        <w:t>数组</w:t>
      </w:r>
      <w:r>
        <w:t>的值到张量空间进行初始化，否则创建一个空张量。</w:t>
      </w:r>
    </w:p>
    <w:p>
      <w:pPr>
        <w:pStyle w:val="123"/>
        <w:numPr>
          <w:ilvl w:val="4"/>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拷贝已有数据创建稠密张量</w:t>
      </w:r>
      <w:r>
        <w:rPr>
          <w:rFonts w:hint="eastAsia"/>
        </w:rPr>
        <w:t>函数前向接口应符合表</w:t>
      </w:r>
      <w:r>
        <w:t>3</w:t>
      </w:r>
      <w:r>
        <w:rPr>
          <w:rFonts w:hint="eastAsia"/>
        </w:rPr>
        <w:t>，</w:t>
      </w:r>
      <w:r>
        <w:t>C</w:t>
      </w:r>
      <w:r>
        <w:rPr>
          <w:rFonts w:hint="eastAsia"/>
        </w:rPr>
        <w:t>代码示例见</w:t>
      </w:r>
      <w:r>
        <w:t>A.2.1.1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 xml:space="preserve">表 </w:t>
      </w:r>
      <w:r>
        <w:rPr>
          <w:rFonts w:ascii="黑体" w:hAnsi="黑体" w:cs="Times New Roman"/>
          <w:bCs/>
          <w:color w:val="000000"/>
          <w:sz w:val="21"/>
          <w:szCs w:val="22"/>
        </w:rPr>
        <w:t xml:space="preserve">3 </w:t>
      </w:r>
      <w:r>
        <w:rPr>
          <w:rFonts w:hint="eastAsia" w:ascii="黑体" w:hAnsi="黑体" w:cs="Times New Roman"/>
          <w:bCs/>
          <w:color w:val="000000"/>
          <w:sz w:val="21"/>
          <w:szCs w:val="22"/>
        </w:rPr>
        <w:t>拷贝已有数据创建稠密张量函数</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需保证初始化</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的设备类型和张量的设备类型一致</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包括张量的维度，维度大小数组，以及布局信息，其中布局信息没有指定时采用默认布局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如果为</w:t>
            </w:r>
            <w:r>
              <w:rPr>
                <w:rFonts w:hint="eastAsia" w:ascii="宋体" w:hAnsi="宋体"/>
                <w:color w:val="000000" w:themeColor="text1"/>
                <w:sz w:val="18"/>
                <w:szCs w:val="21"/>
                <w14:textFill>
                  <w14:solidFill>
                    <w14:schemeClr w14:val="tx1"/>
                  </w14:solidFill>
                </w14:textFill>
              </w:rPr>
              <w:t>空</w:t>
            </w:r>
            <w:r>
              <w:rPr>
                <w:rFonts w:hint="default" w:ascii="宋体" w:hAnsi="宋体"/>
                <w:color w:val="000000" w:themeColor="text1"/>
                <w:sz w:val="18"/>
                <w:szCs w:val="21"/>
                <w14:textFill>
                  <w14:solidFill>
                    <w14:schemeClr w14:val="tx1"/>
                  </w14:solidFill>
                </w14:textFill>
              </w:rPr>
              <w:t>，则表示不进行初始化操作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w:t>
            </w:r>
            <w:r>
              <w:rPr>
                <w:rFonts w:hint="eastAsia" w:ascii="宋体" w:hAnsi="宋体"/>
                <w:color w:val="000000" w:themeColor="text1"/>
                <w:sz w:val="18"/>
                <w:szCs w:val="21"/>
                <w14:textFill>
                  <w14:solidFill>
                    <w14:schemeClr w14:val="tx1"/>
                  </w14:solidFill>
                </w14:textFill>
              </w:rPr>
              <w:t>数组</w:t>
            </w:r>
            <w:r>
              <w:rPr>
                <w:rFonts w:hint="default" w:ascii="宋体" w:hAnsi="宋体"/>
                <w:color w:val="000000" w:themeColor="text1"/>
                <w:sz w:val="18"/>
                <w:szCs w:val="21"/>
                <w14:textFill>
                  <w14:solidFill>
                    <w14:schemeClr w14:val="tx1"/>
                  </w14:solidFill>
                </w14:textFill>
              </w:rPr>
              <w:t>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以字节为单位</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拷贝的数据量取决于张量空间和初始化数组之间尺寸较小者。若张量空间大于初始化数</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，则按初始化数组大小进行拷贝，张量中未被覆盖部分应被初始化为0。若张量空间小于初始化数组，则按照张量空间大小进行拷贝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类型不匹配：张量的数据类型不一致</w:t>
      </w:r>
      <w:r>
        <w:rPr>
          <w:rFonts w:hint="eastAsia"/>
        </w:rPr>
        <w:t>。</w:t>
      </w:r>
    </w:p>
    <w:p>
      <w:pPr>
        <w:pStyle w:val="38"/>
      </w:pPr>
      <w:r>
        <w:t>非法参数：</w:t>
      </w:r>
      <w:r>
        <w:rPr>
          <w:rFonts w:hint="eastAsia"/>
        </w:rPr>
        <w:t>输入参数超出范围。</w:t>
      </w:r>
    </w:p>
    <w:p>
      <w:pPr>
        <w:pStyle w:val="38"/>
      </w:pPr>
      <w:r>
        <w:t>内存不足</w:t>
      </w:r>
      <w:r>
        <w:rPr>
          <w:rFonts w:hint="eastAsia"/>
        </w:rPr>
        <w:t>：</w:t>
      </w:r>
      <w:r>
        <w:t>创建张量分配空间不足。</w:t>
      </w:r>
    </w:p>
    <w:p>
      <w:pPr>
        <w:pStyle w:val="38"/>
      </w:pPr>
      <w:r>
        <w:t>维度不匹配</w:t>
      </w:r>
      <w:r>
        <w:rPr>
          <w:rFonts w:hint="eastAsia"/>
        </w:rPr>
        <w:t>：</w:t>
      </w:r>
      <w:r>
        <w:t>张量和初始化</w:t>
      </w:r>
      <w:r>
        <w:rPr>
          <w:rFonts w:hint="eastAsia"/>
        </w:rPr>
        <w:t>张量</w:t>
      </w:r>
      <w:r>
        <w:t>维度不匹配。</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引用已有数据创建稠密张量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创建张量，对参数传入数组的数据进行引用</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引用已有数据创建稠密张量</w:t>
      </w:r>
      <w:r>
        <w:rPr>
          <w:rFonts w:hint="eastAsia"/>
        </w:rPr>
        <w:t>函数前向接口应符合表</w:t>
      </w:r>
      <w:r>
        <w:t>4</w:t>
      </w:r>
      <w:r>
        <w:rPr>
          <w:rFonts w:hint="eastAsia"/>
        </w:rPr>
        <w:t>，C代码示例见A.2.1.</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  </w:t>
      </w:r>
      <w:r>
        <w:rPr>
          <w:rFonts w:hint="eastAsia" w:ascii="黑体" w:hAnsi="黑体" w:cs="Times New Roman"/>
          <w:bCs/>
          <w:color w:val="000000"/>
          <w:sz w:val="21"/>
          <w:szCs w:val="22"/>
        </w:rPr>
        <w:t>引用已有数据创建稠密张量函数参数列表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需保证初始化</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的设备类型和张量的设备类型一致</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包括张量的维度，维度大小数组，以及布局信息，其中布局信息没有指定时采用默认布局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如果为</w:t>
            </w:r>
            <w:r>
              <w:rPr>
                <w:rFonts w:hint="eastAsia" w:ascii="宋体" w:hAnsi="宋体"/>
                <w:color w:val="000000" w:themeColor="text1"/>
                <w:sz w:val="18"/>
                <w:szCs w:val="21"/>
                <w14:textFill>
                  <w14:solidFill>
                    <w14:schemeClr w14:val="tx1"/>
                  </w14:solidFill>
                </w14:textFill>
              </w:rPr>
              <w:t>空</w:t>
            </w:r>
            <w:r>
              <w:rPr>
                <w:rFonts w:hint="default" w:ascii="宋体" w:hAnsi="宋体"/>
                <w:color w:val="000000" w:themeColor="text1"/>
                <w:sz w:val="18"/>
                <w:szCs w:val="21"/>
                <w14:textFill>
                  <w14:solidFill>
                    <w14:schemeClr w14:val="tx1"/>
                  </w14:solidFill>
                </w14:textFill>
              </w:rPr>
              <w:t>，则表示不进行初始化操作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w:t>
      </w:r>
      <w:r>
        <w:rPr>
          <w:rFonts w:hint="eastAsia"/>
        </w:rPr>
        <w:t>权重与偏置</w:t>
      </w:r>
      <w:r>
        <w:t>张量</w:t>
      </w:r>
      <w:r>
        <w:rPr>
          <w:rFonts w:hint="eastAsia"/>
        </w:rPr>
        <w:t>的</w:t>
      </w:r>
      <w:r>
        <w:t>维度</w:t>
      </w:r>
      <w:r>
        <w:rPr>
          <w:rFonts w:hint="eastAsia"/>
        </w:rPr>
        <w:t>与输入输出张量不匹配。</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其他附加说明</w:t>
      </w:r>
    </w:p>
    <w:p>
      <w:pPr>
        <w:pStyle w:val="38"/>
      </w:pPr>
      <w:r>
        <w:tab/>
      </w:r>
      <w:r>
        <w:rPr>
          <w:rFonts w:hint="eastAsia"/>
        </w:rPr>
        <w:t>接口调用者需保证初始化数组的设备类型和张量的设备类型保持一致，且数组的大小与张量空间大小一致。</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创建全零稠密张量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创建元素值全为0的稠密张量</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创建全零稠密张量</w:t>
      </w:r>
      <w:r>
        <w:rPr>
          <w:rFonts w:hint="eastAsia"/>
        </w:rPr>
        <w:t>函数前向接口应符合表</w:t>
      </w:r>
      <w:r>
        <w:t>5</w:t>
      </w:r>
      <w:r>
        <w:rPr>
          <w:rFonts w:hint="eastAsia"/>
        </w:rPr>
        <w:t>，C代码示例见A.2.1.</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  </w:t>
      </w:r>
      <w:r>
        <w:rPr>
          <w:rFonts w:hint="eastAsia" w:ascii="黑体" w:hAnsi="黑体" w:cs="Times New Roman"/>
          <w:bCs/>
          <w:color w:val="000000"/>
          <w:sz w:val="21"/>
          <w:szCs w:val="22"/>
        </w:rPr>
        <w:t>创建全零稠密张量函数参数列表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包括张量的维度，维度大小数组，以及布局信息，其中布局信息没有指定时采用默认布局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按指定值创建稠密张量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创建元素为某指定值的稠密张量。</w:t>
      </w:r>
    </w:p>
    <w:p>
      <w:pPr>
        <w:pStyle w:val="123"/>
        <w:numPr>
          <w:ilvl w:val="4"/>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按指定值创建稠密张量</w:t>
      </w:r>
      <w:r>
        <w:rPr>
          <w:rFonts w:hint="eastAsia"/>
        </w:rPr>
        <w:t>函数前向接口应符合表</w:t>
      </w:r>
      <w:r>
        <w:t>6</w:t>
      </w:r>
      <w:r>
        <w:rPr>
          <w:rFonts w:hint="eastAsia"/>
        </w:rPr>
        <w:t>，</w:t>
      </w:r>
      <w:r>
        <w:t>C</w:t>
      </w:r>
      <w:r>
        <w:rPr>
          <w:rFonts w:hint="eastAsia"/>
        </w:rPr>
        <w:t>代码示例见</w:t>
      </w:r>
      <w:r>
        <w:t>A.2.1.4</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  </w:t>
      </w:r>
      <w:r>
        <w:rPr>
          <w:rFonts w:hint="eastAsia" w:ascii="黑体" w:hAnsi="黑体" w:cs="Times New Roman"/>
          <w:bCs/>
          <w:color w:val="000000"/>
          <w:sz w:val="21"/>
          <w:szCs w:val="22"/>
        </w:rPr>
        <w:t>按指定值创建稠密张量函数参数列表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包括张量的维度，维度大小数组，以及布局信息， 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w:t>
            </w:r>
            <w:r>
              <w:rPr>
                <w:rFonts w:hint="eastAsia" w:ascii="宋体" w:hAnsi="宋体"/>
                <w:color w:val="000000" w:themeColor="text1"/>
                <w:sz w:val="18"/>
                <w:szCs w:val="21"/>
                <w14:textFill>
                  <w14:solidFill>
                    <w14:schemeClr w14:val="tx1"/>
                  </w14:solidFill>
                </w14:textFill>
              </w:rPr>
              <w:t>值</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用来初始化的数据，要求与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创建未初始化张量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根据指定的</w:t>
      </w:r>
      <w:r>
        <w:rPr>
          <w:rFonts w:hint="eastAsia"/>
        </w:rPr>
        <w:t>类型、设备和形状创建张量。创建的张量中的数据为申请到的内存原本的数据内容，未经归零或者初始化，可能是任意合法的值。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color w:val="000000"/>
          <w:szCs w:val="22"/>
        </w:rPr>
        <w:t xml:space="preserve"> </w:t>
      </w:r>
      <w:r>
        <w:rPr>
          <w:rFonts w:hint="eastAsia" w:ascii="黑体" w:hAnsi="黑体"/>
          <w:bCs/>
          <w:color w:val="000000"/>
          <w:szCs w:val="22"/>
        </w:rPr>
        <w:t>创建未初始化张量</w:t>
      </w:r>
      <w:r>
        <w:rPr>
          <w:rFonts w:hint="eastAsia"/>
        </w:rPr>
        <w:t>函数前向接口应符合表</w:t>
      </w:r>
      <w:r>
        <w:t>7</w:t>
      </w:r>
      <w:r>
        <w:rPr>
          <w:rFonts w:hint="eastAsia"/>
        </w:rPr>
        <w:t>，</w:t>
      </w:r>
      <w:r>
        <w:t>C</w:t>
      </w:r>
      <w:r>
        <w:rPr>
          <w:rFonts w:hint="eastAsia"/>
        </w:rPr>
        <w:t>代码示例见</w:t>
      </w:r>
      <w:r>
        <w:t>A.2.1.5</w:t>
      </w:r>
      <w:r>
        <w:rPr>
          <w:rFonts w:hint="eastAsia"/>
        </w:rPr>
        <w:t>。</w:t>
      </w:r>
    </w:p>
    <w:p>
      <w:pPr>
        <w:pStyle w:val="38"/>
      </w:pPr>
    </w:p>
    <w:p>
      <w:pPr>
        <w:pStyle w:val="38"/>
      </w:pP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  </w:t>
      </w:r>
      <w:r>
        <w:rPr>
          <w:rFonts w:hint="eastAsia" w:ascii="黑体" w:hAnsi="黑体" w:cs="Times New Roman"/>
          <w:bCs/>
          <w:color w:val="000000"/>
          <w:sz w:val="21"/>
          <w:szCs w:val="22"/>
        </w:rPr>
        <w:t>创建未初始化张量</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表示新张量的数据类型，可以为有符号整数、无符号整数、浮点实数、浮点复数、布尔等，默认为浮点实数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可以为CPU、GPU、NPU、FPGA和ASIC等，默认为C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形状维度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新张量的形状维度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创建连续内存张量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如果输入张量的数据在内存中是连续存放的，则不做处理返回这个连续的输入张量，否则会将当前张量的数据复制到一段连续的内存上，返回复制后拥有连续内存的张量。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bookmarkStart w:id="493" w:name="_Hlk92716013"/>
      <w:r>
        <w:rPr>
          <w:rFonts w:hint="eastAsia" w:ascii="黑体" w:hAnsi="黑体"/>
          <w:bCs/>
          <w:color w:val="000000"/>
          <w:szCs w:val="22"/>
        </w:rPr>
        <w:t>生成连续内存张量</w:t>
      </w:r>
      <w:r>
        <w:rPr>
          <w:rFonts w:hint="eastAsia"/>
        </w:rPr>
        <w:t>函数前向接口应符合表</w:t>
      </w:r>
      <w:r>
        <w:t>8</w:t>
      </w:r>
      <w:r>
        <w:rPr>
          <w:rFonts w:hint="eastAsia"/>
        </w:rPr>
        <w:t>，C代码示例见A.2.1.</w:t>
      </w:r>
      <w:r>
        <w:t>6</w:t>
      </w:r>
      <w:r>
        <w:rPr>
          <w:rFonts w:hint="eastAsia"/>
        </w:rPr>
        <w:t>。</w:t>
      </w:r>
    </w:p>
    <w:bookmarkEnd w:id="493"/>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  </w:t>
      </w:r>
      <w:r>
        <w:rPr>
          <w:rFonts w:hint="eastAsia" w:ascii="黑体" w:hAnsi="黑体" w:cs="Times New Roman"/>
          <w:bCs/>
          <w:color w:val="000000"/>
          <w:sz w:val="21"/>
          <w:szCs w:val="22"/>
        </w:rPr>
        <w:t>生成连续内存张量</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具有连续内存的输出</w:t>
            </w:r>
            <w:r>
              <w:rPr>
                <w:rFonts w:hint="default" w:ascii="宋体" w:hAnsi="宋体"/>
                <w:color w:val="000000" w:themeColor="text1"/>
                <w:sz w:val="18"/>
                <w:szCs w:val="21"/>
                <w14:textFill>
                  <w14:solidFill>
                    <w14:schemeClr w14:val="tx1"/>
                  </w14:solidFill>
                </w14:textFill>
              </w:rPr>
              <w:t>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以均匀分布随机数创建稠密张量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创建的稠密张量中的每个元素均是从符合对应</w:t>
      </w:r>
      <w:r>
        <w:rPr>
          <w:rFonts w:hint="eastAsia"/>
        </w:rPr>
        <w:t>均匀</w:t>
      </w:r>
      <w:r>
        <w:t>分布中随机生成的。</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bookmarkStart w:id="494" w:name="_Hlk92716137"/>
      <w:r>
        <w:rPr>
          <w:rFonts w:hint="eastAsia" w:ascii="黑体" w:hAnsi="黑体"/>
          <w:bCs/>
          <w:color w:val="000000"/>
          <w:szCs w:val="22"/>
        </w:rPr>
        <w:t>以均匀分布随机数创建稠密张量</w:t>
      </w:r>
      <w:r>
        <w:rPr>
          <w:rFonts w:hint="eastAsia"/>
        </w:rPr>
        <w:t>函数前向接口应符合表</w:t>
      </w:r>
      <w:r>
        <w:t>9</w:t>
      </w:r>
      <w:r>
        <w:rPr>
          <w:rFonts w:hint="eastAsia"/>
        </w:rPr>
        <w:t>，C代码示例见A.2.1.</w:t>
      </w:r>
      <w:r>
        <w:t>7</w:t>
      </w:r>
      <w:r>
        <w:rPr>
          <w:rFonts w:hint="eastAsia"/>
        </w:rPr>
        <w:t>。</w:t>
      </w:r>
    </w:p>
    <w:bookmarkEnd w:id="494"/>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9  </w:t>
      </w:r>
      <w:r>
        <w:rPr>
          <w:rFonts w:hint="eastAsia" w:ascii="黑体" w:hAnsi="黑体" w:cs="Times New Roman"/>
          <w:bCs/>
          <w:color w:val="000000"/>
          <w:sz w:val="21"/>
          <w:szCs w:val="22"/>
        </w:rPr>
        <w:t>以均匀分布随机数创建稠密张量函数参数列表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包括张量的维度，维度大小数组，以及布局信息，其中布局信息没有指定时采用默认布局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最小值</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生成随机数所遵循均匀分布最小值，要求与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r>
              <w:rPr>
                <w:rFonts w:hint="eastAsia" w:ascii="宋体" w:hAnsi="宋体"/>
                <w:color w:val="000000" w:themeColor="text1"/>
                <w:sz w:val="18"/>
                <w:szCs w:val="21"/>
                <w14:textFill>
                  <w14:solidFill>
                    <w14:schemeClr w14:val="tx1"/>
                  </w14:solidFill>
                </w14:textFill>
              </w:rPr>
              <w:t>，默认参数类型能表达的最小值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最大值</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生成随机数所遵循均匀分布最</w:t>
            </w:r>
            <w:r>
              <w:rPr>
                <w:rFonts w:hint="eastAsia" w:ascii="宋体" w:hAnsi="宋体"/>
                <w:color w:val="000000" w:themeColor="text1"/>
                <w:sz w:val="18"/>
                <w:szCs w:val="21"/>
                <w14:textFill>
                  <w14:solidFill>
                    <w14:schemeClr w14:val="tx1"/>
                  </w14:solidFill>
                </w14:textFill>
              </w:rPr>
              <w:t>大</w:t>
            </w:r>
            <w:r>
              <w:rPr>
                <w:rFonts w:hint="default" w:ascii="宋体" w:hAnsi="宋体"/>
                <w:color w:val="000000" w:themeColor="text1"/>
                <w:sz w:val="18"/>
                <w:szCs w:val="21"/>
                <w14:textFill>
                  <w14:solidFill>
                    <w14:schemeClr w14:val="tx1"/>
                  </w14:solidFill>
                </w14:textFill>
              </w:rPr>
              <w:t>值，要求与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r>
              <w:rPr>
                <w:rFonts w:hint="eastAsia" w:ascii="宋体" w:hAnsi="宋体"/>
                <w:color w:val="000000" w:themeColor="text1"/>
                <w:sz w:val="18"/>
                <w:szCs w:val="21"/>
                <w14:textFill>
                  <w14:solidFill>
                    <w14:schemeClr w14:val="tx1"/>
                  </w14:solidFill>
                </w14:textFill>
              </w:rPr>
              <w:t>，默认参数类型能表达的最大值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随机</w:t>
            </w:r>
            <w:r>
              <w:rPr>
                <w:rFonts w:hint="default" w:ascii="宋体" w:hAnsi="宋体"/>
                <w:color w:val="000000" w:themeColor="text1"/>
                <w:sz w:val="18"/>
                <w:szCs w:val="21"/>
                <w14:textFill>
                  <w14:solidFill>
                    <w14:schemeClr w14:val="tx1"/>
                  </w14:solidFill>
                </w14:textFill>
              </w:rPr>
              <w:t>种子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生成随机数的种子。若随机种子为0，表示使用系统的随机种子；否则，使用随机种子来生成随机数，默认系统种子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r>
        <w:rPr>
          <w:bCs/>
          <w:color w:val="000000" w:themeColor="text1"/>
          <w14:textFill>
            <w14:solidFill>
              <w14:schemeClr w14:val="tx1"/>
            </w14:solidFill>
          </w14:textFill>
        </w:rPr>
        <w:t xml:space="preserve"> </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以正态分布随机数创建稠密张量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创建的稠密张量中的每个元素均是从符合对应</w:t>
      </w:r>
      <w:r>
        <w:rPr>
          <w:rFonts w:hint="eastAsia"/>
        </w:rPr>
        <w:t>正态</w:t>
      </w:r>
      <w:r>
        <w:t>分布中随机生成的。</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以正态分布随机数创建稠密张量</w:t>
      </w:r>
      <w:r>
        <w:rPr>
          <w:rFonts w:hint="eastAsia"/>
        </w:rPr>
        <w:t>函数前向接口应符合表</w:t>
      </w:r>
      <w:r>
        <w:t>10</w:t>
      </w:r>
      <w:r>
        <w:rPr>
          <w:rFonts w:hint="eastAsia"/>
        </w:rPr>
        <w:t>，C代码示例见A.2.1.</w:t>
      </w:r>
      <w:r>
        <w:t>8</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 </w:t>
      </w:r>
      <w:r>
        <w:rPr>
          <w:rFonts w:hint="eastAsia" w:ascii="黑体" w:hAnsi="黑体" w:cs="Times New Roman"/>
          <w:bCs/>
          <w:color w:val="000000"/>
          <w:sz w:val="21"/>
          <w:szCs w:val="22"/>
        </w:rPr>
        <w:t>以正态分布随机数创建稠密张量函数参数列表</w:t>
      </w:r>
    </w:p>
    <w:tbl>
      <w:tblPr>
        <w:tblStyle w:val="182"/>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浮点实数、浮点复数</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，默认浮点实数</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，默认C</w:t>
            </w:r>
            <w:r>
              <w:rPr>
                <w:rFonts w:hint="default" w:ascii="宋体" w:hAnsi="宋体"/>
                <w:color w:val="000000" w:themeColor="text1"/>
                <w:sz w:val="18"/>
                <w:szCs w:val="21"/>
                <w14:textFill>
                  <w14:solidFill>
                    <w14:schemeClr w14:val="tx1"/>
                  </w14:solidFill>
                </w14:textFill>
              </w:rPr>
              <w:t>PU</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autoSpaceDN/>
              <w:adjustRightInd/>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张量形状</w:t>
            </w:r>
          </w:p>
        </w:tc>
        <w:tc>
          <w:tcPr>
            <w:tcW w:w="708" w:type="dxa"/>
            <w:tcBorders>
              <w:tl2br w:val="nil"/>
              <w:tr2bl w:val="nil"/>
            </w:tcBorders>
            <w:vAlign w:val="center"/>
          </w:tcPr>
          <w:p>
            <w:pPr>
              <w:keepNext w:val="0"/>
              <w:keepLines w:val="0"/>
              <w:suppressLineNumbers w:val="0"/>
              <w:autoSpaceDE/>
              <w:autoSpaceDN/>
              <w:adjustRightInd/>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l2br w:val="nil"/>
              <w:tr2bl w:val="nil"/>
            </w:tcBorders>
          </w:tcPr>
          <w:p>
            <w:pPr>
              <w:keepNext w:val="0"/>
              <w:keepLines w:val="0"/>
              <w:suppressLineNumbers w:val="0"/>
              <w:autoSpaceDE/>
              <w:autoSpaceDN/>
              <w:adjustRightInd/>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l2br w:val="nil"/>
              <w:tr2bl w:val="nil"/>
            </w:tcBorders>
          </w:tcPr>
          <w:p>
            <w:pPr>
              <w:keepNext w:val="0"/>
              <w:keepLines w:val="0"/>
              <w:suppressLineNumbers w:val="0"/>
              <w:autoSpaceDE/>
              <w:autoSpaceDN/>
              <w:adjustRightInd/>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包括张量的维度，维度大小数组，以及布局信息，其中布局信息没有指定时采用默认布局</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均值</w:t>
            </w:r>
          </w:p>
        </w:tc>
        <w:tc>
          <w:tcPr>
            <w:tcW w:w="70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生成随机数所遵循正态分布均值，要求与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r>
              <w:rPr>
                <w:rFonts w:hint="eastAsia" w:ascii="宋体" w:hAnsi="宋体"/>
                <w:color w:val="000000" w:themeColor="text1"/>
                <w:sz w:val="18"/>
                <w:szCs w:val="21"/>
                <w14:textFill>
                  <w14:solidFill>
                    <w14:schemeClr w14:val="tx1"/>
                  </w14:solidFill>
                </w14:textFill>
              </w:rPr>
              <w:t>，默认为</w:t>
            </w:r>
            <w:r>
              <w:rPr>
                <w:rFonts w:hint="default" w:ascii="宋体" w:hAnsi="宋体"/>
                <w:color w:val="000000" w:themeColor="text1"/>
                <w:sz w:val="18"/>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标准差</w:t>
            </w:r>
          </w:p>
        </w:tc>
        <w:tc>
          <w:tcPr>
            <w:tcW w:w="70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生成随机数所遵循正态分布标准差</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r>
              <w:rPr>
                <w:rFonts w:hint="eastAsia" w:ascii="宋体" w:hAnsi="宋体"/>
                <w:color w:val="000000" w:themeColor="text1"/>
                <w:sz w:val="18"/>
                <w:szCs w:val="21"/>
                <w14:textFill>
                  <w14:solidFill>
                    <w14:schemeClr w14:val="tx1"/>
                  </w14:solidFill>
                </w14:textFill>
              </w:rPr>
              <w:t>，默认为1</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随机</w:t>
            </w:r>
            <w:r>
              <w:rPr>
                <w:rFonts w:hint="default" w:ascii="宋体" w:hAnsi="宋体"/>
                <w:color w:val="000000" w:themeColor="text1"/>
                <w:sz w:val="18"/>
                <w:szCs w:val="21"/>
                <w14:textFill>
                  <w14:solidFill>
                    <w14:schemeClr w14:val="tx1"/>
                  </w14:solidFill>
                </w14:textFill>
              </w:rPr>
              <w:t>种子</w:t>
            </w:r>
          </w:p>
        </w:tc>
        <w:tc>
          <w:tcPr>
            <w:tcW w:w="70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生成随机数的种子，若随机种子为0，表示使用系统的随机种子；否则，使用随机种子来生成随机数，默认系统种子</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jc w:val="center"/>
        </w:trPr>
        <w:tc>
          <w:tcPr>
            <w:tcW w:w="1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l2br w:val="nil"/>
              <w:tr2bl w:val="nil"/>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以伯努利分布创建稠密张量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rFonts w:asciiTheme="minorEastAsia" w:hAnsiTheme="minorEastAsia" w:eastAsiaTheme="minorEastAsia"/>
        </w:rPr>
      </w:pPr>
      <w:r>
        <w:rPr>
          <w:rFonts w:hint="eastAsia"/>
        </w:rPr>
        <w:t>创建服从伯努利分布（0</w:t>
      </w:r>
      <w:r>
        <w:t>-1</w:t>
      </w:r>
      <w:r>
        <w:rPr>
          <w:rFonts w:hint="eastAsia"/>
        </w:rPr>
        <w:t>分布）的稠密张量</w:t>
      </w:r>
      <w:r>
        <w:rPr>
          <w:rFonts w:hint="eastAsia" w:asciiTheme="minorEastAsia" w:hAnsiTheme="minorEastAsia" w:eastAsiaTheme="minor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创建伯努利分布稠密张量</w:t>
      </w:r>
      <w:r>
        <w:rPr>
          <w:rFonts w:hint="eastAsia"/>
        </w:rPr>
        <w:t>函数前向接口应符合表</w:t>
      </w:r>
      <w:r>
        <w:t>11</w:t>
      </w:r>
      <w:r>
        <w:rPr>
          <w:rFonts w:hint="eastAsia"/>
        </w:rPr>
        <w:t>，C代码示例见A.2.1.</w:t>
      </w:r>
      <w:r>
        <w:t>9</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11  </w:t>
      </w:r>
      <w:r>
        <w:rPr>
          <w:rFonts w:hint="eastAsia" w:ascii="黑体" w:hAnsi="黑体" w:cs="Times New Roman"/>
          <w:bCs/>
          <w:color w:val="000000"/>
          <w:sz w:val="21"/>
          <w:szCs w:val="22"/>
        </w:rPr>
        <w:t>创建伯努利分布稠密张量函数参数列表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表示输入的概率值，为一个张量，类型为浮点数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w:t>
            </w:r>
            <w:r>
              <w:rPr>
                <w:rFonts w:hint="default" w:ascii="宋体" w:hAnsi="宋体"/>
                <w:color w:val="000000" w:themeColor="text1"/>
                <w:sz w:val="18"/>
                <w:szCs w:val="21"/>
                <w14:textFill>
                  <w14:solidFill>
                    <w14:schemeClr w14:val="tx1"/>
                  </w14:solidFill>
                </w14:textFill>
              </w:rPr>
              <w:t>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服从伯努利分布的随机张量，形状和数据类型与输入相同</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以多项式分布创建稠密张量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以输入张量伪概率，创建服从多项式分布的张量。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以多项式分布创建稠密张量</w:t>
      </w:r>
      <w:r>
        <w:rPr>
          <w:rFonts w:hint="eastAsia"/>
        </w:rPr>
        <w:t>函数前向接口应符合表</w:t>
      </w:r>
      <w:r>
        <w:t>12</w:t>
      </w:r>
      <w:r>
        <w:rPr>
          <w:rFonts w:hint="eastAsia"/>
        </w:rPr>
        <w:t>，C代码示例见A.2.1.</w:t>
      </w:r>
      <w:r>
        <w:t>10</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  </w:t>
      </w:r>
      <w:r>
        <w:rPr>
          <w:rFonts w:hint="eastAsia" w:ascii="黑体" w:hAnsi="黑体" w:cs="Times New Roman"/>
          <w:bCs/>
          <w:color w:val="000000"/>
          <w:sz w:val="21"/>
          <w:szCs w:val="22"/>
        </w:rPr>
        <w:t>以多项式分布创建稠密张量函数参数列表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表示输入的概率值，为一个张量，类型为浮点数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采样次数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表示采样的次数</w:t>
            </w:r>
            <w:r>
              <w:rPr>
                <w:rFonts w:hint="eastAsia" w:ascii="宋体" w:hAnsi="宋体"/>
                <w:color w:val="000000" w:themeColor="text1"/>
                <w:sz w:val="18"/>
                <w14:textFill>
                  <w14:solidFill>
                    <w14:schemeClr w14:val="tx1"/>
                  </w14:solidFill>
                </w14:textFill>
              </w:rPr>
              <w:t>，默认值为1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采样方式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表示是否为有放回采样，默认值为是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服从多项式分布的随机张量，形状和数据类型与输入相同</w:t>
            </w:r>
          </w:p>
        </w:tc>
      </w:tr>
    </w:tbl>
    <w:p>
      <w:pPr>
        <w:pStyle w:val="123"/>
        <w:numPr>
          <w:ilvl w:val="4"/>
          <w:numId w:val="5"/>
        </w:numPr>
        <w:spacing w:before="156" w:after="156"/>
        <w:rPr>
          <w:bCs/>
          <w:color w:val="000000"/>
        </w:rPr>
      </w:pPr>
      <w:r>
        <w:rPr>
          <w:rFonts w:hint="eastAsia"/>
          <w:color w:val="000000" w:themeColor="text1"/>
          <w14:textFill>
            <w14:solidFill>
              <w14:schemeClr w14:val="tx1"/>
            </w14:solidFill>
          </w14:textFill>
        </w:rPr>
        <w:t>接口返回值</w:t>
      </w:r>
    </w:p>
    <w:p>
      <w:pPr>
        <w:pStyle w:val="38"/>
      </w:pPr>
      <w:r>
        <w:rPr>
          <w:rFonts w:hint="eastAsia"/>
        </w:rPr>
        <w:t>没有错误：操作成功。</w:t>
      </w:r>
    </w:p>
    <w:p>
      <w:pPr>
        <w:pStyle w:val="38"/>
      </w:pPr>
      <w:r>
        <w:rPr>
          <w:rFonts w:hint="eastAsia"/>
        </w:rPr>
        <w:t>非法参数：表示参数出错。</w:t>
      </w:r>
    </w:p>
    <w:p>
      <w:pPr>
        <w:pStyle w:val="38"/>
      </w:pPr>
      <w:r>
        <w:rPr>
          <w:rFonts w:hint="eastAsia"/>
        </w:rPr>
        <w:t>内存不足：创建张量分配空间不足。</w:t>
      </w:r>
    </w:p>
    <w:p>
      <w:pPr>
        <w:pStyle w:val="38"/>
      </w:pPr>
      <w:r>
        <w:rPr>
          <w:rFonts w:hint="eastAsia"/>
        </w:rPr>
        <w:t>其它内部错误：内部调用操作出错。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创建随机排列的一维稠密张量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从</w:t>
      </w:r>
      <w:r>
        <w:rPr>
          <w:rFonts w:ascii="Helvetica" w:hAnsi="Helvetica"/>
          <w:shd w:val="clear" w:color="auto" w:fill="FFFFFF"/>
        </w:rPr>
        <w:t xml:space="preserve">[0, </w:t>
      </w:r>
      <w:r>
        <w:rPr>
          <w:rFonts w:hint="eastAsia" w:ascii="Helvetica" w:hAnsi="Helvetica"/>
          <w:shd w:val="clear" w:color="auto" w:fill="FFFFFF"/>
        </w:rPr>
        <w:t>最大值</w:t>
      </w:r>
      <w:r>
        <w:rPr>
          <w:rFonts w:ascii="Helvetica" w:hAnsi="Helvetica"/>
          <w:shd w:val="clear" w:color="auto" w:fill="FFFFFF"/>
        </w:rPr>
        <w:t>)</w:t>
      </w:r>
      <w:r>
        <w:rPr>
          <w:rFonts w:hint="eastAsia" w:ascii="Helvetica" w:hAnsi="Helvetica"/>
          <w:shd w:val="clear" w:color="auto" w:fill="FFFFFF"/>
        </w:rPr>
        <w:t>范围内取出</w:t>
      </w:r>
      <w:r>
        <w:rPr>
          <w:rFonts w:hint="eastAsia"/>
        </w:rPr>
        <w:t>每个整数，随机排列后组成一个一维稠密张量。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创建随机排列（</w:t>
      </w:r>
      <w:r>
        <w:rPr>
          <w:rFonts w:ascii="黑体" w:hAnsi="黑体"/>
          <w:bCs/>
          <w:color w:val="000000"/>
          <w:szCs w:val="22"/>
        </w:rPr>
        <w:t>randperm)</w:t>
      </w:r>
      <w:r>
        <w:rPr>
          <w:rFonts w:hint="eastAsia" w:ascii="黑体" w:hAnsi="黑体"/>
          <w:bCs/>
          <w:color w:val="000000"/>
          <w:szCs w:val="22"/>
        </w:rPr>
        <w:t>的一维张量</w:t>
      </w:r>
      <w:r>
        <w:rPr>
          <w:rFonts w:hint="eastAsia"/>
        </w:rPr>
        <w:t>函数前向接口应符合表13，C代码示例见A.2.1.</w:t>
      </w:r>
      <w:r>
        <w:t>11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13  </w:t>
      </w:r>
      <w:r>
        <w:rPr>
          <w:rFonts w:hint="eastAsia" w:ascii="黑体" w:hAnsi="黑体" w:cs="Times New Roman"/>
          <w:bCs/>
          <w:color w:val="000000"/>
          <w:sz w:val="21"/>
          <w:szCs w:val="22"/>
        </w:rPr>
        <w:t>创建随机排列（</w:t>
      </w:r>
      <w:r>
        <w:rPr>
          <w:rFonts w:ascii="黑体" w:hAnsi="黑体" w:cs="Times New Roman"/>
          <w:bCs/>
          <w:color w:val="000000"/>
          <w:sz w:val="21"/>
          <w:szCs w:val="22"/>
        </w:rPr>
        <w:t>randperm)</w:t>
      </w:r>
      <w:r>
        <w:rPr>
          <w:rFonts w:hint="eastAsia" w:ascii="黑体" w:hAnsi="黑体" w:cs="Times New Roman"/>
          <w:bCs/>
          <w:color w:val="000000"/>
          <w:sz w:val="21"/>
          <w:szCs w:val="22"/>
        </w:rPr>
        <w:t>的一维张量函数参数列表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有符号整数、无符号整数、浮点实数和浮点复数，默认为浮点实数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表示张量的长度，也可表示范围的最大值，应该大于0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以数字序列创建稠密张量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创建一维稠密张量的数字序列，张量中的值以</w:t>
      </w:r>
      <w:r>
        <w:rPr>
          <w:rFonts w:hint="eastAsia"/>
        </w:rPr>
        <w:t>初始值</w:t>
      </w:r>
      <w:r>
        <w:t>开始，按步长进行扩展到上限值为止。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以数字序列创建稠密张量</w:t>
      </w:r>
      <w:r>
        <w:rPr>
          <w:rFonts w:hint="eastAsia"/>
        </w:rPr>
        <w:t>函数前向接口应符合表</w:t>
      </w:r>
      <w:r>
        <w:t>14</w:t>
      </w:r>
      <w:r>
        <w:rPr>
          <w:rFonts w:hint="eastAsia"/>
        </w:rPr>
        <w:t>，C代码示例见A.2.1.</w:t>
      </w:r>
      <w:r>
        <w:t>12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  </w:t>
      </w:r>
      <w:r>
        <w:rPr>
          <w:rFonts w:hint="eastAsia" w:ascii="黑体" w:hAnsi="黑体" w:cs="Times New Roman"/>
          <w:bCs/>
          <w:color w:val="000000"/>
          <w:sz w:val="21"/>
          <w:szCs w:val="22"/>
        </w:rPr>
        <w:t>以数字序列创建稠密张量函数参数列表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tabs>
                <w:tab w:val="left" w:pos="470"/>
              </w:tabs>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autoSpaceDN/>
              <w:adjustRightInd/>
              <w:spacing w:before="0" w:beforeAutospacing="0" w:after="0" w:afterAutospacing="0" w:line="240" w:lineRule="auto"/>
              <w:ind w:left="0" w:right="0"/>
              <w:rPr>
                <w:rFonts w:hint="default"/>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有符号整数、无符号整数、浮点实数和浮点复数，默认为浮点实数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初始值</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创建数字序列的第一个值，要求与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上限值</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创建数字序列的上限，要求与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步长</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生成的相邻两个随机数的变化步长，要求与</w:t>
            </w:r>
            <w:r>
              <w:rPr>
                <w:rFonts w:hint="eastAsia" w:ascii="宋体" w:hAnsi="宋体"/>
                <w:color w:val="000000" w:themeColor="text1"/>
                <w:sz w:val="18"/>
                <w:szCs w:val="21"/>
                <w14:textFill>
                  <w14:solidFill>
                    <w14:schemeClr w14:val="tx1"/>
                  </w14:solidFill>
                </w14:textFill>
              </w:rPr>
              <w:t>参数“数据类型”</w:t>
            </w:r>
            <w:r>
              <w:rPr>
                <w:rFonts w:hint="default" w:ascii="宋体" w:hAnsi="宋体"/>
                <w:color w:val="000000" w:themeColor="text1"/>
                <w:sz w:val="18"/>
                <w:szCs w:val="21"/>
                <w14:textFill>
                  <w14:solidFill>
                    <w14:schemeClr w14:val="tx1"/>
                  </w14:solidFill>
                </w14:textFill>
              </w:rPr>
              <w:t>所对应数据类型兼容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rFonts w:ascii="Times New Roman"/>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创建线性空间均匀分布稠</w:t>
      </w:r>
      <w:r>
        <w:rPr>
          <w:rFonts w:ascii="Times New Roman"/>
          <w:color w:val="000000" w:themeColor="text1"/>
          <w:szCs w:val="22"/>
          <w14:textFill>
            <w14:solidFill>
              <w14:schemeClr w14:val="tx1"/>
            </w14:solidFill>
          </w14:textFill>
        </w:rPr>
        <w:t>密张量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ab/>
      </w:r>
      <w:r>
        <w:rPr>
          <w:rFonts w:hint="eastAsia"/>
        </w:rPr>
        <w:t>创建一维稠密张量，张量中的值是在区间起点和区间终点之间，均匀间隔的N个数。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创建线性空间均匀分布稠密张量函数</w:t>
      </w:r>
      <w:r>
        <w:rPr>
          <w:rFonts w:hint="eastAsia"/>
        </w:rPr>
        <w:t>前向接口应符合表</w:t>
      </w:r>
      <w:r>
        <w:t>15</w:t>
      </w:r>
      <w:r>
        <w:rPr>
          <w:rFonts w:hint="eastAsia"/>
        </w:rPr>
        <w:t>，C代码示例见A.2.1.</w:t>
      </w:r>
      <w:r>
        <w:t>13</w:t>
      </w:r>
      <w:r>
        <w:rPr>
          <w:rFonts w:hint="eastAsia"/>
        </w:rPr>
        <w:t>。</w:t>
      </w:r>
    </w:p>
    <w:p>
      <w:pPr>
        <w:pStyle w:val="38"/>
      </w:pP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15  </w:t>
      </w:r>
      <w:r>
        <w:rPr>
          <w:rFonts w:hint="eastAsia" w:ascii="黑体" w:hAnsi="黑体" w:cs="Times New Roman"/>
          <w:bCs/>
          <w:color w:val="000000"/>
          <w:sz w:val="21"/>
          <w:szCs w:val="22"/>
        </w:rPr>
        <w:t>创建线性空间均匀分布稠密张量函数参数列表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可以为浮点实数和浮点复数，默认为浮点实数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可以为CPU、GPU、NPU、FPGA和ASIC等，默认为C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区间起点</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区间的起点，包含在区间内，应</w:t>
            </w:r>
            <w:r>
              <w:rPr>
                <w:rFonts w:hint="default" w:ascii="宋体" w:hAnsi="宋体"/>
                <w:color w:val="000000" w:themeColor="text1"/>
                <w:sz w:val="18"/>
                <w:szCs w:val="21"/>
                <w14:textFill>
                  <w14:solidFill>
                    <w14:schemeClr w14:val="tx1"/>
                  </w14:solidFill>
                </w14:textFill>
              </w:rPr>
              <w:t>与</w:t>
            </w:r>
            <w:r>
              <w:rPr>
                <w:rFonts w:hint="eastAsia" w:ascii="宋体" w:hAnsi="宋体"/>
                <w:color w:val="000000" w:themeColor="text1"/>
                <w:sz w:val="18"/>
                <w:szCs w:val="21"/>
                <w14:textFill>
                  <w14:solidFill>
                    <w14:schemeClr w14:val="tx1"/>
                  </w14:solidFill>
                </w14:textFill>
              </w:rPr>
              <w:t>数据类型参数</w:t>
            </w:r>
            <w:r>
              <w:rPr>
                <w:rFonts w:hint="default" w:ascii="宋体" w:hAnsi="宋体"/>
                <w:color w:val="000000" w:themeColor="text1"/>
                <w:sz w:val="18"/>
                <w:szCs w:val="21"/>
                <w14:textFill>
                  <w14:solidFill>
                    <w14:schemeClr w14:val="tx1"/>
                  </w14:solidFill>
                </w14:textFill>
              </w:rPr>
              <w:t>所对应数据</w:t>
            </w:r>
            <w:r>
              <w:rPr>
                <w:rFonts w:hint="eastAsia" w:ascii="宋体" w:hAnsi="宋体"/>
                <w:color w:val="000000" w:themeColor="text1"/>
                <w:sz w:val="18"/>
                <w:szCs w:val="21"/>
                <w14:textFill>
                  <w14:solidFill>
                    <w14:schemeClr w14:val="tx1"/>
                  </w14:solidFill>
                </w14:textFill>
              </w:rPr>
              <w:t>类型</w:t>
            </w:r>
            <w:r>
              <w:rPr>
                <w:rFonts w:hint="default" w:ascii="宋体" w:hAnsi="宋体"/>
                <w:color w:val="000000" w:themeColor="text1"/>
                <w:sz w:val="18"/>
                <w:szCs w:val="21"/>
                <w14:textFill>
                  <w14:solidFill>
                    <w14:schemeClr w14:val="tx1"/>
                  </w14:solidFill>
                </w14:textFill>
              </w:rPr>
              <w:t>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区间终点</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区间的终点，包含在区间内，应</w:t>
            </w:r>
            <w:r>
              <w:rPr>
                <w:rFonts w:hint="default" w:ascii="宋体" w:hAnsi="宋体"/>
                <w:color w:val="000000" w:themeColor="text1"/>
                <w:sz w:val="18"/>
                <w:szCs w:val="21"/>
                <w14:textFill>
                  <w14:solidFill>
                    <w14:schemeClr w14:val="tx1"/>
                  </w14:solidFill>
                </w14:textFill>
              </w:rPr>
              <w:t>与</w:t>
            </w:r>
            <w:r>
              <w:rPr>
                <w:rFonts w:hint="eastAsia" w:ascii="宋体" w:hAnsi="宋体"/>
                <w:color w:val="000000" w:themeColor="text1"/>
                <w:sz w:val="18"/>
                <w:szCs w:val="21"/>
                <w14:textFill>
                  <w14:solidFill>
                    <w14:schemeClr w14:val="tx1"/>
                  </w14:solidFill>
                </w14:textFill>
              </w:rPr>
              <w:t>数据类型参数</w:t>
            </w:r>
            <w:r>
              <w:rPr>
                <w:rFonts w:hint="default" w:ascii="宋体" w:hAnsi="宋体"/>
                <w:color w:val="000000" w:themeColor="text1"/>
                <w:sz w:val="18"/>
                <w:szCs w:val="21"/>
                <w14:textFill>
                  <w14:solidFill>
                    <w14:schemeClr w14:val="tx1"/>
                  </w14:solidFill>
                </w14:textFill>
              </w:rPr>
              <w:t>所对应数据</w:t>
            </w:r>
            <w:r>
              <w:rPr>
                <w:rFonts w:hint="eastAsia" w:ascii="宋体" w:hAnsi="宋体"/>
                <w:color w:val="000000" w:themeColor="text1"/>
                <w:sz w:val="18"/>
                <w:szCs w:val="21"/>
                <w14:textFill>
                  <w14:solidFill>
                    <w14:schemeClr w14:val="tx1"/>
                  </w14:solidFill>
                </w14:textFill>
              </w:rPr>
              <w:t>类型</w:t>
            </w:r>
            <w:r>
              <w:rPr>
                <w:rFonts w:hint="default" w:ascii="宋体" w:hAnsi="宋体"/>
                <w:color w:val="000000" w:themeColor="text1"/>
                <w:sz w:val="18"/>
                <w:szCs w:val="21"/>
                <w14:textFill>
                  <w14:solidFill>
                    <w14:schemeClr w14:val="tx1"/>
                  </w14:solidFill>
                </w14:textFill>
              </w:rPr>
              <w:t>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数据个数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创建张量的元素个数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1</w:t>
            </w:r>
            <w:r>
              <w:rPr>
                <w:rFonts w:hint="eastAsia" w:ascii="宋体" w:hAnsi="宋体"/>
                <w:color w:val="000000" w:themeColor="text1"/>
                <w:sz w:val="18"/>
                <w:szCs w:val="21"/>
                <w14:textFill>
                  <w14:solidFill>
                    <w14:schemeClr w14:val="tx1"/>
                  </w14:solidFill>
                </w14:textFill>
              </w:rPr>
              <w:t>维输出张量，长度为指定区间内数据的个数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接口返回值</w:t>
      </w:r>
    </w:p>
    <w:p>
      <w:pPr>
        <w:pStyle w:val="38"/>
      </w:pPr>
      <w:r>
        <w:t>没有错误：操作成功。</w:t>
      </w:r>
    </w:p>
    <w:p>
      <w:pPr>
        <w:pStyle w:val="38"/>
      </w:pPr>
      <w:r>
        <w:t>非法参数：</w:t>
      </w:r>
      <w:r>
        <w:rPr>
          <w:rFonts w:hint="eastAsia"/>
        </w:rPr>
        <w:t>由起点、终点、数据个数指定的区间不合法。</w:t>
      </w:r>
    </w:p>
    <w:p>
      <w:pPr>
        <w:pStyle w:val="38"/>
      </w:pPr>
      <w:r>
        <w:rPr>
          <w:rFonts w:hint="eastAsia"/>
        </w:rPr>
        <w:t>分配空间失败：创建张量分配空间不足。</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创建稀疏张量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w:t>
      </w:r>
      <w:r>
        <w:rPr>
          <w:rFonts w:hint="eastAsia"/>
        </w:rPr>
        <w:t>稀疏</w:t>
      </w:r>
      <w:r>
        <w:t>张量</w:t>
      </w:r>
      <w:r>
        <w:rPr>
          <w:rFonts w:hint="eastAsia"/>
        </w:rPr>
        <w:t>，包括</w:t>
      </w:r>
      <w:r>
        <w:t>二维及高维稀疏张量的创建。</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创建稀疏张量函数</w:t>
      </w:r>
      <w:r>
        <w:rPr>
          <w:rFonts w:hint="eastAsia"/>
        </w:rPr>
        <w:t>前向接口应符合表</w:t>
      </w:r>
      <w:r>
        <w:t>16</w:t>
      </w:r>
      <w:r>
        <w:rPr>
          <w:rFonts w:hint="eastAsia"/>
        </w:rPr>
        <w:t>，C代码示例见A.2.1.</w:t>
      </w:r>
      <w:r>
        <w:t>1</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16  </w:t>
      </w:r>
      <w:r>
        <w:rPr>
          <w:rFonts w:hint="eastAsia" w:ascii="黑体" w:hAnsi="黑体" w:cs="Times New Roman"/>
          <w:bCs/>
          <w:color w:val="000000"/>
          <w:sz w:val="21"/>
          <w:szCs w:val="22"/>
        </w:rPr>
        <w:t>创建稀疏张量函数参数列表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张量的形状，包括张量的维度，维度大小数组，以及布局信息，其中布局信息没有指定时采用默认布局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非零元坐标</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创建稀疏张量中非零元的坐标，是二维（</w:t>
            </w:r>
            <w:r>
              <w:rPr>
                <w:rFonts w:hint="eastAsia" w:ascii="宋体" w:hAnsi="宋体"/>
                <w:color w:val="000000" w:themeColor="text1"/>
                <w:sz w:val="18"/>
                <w:szCs w:val="21"/>
                <w14:textFill>
                  <w14:solidFill>
                    <w14:schemeClr w14:val="tx1"/>
                  </w14:solidFill>
                </w14:textFill>
              </w:rPr>
              <w:t>非零</w:t>
            </w:r>
            <w:r>
              <w:rPr>
                <w:rFonts w:hint="default" w:ascii="宋体" w:hAnsi="宋体"/>
                <w:color w:val="000000" w:themeColor="text1"/>
                <w:sz w:val="18"/>
                <w:szCs w:val="21"/>
                <w14:textFill>
                  <w14:solidFill>
                    <w14:schemeClr w14:val="tx1"/>
                  </w14:solidFill>
                </w14:textFill>
              </w:rPr>
              <w:t>元个数，</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维度数）数组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非零元值数组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非零元素值组成的一维数组，长度为</w:t>
            </w:r>
            <w:r>
              <w:rPr>
                <w:rFonts w:hint="eastAsia" w:ascii="宋体" w:hAnsi="宋体"/>
                <w:color w:val="000000" w:themeColor="text1"/>
                <w:sz w:val="18"/>
                <w:szCs w:val="21"/>
                <w14:textFill>
                  <w14:solidFill>
                    <w14:schemeClr w14:val="tx1"/>
                  </w14:solidFill>
                </w14:textFill>
              </w:rPr>
              <w:t>“非零元个数”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非零元个数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非零元的个数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w:t>
      </w:r>
      <w:r>
        <w:tab/>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创建量化张量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创建量化张量，若有初始化</w:t>
      </w:r>
      <w:r>
        <w:rPr>
          <w:rFonts w:hint="eastAsia"/>
        </w:rPr>
        <w:t>数组</w:t>
      </w:r>
      <w:r>
        <w:t>则用其值进行初始化，否则创建一个空张量。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创建量化张量函数</w:t>
      </w:r>
      <w:r>
        <w:rPr>
          <w:rFonts w:hint="eastAsia"/>
        </w:rPr>
        <w:t>前向接口应符合表</w:t>
      </w:r>
      <w:r>
        <w:t>17</w:t>
      </w:r>
      <w:r>
        <w:rPr>
          <w:rFonts w:hint="eastAsia"/>
        </w:rPr>
        <w:t>，C代码示例见A.2.1.</w:t>
      </w:r>
      <w:r>
        <w:t>15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17  </w:t>
      </w:r>
      <w:r>
        <w:rPr>
          <w:rFonts w:hint="eastAsia" w:ascii="黑体" w:hAnsi="黑体" w:cs="Times New Roman"/>
          <w:bCs/>
          <w:color w:val="000000"/>
          <w:sz w:val="21"/>
          <w:szCs w:val="22"/>
        </w:rPr>
        <w:t>创建量化张量函数参数列表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数据类型</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可以为8位有符号对称量化整数和16位有符号对称量化整数、8位无符号非对称量化整数、8位有符号非对称量化整数、16位无符号非对称量化整数和16位有符号非对称量化整数、</w:t>
            </w:r>
            <w:r>
              <w:rPr>
                <w:rFonts w:hint="default" w:ascii="宋体" w:hAnsi="宋体"/>
                <w:color w:val="000000" w:themeColor="text1"/>
                <w:sz w:val="18"/>
                <w:szCs w:val="21"/>
                <w14:textFill>
                  <w14:solidFill>
                    <w14:schemeClr w14:val="tx1"/>
                  </w14:solidFill>
                </w14:textFill>
              </w:rPr>
              <w:t>8</w:t>
            </w:r>
            <w:r>
              <w:rPr>
                <w:rFonts w:hint="eastAsia" w:ascii="宋体" w:hAnsi="宋体"/>
                <w:color w:val="000000" w:themeColor="text1"/>
                <w:sz w:val="18"/>
                <w:szCs w:val="21"/>
                <w14:textFill>
                  <w14:solidFill>
                    <w14:schemeClr w14:val="tx1"/>
                  </w14:solidFill>
                </w14:textFill>
              </w:rPr>
              <w:t>位有符号通道级对称量化整数和</w:t>
            </w:r>
            <w:r>
              <w:rPr>
                <w:rFonts w:hint="default" w:ascii="宋体" w:hAnsi="宋体"/>
                <w:color w:val="000000" w:themeColor="text1"/>
                <w:sz w:val="18"/>
                <w:szCs w:val="21"/>
                <w14:textFill>
                  <w14:solidFill>
                    <w14:schemeClr w14:val="tx1"/>
                  </w14:solidFill>
                </w14:textFill>
              </w:rPr>
              <w:t>16</w:t>
            </w:r>
            <w:r>
              <w:rPr>
                <w:rFonts w:hint="eastAsia" w:ascii="宋体" w:hAnsi="宋体"/>
                <w:color w:val="000000" w:themeColor="text1"/>
                <w:sz w:val="18"/>
                <w:szCs w:val="21"/>
                <w14:textFill>
                  <w14:solidFill>
                    <w14:schemeClr w14:val="tx1"/>
                  </w14:solidFill>
                </w14:textFill>
              </w:rPr>
              <w:t>位有符号通道级对称量化整数，默认值为16位有符号对称量化整数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设备类型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可以为CPU、GPU、NPU、FPGA和ASIC等</w:t>
            </w:r>
            <w:r>
              <w:rPr>
                <w:rFonts w:hint="eastAsia" w:ascii="宋体" w:hAnsi="宋体"/>
                <w:color w:val="000000" w:themeColor="text1"/>
                <w:sz w:val="18"/>
                <w:szCs w:val="21"/>
                <w14:textFill>
                  <w14:solidFill>
                    <w14:schemeClr w14:val="tx1"/>
                  </w14:solidFill>
                </w14:textFill>
              </w:rPr>
              <w:t>，默认为C</w:t>
            </w:r>
            <w:r>
              <w:rPr>
                <w:rFonts w:hint="default" w:ascii="宋体" w:hAnsi="宋体"/>
                <w:color w:val="000000" w:themeColor="text1"/>
                <w:sz w:val="18"/>
                <w:szCs w:val="21"/>
                <w14:textFill>
                  <w14:solidFill>
                    <w14:schemeClr w14:val="tx1"/>
                  </w14:solidFill>
                </w14:textFill>
              </w:rPr>
              <w: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张量的形状，包括张量的维度，维度大小数组，以及布局信息，其中布局信息没有指定时采用默认布局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w:t>
            </w:r>
            <w:r>
              <w:rPr>
                <w:rFonts w:hint="eastAsia" w:ascii="宋体" w:hAnsi="宋体"/>
                <w:color w:val="000000" w:themeColor="text1"/>
                <w:sz w:val="18"/>
                <w:szCs w:val="21"/>
                <w14:textFill>
                  <w14:solidFill>
                    <w14:schemeClr w14:val="tx1"/>
                  </w14:solidFill>
                </w14:textFill>
              </w:rPr>
              <w:t>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w:t>
            </w:r>
            <w:r>
              <w:rPr>
                <w:rFonts w:hint="eastAsia" w:ascii="宋体" w:hAnsi="宋体"/>
                <w:color w:val="000000" w:themeColor="text1"/>
                <w:sz w:val="18"/>
                <w:szCs w:val="21"/>
                <w14:textFill>
                  <w14:solidFill>
                    <w14:schemeClr w14:val="tx1"/>
                  </w14:solidFill>
                </w14:textFill>
              </w:rPr>
              <w:t>量化</w:t>
            </w:r>
            <w:r>
              <w:rPr>
                <w:rFonts w:hint="default" w:ascii="宋体" w:hAnsi="宋体"/>
                <w:color w:val="000000" w:themeColor="text1"/>
                <w:sz w:val="18"/>
                <w:szCs w:val="21"/>
                <w14:textFill>
                  <w14:solidFill>
                    <w14:schemeClr w14:val="tx1"/>
                  </w14:solidFill>
                </w14:textFill>
              </w:rPr>
              <w:t>张量的</w:t>
            </w:r>
            <w:r>
              <w:rPr>
                <w:rFonts w:hint="eastAsia" w:ascii="宋体" w:hAnsi="宋体"/>
                <w:color w:val="000000" w:themeColor="text1"/>
                <w:sz w:val="18"/>
                <w:szCs w:val="21"/>
                <w14:textFill>
                  <w14:solidFill>
                    <w14:schemeClr w14:val="tx1"/>
                  </w14:solidFill>
                </w14:textFill>
              </w:rPr>
              <w:t>量化数据张量，需要与参数“数据类型”兼容，</w:t>
            </w:r>
            <w:r>
              <w:rPr>
                <w:rFonts w:hint="default" w:ascii="宋体" w:hAnsi="宋体"/>
                <w:color w:val="000000" w:themeColor="text1"/>
                <w:sz w:val="18"/>
                <w:szCs w:val="21"/>
                <w14:textFill>
                  <w14:solidFill>
                    <w14:schemeClr w14:val="tx1"/>
                  </w14:solidFill>
                </w14:textFill>
              </w:rPr>
              <w:t>如果为</w:t>
            </w:r>
            <w:r>
              <w:rPr>
                <w:rFonts w:hint="eastAsia" w:ascii="宋体" w:hAnsi="宋体"/>
                <w:color w:val="000000" w:themeColor="text1"/>
                <w:sz w:val="18"/>
                <w:szCs w:val="21"/>
                <w14:textFill>
                  <w14:solidFill>
                    <w14:schemeClr w14:val="tx1"/>
                  </w14:solidFill>
                </w14:textFill>
              </w:rPr>
              <w:t>空</w:t>
            </w:r>
            <w:r>
              <w:rPr>
                <w:rFonts w:hint="default" w:ascii="宋体" w:hAnsi="宋体"/>
                <w:color w:val="000000" w:themeColor="text1"/>
                <w:sz w:val="18"/>
                <w:szCs w:val="21"/>
                <w14:textFill>
                  <w14:solidFill>
                    <w14:schemeClr w14:val="tx1"/>
                  </w14:solidFill>
                </w14:textFill>
              </w:rPr>
              <w:t>，则表示不进行初始化操作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初始化值数组长度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初始化张量数组的长度，以字节为单位。拷贝的数据量取决于张量空间和初始化数组之间尺寸较小者。若张量空间大于初始化数组，则按初始化数组大小进行拷贝，张量中未被覆盖部分应被初始化为0。若张量空间小于初始化数组，则按照张量空间大小进行拷贝</w:t>
            </w:r>
            <w:r>
              <w:rPr>
                <w:rFonts w:hint="eastAsia" w:ascii="宋体" w:hAnsi="宋体"/>
                <w:color w:val="000000" w:themeColor="text1"/>
                <w:sz w:val="18"/>
                <w:szCs w:val="21"/>
                <w14:textFill>
                  <w14:solidFill>
                    <w14:schemeClr w14:val="tx1"/>
                  </w14:solidFill>
                </w14:textFill>
              </w:rPr>
              <w:t>，默认为0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缩放因子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缩放因子</w:t>
            </w:r>
            <w:r>
              <w:rPr>
                <w:rFonts w:hint="eastAsia" w:ascii="宋体" w:hAnsi="宋体"/>
                <w:color w:val="000000" w:themeColor="text1"/>
                <w:sz w:val="18"/>
                <w:szCs w:val="21"/>
                <w14:textFill>
                  <w14:solidFill>
                    <w14:schemeClr w14:val="tx1"/>
                  </w14:solidFill>
                </w14:textFill>
              </w:rPr>
              <w:t>为大于零的浮点类型数组，如果为张量级量化，则</w:t>
            </w:r>
            <w:r>
              <w:rPr>
                <w:rFonts w:hint="default" w:ascii="宋体" w:hAnsi="宋体"/>
                <w:color w:val="000000" w:themeColor="text1"/>
                <w:sz w:val="18"/>
                <w:szCs w:val="21"/>
                <w14:textFill>
                  <w14:solidFill>
                    <w14:schemeClr w14:val="tx1"/>
                  </w14:solidFill>
                </w14:textFill>
              </w:rPr>
              <w:t>缩放因子</w:t>
            </w:r>
            <w:r>
              <w:rPr>
                <w:rFonts w:hint="eastAsia" w:ascii="宋体" w:hAnsi="宋体"/>
                <w:color w:val="000000" w:themeColor="text1"/>
                <w:sz w:val="18"/>
                <w:szCs w:val="21"/>
                <w14:textFill>
                  <w14:solidFill>
                    <w14:schemeClr w14:val="tx1"/>
                  </w14:solidFill>
                </w14:textFill>
              </w:rPr>
              <w:t>的长度为1；如果通道级量化，则</w:t>
            </w:r>
            <w:r>
              <w:rPr>
                <w:rFonts w:hint="default" w:ascii="宋体" w:hAnsi="宋体"/>
                <w:color w:val="000000" w:themeColor="text1"/>
                <w:sz w:val="18"/>
                <w:szCs w:val="21"/>
                <w14:textFill>
                  <w14:solidFill>
                    <w14:schemeClr w14:val="tx1"/>
                  </w14:solidFill>
                </w14:textFill>
              </w:rPr>
              <w:t>缩放因子</w:t>
            </w:r>
            <w:r>
              <w:rPr>
                <w:rFonts w:hint="eastAsia" w:ascii="宋体" w:hAnsi="宋体"/>
                <w:color w:val="000000" w:themeColor="text1"/>
                <w:sz w:val="18"/>
                <w:szCs w:val="21"/>
                <w14:textFill>
                  <w14:solidFill>
                    <w14:schemeClr w14:val="tx1"/>
                  </w14:solidFill>
                </w14:textFill>
              </w:rPr>
              <w:t>的长度为张量</w:t>
            </w:r>
            <w:r>
              <w:rPr>
                <w:rFonts w:hint="default" w:ascii="宋体" w:hAnsi="宋体"/>
                <w:color w:val="000000" w:themeColor="text1"/>
                <w:sz w:val="18"/>
                <w:szCs w:val="21"/>
                <w14:textFill>
                  <w14:solidFill>
                    <w14:schemeClr w14:val="tx1"/>
                  </w14:solidFill>
                </w14:textFill>
              </w:rPr>
              <w:t>形状</w:t>
            </w:r>
            <w:r>
              <w:rPr>
                <w:rFonts w:hint="eastAsia" w:ascii="宋体" w:hAnsi="宋体"/>
                <w:color w:val="000000" w:themeColor="text1"/>
                <w:sz w:val="18"/>
                <w:szCs w:val="21"/>
                <w14:textFill>
                  <w14:solidFill>
                    <w14:schemeClr w14:val="tx1"/>
                  </w14:solidFill>
                </w14:textFill>
              </w:rPr>
              <w:t>中描述的通道数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零点</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在水平方向上的移动量。如果数据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为采用对称方式的量化数据类型，则</w:t>
            </w:r>
            <w:r>
              <w:rPr>
                <w:rFonts w:hint="default" w:ascii="宋体" w:hAnsi="宋体"/>
                <w:color w:val="000000" w:themeColor="text1"/>
                <w:sz w:val="18"/>
                <w:szCs w:val="21"/>
                <w14:textFill>
                  <w14:solidFill>
                    <w14:schemeClr w14:val="tx1"/>
                  </w14:solidFill>
                </w14:textFill>
              </w:rPr>
              <w:t>零点</w:t>
            </w:r>
            <w:r>
              <w:rPr>
                <w:rFonts w:hint="eastAsia" w:ascii="宋体" w:hAnsi="宋体"/>
                <w:color w:val="000000" w:themeColor="text1"/>
                <w:sz w:val="18"/>
                <w:szCs w:val="21"/>
                <w14:textFill>
                  <w14:solidFill>
                    <w14:schemeClr w14:val="tx1"/>
                  </w14:solidFill>
                </w14:textFill>
              </w:rPr>
              <w:t>被强制设置为0，真实浮点数x与量化值q的关系：</w:t>
            </w:r>
            <w:r>
              <w:rPr>
                <w:rFonts w:hint="default" w:ascii="宋体" w:hAnsi="宋体"/>
                <w:color w:val="000000" w:themeColor="text1"/>
                <w:sz w:val="18"/>
                <w:szCs w:val="21"/>
                <w14:textFill>
                  <w14:solidFill>
                    <w14:schemeClr w14:val="tx1"/>
                  </w14:solidFill>
                </w14:textFill>
              </w:rPr>
              <w:t>x=(q-zero_point) *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新创建</w:t>
            </w:r>
            <w:r>
              <w:rPr>
                <w:rFonts w:hint="eastAsia" w:ascii="宋体" w:hAnsi="宋体"/>
                <w:color w:val="000000" w:themeColor="text1"/>
                <w:sz w:val="18"/>
                <w:szCs w:val="21"/>
                <w14:textFill>
                  <w14:solidFill>
                    <w14:schemeClr w14:val="tx1"/>
                  </w14:solidFill>
                </w14:textFill>
              </w:rPr>
              <w:t>带有量化信息缩放</w:t>
            </w:r>
            <w:r>
              <w:rPr>
                <w:rFonts w:hint="default" w:ascii="宋体" w:hAnsi="宋体"/>
                <w:color w:val="000000" w:themeColor="text1"/>
                <w:sz w:val="18"/>
                <w:szCs w:val="21"/>
                <w14:textFill>
                  <w14:solidFill>
                    <w14:schemeClr w14:val="tx1"/>
                  </w14:solidFill>
                </w14:textFill>
              </w:rPr>
              <w:t>因子</w:t>
            </w:r>
            <w:r>
              <w:rPr>
                <w:rFonts w:hint="eastAsia" w:ascii="宋体" w:hAnsi="宋体"/>
                <w:color w:val="000000" w:themeColor="text1"/>
                <w:sz w:val="18"/>
                <w:szCs w:val="21"/>
                <w14:textFill>
                  <w14:solidFill>
                    <w14:schemeClr w14:val="tx1"/>
                  </w14:solidFill>
                </w14:textFill>
              </w:rPr>
              <w:t>和</w:t>
            </w:r>
            <w:r>
              <w:rPr>
                <w:rFonts w:hint="default" w:ascii="宋体" w:hAnsi="宋体"/>
                <w:color w:val="000000" w:themeColor="text1"/>
                <w:sz w:val="18"/>
                <w:szCs w:val="21"/>
                <w14:textFill>
                  <w14:solidFill>
                    <w14:schemeClr w14:val="tx1"/>
                  </w14:solidFill>
                </w14:textFill>
              </w:rPr>
              <w:t>零点的</w:t>
            </w:r>
            <w:r>
              <w:rPr>
                <w:rFonts w:hint="eastAsia" w:ascii="宋体" w:hAnsi="宋体"/>
                <w:color w:val="000000" w:themeColor="text1"/>
                <w:sz w:val="18"/>
                <w:szCs w:val="21"/>
                <w14:textFill>
                  <w14:solidFill>
                    <w14:schemeClr w14:val="tx1"/>
                  </w14:solidFill>
                </w14:textFill>
              </w:rPr>
              <w:t>量化</w:t>
            </w:r>
            <w:r>
              <w:rPr>
                <w:rFonts w:hint="default" w:ascii="宋体" w:hAnsi="宋体"/>
                <w:color w:val="000000" w:themeColor="text1"/>
                <w:sz w:val="18"/>
                <w:szCs w:val="21"/>
                <w14:textFill>
                  <w14:solidFill>
                    <w14:schemeClr w14:val="tx1"/>
                  </w14:solidFill>
                </w14:textFill>
              </w:rPr>
              <w:t>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t>维度不匹配</w:t>
      </w:r>
      <w:r>
        <w:rPr>
          <w:rFonts w:hint="eastAsia"/>
        </w:rPr>
        <w:t>：</w:t>
      </w:r>
      <w:r>
        <w:t>张量和初始化数组维度不匹配。</w:t>
      </w:r>
    </w:p>
    <w:p>
      <w:pPr>
        <w:pStyle w:val="38"/>
      </w:pPr>
      <w:r>
        <w:rPr>
          <w:rFonts w:hint="eastAsia"/>
        </w:rPr>
        <w:t>其它内部错误：</w:t>
      </w:r>
      <w:r>
        <w:t>内部调用操作出错。</w:t>
      </w:r>
    </w:p>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其他附加说明</w:t>
      </w:r>
    </w:p>
    <w:p>
      <w:pPr>
        <w:pStyle w:val="38"/>
      </w:pPr>
      <w:r>
        <w:rPr>
          <w:rFonts w:ascii="Times New Roman" w:hAnsi="Times New Roman"/>
          <w:color w:val="000000" w:themeColor="text1"/>
          <w:szCs w:val="24"/>
          <w14:textFill>
            <w14:solidFill>
              <w14:schemeClr w14:val="tx1"/>
            </w14:solidFill>
          </w14:textFill>
        </w:rPr>
        <w:tab/>
      </w:r>
      <w:r>
        <w:rPr>
          <w:rFonts w:hint="eastAsia"/>
        </w:rPr>
        <w:t>张量级（t</w:t>
      </w:r>
      <w:r>
        <w:t>ensor-wise</w:t>
      </w:r>
      <w:r>
        <w:rPr>
          <w:rFonts w:hint="eastAsia"/>
        </w:rPr>
        <w:t>）量化：张量内部所有数据共享同一个</w:t>
      </w:r>
      <w:r>
        <w:t>scale</w:t>
      </w:r>
      <w:r>
        <w:rPr>
          <w:rFonts w:hint="eastAsia"/>
        </w:rPr>
        <w:t>。支持的数据类型有：</w:t>
      </w:r>
      <w:r>
        <w:t xml:space="preserve"> 8</w:t>
      </w:r>
      <w:r>
        <w:rPr>
          <w:rFonts w:hint="eastAsia"/>
        </w:rPr>
        <w:t>位有符号对称量化整数和</w:t>
      </w:r>
      <w:r>
        <w:t>16</w:t>
      </w:r>
      <w:r>
        <w:rPr>
          <w:rFonts w:hint="eastAsia"/>
        </w:rPr>
        <w:t xml:space="preserve">位有符号对称量化整数，可选支持8位无符号非对称量化整数、 </w:t>
      </w:r>
      <w:r>
        <w:t>8</w:t>
      </w:r>
      <w:r>
        <w:rPr>
          <w:rFonts w:hint="eastAsia"/>
        </w:rPr>
        <w:t xml:space="preserve">位有符号非对称量化整数、 </w:t>
      </w:r>
      <w:r>
        <w:t>16</w:t>
      </w:r>
      <w:r>
        <w:rPr>
          <w:rFonts w:hint="eastAsia"/>
        </w:rPr>
        <w:t>位无符号非对称量化整数和</w:t>
      </w:r>
      <w:r>
        <w:t>16</w:t>
      </w:r>
      <w:r>
        <w:rPr>
          <w:rFonts w:hint="eastAsia"/>
        </w:rPr>
        <w:t>位有符号非对称量化整数。</w:t>
      </w:r>
    </w:p>
    <w:p>
      <w:pPr>
        <w:pStyle w:val="38"/>
      </w:pPr>
      <w:r>
        <w:rPr>
          <w:rFonts w:hint="eastAsia"/>
        </w:rPr>
        <w:t>通道级（</w:t>
      </w:r>
      <w:r>
        <w:t>channel-wise</w:t>
      </w:r>
      <w:r>
        <w:rPr>
          <w:rFonts w:hint="eastAsia"/>
        </w:rPr>
        <w:t>）量化：张量内部同一通道的数据共享同一个</w:t>
      </w:r>
      <w:r>
        <w:t>scale</w:t>
      </w:r>
      <w:r>
        <w:rPr>
          <w:rFonts w:hint="eastAsia"/>
        </w:rPr>
        <w:t>。支持的数据类型有：</w:t>
      </w:r>
      <w:r>
        <w:t xml:space="preserve"> 8</w:t>
      </w:r>
      <w:r>
        <w:rPr>
          <w:rFonts w:hint="eastAsia"/>
        </w:rPr>
        <w:t>位有符号通道级对称量化整数和</w:t>
      </w:r>
      <w:r>
        <w:t>16</w:t>
      </w:r>
      <w:r>
        <w:rPr>
          <w:rFonts w:hint="eastAsia"/>
        </w:rPr>
        <w:t>位有符号通道级对称量化整数。</w:t>
      </w:r>
    </w:p>
    <w:p>
      <w:pPr>
        <w:pStyle w:val="38"/>
      </w:pPr>
      <w:r>
        <w:rPr>
          <w:rFonts w:hint="eastAsia"/>
        </w:rPr>
        <w:t>非对称量化应符合式（1）-式子（</w:t>
      </w:r>
      <w:r>
        <w:t>3</w:t>
      </w:r>
      <w:r>
        <w:rPr>
          <w:rFonts w:hint="eastAsia"/>
        </w:rPr>
        <w:t>）：</w:t>
      </w:r>
    </w:p>
    <w:p>
      <w:pPr>
        <w:pStyle w:val="38"/>
        <w:rPr>
          <w:rFonts w:hint="eastAsia"/>
        </w:rPr>
      </w:pPr>
      <w:r>
        <w:tab/>
      </w:r>
      <m:oMath>
        <m:r>
          <m:rPr/>
          <w:rPr>
            <w:rFonts w:ascii="Cambria Math" w:hAnsi="Cambria Math"/>
          </w:rPr>
          <m:t>r</m:t>
        </m:r>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ctrlPr>
              <w:rPr>
                <w:rFonts w:ascii="Cambria Math" w:hAnsi="Cambria Math"/>
              </w:rPr>
            </m:ctrlPr>
          </m:fName>
          <m:e>
            <m:d>
              <m:dPr>
                <m:ctrlPr>
                  <w:rPr>
                    <w:rFonts w:ascii="Cambria Math" w:hAnsi="Cambria Math"/>
                  </w:rPr>
                </m:ctrlPr>
              </m:dPr>
              <m:e>
                <m:func>
                  <m:funcPr>
                    <m:ctrlPr>
                      <w:rPr>
                        <w:rFonts w:ascii="Cambria Math" w:hAnsi="Cambria Math"/>
                      </w:rPr>
                    </m:ctrlPr>
                  </m:funcPr>
                  <m:fName>
                    <m:r>
                      <m:rPr>
                        <m:sty m:val="p"/>
                      </m:rPr>
                      <w:rPr>
                        <w:rFonts w:ascii="Cambria Math" w:hAnsi="Cambria Math"/>
                      </w:rPr>
                      <m:t>max</m:t>
                    </m:r>
                    <m:ctrlPr>
                      <w:rPr>
                        <w:rFonts w:ascii="Cambria Math" w:hAnsi="Cambria Math"/>
                      </w:rPr>
                    </m:ctrlPr>
                  </m:fName>
                  <m:e>
                    <m:d>
                      <m:dPr>
                        <m:ctrlPr>
                          <w:rPr>
                            <w:rFonts w:ascii="Cambria Math" w:hAnsi="Cambria Math"/>
                          </w:rPr>
                        </m:ctrlPr>
                      </m:dPr>
                      <m:e>
                        <m:r>
                          <m:rPr/>
                          <w:rPr>
                            <w:rFonts w:ascii="Cambria Math" w:hAnsi="Cambria Math"/>
                          </w:rPr>
                          <m:t>x</m:t>
                        </m:r>
                        <m:r>
                          <m:rPr>
                            <m:sty m:val="p"/>
                          </m:rPr>
                          <w:rPr>
                            <w:rFonts w:ascii="Cambria Math" w:hAnsi="Cambria Math"/>
                          </w:rPr>
                          <m:t xml:space="preserve">, </m:t>
                        </m:r>
                        <m:r>
                          <m:rPr/>
                          <w:rPr>
                            <w:rFonts w:ascii="Cambria Math" w:hAnsi="Cambria Math"/>
                          </w:rPr>
                          <m:t>a</m:t>
                        </m:r>
                        <m:ctrlPr>
                          <w:rPr>
                            <w:rFonts w:ascii="Cambria Math" w:hAnsi="Cambria Math"/>
                          </w:rPr>
                        </m:ctrlPr>
                      </m:e>
                    </m:d>
                    <m:ctrlPr>
                      <w:rPr>
                        <w:rFonts w:ascii="Cambria Math" w:hAnsi="Cambria Math"/>
                      </w:rPr>
                    </m:ctrlPr>
                  </m:e>
                </m:func>
                <m:r>
                  <m:rPr>
                    <m:sty m:val="p"/>
                  </m:rPr>
                  <w:rPr>
                    <w:rFonts w:ascii="Cambria Math" w:hAnsi="Cambria Math"/>
                  </w:rPr>
                  <m:t xml:space="preserve">, </m:t>
                </m:r>
                <m:r>
                  <m:rPr/>
                  <w:rPr>
                    <w:rFonts w:ascii="Cambria Math" w:hAnsi="Cambria Math"/>
                  </w:rPr>
                  <m:t>b</m:t>
                </m:r>
                <m:ctrlPr>
                  <w:rPr>
                    <w:rFonts w:ascii="Cambria Math" w:hAnsi="Cambria Math"/>
                  </w:rPr>
                </m:ctrlPr>
              </m:e>
            </m:d>
            <m:ctrlPr>
              <w:rPr>
                <w:rFonts w:ascii="Cambria Math" w:hAnsi="Cambria Math"/>
              </w:rPr>
            </m:ctrlPr>
          </m:e>
        </m:func>
      </m:oMath>
      <w:r>
        <w:tab/>
      </w:r>
      <w:r>
        <w:rPr>
          <w:rFonts w:hint="eastAsia"/>
        </w:rPr>
        <w:t>（1）</w:t>
      </w:r>
    </w:p>
    <w:p>
      <w:pPr>
        <w:pStyle w:val="38"/>
        <w:rPr>
          <w:rFonts w:hint="eastAsia"/>
        </w:rPr>
      </w:pPr>
      <w:r>
        <w:rPr>
          <w:rFonts w:hint="eastAsia"/>
        </w:rPr>
        <w:t>式中：</w:t>
      </w:r>
    </w:p>
    <w:p>
      <w:pPr>
        <w:pStyle w:val="38"/>
        <w:rPr>
          <w:rFonts w:hint="eastAsia"/>
        </w:rPr>
      </w:pPr>
      <w:r>
        <w:rPr>
          <w:rFonts w:hint="eastAsia"/>
        </w:rPr>
        <w:t>min-表示取两个数之间的最小值。</w:t>
      </w:r>
    </w:p>
    <w:p>
      <w:pPr>
        <w:pStyle w:val="38"/>
        <w:rPr>
          <w:rFonts w:hint="eastAsia"/>
        </w:rPr>
      </w:pPr>
      <w:r>
        <w:rPr>
          <w:rFonts w:hint="eastAsia"/>
        </w:rPr>
        <w:t>max-表示取两个数之间的最大值。</w:t>
      </w:r>
    </w:p>
    <w:p>
      <w:pPr>
        <w:pStyle w:val="38"/>
        <w:rPr>
          <w:rFonts w:hint="eastAsia"/>
        </w:rPr>
      </w:pPr>
      <w:r>
        <w:rPr>
          <w:rFonts w:hint="eastAsia"/>
        </w:rPr>
        <w:t>x-待被量化的浮点值；</w:t>
      </w:r>
    </w:p>
    <w:p>
      <w:pPr>
        <w:pStyle w:val="38"/>
        <w:rPr>
          <w:rFonts w:hint="eastAsia"/>
        </w:rPr>
      </w:pPr>
      <w:r>
        <w:rPr>
          <w:rFonts w:hint="eastAsia"/>
        </w:rPr>
        <w:t>a-待量化浮点数中的最小值；</w:t>
      </w:r>
    </w:p>
    <w:p>
      <w:pPr>
        <w:pStyle w:val="38"/>
        <w:rPr>
          <w:rFonts w:hint="eastAsia"/>
        </w:rPr>
      </w:pPr>
      <w:r>
        <w:rPr>
          <w:rFonts w:hint="eastAsia"/>
        </w:rPr>
        <w:t>b-待量化浮点数中的最大值；</w:t>
      </w:r>
    </w:p>
    <w:p>
      <w:pPr>
        <w:pStyle w:val="38"/>
        <w:rPr>
          <w:rFonts w:hint="default" w:eastAsia="宋体"/>
          <w:lang w:val="en-US" w:eastAsia="zh-CN"/>
        </w:rPr>
      </w:pPr>
      <w:r>
        <w:rPr>
          <w:rFonts w:hint="eastAsia"/>
          <w:lang w:val="en-US" w:eastAsia="zh-CN"/>
        </w:rPr>
        <w:t>r-表示被限定在区间[a,b]的待量化浮点数</w:t>
      </w:r>
    </w:p>
    <w:p>
      <w:pPr>
        <w:pStyle w:val="38"/>
        <w:rPr>
          <w:rFonts w:hint="eastAsia"/>
        </w:rPr>
      </w:pPr>
      <w:r>
        <w:tab/>
      </w:r>
      <m:oMath>
        <m:r>
          <m:rPr/>
          <w:rPr>
            <w:rFonts w:ascii="Cambria Math" w:hAnsi="Cambria Math"/>
          </w:rPr>
          <m:t>s</m:t>
        </m:r>
        <m:r>
          <m:rPr>
            <m:sty m:val="p"/>
          </m:rPr>
          <w:rPr>
            <w:rFonts w:ascii="Cambria Math" w:hAnsi="Cambria Math"/>
          </w:rPr>
          <m:t>=</m:t>
        </m:r>
        <m:f>
          <m:fPr>
            <m:ctrlPr>
              <w:rPr>
                <w:rFonts w:ascii="Cambria Math" w:hAnsi="Cambria Math"/>
              </w:rPr>
            </m:ctrlPr>
          </m:fPr>
          <m:num>
            <m:r>
              <m:rPr/>
              <w:rPr>
                <w:rFonts w:ascii="Cambria Math" w:hAnsi="Cambria Math"/>
              </w:rPr>
              <m:t>b</m:t>
            </m:r>
            <m:r>
              <m:rPr>
                <m:sty m:val="p"/>
              </m:rPr>
              <w:rPr>
                <w:rFonts w:ascii="Cambria Math" w:hAnsi="Cambria Math"/>
              </w:rPr>
              <m:t>−</m:t>
            </m:r>
            <m:r>
              <m:rPr/>
              <w:rPr>
                <w:rFonts w:ascii="Cambria Math" w:hAnsi="Cambria Math"/>
              </w:rPr>
              <m:t>a</m:t>
            </m:r>
            <m:ctrlPr>
              <w:rPr>
                <w:rFonts w:ascii="Cambria Math" w:hAnsi="Cambria Math"/>
              </w:rPr>
            </m:ctrlPr>
          </m:num>
          <m:den>
            <m:r>
              <m:rPr/>
              <w:rPr>
                <w:rFonts w:ascii="Cambria Math" w:hAnsi="Cambria Math"/>
              </w:rPr>
              <m:t>n</m:t>
            </m:r>
            <m:r>
              <m:rPr>
                <m:sty m:val="p"/>
              </m:rPr>
              <w:rPr>
                <w:rFonts w:ascii="Cambria Math" w:hAnsi="Cambria Math"/>
              </w:rPr>
              <m:t>−1</m:t>
            </m:r>
            <m:ctrlPr>
              <w:rPr>
                <w:rFonts w:ascii="Cambria Math" w:hAnsi="Cambria Math"/>
              </w:rPr>
            </m:ctrlPr>
          </m:den>
        </m:f>
      </m:oMath>
      <w:r>
        <w:tab/>
      </w:r>
      <w:r>
        <w:rPr>
          <w:rFonts w:hint="eastAsia"/>
        </w:rPr>
        <w:t>（2）</w:t>
      </w:r>
    </w:p>
    <w:p>
      <w:pPr>
        <w:pStyle w:val="38"/>
        <w:rPr>
          <w:rFonts w:hint="default"/>
          <w:lang w:val="en-US" w:eastAsia="zh-CN"/>
        </w:rPr>
      </w:pPr>
      <w:r>
        <w:rPr>
          <w:rFonts w:hint="eastAsia"/>
          <w:lang w:val="en-US" w:eastAsia="zh-CN"/>
        </w:rPr>
        <w:t>式中：</w:t>
      </w:r>
    </w:p>
    <w:p>
      <w:pPr>
        <w:pStyle w:val="38"/>
        <w:rPr>
          <w:rFonts w:hint="eastAsia"/>
        </w:rPr>
      </w:pPr>
      <w:r>
        <w:rPr>
          <w:rFonts w:hint="eastAsia"/>
        </w:rPr>
        <w:t>b-待量化浮点数中的最大值；</w:t>
      </w:r>
    </w:p>
    <w:p>
      <w:pPr>
        <w:pStyle w:val="38"/>
        <w:rPr>
          <w:rFonts w:hint="eastAsia"/>
        </w:rPr>
      </w:pPr>
      <w:r>
        <w:rPr>
          <w:rFonts w:hint="eastAsia"/>
        </w:rPr>
        <w:t>a-待量化浮点数中的最小值；</w:t>
      </w:r>
    </w:p>
    <w:p>
      <w:pPr>
        <w:pStyle w:val="38"/>
        <w:rPr>
          <w:rFonts w:hint="eastAsia" w:hAnsi="Cambria Math"/>
          <w:i w:val="0"/>
          <w:sz w:val="21"/>
          <w:lang w:val="en-US" w:eastAsia="zh-CN" w:bidi="ar-SA"/>
        </w:rPr>
      </w:pPr>
      <w:r>
        <w:rPr>
          <w:rFonts w:hint="eastAsia"/>
          <w:lang w:val="en-US" w:eastAsia="zh-CN"/>
        </w:rPr>
        <w:t>n-表示具体量化级别k（例如8比特）所对应的最大值，</w:t>
      </w:r>
      <w:r>
        <w:rPr>
          <w:rFonts w:hint="eastAsia" w:ascii="Cambria Math" w:hAnsi="Cambria Math"/>
          <w:sz w:val="21"/>
          <w:lang w:val="en-US" w:eastAsia="zh-CN" w:bidi="ar-SA"/>
        </w:rPr>
        <w:t>即</w:t>
      </w:r>
      <m:oMath>
        <m:sSup>
          <m:sSupPr>
            <m:ctrlPr>
              <w:rPr>
                <w:rFonts w:ascii="Cambria Math" w:hAnsi="Cambria Math"/>
                <w:i/>
                <w:sz w:val="21"/>
                <w:lang w:val="en-US" w:bidi="ar-SA"/>
              </w:rPr>
            </m:ctrlPr>
          </m:sSupPr>
          <m:e>
            <m:r>
              <m:rPr/>
              <w:rPr>
                <w:rFonts w:hint="default" w:ascii="Cambria Math" w:hAnsi="Cambria Math"/>
                <w:sz w:val="21"/>
                <w:lang w:val="en-US" w:eastAsia="zh-CN" w:bidi="ar-SA"/>
              </w:rPr>
              <m:t>2</m:t>
            </m:r>
            <m:ctrlPr>
              <w:rPr>
                <w:rFonts w:ascii="Cambria Math" w:hAnsi="Cambria Math"/>
                <w:i/>
                <w:sz w:val="21"/>
                <w:lang w:val="en-US" w:bidi="ar-SA"/>
              </w:rPr>
            </m:ctrlPr>
          </m:e>
          <m:sup>
            <m:r>
              <m:rPr/>
              <w:rPr>
                <w:rFonts w:hint="default" w:ascii="Cambria Math" w:hAnsi="Cambria Math"/>
                <w:sz w:val="21"/>
                <w:lang w:val="en-US" w:eastAsia="zh-CN" w:bidi="ar-SA"/>
              </w:rPr>
              <m:t>k</m:t>
            </m:r>
            <m:ctrlPr>
              <w:rPr>
                <w:rFonts w:ascii="Cambria Math" w:hAnsi="Cambria Math"/>
                <w:i/>
                <w:sz w:val="21"/>
                <w:lang w:val="en-US" w:bidi="ar-SA"/>
              </w:rPr>
            </m:ctrlPr>
          </m:sup>
        </m:sSup>
      </m:oMath>
      <w:r>
        <w:rPr>
          <w:rFonts w:hint="eastAsia" w:hAnsi="Cambria Math"/>
          <w:i w:val="0"/>
          <w:sz w:val="21"/>
          <w:lang w:val="en-US" w:eastAsia="zh-CN" w:bidi="ar-SA"/>
        </w:rPr>
        <w:t>;</w:t>
      </w:r>
    </w:p>
    <w:p>
      <w:pPr>
        <w:pStyle w:val="38"/>
        <w:rPr>
          <w:rFonts w:hint="default" w:hAnsi="Cambria Math"/>
          <w:i w:val="0"/>
          <w:sz w:val="21"/>
          <w:lang w:val="en-US" w:eastAsia="zh-CN" w:bidi="ar-SA"/>
        </w:rPr>
      </w:pPr>
      <w:r>
        <w:rPr>
          <w:rFonts w:hint="eastAsia" w:hAnsi="Cambria Math"/>
          <w:i w:val="0"/>
          <w:sz w:val="21"/>
          <w:lang w:val="en-US" w:eastAsia="zh-CN" w:bidi="ar-SA"/>
        </w:rPr>
        <w:t>S-表示缩放因子；</w:t>
      </w:r>
    </w:p>
    <w:p>
      <w:pPr>
        <w:pStyle w:val="38"/>
        <w:ind w:firstLine="0" w:firstLineChars="0"/>
        <w:rPr>
          <w:rFonts w:hint="eastAsia" w:hAnsi="Cambria Math"/>
          <w:i w:val="0"/>
          <w:sz w:val="21"/>
          <w:lang w:val="en-US" w:eastAsia="zh-CN" w:bidi="ar-SA"/>
        </w:rPr>
      </w:pPr>
    </w:p>
    <w:p>
      <w:pPr>
        <w:pStyle w:val="38"/>
        <w:rPr>
          <w:rFonts w:hint="default"/>
          <w:lang w:val="en-US" w:eastAsia="zh-CN"/>
        </w:rPr>
      </w:pPr>
    </w:p>
    <w:p>
      <w:pPr>
        <w:pStyle w:val="38"/>
      </w:pPr>
      <w:r>
        <w:tab/>
      </w:r>
      <m:oMath>
        <m:r>
          <m:rPr/>
          <w:rPr>
            <w:rFonts w:ascii="Cambria Math" w:hAnsi="Cambria Math"/>
          </w:rPr>
          <m:t>q</m:t>
        </m:r>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w:rPr>
                    <w:rFonts w:ascii="Cambria Math" w:hAnsi="Cambria Math"/>
                  </w:rPr>
                  <m:t>r</m:t>
                </m:r>
                <m:r>
                  <m:rPr>
                    <m:sty m:val="p"/>
                  </m:rPr>
                  <w:rPr>
                    <w:rFonts w:ascii="Cambria Math" w:hAnsi="Cambria Math"/>
                  </w:rPr>
                  <m:t>−</m:t>
                </m:r>
                <m:r>
                  <m:rPr/>
                  <w:rPr>
                    <w:rFonts w:ascii="Cambria Math" w:hAnsi="Cambria Math"/>
                  </w:rPr>
                  <m:t>a</m:t>
                </m:r>
                <m:ctrlPr>
                  <w:rPr>
                    <w:rFonts w:ascii="Cambria Math" w:hAnsi="Cambria Math"/>
                  </w:rPr>
                </m:ctrlPr>
              </m:num>
              <m:den>
                <m:r>
                  <m:rPr/>
                  <w:rPr>
                    <w:rFonts w:ascii="Cambria Math" w:hAnsi="Cambria Math"/>
                  </w:rPr>
                  <m:t>s</m:t>
                </m:r>
                <m:ctrlPr>
                  <w:rPr>
                    <w:rFonts w:ascii="Cambria Math" w:hAnsi="Cambria Math"/>
                  </w:rPr>
                </m:ctrlPr>
              </m:den>
            </m:f>
            <m:ctrlPr>
              <w:rPr>
                <w:rFonts w:ascii="Cambria Math" w:hAnsi="Cambria Math"/>
              </w:rPr>
            </m:ctrlPr>
          </m:e>
        </m:d>
      </m:oMath>
      <w:r>
        <w:tab/>
      </w:r>
      <w:r>
        <w:rPr>
          <w:rFonts w:hint="eastAsia"/>
        </w:rPr>
        <w:t>（3）</w:t>
      </w:r>
    </w:p>
    <w:p>
      <w:pPr>
        <w:pStyle w:val="38"/>
        <w:rPr>
          <w:rFonts w:hint="eastAsia" w:ascii="Cambria Math" w:hAnsi="Cambria Math" w:eastAsia="宋体"/>
          <w:sz w:val="21"/>
          <w:lang w:val="en-US" w:eastAsia="zh-CN" w:bidi="ar-SA"/>
        </w:rPr>
      </w:pPr>
      <w:r>
        <w:rPr>
          <w:rFonts w:ascii="Cambria Math" w:hAnsi="Cambria Math" w:eastAsia="宋体"/>
          <w:sz w:val="21"/>
          <w:lang w:val="en-US" w:eastAsia="zh-CN" w:bidi="ar-SA"/>
        </w:rPr>
        <w:t>式中：</w:t>
      </w:r>
    </w:p>
    <w:p>
      <w:pPr>
        <w:pStyle w:val="38"/>
        <w:rPr>
          <w:rFonts w:hint="default" w:eastAsia="宋体"/>
          <w:lang w:val="en-US" w:eastAsia="zh-CN"/>
        </w:rPr>
      </w:pPr>
      <w:r>
        <w:rPr>
          <w:rFonts w:hint="eastAsia"/>
          <w:lang w:val="en-US" w:eastAsia="zh-CN"/>
        </w:rPr>
        <w:t>r-表示被限定在区间[a,b]的待量化浮点数；</w:t>
      </w:r>
    </w:p>
    <w:p>
      <w:pPr>
        <w:pStyle w:val="38"/>
        <w:rPr>
          <w:rFonts w:hint="default" w:hAnsi="Cambria Math"/>
          <w:i w:val="0"/>
          <w:sz w:val="21"/>
          <w:lang w:val="en-US" w:eastAsia="zh-CN" w:bidi="ar-SA"/>
        </w:rPr>
      </w:pPr>
      <w:r>
        <w:rPr>
          <w:rFonts w:hint="eastAsia" w:hAnsi="Cambria Math"/>
          <w:i w:val="0"/>
          <w:sz w:val="21"/>
          <w:lang w:val="en-US" w:eastAsia="zh-CN" w:bidi="ar-SA"/>
        </w:rPr>
        <w:t>S-表示缩放因子；</w:t>
      </w:r>
    </w:p>
    <w:p>
      <w:pPr>
        <w:pStyle w:val="38"/>
        <w:rPr>
          <w:rFonts w:hint="eastAsia"/>
          <w:sz w:val="21"/>
          <w:lang w:val="en-US" w:eastAsia="zh-CN" w:bidi="ar-SA"/>
        </w:rPr>
      </w:pPr>
      <m:oMath>
        <m:d>
          <m:dPr>
            <m:begChr m:val="⌊"/>
            <m:endChr m:val="⌋"/>
            <m:ctrlPr>
              <w:rPr>
                <w:rFonts w:ascii="Cambria Math" w:hAnsi="Cambria Math"/>
              </w:rPr>
            </m:ctrlPr>
          </m:dPr>
          <m:e>
            <m:r>
              <m:rPr>
                <m:sty m:val="p"/>
              </m:rPr>
              <w:rPr>
                <w:rFonts w:hint="eastAsia" w:ascii="Cambria Math" w:hAnsi="Cambria Math"/>
                <w:lang w:val="en-US" w:eastAsia="zh-CN"/>
              </w:rPr>
              <m:t>m</m:t>
            </m:r>
            <m:ctrlPr>
              <w:rPr>
                <w:rFonts w:ascii="Cambria Math" w:hAnsi="Cambria Math"/>
              </w:rPr>
            </m:ctrlPr>
          </m:e>
        </m:d>
      </m:oMath>
      <w:r>
        <w:rPr>
          <w:rFonts w:ascii="Cambria Math" w:hAnsi="Cambria Math" w:eastAsia="宋体"/>
          <w:sz w:val="21"/>
          <w:lang w:val="en-US" w:eastAsia="zh-CN" w:bidi="ar-SA"/>
        </w:rPr>
        <w:t>——</w:t>
      </w:r>
      <w:r>
        <w:rPr>
          <w:rFonts w:hint="eastAsia"/>
          <w:sz w:val="21"/>
          <w:lang w:val="en-US" w:eastAsia="zh-CN" w:bidi="ar-SA"/>
        </w:rPr>
        <w:t>表示将m四舍五入到最近的整数。</w:t>
      </w:r>
    </w:p>
    <w:p>
      <w:pPr>
        <w:pStyle w:val="38"/>
      </w:pPr>
    </w:p>
    <w:p>
      <w:pPr>
        <w:pStyle w:val="38"/>
        <w:rPr>
          <w:rFonts w:ascii="Cambria Math" w:hAnsi="Cambria Math"/>
          <w:i/>
          <w:iCs/>
        </w:rPr>
      </w:pPr>
      <w:r>
        <w:rPr>
          <w:rFonts w:hint="eastAsia"/>
        </w:rPr>
        <w:t>对称量化应符合式（4）-式（5）：</w:t>
      </w:r>
    </w:p>
    <w:p>
      <w:pPr>
        <w:pStyle w:val="38"/>
        <w:rPr>
          <w:rFonts w:hint="eastAsia"/>
        </w:rPr>
      </w:pPr>
      <w:r>
        <w:tab/>
      </w:r>
      <m:oMath>
        <m:r>
          <m:rPr/>
          <w:rPr>
            <w:rFonts w:ascii="Cambria Math" w:hAnsi="Cambria Math"/>
          </w:rPr>
          <m:t>M</m:t>
        </m:r>
        <m:r>
          <m:rPr>
            <m:sty m:val="p"/>
          </m:rPr>
          <w:rPr>
            <w:rFonts w:ascii="Cambria Math" w:hAnsi="Cambria Math"/>
          </w:rPr>
          <m:t>=</m:t>
        </m:r>
        <m:r>
          <m:rPr/>
          <w:rPr>
            <w:rFonts w:ascii="Cambria Math" w:hAnsi="Cambria Math"/>
          </w:rPr>
          <m:t>max</m:t>
        </m:r>
        <m:r>
          <m:rPr>
            <m:sty m:val="p"/>
          </m:rPr>
          <w:rPr>
            <w:rFonts w:ascii="Cambria Math" w:hAnsi="Cambria Math"/>
          </w:rPr>
          <m:t>⁡(</m:t>
        </m:r>
        <m:r>
          <m:rPr/>
          <w:rPr>
            <w:rFonts w:ascii="Cambria Math" w:hAnsi="Cambria Math"/>
          </w:rPr>
          <m:t>abs</m:t>
        </m:r>
        <m:d>
          <m:dPr>
            <m:ctrlPr>
              <w:rPr>
                <w:rFonts w:ascii="Cambria Math" w:hAnsi="Cambria Math"/>
              </w:rPr>
            </m:ctrlPr>
          </m:dPr>
          <m:e>
            <m:r>
              <m:rPr/>
              <w:rPr>
                <w:rFonts w:ascii="Cambria Math" w:hAnsi="Cambria Math"/>
              </w:rPr>
              <m:t>x</m:t>
            </m:r>
            <m:ctrlPr>
              <w:rPr>
                <w:rFonts w:ascii="Cambria Math" w:hAnsi="Cambria Math"/>
              </w:rPr>
            </m:ctrlPr>
          </m:e>
        </m:d>
        <m:r>
          <m:rPr>
            <m:sty m:val="p"/>
          </m:rPr>
          <w:rPr>
            <w:rFonts w:ascii="Cambria Math" w:hAnsi="Cambria Math"/>
          </w:rPr>
          <m:t>)</m:t>
        </m:r>
      </m:oMath>
      <w:r>
        <w:tab/>
      </w:r>
      <w:r>
        <w:rPr>
          <w:rFonts w:hint="eastAsia"/>
        </w:rPr>
        <w:t>（4）</w:t>
      </w:r>
    </w:p>
    <w:p>
      <w:pPr>
        <w:pStyle w:val="38"/>
        <w:rPr>
          <w:rFonts w:hint="eastAsia"/>
          <w:lang w:val="en-US" w:eastAsia="zh-CN"/>
        </w:rPr>
      </w:pPr>
      <w:r>
        <w:rPr>
          <w:rFonts w:hint="eastAsia"/>
          <w:lang w:val="en-US" w:eastAsia="zh-CN"/>
        </w:rPr>
        <w:t>式中：</w:t>
      </w:r>
    </w:p>
    <w:p>
      <w:pPr>
        <w:pStyle w:val="38"/>
        <w:rPr>
          <w:rFonts w:hint="eastAsia"/>
          <w:lang w:val="en-US" w:eastAsia="zh-CN"/>
        </w:rPr>
      </w:pPr>
      <w:r>
        <w:rPr>
          <w:rFonts w:hint="eastAsia"/>
          <w:lang w:val="en-US" w:eastAsia="zh-CN"/>
        </w:rPr>
        <w:t>max--表示取两个数之间的最大值；</w:t>
      </w:r>
    </w:p>
    <w:p>
      <w:pPr>
        <w:pStyle w:val="38"/>
        <w:rPr>
          <w:rFonts w:hint="default"/>
          <w:lang w:val="en-US" w:eastAsia="zh-CN"/>
        </w:rPr>
      </w:pPr>
      <w:r>
        <w:rPr>
          <w:rFonts w:hint="eastAsia"/>
          <w:lang w:val="en-US" w:eastAsia="zh-CN"/>
        </w:rPr>
        <w:t>abs--表示对数值取绝对值。</w:t>
      </w:r>
    </w:p>
    <w:p>
      <w:pPr>
        <w:pStyle w:val="38"/>
      </w:pPr>
      <w:r>
        <w:rPr>
          <w:iCs/>
        </w:rPr>
        <w:tab/>
      </w:r>
      <m:oMath>
        <m:r>
          <m:rPr/>
          <w:rPr>
            <w:rFonts w:ascii="Cambria Math" w:hAnsi="Cambria Math"/>
          </w:rPr>
          <m:t>q</m:t>
        </m:r>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w:rPr>
                    <w:rFonts w:ascii="Cambria Math" w:hAnsi="Cambria Math"/>
                  </w:rPr>
                  <m:t>x</m:t>
                </m:r>
                <m:ctrlPr>
                  <w:rPr>
                    <w:rFonts w:ascii="Cambria Math" w:hAnsi="Cambria Math"/>
                  </w:rPr>
                </m:ctrlPr>
              </m:num>
              <m:den>
                <m:r>
                  <m:rPr/>
                  <w:rPr>
                    <w:rFonts w:ascii="Cambria Math" w:hAnsi="Cambria Math"/>
                  </w:rPr>
                  <m:t>M</m:t>
                </m:r>
                <m:ctrlPr>
                  <w:rPr>
                    <w:rFonts w:ascii="Cambria Math" w:hAnsi="Cambria Math"/>
                  </w:rPr>
                </m:ctrlPr>
              </m:den>
            </m:f>
            <m:r>
              <m:rPr>
                <m:sty m:val="p"/>
              </m:rPr>
              <w:rPr>
                <w:rFonts w:ascii="Cambria Math" w:hAnsi="Cambria Math"/>
              </w:rPr>
              <m:t>∗</m:t>
            </m:r>
            <m:d>
              <m:dPr>
                <m:ctrlPr>
                  <w:rPr>
                    <w:rFonts w:ascii="Cambria Math" w:hAnsi="Cambria Math"/>
                  </w:rPr>
                </m:ctrlPr>
              </m:dPr>
              <m:e>
                <m:r>
                  <m:rPr/>
                  <w:rPr>
                    <w:rFonts w:ascii="Cambria Math" w:hAnsi="Cambria Math"/>
                  </w:rPr>
                  <m:t>n</m:t>
                </m:r>
                <m:r>
                  <m:rPr>
                    <m:sty m:val="p"/>
                  </m:rPr>
                  <w:rPr>
                    <w:rFonts w:ascii="Cambria Math" w:hAnsi="Cambria Math"/>
                  </w:rPr>
                  <m:t>−1</m:t>
                </m:r>
                <m:ctrlPr>
                  <w:rPr>
                    <w:rFonts w:ascii="Cambria Math" w:hAnsi="Cambria Math"/>
                  </w:rPr>
                </m:ctrlPr>
              </m:e>
            </m:d>
            <m:ctrlPr>
              <w:rPr>
                <w:rFonts w:ascii="Cambria Math" w:hAnsi="Cambria Math"/>
              </w:rPr>
            </m:ctrlPr>
          </m:e>
        </m:d>
      </m:oMath>
      <w:r>
        <w:tab/>
      </w:r>
      <w:r>
        <w:rPr>
          <w:rFonts w:hint="eastAsia"/>
        </w:rPr>
        <w:t>（5）</w:t>
      </w:r>
    </w:p>
    <w:p>
      <w:pPr>
        <w:pStyle w:val="38"/>
        <w:rPr>
          <w:rFonts w:hint="eastAsia" w:ascii="Cambria Math" w:hAnsi="Cambria Math" w:eastAsia="宋体"/>
          <w:sz w:val="21"/>
          <w:lang w:val="en-US" w:eastAsia="zh-CN" w:bidi="ar-SA"/>
        </w:rPr>
      </w:pPr>
      <w:r>
        <w:rPr>
          <w:rFonts w:ascii="Cambria Math" w:hAnsi="Cambria Math" w:eastAsia="宋体"/>
          <w:sz w:val="21"/>
          <w:lang w:val="en-US" w:eastAsia="zh-CN" w:bidi="ar-SA"/>
        </w:rPr>
        <w:t>式中：</w:t>
      </w:r>
    </w:p>
    <w:p>
      <w:pPr>
        <w:pStyle w:val="38"/>
        <w:rPr>
          <w:rFonts w:hint="eastAsia" w:ascii="Cambria Math" w:hAnsi="Cambria Math" w:eastAsia="宋体"/>
          <w:sz w:val="21"/>
          <w:lang w:val="en-US" w:eastAsia="zh-CN" w:bidi="ar-SA"/>
        </w:rPr>
      </w:pPr>
      <w:r>
        <w:rPr>
          <w:rFonts w:hint="eastAsia"/>
        </w:rPr>
        <w:t>x</w:t>
      </w:r>
      <w:r>
        <w:rPr>
          <w:rFonts w:ascii="Cambria Math" w:hAnsi="Cambria Math" w:eastAsia="宋体"/>
          <w:sz w:val="21"/>
          <w:lang w:val="en-US" w:eastAsia="zh-CN" w:bidi="ar-SA"/>
        </w:rPr>
        <w:t>——</w:t>
      </w:r>
      <w:r>
        <w:rPr>
          <w:rFonts w:hint="eastAsia" w:ascii="Cambria Math" w:hAnsi="Cambria Math"/>
          <w:sz w:val="21"/>
          <w:lang w:val="en-US" w:eastAsia="zh-CN" w:bidi="ar-SA"/>
        </w:rPr>
        <w:t>待被量化的浮点值</w:t>
      </w:r>
      <w:r>
        <w:rPr>
          <w:rFonts w:ascii="Cambria Math" w:hAnsi="Cambria Math" w:eastAsia="宋体"/>
          <w:sz w:val="21"/>
          <w:lang w:val="en-US" w:eastAsia="zh-CN" w:bidi="ar-SA"/>
        </w:rPr>
        <w:t>；</w:t>
      </w:r>
    </w:p>
    <w:p>
      <w:pPr>
        <w:pStyle w:val="38"/>
        <w:rPr>
          <w:rFonts w:ascii="Cambria Math" w:hAnsi="Cambria Math" w:eastAsia="宋体"/>
          <w:sz w:val="21"/>
          <w:lang w:val="en-US" w:eastAsia="zh-CN" w:bidi="ar-SA"/>
        </w:rPr>
      </w:pPr>
      <w:r>
        <w:rPr>
          <w:rFonts w:hint="eastAsia" w:ascii="Cambria Math" w:hAnsi="Cambria Math"/>
          <w:sz w:val="21"/>
          <w:lang w:val="en-US" w:eastAsia="zh-CN" w:bidi="ar-SA"/>
        </w:rPr>
        <w:t>M</w:t>
      </w:r>
      <w:r>
        <w:rPr>
          <w:rFonts w:ascii="Cambria Math" w:hAnsi="Cambria Math" w:eastAsia="宋体"/>
          <w:sz w:val="21"/>
          <w:lang w:val="en-US" w:eastAsia="zh-CN" w:bidi="ar-SA"/>
        </w:rPr>
        <w:t>——</w:t>
      </w:r>
      <w:r>
        <w:rPr>
          <w:rFonts w:hint="eastAsia" w:ascii="Cambria Math" w:hAnsi="Cambria Math"/>
          <w:sz w:val="21"/>
          <w:lang w:val="en-US" w:eastAsia="zh-CN" w:bidi="ar-SA"/>
        </w:rPr>
        <w:t>待量化浮点数中的最大值（可取到）</w:t>
      </w:r>
      <w:r>
        <w:rPr>
          <w:rFonts w:ascii="Cambria Math" w:hAnsi="Cambria Math" w:eastAsia="宋体"/>
          <w:sz w:val="21"/>
          <w:lang w:val="en-US" w:eastAsia="zh-CN" w:bidi="ar-SA"/>
        </w:rPr>
        <w:t>；</w:t>
      </w:r>
    </w:p>
    <w:p>
      <w:pPr>
        <w:pStyle w:val="38"/>
        <w:rPr>
          <w:rFonts w:hint="eastAsia" w:hAnsi="Cambria Math"/>
          <w:i w:val="0"/>
          <w:sz w:val="21"/>
          <w:lang w:val="en-US" w:eastAsia="zh-CN" w:bidi="ar-SA"/>
        </w:rPr>
      </w:pPr>
      <w:r>
        <w:rPr>
          <w:rFonts w:hint="eastAsia"/>
          <w:lang w:val="en-US" w:eastAsia="zh-CN"/>
        </w:rPr>
        <w:t>n-表示具体量化级别k（例如8比特）所对应的最大值，</w:t>
      </w:r>
      <w:r>
        <w:rPr>
          <w:rFonts w:hint="eastAsia" w:ascii="Cambria Math" w:hAnsi="Cambria Math"/>
          <w:sz w:val="21"/>
          <w:lang w:val="en-US" w:eastAsia="zh-CN" w:bidi="ar-SA"/>
        </w:rPr>
        <w:t>即</w:t>
      </w:r>
      <m:oMath>
        <m:sSup>
          <m:sSupPr>
            <m:ctrlPr>
              <w:rPr>
                <w:rFonts w:ascii="Cambria Math" w:hAnsi="Cambria Math"/>
                <w:i/>
                <w:sz w:val="21"/>
                <w:lang w:val="en-US" w:bidi="ar-SA"/>
              </w:rPr>
            </m:ctrlPr>
          </m:sSupPr>
          <m:e>
            <m:r>
              <m:rPr/>
              <w:rPr>
                <w:rFonts w:hint="default" w:ascii="Cambria Math" w:hAnsi="Cambria Math"/>
                <w:sz w:val="21"/>
                <w:lang w:val="en-US" w:eastAsia="zh-CN" w:bidi="ar-SA"/>
              </w:rPr>
              <m:t>2</m:t>
            </m:r>
            <m:ctrlPr>
              <w:rPr>
                <w:rFonts w:ascii="Cambria Math" w:hAnsi="Cambria Math"/>
                <w:i/>
                <w:sz w:val="21"/>
                <w:lang w:val="en-US" w:bidi="ar-SA"/>
              </w:rPr>
            </m:ctrlPr>
          </m:e>
          <m:sup>
            <m:r>
              <m:rPr/>
              <w:rPr>
                <w:rFonts w:hint="default" w:ascii="Cambria Math" w:hAnsi="Cambria Math"/>
                <w:sz w:val="21"/>
                <w:lang w:val="en-US" w:eastAsia="zh-CN" w:bidi="ar-SA"/>
              </w:rPr>
              <m:t>k</m:t>
            </m:r>
            <m:ctrlPr>
              <w:rPr>
                <w:rFonts w:ascii="Cambria Math" w:hAnsi="Cambria Math"/>
                <w:i/>
                <w:sz w:val="21"/>
                <w:lang w:val="en-US" w:bidi="ar-SA"/>
              </w:rPr>
            </m:ctrlPr>
          </m:sup>
        </m:sSup>
      </m:oMath>
      <w:r>
        <w:rPr>
          <w:rFonts w:hint="eastAsia" w:hAnsi="Cambria Math"/>
          <w:i w:val="0"/>
          <w:sz w:val="21"/>
          <w:lang w:val="en-US" w:eastAsia="zh-CN" w:bidi="ar-SA"/>
        </w:rPr>
        <w:t>;</w:t>
      </w:r>
    </w:p>
    <w:p>
      <w:pPr>
        <w:pStyle w:val="38"/>
        <w:rPr>
          <w:rFonts w:ascii="Cambria Math" w:hAnsi="Cambria Math" w:eastAsia="宋体"/>
          <w:sz w:val="21"/>
          <w:lang w:val="en-US" w:eastAsia="zh-CN" w:bidi="ar-SA"/>
        </w:rPr>
      </w:pPr>
      <w:r>
        <w:rPr>
          <w:rFonts w:hint="eastAsia" w:ascii="Cambria Math" w:hAnsi="Cambria Math"/>
          <w:sz w:val="21"/>
          <w:lang w:val="en-US" w:eastAsia="zh-CN" w:bidi="ar-SA"/>
        </w:rPr>
        <w:t>q</w:t>
      </w:r>
      <w:r>
        <w:rPr>
          <w:rFonts w:ascii="Cambria Math" w:hAnsi="Cambria Math" w:eastAsia="宋体"/>
          <w:sz w:val="21"/>
          <w:lang w:val="en-US" w:eastAsia="zh-CN" w:bidi="ar-SA"/>
        </w:rPr>
        <w:t>——</w:t>
      </w:r>
      <w:r>
        <w:rPr>
          <w:rFonts w:hint="eastAsia"/>
        </w:rPr>
        <w:t>量化得到的整数</w:t>
      </w:r>
      <w:r>
        <w:rPr>
          <w:rFonts w:ascii="Cambria Math" w:hAnsi="Cambria Math" w:eastAsia="宋体"/>
          <w:sz w:val="21"/>
          <w:lang w:val="en-US" w:eastAsia="zh-CN" w:bidi="ar-SA"/>
        </w:rPr>
        <w:t>；</w:t>
      </w:r>
    </w:p>
    <w:p>
      <w:pPr>
        <w:pStyle w:val="38"/>
        <w:autoSpaceDE w:val="0"/>
        <w:autoSpaceDN w:val="0"/>
        <w:ind w:firstLine="420" w:firstLineChars="200"/>
        <w:jc w:val="both"/>
        <w:rPr>
          <w:rFonts w:hint="default" w:ascii="Cambria Math" w:hAnsi="Cambria Math" w:eastAsia="宋体"/>
          <w:sz w:val="21"/>
          <w:lang w:val="en-US" w:eastAsia="zh-CN" w:bidi="ar-SA"/>
        </w:rPr>
      </w:pPr>
      <m:oMath>
        <m:d>
          <m:dPr>
            <m:begChr m:val="⌊"/>
            <m:endChr m:val="⌋"/>
            <m:ctrlPr>
              <w:rPr>
                <w:rFonts w:ascii="Cambria Math" w:hAnsi="Cambria Math"/>
              </w:rPr>
            </m:ctrlPr>
          </m:dPr>
          <m:e>
            <m:r>
              <m:rPr>
                <m:sty m:val="p"/>
              </m:rPr>
              <w:rPr>
                <w:rFonts w:hint="eastAsia" w:ascii="Cambria Math" w:hAnsi="Cambria Math"/>
                <w:lang w:val="en-US" w:eastAsia="zh-CN"/>
              </w:rPr>
              <m:t>m</m:t>
            </m:r>
            <m:ctrlPr>
              <w:rPr>
                <w:rFonts w:ascii="Cambria Math" w:hAnsi="Cambria Math"/>
              </w:rPr>
            </m:ctrlPr>
          </m:e>
        </m:d>
      </m:oMath>
      <w:r>
        <w:rPr>
          <w:rFonts w:ascii="Cambria Math" w:hAnsi="Cambria Math" w:eastAsia="宋体"/>
          <w:sz w:val="21"/>
          <w:lang w:val="en-US" w:eastAsia="zh-CN" w:bidi="ar-SA"/>
        </w:rPr>
        <w:t>——</w:t>
      </w:r>
      <w:r>
        <w:rPr>
          <w:rFonts w:hint="eastAsia"/>
          <w:sz w:val="21"/>
          <w:lang w:val="en-US" w:eastAsia="zh-CN" w:bidi="ar-SA"/>
        </w:rPr>
        <w:t>表示将m四舍五入到最近的整数。</w:t>
      </w:r>
    </w:p>
    <w:p>
      <w:pPr>
        <w:pStyle w:val="38"/>
        <w:rPr>
          <w:rFonts w:hint="eastAsia"/>
        </w:rPr>
      </w:pPr>
    </w:p>
    <w:p>
      <w:pPr>
        <w:pStyle w:val="38"/>
      </w:pPr>
      <w:r>
        <w:rPr>
          <w:rFonts w:hint="eastAsia"/>
        </w:rPr>
        <w:t>无论是对称量化还是非对称量化，应符合式（6）。</w:t>
      </w:r>
    </w:p>
    <w:p>
      <w:pPr>
        <w:pStyle w:val="38"/>
      </w:pPr>
      <w:r>
        <w:tab/>
      </w:r>
      <m:oMath>
        <m:r>
          <m:rPr>
            <m:sty m:val="p"/>
          </m:rPr>
          <w:rPr>
            <w:rFonts w:ascii="Cambria Math" w:hAnsi="Cambria Math"/>
          </w:rPr>
          <m:t>x=</m:t>
        </m:r>
        <m:d>
          <m:dPr>
            <m:ctrlPr>
              <w:rPr>
                <w:rFonts w:ascii="Cambria Math" w:hAnsi="Cambria Math"/>
              </w:rPr>
            </m:ctrlPr>
          </m:dPr>
          <m:e>
            <m:r>
              <m:rPr/>
              <w:rPr>
                <w:rFonts w:ascii="Cambria Math" w:hAnsi="Cambria Math"/>
              </w:rPr>
              <m:t>q</m:t>
            </m:r>
            <m:r>
              <m:rPr>
                <m:sty m:val="p"/>
              </m:rPr>
              <w:rPr>
                <w:rFonts w:ascii="Cambria Math" w:hAnsi="Cambria Math"/>
              </w:rPr>
              <m:t>−</m:t>
            </m:r>
            <m:r>
              <m:rPr/>
              <w:rPr>
                <w:rFonts w:ascii="Cambria Math" w:hAnsi="Cambria Math"/>
              </w:rPr>
              <m:t>zero</m:t>
            </m:r>
            <m:r>
              <m:rPr>
                <m:sty m:val="p"/>
              </m:rPr>
              <w:rPr>
                <w:rFonts w:ascii="Cambria Math" w:hAnsi="Cambria Math"/>
              </w:rPr>
              <m:t>_</m:t>
            </m:r>
            <m:r>
              <m:rPr/>
              <w:rPr>
                <w:rFonts w:ascii="Cambria Math" w:hAnsi="Cambria Math"/>
              </w:rPr>
              <m:t>point</m:t>
            </m:r>
            <m:ctrlPr>
              <w:rPr>
                <w:rFonts w:ascii="Cambria Math" w:hAnsi="Cambria Math"/>
              </w:rPr>
            </m:ctrlPr>
          </m:e>
        </m:d>
        <m:r>
          <m:rPr>
            <m:sty m:val="p"/>
          </m:rPr>
          <w:rPr>
            <w:rFonts w:ascii="Cambria Math" w:hAnsi="Cambria Math"/>
          </w:rPr>
          <m:t xml:space="preserve">∗ </m:t>
        </m:r>
        <m:r>
          <m:rPr/>
          <w:rPr>
            <w:rFonts w:ascii="Cambria Math" w:hAnsi="Cambria Math"/>
          </w:rPr>
          <m:t>scale</m:t>
        </m:r>
      </m:oMath>
      <w:r>
        <w:tab/>
      </w:r>
      <w:r>
        <w:rPr>
          <w:rFonts w:hint="eastAsia"/>
        </w:rPr>
        <w:t>（6）</w:t>
      </w:r>
    </w:p>
    <w:p>
      <w:pPr>
        <w:pStyle w:val="38"/>
        <w:rPr>
          <w:rFonts w:hint="eastAsia" w:ascii="Cambria Math" w:hAnsi="Cambria Math" w:eastAsia="宋体"/>
          <w:sz w:val="21"/>
          <w:lang w:val="en-US" w:eastAsia="zh-CN" w:bidi="ar-SA"/>
        </w:rPr>
      </w:pPr>
      <w:r>
        <w:rPr>
          <w:rFonts w:ascii="Cambria Math" w:hAnsi="Cambria Math" w:eastAsia="宋体"/>
          <w:sz w:val="21"/>
          <w:lang w:val="en-US" w:eastAsia="zh-CN" w:bidi="ar-SA"/>
        </w:rPr>
        <w:t>式中：</w:t>
      </w:r>
    </w:p>
    <w:p>
      <w:pPr>
        <w:pStyle w:val="38"/>
        <w:rPr>
          <w:rFonts w:ascii="Cambria Math" w:hAnsi="Cambria Math" w:eastAsia="宋体"/>
          <w:sz w:val="21"/>
          <w:lang w:val="en-US" w:eastAsia="zh-CN" w:bidi="ar-SA"/>
        </w:rPr>
      </w:pPr>
      <w:r>
        <w:rPr>
          <w:rFonts w:hint="eastAsia"/>
        </w:rPr>
        <w:t>x</w:t>
      </w:r>
      <w:r>
        <w:rPr>
          <w:rFonts w:ascii="Cambria Math" w:hAnsi="Cambria Math" w:eastAsia="宋体"/>
          <w:sz w:val="21"/>
          <w:lang w:val="en-US" w:eastAsia="zh-CN" w:bidi="ar-SA"/>
        </w:rPr>
        <w:t>——</w:t>
      </w:r>
      <w:r>
        <w:rPr>
          <w:rFonts w:hint="eastAsia" w:ascii="Cambria Math" w:hAnsi="Cambria Math"/>
          <w:sz w:val="21"/>
          <w:lang w:val="en-US" w:eastAsia="zh-CN" w:bidi="ar-SA"/>
        </w:rPr>
        <w:t>待被量化的浮点值</w:t>
      </w:r>
      <w:r>
        <w:rPr>
          <w:rFonts w:ascii="Cambria Math" w:hAnsi="Cambria Math" w:eastAsia="宋体"/>
          <w:sz w:val="21"/>
          <w:lang w:val="en-US" w:eastAsia="zh-CN" w:bidi="ar-SA"/>
        </w:rPr>
        <w:t>；</w:t>
      </w:r>
    </w:p>
    <w:p>
      <w:pPr>
        <w:pStyle w:val="38"/>
        <w:rPr>
          <w:rFonts w:ascii="Cambria Math" w:hAnsi="Cambria Math" w:eastAsia="宋体"/>
          <w:sz w:val="21"/>
          <w:lang w:val="en-US" w:eastAsia="zh-CN" w:bidi="ar-SA"/>
        </w:rPr>
      </w:pPr>
      <w:r>
        <w:rPr>
          <w:rFonts w:hint="eastAsia" w:ascii="Cambria Math" w:hAnsi="Cambria Math"/>
          <w:sz w:val="21"/>
          <w:lang w:val="en-US" w:eastAsia="zh-CN" w:bidi="ar-SA"/>
        </w:rPr>
        <w:t>q</w:t>
      </w:r>
      <w:r>
        <w:rPr>
          <w:rFonts w:ascii="Cambria Math" w:hAnsi="Cambria Math" w:eastAsia="宋体"/>
          <w:sz w:val="21"/>
          <w:lang w:val="en-US" w:eastAsia="zh-CN" w:bidi="ar-SA"/>
        </w:rPr>
        <w:t>——</w:t>
      </w:r>
      <w:r>
        <w:rPr>
          <w:rFonts w:hint="eastAsia"/>
        </w:rPr>
        <w:t>量化得到的整数</w:t>
      </w:r>
      <w:r>
        <w:rPr>
          <w:rFonts w:ascii="Cambria Math" w:hAnsi="Cambria Math" w:eastAsia="宋体"/>
          <w:sz w:val="21"/>
          <w:lang w:val="en-US" w:eastAsia="zh-CN" w:bidi="ar-SA"/>
        </w:rPr>
        <w:t>；</w:t>
      </w:r>
    </w:p>
    <w:p>
      <w:pPr>
        <w:pStyle w:val="38"/>
        <w:rPr>
          <w:rFonts w:ascii="Cambria Math" w:hAnsi="Cambria Math" w:eastAsia="宋体"/>
          <w:sz w:val="21"/>
          <w:lang w:val="en-US" w:eastAsia="zh-CN" w:bidi="ar-SA"/>
        </w:rPr>
      </w:pPr>
      <m:oMath>
        <m:r>
          <m:rPr/>
          <w:rPr>
            <w:rFonts w:ascii="Cambria Math" w:hAnsi="Cambria Math"/>
          </w:rPr>
          <m:t>zero</m:t>
        </m:r>
        <m:r>
          <m:rPr>
            <m:sty m:val="p"/>
          </m:rPr>
          <w:rPr>
            <w:rFonts w:ascii="Cambria Math" w:hAnsi="Cambria Math"/>
          </w:rPr>
          <m:t>_</m:t>
        </m:r>
        <m:r>
          <m:rPr/>
          <w:rPr>
            <w:rFonts w:ascii="Cambria Math" w:hAnsi="Cambria Math"/>
          </w:rPr>
          <m:t>point</m:t>
        </m:r>
      </m:oMath>
      <w:r>
        <w:rPr>
          <w:rFonts w:ascii="Cambria Math" w:hAnsi="Cambria Math" w:eastAsia="宋体"/>
          <w:sz w:val="21"/>
          <w:lang w:val="en-US" w:eastAsia="zh-CN" w:bidi="ar-SA"/>
        </w:rPr>
        <w:t>——</w:t>
      </w:r>
      <w:r>
        <w:rPr>
          <w:rFonts w:hint="eastAsia" w:ascii="Cambria Math" w:hAnsi="Cambria Math"/>
          <w:sz w:val="21"/>
          <w:lang w:val="en-US" w:eastAsia="zh-CN" w:bidi="ar-SA"/>
        </w:rPr>
        <w:t>零点值，对称量化即zero_point=0的特殊情况</w:t>
      </w:r>
      <w:r>
        <w:rPr>
          <w:rFonts w:ascii="Cambria Math" w:hAnsi="Cambria Math" w:eastAsia="宋体"/>
          <w:sz w:val="21"/>
          <w:lang w:val="en-US" w:eastAsia="zh-CN" w:bidi="ar-SA"/>
        </w:rPr>
        <w:t>；</w:t>
      </w:r>
    </w:p>
    <w:p>
      <w:pPr>
        <w:pStyle w:val="38"/>
      </w:pPr>
      <m:oMath>
        <m:r>
          <m:rPr/>
          <w:rPr>
            <w:rFonts w:ascii="Cambria Math" w:hAnsi="Cambria Math"/>
          </w:rPr>
          <m:t>scale</m:t>
        </m:r>
      </m:oMath>
      <w:r>
        <w:rPr>
          <w:rFonts w:ascii="Cambria Math" w:hAnsi="Cambria Math" w:eastAsia="宋体"/>
          <w:sz w:val="21"/>
          <w:lang w:val="en-US" w:eastAsia="zh-CN" w:bidi="ar-SA"/>
        </w:rPr>
        <w:t>——</w:t>
      </w:r>
      <w:r>
        <w:rPr>
          <w:rFonts w:hint="eastAsia"/>
          <w:sz w:val="21"/>
          <w:lang w:val="en-US" w:eastAsia="zh-CN" w:bidi="ar-SA"/>
        </w:rPr>
        <w:t>缩放因子</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复制张量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对张量进行复制操作。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复制张量函数</w:t>
      </w:r>
      <w:r>
        <w:rPr>
          <w:rFonts w:hint="eastAsia"/>
        </w:rPr>
        <w:t>前向接口应符合表</w:t>
      </w:r>
      <w:r>
        <w:t>18</w:t>
      </w:r>
      <w:r>
        <w:rPr>
          <w:rFonts w:hint="eastAsia"/>
        </w:rPr>
        <w:t>，C代码示例见A.2.1.</w:t>
      </w:r>
      <w:r>
        <w:t>16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18  </w:t>
      </w:r>
      <w:r>
        <w:rPr>
          <w:rFonts w:hint="eastAsia" w:ascii="黑体" w:hAnsi="黑体" w:cs="Times New Roman"/>
          <w:bCs/>
          <w:color w:val="000000"/>
          <w:sz w:val="21"/>
          <w:szCs w:val="22"/>
        </w:rPr>
        <w:t>复制张量函数参数列表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被复制的张量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复制操作后的张量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其他附加说明</w:t>
      </w:r>
    </w:p>
    <w:p>
      <w:pPr>
        <w:pStyle w:val="38"/>
      </w:pPr>
      <w:r>
        <w:t>新张量的数据是被复制张量的拷贝，但是存放在新分配的空间中</w:t>
      </w:r>
      <w:r>
        <w:rPr>
          <w:rFonts w:hint="eastAsia"/>
        </w:rPr>
        <w:t>。</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复制对角线元素创建张量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创建一个对角矩阵，并使用指定1维张量来初始化对角线元素的值</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复制对角线元素函数</w:t>
      </w:r>
      <w:r>
        <w:rPr>
          <w:rFonts w:hint="eastAsia"/>
        </w:rPr>
        <w:t>前向接口应符合表</w:t>
      </w:r>
      <w:r>
        <w:t>19</w:t>
      </w:r>
      <w:r>
        <w:rPr>
          <w:rFonts w:hint="eastAsia"/>
        </w:rPr>
        <w:t>，C代码示例见A.2.1.</w:t>
      </w:r>
      <w:r>
        <w:t>17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19 </w:t>
      </w:r>
      <w:r>
        <w:rPr>
          <w:rFonts w:hint="eastAsia" w:ascii="黑体" w:hAnsi="黑体" w:cs="Times New Roman"/>
          <w:bCs/>
          <w:color w:val="000000"/>
          <w:sz w:val="21"/>
          <w:szCs w:val="22"/>
        </w:rPr>
        <w:t>复制对角线元素函数参数列表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表示维度输入张量，形状为[</w:t>
            </w:r>
            <w:r>
              <w:rPr>
                <w:rFonts w:hint="default" w:ascii="宋体" w:hAnsi="宋体"/>
                <w:color w:val="000000" w:themeColor="text1"/>
                <w:sz w:val="18"/>
                <w:szCs w:val="21"/>
                <w14:textFill>
                  <w14:solidFill>
                    <w14:schemeClr w14:val="tx1"/>
                  </w14:solidFill>
                </w14:textFil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表示2维输出张量，形状为[</w:t>
            </w:r>
            <w:r>
              <w:rPr>
                <w:rFonts w:hint="default" w:ascii="宋体" w:hAnsi="宋体"/>
                <w:color w:val="000000" w:themeColor="text1"/>
                <w:sz w:val="18"/>
                <w:szCs w:val="21"/>
                <w14:textFill>
                  <w14:solidFill>
                    <w14:schemeClr w14:val="tx1"/>
                  </w14:solidFill>
                </w14:textFill>
              </w:rPr>
              <w:t>N, N]</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非法参数：表示参数出错。</w:t>
      </w:r>
    </w:p>
    <w:p>
      <w:pPr>
        <w:pStyle w:val="38"/>
      </w:pPr>
      <w:r>
        <w:t>内存不足</w:t>
      </w:r>
      <w:r>
        <w:rPr>
          <w:rFonts w:hint="eastAsia"/>
        </w:rPr>
        <w:t>：</w:t>
      </w:r>
      <w:r>
        <w:t>创建张量分配空间不足。</w:t>
      </w:r>
    </w:p>
    <w:p>
      <w:pPr>
        <w:pStyle w:val="38"/>
      </w:pPr>
      <w:r>
        <w:rPr>
          <w:rFonts w:hint="eastAsia"/>
        </w:rPr>
        <w:t>其它内部错误：</w:t>
      </w:r>
      <w:r>
        <w:t>内部调用操作出错。</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销毁张量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销毁某个指定张量。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销毁张量函数</w:t>
      </w:r>
      <w:r>
        <w:rPr>
          <w:rFonts w:hint="eastAsia"/>
        </w:rPr>
        <w:t>前向接口应符合表</w:t>
      </w:r>
      <w:r>
        <w:t>20</w:t>
      </w:r>
      <w:r>
        <w:rPr>
          <w:rFonts w:hint="eastAsia"/>
        </w:rPr>
        <w:t>，C代码示例见A.2.1.</w:t>
      </w:r>
      <w:r>
        <w:t>18</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20  </w:t>
      </w:r>
      <w:r>
        <w:rPr>
          <w:rFonts w:hint="eastAsia" w:ascii="黑体" w:hAnsi="黑体" w:cs="Times New Roman"/>
          <w:bCs/>
          <w:color w:val="000000"/>
          <w:sz w:val="21"/>
          <w:szCs w:val="22"/>
        </w:rPr>
        <w:t>销毁张量函数参数列表</w:t>
      </w:r>
    </w:p>
    <w:tbl>
      <w:tblPr>
        <w:tblStyle w:val="18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tblHeader/>
          <w:jc w:val="center"/>
        </w:trPr>
        <w:tc>
          <w:tcPr>
            <w:tcW w:w="1545" w:type="dxa"/>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6" w:space="0"/>
          </w:tblBorders>
          <w:tblCellMar>
            <w:top w:w="0" w:type="dxa"/>
            <w:left w:w="108" w:type="dxa"/>
            <w:bottom w:w="0" w:type="dxa"/>
            <w:right w:w="108" w:type="dxa"/>
          </w:tblCellMar>
        </w:tblPrEx>
        <w:trPr>
          <w:jc w:val="center"/>
        </w:trPr>
        <w:tc>
          <w:tcPr>
            <w:tcW w:w="1545" w:type="dxa"/>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待销毁的张量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 xml:space="preserve">函数返回值 </w:t>
      </w:r>
    </w:p>
    <w:p>
      <w:pPr>
        <w:pStyle w:val="38"/>
      </w:pPr>
      <w:r>
        <w:t>没有错误：操作成功。</w:t>
      </w:r>
    </w:p>
    <w:p>
      <w:pPr>
        <w:pStyle w:val="38"/>
      </w:pPr>
      <w:r>
        <w:t>非法参数：表示参数出错。</w:t>
      </w:r>
    </w:p>
    <w:p>
      <w:pPr>
        <w:pStyle w:val="38"/>
      </w:pPr>
      <w:r>
        <w:t>对象未初始化</w:t>
      </w:r>
      <w:r>
        <w:rPr>
          <w:rFonts w:hint="eastAsia"/>
        </w:rPr>
        <w:t>：</w:t>
      </w:r>
      <w:r>
        <w:t>表示传入的为空指针，无法销毁。</w:t>
      </w:r>
    </w:p>
    <w:p>
      <w:pPr>
        <w:pStyle w:val="38"/>
      </w:pPr>
      <w:r>
        <w:rPr>
          <w:rFonts w:hint="eastAsia"/>
        </w:rPr>
        <w:t>其它内部错误：</w:t>
      </w:r>
      <w:r>
        <w:t>内部调用操作出错。</w:t>
      </w:r>
    </w:p>
    <w:p>
      <w:pPr>
        <w:pStyle w:val="125"/>
        <w:spacing w:before="156" w:after="156"/>
      </w:pPr>
      <w:r>
        <w:rPr>
          <w:rFonts w:hint="eastAsia"/>
        </w:rPr>
        <w:t>张量查询与检查</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形状查询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rPr>
          <w:rFonts w:hint="eastAsia"/>
        </w:rPr>
        <w:t>获取张量的形状</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形状查询函数</w:t>
      </w:r>
      <w:r>
        <w:rPr>
          <w:rFonts w:hint="eastAsia"/>
        </w:rPr>
        <w:t>前向接口应符合表</w:t>
      </w:r>
      <w:r>
        <w:t>21</w:t>
      </w:r>
      <w:r>
        <w:rPr>
          <w:rFonts w:hint="eastAsia"/>
        </w:rPr>
        <w:t>，C代码示例见A.2.</w:t>
      </w:r>
      <w:r>
        <w:t>2</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21 形状查询函数参数列表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表示输入张量形状的1维张量，整数类型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有限检查</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检查张量数值是否是有限的，即不包含未定义数值或者无穷值（nan或inf）。若不包含，则设置output[0]=true，否则设置output[0]=</w:t>
      </w:r>
      <w:r>
        <w:t>false</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有限检查函数</w:t>
      </w:r>
      <w:r>
        <w:rPr>
          <w:rFonts w:hint="eastAsia"/>
        </w:rPr>
        <w:t>前向接口应符合表</w:t>
      </w:r>
      <w:r>
        <w:t>22</w:t>
      </w:r>
      <w:r>
        <w:rPr>
          <w:rFonts w:hint="eastAsia"/>
        </w:rPr>
        <w:t>，C代码示例见A.2.</w:t>
      </w:r>
      <w:r>
        <w:t>2</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22 有限检查函数参数列表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表示检查的结果张量，形状为[1]，布尔类型</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r>
        <w:rPr>
          <w:rFonts w:hint="eastAsia"/>
        </w:rPr>
        <w:t>。</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无穷检查</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rPr>
          <w:rFonts w:hint="eastAsia"/>
        </w:rPr>
        <w:t>检查张量是否包含无穷值inf，有则返回true</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无穷检查函数</w:t>
      </w:r>
      <w:r>
        <w:rPr>
          <w:rFonts w:hint="eastAsia"/>
        </w:rPr>
        <w:t>前向接口应符合表23，C代码示例见A.2.</w:t>
      </w:r>
      <w:r>
        <w:t>2</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23 无穷检查函数参数列表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表示检查的结果张量，形状为[1]，布尔类型</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r>
        <w:rPr>
          <w:rFonts w:hint="eastAsia"/>
        </w:rPr>
        <w:t>。</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未定义数检查</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检查张量是否包含未定义数值nan，有则返回true。</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未定义数检查函数</w:t>
      </w:r>
      <w:r>
        <w:rPr>
          <w:rFonts w:hint="eastAsia"/>
        </w:rPr>
        <w:t>前向接口应符合表2</w:t>
      </w:r>
      <w:r>
        <w:t>4</w:t>
      </w:r>
      <w:r>
        <w:rPr>
          <w:rFonts w:hint="eastAsia"/>
        </w:rPr>
        <w:t>，C代码示例见A.2.</w:t>
      </w:r>
      <w:r>
        <w:t>2</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24 未定义数检查函数参数列表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表示检查的结果张量，形状为[1]，布尔类型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接口返回</w:t>
      </w:r>
      <w:r>
        <w:rPr>
          <w:color w:val="000000" w:themeColor="text1"/>
          <w14:textFill>
            <w14:solidFill>
              <w14:schemeClr w14:val="tx1"/>
            </w14:solidFill>
          </w14:textFill>
        </w:rPr>
        <w:t xml:space="preserve">值 </w:t>
      </w:r>
    </w:p>
    <w:p>
      <w:pPr>
        <w:pStyle w:val="38"/>
      </w:pPr>
      <w:r>
        <w:t>没有错误：操作成功</w:t>
      </w:r>
      <w:r>
        <w:rPr>
          <w:rFonts w:hint="eastAsia"/>
        </w:rPr>
        <w:t>。</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元素个数查询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获取张量元素的个数。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元素个数</w:t>
      </w:r>
      <w:r>
        <w:rPr>
          <w:rFonts w:ascii="黑体" w:hAnsi="黑体"/>
          <w:bCs/>
          <w:color w:val="000000"/>
          <w:szCs w:val="22"/>
        </w:rPr>
        <w:t>查询函数</w:t>
      </w:r>
      <w:r>
        <w:rPr>
          <w:rFonts w:hint="eastAsia"/>
        </w:rPr>
        <w:t>前向接口应符合表</w:t>
      </w:r>
      <w:r>
        <w:t>25</w:t>
      </w:r>
      <w:r>
        <w:rPr>
          <w:rFonts w:hint="eastAsia"/>
        </w:rPr>
        <w:t>，C代码示例见A.2.</w:t>
      </w:r>
      <w:r>
        <w:t>2</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25 </w:t>
      </w:r>
      <w:r>
        <w:rPr>
          <w:rFonts w:hint="eastAsia" w:ascii="黑体" w:hAnsi="黑体" w:cs="Times New Roman"/>
          <w:bCs/>
          <w:color w:val="000000"/>
          <w:sz w:val="21"/>
          <w:szCs w:val="22"/>
        </w:rPr>
        <w:t>元素个数</w:t>
      </w:r>
      <w:r>
        <w:rPr>
          <w:rFonts w:ascii="黑体" w:hAnsi="黑体" w:cs="Times New Roman"/>
          <w:bCs/>
          <w:color w:val="000000"/>
          <w:sz w:val="21"/>
          <w:szCs w:val="22"/>
        </w:rPr>
        <w:t>查询函数参数列表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r>
              <w:rPr>
                <w:rFonts w:hint="eastAsia" w:ascii="宋体" w:hAnsi="宋体"/>
                <w:color w:val="000000" w:themeColor="text1"/>
                <w:sz w:val="18"/>
                <w:szCs w:val="21"/>
                <w14:textFill>
                  <w14:solidFill>
                    <w14:schemeClr w14:val="tx1"/>
                  </w14:solidFill>
                </w14:textFill>
              </w:rPr>
              <w:t>实数</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表示输入张量的元素个数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秩查询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获取张量的秩。</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秩查询</w:t>
      </w:r>
      <w:r>
        <w:rPr>
          <w:rFonts w:ascii="黑体" w:hAnsi="黑体"/>
          <w:bCs/>
          <w:color w:val="000000"/>
          <w:szCs w:val="22"/>
        </w:rPr>
        <w:t>函数</w:t>
      </w:r>
      <w:r>
        <w:rPr>
          <w:rFonts w:hint="eastAsia"/>
        </w:rPr>
        <w:t>前向接口应符合表</w:t>
      </w:r>
      <w:r>
        <w:t>26</w:t>
      </w:r>
      <w:r>
        <w:rPr>
          <w:rFonts w:hint="eastAsia"/>
        </w:rPr>
        <w:t>，C代码示例见A.2.</w:t>
      </w:r>
      <w:r>
        <w:t>2</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26 </w:t>
      </w:r>
      <w:r>
        <w:rPr>
          <w:rFonts w:hint="eastAsia" w:ascii="黑体" w:hAnsi="黑体" w:cs="Times New Roman"/>
          <w:bCs/>
          <w:color w:val="000000"/>
          <w:sz w:val="21"/>
          <w:szCs w:val="22"/>
        </w:rPr>
        <w:t>秩查询</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r>
              <w:rPr>
                <w:rFonts w:hint="eastAsia" w:ascii="宋体" w:hAnsi="宋体"/>
                <w:color w:val="000000" w:themeColor="text1"/>
                <w:sz w:val="18"/>
                <w:szCs w:val="21"/>
                <w14:textFill>
                  <w14:solidFill>
                    <w14:schemeClr w14:val="tx1"/>
                  </w14:solidFill>
                </w14:textFill>
              </w:rPr>
              <w:t>实数</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表示输入张量的秩</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连续内存检查</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spacing w:line="276" w:lineRule="auto"/>
        <w:ind w:firstLine="420"/>
        <w:rPr>
          <w:color w:val="000000" w:themeColor="text1"/>
          <w14:textFill>
            <w14:solidFill>
              <w14:schemeClr w14:val="tx1"/>
            </w14:solidFill>
          </w14:textFill>
        </w:rPr>
      </w:pPr>
      <w:r>
        <w:rPr>
          <w:rFonts w:ascii="Songti SC" w:hAnsi="Songti SC" w:eastAsia="Songti SC"/>
          <w:color w:val="000000" w:themeColor="text1"/>
          <w:szCs w:val="21"/>
          <w14:textFill>
            <w14:solidFill>
              <w14:schemeClr w14:val="tx1"/>
            </w14:solidFill>
          </w14:textFill>
        </w:rPr>
        <w:tab/>
      </w:r>
      <w:r>
        <w:rPr>
          <w:rFonts w:hint="eastAsia"/>
          <w:color w:val="000000" w:themeColor="text1"/>
          <w14:textFill>
            <w14:solidFill>
              <w14:schemeClr w14:val="tx1"/>
            </w14:solidFill>
          </w14:textFill>
        </w:rPr>
        <w:t>判断输入张量的数据在内存中是否是连续存放的，若是，则返回布尔值true，否则返回布尔值</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连续内存检查</w:t>
      </w:r>
      <w:r>
        <w:rPr>
          <w:rFonts w:ascii="黑体" w:hAnsi="黑体"/>
          <w:bCs/>
          <w:color w:val="000000"/>
          <w:szCs w:val="22"/>
        </w:rPr>
        <w:t>函数</w:t>
      </w:r>
      <w:r>
        <w:rPr>
          <w:rFonts w:hint="eastAsia"/>
        </w:rPr>
        <w:t>前向接口应符合表</w:t>
      </w:r>
      <w:r>
        <w:t>27</w:t>
      </w:r>
      <w:r>
        <w:rPr>
          <w:rFonts w:hint="eastAsia"/>
        </w:rPr>
        <w:t>，C代码示例见A.2.</w:t>
      </w:r>
      <w:r>
        <w:t>2</w:t>
      </w:r>
      <w:r>
        <w:rPr>
          <w:rFonts w:hint="eastAsia"/>
        </w:rPr>
        <w:t>.</w:t>
      </w:r>
      <w:r>
        <w:t>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27  </w:t>
      </w:r>
      <w:r>
        <w:rPr>
          <w:rFonts w:hint="eastAsia" w:ascii="黑体" w:hAnsi="黑体" w:cs="Times New Roman"/>
          <w:bCs/>
          <w:color w:val="000000"/>
          <w:sz w:val="21"/>
          <w:szCs w:val="22"/>
        </w:rPr>
        <w:t>连续内存检查</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输出布尔值</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表示张量是否为连续</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spacing w:line="276" w:lineRule="auto"/>
        <w:ind w:left="420" w:left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没有错误：操作成功</w:t>
      </w:r>
      <w:r>
        <w:rPr>
          <w:color w:val="000000" w:themeColor="text1"/>
          <w:szCs w:val="21"/>
          <w14:textFill>
            <w14:solidFill>
              <w14:schemeClr w14:val="tx1"/>
            </w14:solidFill>
          </w14:textFill>
        </w:rPr>
        <w:t>。</w:t>
      </w:r>
    </w:p>
    <w:p>
      <w:pPr>
        <w:spacing w:line="276" w:lineRule="auto"/>
        <w:ind w:left="420" w:left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对象未初始化</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表示输入张量对象不合法</w:t>
      </w:r>
      <w:r>
        <w:rPr>
          <w:rFonts w:hint="eastAsia"/>
          <w:color w:val="000000" w:themeColor="text1"/>
          <w:szCs w:val="21"/>
          <w14:textFill>
            <w14:solidFill>
              <w14:schemeClr w14:val="tx1"/>
            </w14:solidFill>
          </w14:textFill>
        </w:rPr>
        <w:t>。</w:t>
      </w:r>
    </w:p>
    <w:p>
      <w:pPr>
        <w:spacing w:line="276" w:lineRule="auto"/>
        <w:ind w:left="420" w:left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非法参数：</w:t>
      </w:r>
      <w:r>
        <w:rPr>
          <w:color w:val="000000" w:themeColor="text1"/>
          <w:szCs w:val="21"/>
          <w14:textFill>
            <w14:solidFill>
              <w14:schemeClr w14:val="tx1"/>
            </w14:solidFill>
          </w14:textFill>
        </w:rPr>
        <w:t>表示其他参数不合法</w:t>
      </w:r>
      <w:r>
        <w:rPr>
          <w:rFonts w:hint="eastAsia"/>
          <w:bCs/>
          <w:color w:val="000000" w:themeColor="text1"/>
          <w:szCs w:val="21"/>
          <w14:textFill>
            <w14:solidFill>
              <w14:schemeClr w14:val="tx1"/>
            </w14:solidFill>
          </w14:textFill>
        </w:rPr>
        <w:t>。</w:t>
      </w:r>
    </w:p>
    <w:p>
      <w:pPr>
        <w:spacing w:line="276" w:lineRule="auto"/>
        <w:ind w:left="420" w:left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其它内部错误：</w:t>
      </w:r>
      <w:r>
        <w:rPr>
          <w:color w:val="000000" w:themeColor="text1"/>
          <w:szCs w:val="21"/>
          <w14:textFill>
            <w14:solidFill>
              <w14:schemeClr w14:val="tx1"/>
            </w14:solidFill>
          </w14:textFill>
        </w:rPr>
        <w:t>内部调用操作出错。</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张量转换</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转换数据类型</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转换张量的数据类型。输出张量的每个元素是对应输入张量元素转换成参数“数据类型”的类型之后的结果。输入张量原始类型和欲转换成的类型必须能够兼容。从复数转换成实数，只保留实部；从实数转换成复数，虚部为零。</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转换数据类型</w:t>
      </w:r>
      <w:r>
        <w:rPr>
          <w:rFonts w:ascii="黑体" w:hAnsi="黑体"/>
          <w:bCs/>
          <w:color w:val="000000"/>
          <w:szCs w:val="22"/>
        </w:rPr>
        <w:t>函数</w:t>
      </w:r>
      <w:r>
        <w:rPr>
          <w:rFonts w:hint="eastAsia"/>
        </w:rPr>
        <w:t>前向接口应符合表</w:t>
      </w:r>
      <w:r>
        <w:t>28</w:t>
      </w:r>
      <w:r>
        <w:rPr>
          <w:rFonts w:hint="eastAsia"/>
        </w:rPr>
        <w:t>，C代码示例见A.2.</w:t>
      </w:r>
      <w:r>
        <w:t>3</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28  </w:t>
      </w:r>
      <w:r>
        <w:rPr>
          <w:rFonts w:hint="eastAsia" w:ascii="黑体" w:hAnsi="黑体" w:cs="Times New Roman"/>
          <w:bCs/>
          <w:color w:val="000000"/>
          <w:sz w:val="21"/>
          <w:szCs w:val="22"/>
        </w:rPr>
        <w:t>转换数据类型</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数据类型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表示要转换的类型，可以为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，默认为浮点实数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表示类型转换后的张量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spacing w:line="276" w:lineRule="auto"/>
        <w:ind w:left="420" w:leftChars="200"/>
        <w:rPr>
          <w:color w:val="000000" w:themeColor="text1"/>
          <w14:textFill>
            <w14:solidFill>
              <w14:schemeClr w14:val="tx1"/>
            </w14:solidFill>
          </w14:textFill>
        </w:rPr>
      </w:pPr>
      <w:r>
        <w:rPr>
          <w:bCs/>
          <w:color w:val="000000" w:themeColor="text1"/>
          <w14:textFill>
            <w14:solidFill>
              <w14:schemeClr w14:val="tx1"/>
            </w14:solidFill>
          </w14:textFill>
        </w:rPr>
        <w:t>没有错误：操作成功</w:t>
      </w:r>
      <w:r>
        <w:rPr>
          <w:color w:val="000000" w:themeColor="text1"/>
          <w14:textFill>
            <w14:solidFill>
              <w14:schemeClr w14:val="tx1"/>
            </w14:solidFill>
          </w14:textFill>
        </w:rPr>
        <w:t>。</w:t>
      </w:r>
    </w:p>
    <w:p>
      <w:pPr>
        <w:spacing w:line="276" w:lineRule="auto"/>
        <w:ind w:left="420" w:leftChars="200"/>
        <w:rPr>
          <w:bCs/>
          <w:color w:val="000000" w:themeColor="text1"/>
          <w14:textFill>
            <w14:solidFill>
              <w14:schemeClr w14:val="tx1"/>
            </w14:solidFill>
          </w14:textFill>
        </w:rPr>
      </w:pPr>
      <w:r>
        <w:rPr>
          <w:bCs/>
          <w:color w:val="000000" w:themeColor="text1"/>
          <w14:textFill>
            <w14:solidFill>
              <w14:schemeClr w14:val="tx1"/>
            </w14:solidFill>
          </w14:textFill>
        </w:rPr>
        <w:t>类型不匹配：</w:t>
      </w:r>
      <w:r>
        <w:rPr>
          <w:color w:val="000000" w:themeColor="text1"/>
          <w14:textFill>
            <w14:solidFill>
              <w14:schemeClr w14:val="tx1"/>
            </w14:solidFill>
          </w14:textFill>
        </w:rPr>
        <w:t>表示输入张量对象的类型和要转换的类型不兼容</w:t>
      </w:r>
      <w:r>
        <w:rPr>
          <w:rFonts w:hint="eastAsia"/>
          <w:bCs/>
          <w:color w:val="000000" w:themeColor="text1"/>
          <w14:textFill>
            <w14:solidFill>
              <w14:schemeClr w14:val="tx1"/>
            </w14:solidFill>
          </w14:textFill>
        </w:rPr>
        <w:t>。</w:t>
      </w:r>
    </w:p>
    <w:p>
      <w:pPr>
        <w:spacing w:line="276" w:lineRule="auto"/>
        <w:ind w:left="420" w:leftChars="200"/>
        <w:rPr>
          <w:color w:val="000000" w:themeColor="text1"/>
          <w14:textFill>
            <w14:solidFill>
              <w14:schemeClr w14:val="tx1"/>
            </w14:solidFill>
          </w14:textFill>
        </w:rPr>
      </w:pPr>
      <w:r>
        <w:rPr>
          <w:color w:val="000000" w:themeColor="text1"/>
          <w14:textFill>
            <w14:solidFill>
              <w14:schemeClr w14:val="tx1"/>
            </w14:solidFill>
          </w14:textFill>
        </w:rPr>
        <w:t>对象未初始化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表示输入张量对象不合法</w:t>
      </w:r>
    </w:p>
    <w:p>
      <w:pPr>
        <w:spacing w:line="276" w:lineRule="auto"/>
        <w:ind w:left="420" w:leftChars="200"/>
        <w:rPr>
          <w:bCs/>
          <w:color w:val="000000" w:themeColor="text1"/>
          <w14:textFill>
            <w14:solidFill>
              <w14:schemeClr w14:val="tx1"/>
            </w14:solidFill>
          </w14:textFill>
        </w:rPr>
      </w:pPr>
      <w:r>
        <w:rPr>
          <w:color w:val="000000" w:themeColor="text1"/>
          <w14:textFill>
            <w14:solidFill>
              <w14:schemeClr w14:val="tx1"/>
            </w14:solidFill>
          </w14:textFill>
        </w:rPr>
        <w:t>内存不足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表示输出向量分配空间不足</w:t>
      </w:r>
    </w:p>
    <w:p>
      <w:pPr>
        <w:spacing w:line="276" w:lineRule="auto"/>
        <w:ind w:left="420" w:leftChars="200"/>
        <w:rPr>
          <w:bCs/>
          <w:color w:val="000000" w:themeColor="text1"/>
          <w14:textFill>
            <w14:solidFill>
              <w14:schemeClr w14:val="tx1"/>
            </w14:solidFill>
          </w14:textFill>
        </w:rPr>
      </w:pPr>
      <w:r>
        <w:rPr>
          <w:bCs/>
          <w:color w:val="000000" w:themeColor="text1"/>
          <w14:textFill>
            <w14:solidFill>
              <w14:schemeClr w14:val="tx1"/>
            </w14:solidFill>
          </w14:textFill>
        </w:rPr>
        <w:t>非法参数：</w:t>
      </w:r>
      <w:r>
        <w:rPr>
          <w:color w:val="000000" w:themeColor="text1"/>
          <w14:textFill>
            <w14:solidFill>
              <w14:schemeClr w14:val="tx1"/>
            </w14:solidFill>
          </w14:textFill>
        </w:rPr>
        <w:t>表示其他参数不合法</w:t>
      </w:r>
      <w:r>
        <w:rPr>
          <w:rFonts w:hint="eastAsia"/>
          <w:bCs/>
          <w:color w:val="000000" w:themeColor="text1"/>
          <w14:textFill>
            <w14:solidFill>
              <w14:schemeClr w14:val="tx1"/>
            </w14:solidFill>
          </w14:textFill>
        </w:rPr>
        <w:t>。</w:t>
      </w:r>
    </w:p>
    <w:p>
      <w:pPr>
        <w:spacing w:line="276" w:lineRule="auto"/>
        <w:ind w:left="420" w:left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其它内部错误：</w:t>
      </w:r>
      <w:r>
        <w:rPr>
          <w:color w:val="000000" w:themeColor="text1"/>
          <w14:textFill>
            <w14:solidFill>
              <w14:schemeClr w14:val="tx1"/>
            </w14:solidFill>
          </w14:textFill>
        </w:rP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改变张量形状</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改变张量的形状。新的维度表示的元素数量必须与原张量的元素数量一致。 满足一定条件就</w:t>
      </w:r>
      <w:r>
        <w:t>i</w:t>
      </w:r>
      <w:r>
        <w:rPr>
          <w:rFonts w:hint="eastAsia"/>
        </w:rPr>
        <w:t>n</w:t>
      </w:r>
      <w:r>
        <w:t>-</w:t>
      </w:r>
      <w:r>
        <w:rPr>
          <w:rFonts w:hint="eastAsia"/>
        </w:rPr>
        <w:t>place执行（也称为bitcast），否则进行拷贝（out</w:t>
      </w:r>
      <w:r>
        <w:t>-of-</w:t>
      </w:r>
      <w:r>
        <w:rPr>
          <w:rFonts w:hint="eastAsia"/>
        </w:rPr>
        <w:t>place）。</w:t>
      </w:r>
    </w:p>
    <w:p>
      <w:pPr>
        <w:pStyle w:val="38"/>
      </w:pPr>
      <w:r>
        <w:t>In-place</w:t>
      </w:r>
      <w:r>
        <w:rPr>
          <w:rFonts w:hint="eastAsia"/>
        </w:rPr>
        <w:t>执行条件：能够为新的维度找到一种布局，使得这种布局与张量原来的布局相兼容，在此布局下不需要改变底层数据物理存储的排布，可以直接修改维度信息，并赋予相应的兼容布局。</w:t>
      </w:r>
    </w:p>
    <w:p>
      <w:pPr>
        <w:pStyle w:val="38"/>
        <w:ind w:firstLine="422"/>
      </w:pPr>
      <w:r>
        <w:rPr>
          <w:rFonts w:hint="eastAsia"/>
          <w:b/>
        </w:rPr>
        <w:t>拷贝（</w:t>
      </w:r>
      <w:r>
        <w:rPr>
          <w:b/>
        </w:rPr>
        <w:t>out-of-place</w:t>
      </w:r>
      <w:r>
        <w:rPr>
          <w:rFonts w:hint="eastAsia"/>
          <w:b/>
        </w:rPr>
        <w:t>）</w:t>
      </w:r>
      <w:r>
        <w:rPr>
          <w:rFonts w:hint="eastAsia"/>
        </w:rPr>
        <w:t>：若不满足</w:t>
      </w:r>
      <w:r>
        <w:t>in-place</w:t>
      </w:r>
      <w:r>
        <w:rPr>
          <w:rFonts w:hint="eastAsia"/>
        </w:rPr>
        <w:t>执行的条件，则需要基于新的形状创建新的张量，进行数据拷贝，布局指定为默认布局。其中输入张量的读取和输出张量的写入按照各自布局规定的顺序进行。</w:t>
      </w:r>
    </w:p>
    <w:p>
      <w:pPr>
        <w:pStyle w:val="38"/>
        <w:ind w:firstLine="422"/>
      </w:pPr>
      <w:r>
        <w:rPr>
          <w:rFonts w:hint="eastAsia"/>
          <w:b/>
        </w:rPr>
        <w:t>布局兼容</w:t>
      </w:r>
      <w:r>
        <w:rPr>
          <w:rFonts w:hint="eastAsia"/>
        </w:rPr>
        <w:t>：为方便描述，我们把维度顺序称为布局，把遵循行优先的布局称为连续的布局。对于一个</w:t>
      </w:r>
      <w:r>
        <w:t>n</w:t>
      </w:r>
      <w:r>
        <w:rPr>
          <w:rFonts w:hint="eastAsia"/>
        </w:rPr>
        <w:t>维张量来说，若其布局为</w:t>
      </w:r>
      <w:r>
        <w:t xml:space="preserve">{n-1, n-2, </w:t>
      </w:r>
      <w:r>
        <w:rPr>
          <w:rFonts w:hint="eastAsia"/>
        </w:rPr>
        <w:t>…</w:t>
      </w:r>
      <w:r>
        <w:t xml:space="preserve"> , 0}, </w:t>
      </w:r>
      <w:r>
        <w:rPr>
          <w:rFonts w:hint="eastAsia"/>
        </w:rPr>
        <w:t>则其为布局是连续的。基于此，在张量的布局数组中，从左到右遍历，按</w:t>
      </w:r>
      <w:r>
        <w:t>1</w:t>
      </w:r>
      <w:r>
        <w:rPr>
          <w:rFonts w:hint="eastAsia"/>
        </w:rPr>
        <w:t>递减的部分就可以认为是连续的子布局。以一个</w:t>
      </w:r>
      <w:r>
        <w:t>5</w:t>
      </w:r>
      <w:r>
        <w:rPr>
          <w:rFonts w:hint="eastAsia"/>
        </w:rPr>
        <w:t>维张量</w:t>
      </w:r>
      <m:oMath>
        <m:sSub>
          <m:sSubPr>
            <m:ctrlPr>
              <w:rPr>
                <w:rFonts w:ascii="Cambria Math" w:hAnsi="Cambria Math"/>
              </w:rPr>
            </m:ctrlPr>
          </m:sSubPr>
          <m:e>
            <m:r>
              <m:rPr/>
              <w:rPr>
                <w:rFonts w:hint="eastAsia" w:ascii="Cambria Math" w:hAnsi="Cambria Math"/>
              </w:rPr>
              <m:t>T</m:t>
            </m:r>
            <m:ctrlPr>
              <w:rPr>
                <w:rFonts w:ascii="Cambria Math" w:hAnsi="Cambria Math"/>
              </w:rPr>
            </m:ctrlPr>
          </m:e>
          <m:sub>
            <m:r>
              <m:rPr/>
              <w:rPr>
                <w:rFonts w:hint="eastAsia" w:ascii="Cambria Math" w:hAnsi="Cambria Math"/>
              </w:rPr>
              <m:t>0</m:t>
            </m:r>
            <m:ctrlPr>
              <w:rPr>
                <w:rFonts w:ascii="Cambria Math" w:hAnsi="Cambria Math"/>
              </w:rPr>
            </m:ctrlPr>
          </m:sub>
        </m:sSub>
      </m:oMath>
      <w:r>
        <w:rPr>
          <w:rFonts w:hint="eastAsia"/>
        </w:rPr>
        <w:t>为例，假设其维度为</w:t>
      </w:r>
      <w:r>
        <w:t>{</w:t>
      </w:r>
      <m:oMath>
        <m:sSub>
          <m:sSubPr>
            <m:ctrlPr>
              <w:rPr>
                <w:rFonts w:ascii="Cambria Math" w:hAnsi="Cambria Math"/>
              </w:rPr>
            </m:ctrlPr>
          </m:sSubPr>
          <m:e>
            <m:r>
              <m:rPr/>
              <w:rPr>
                <w:rFonts w:hint="eastAsia" w:ascii="Cambria Math" w:hAnsi="Cambria Math"/>
              </w:rPr>
              <m:t>d</m:t>
            </m:r>
            <m:ctrlPr>
              <w:rPr>
                <w:rFonts w:ascii="Cambria Math" w:hAnsi="Cambria Math"/>
              </w:rPr>
            </m:ctrlPr>
          </m:e>
          <m:sub>
            <m:r>
              <m:rPr/>
              <w:rPr>
                <w:rFonts w:hint="eastAsia" w:ascii="Cambria Math" w:hAnsi="Cambria Math"/>
              </w:rPr>
              <m:t>0</m:t>
            </m:r>
            <m:ctrlPr>
              <w:rPr>
                <w:rFonts w:ascii="Cambria Math" w:hAnsi="Cambria Math"/>
              </w:rPr>
            </m:ctrlPr>
          </m:sub>
        </m:sSub>
        <m:r>
          <m:rPr/>
          <w:rPr>
            <w:rFonts w:hint="eastAsia" w:ascii="Cambria Math" w:hAnsi="Cambria Math"/>
          </w:rPr>
          <m:t xml:space="preserve">, </m:t>
        </m:r>
        <m:sSub>
          <m:sSubPr>
            <m:ctrlPr>
              <w:rPr>
                <w:rFonts w:ascii="Cambria Math" w:hAnsi="Cambria Math"/>
              </w:rPr>
            </m:ctrlPr>
          </m:sSubPr>
          <m:e>
            <m:r>
              <m:rPr/>
              <w:rPr>
                <w:rFonts w:hint="eastAsia" w:ascii="Cambria Math" w:hAnsi="Cambria Math"/>
              </w:rPr>
              <m:t>d</m:t>
            </m:r>
            <m:ctrlPr>
              <w:rPr>
                <w:rFonts w:ascii="Cambria Math" w:hAnsi="Cambria Math"/>
              </w:rPr>
            </m:ctrlPr>
          </m:e>
          <m:sub>
            <m:r>
              <m:rPr/>
              <w:rPr>
                <w:rFonts w:hint="eastAsia" w:ascii="Cambria Math" w:hAnsi="Cambria Math"/>
              </w:rPr>
              <m:t>1</m:t>
            </m:r>
            <m:ctrlPr>
              <w:rPr>
                <w:rFonts w:ascii="Cambria Math" w:hAnsi="Cambria Math"/>
              </w:rPr>
            </m:ctrlPr>
          </m:sub>
        </m:sSub>
        <m:r>
          <m:rPr/>
          <w:rPr>
            <w:rFonts w:hint="eastAsia" w:ascii="Cambria Math" w:hAnsi="Cambria Math"/>
          </w:rPr>
          <m:t xml:space="preserve">, </m:t>
        </m:r>
        <m:sSub>
          <m:sSubPr>
            <m:ctrlPr>
              <w:rPr>
                <w:rFonts w:ascii="Cambria Math" w:hAnsi="Cambria Math"/>
              </w:rPr>
            </m:ctrlPr>
          </m:sSubPr>
          <m:e>
            <m:r>
              <m:rPr/>
              <w:rPr>
                <w:rFonts w:hint="eastAsia" w:ascii="Cambria Math" w:hAnsi="Cambria Math"/>
              </w:rPr>
              <m:t>d</m:t>
            </m:r>
            <m:ctrlPr>
              <w:rPr>
                <w:rFonts w:ascii="Cambria Math" w:hAnsi="Cambria Math"/>
              </w:rPr>
            </m:ctrlPr>
          </m:e>
          <m:sub>
            <m:r>
              <m:rPr/>
              <w:rPr>
                <w:rFonts w:hint="eastAsia" w:ascii="Cambria Math" w:hAnsi="Cambria Math"/>
              </w:rPr>
              <m:t>2</m:t>
            </m:r>
            <m:ctrlPr>
              <w:rPr>
                <w:rFonts w:ascii="Cambria Math" w:hAnsi="Cambria Math"/>
              </w:rPr>
            </m:ctrlPr>
          </m:sub>
        </m:sSub>
        <m:r>
          <m:rPr/>
          <w:rPr>
            <w:rFonts w:hint="eastAsia" w:ascii="Cambria Math" w:hAnsi="Cambria Math"/>
          </w:rPr>
          <m:t xml:space="preserve">, </m:t>
        </m:r>
        <m:sSub>
          <m:sSubPr>
            <m:ctrlPr>
              <w:rPr>
                <w:rFonts w:ascii="Cambria Math" w:hAnsi="Cambria Math"/>
              </w:rPr>
            </m:ctrlPr>
          </m:sSubPr>
          <m:e>
            <m:r>
              <m:rPr/>
              <w:rPr>
                <w:rFonts w:hint="eastAsia" w:ascii="Cambria Math" w:hAnsi="Cambria Math"/>
              </w:rPr>
              <m:t>d</m:t>
            </m:r>
            <m:ctrlPr>
              <w:rPr>
                <w:rFonts w:ascii="Cambria Math" w:hAnsi="Cambria Math"/>
              </w:rPr>
            </m:ctrlPr>
          </m:e>
          <m:sub>
            <m:r>
              <m:rPr/>
              <w:rPr>
                <w:rFonts w:hint="eastAsia" w:ascii="Cambria Math" w:hAnsi="Cambria Math"/>
              </w:rPr>
              <m:t>3</m:t>
            </m:r>
            <m:ctrlPr>
              <w:rPr>
                <w:rFonts w:ascii="Cambria Math" w:hAnsi="Cambria Math"/>
              </w:rPr>
            </m:ctrlPr>
          </m:sub>
        </m:sSub>
        <m:r>
          <m:rPr/>
          <w:rPr>
            <w:rFonts w:hint="eastAsia" w:ascii="Cambria Math" w:hAnsi="Cambria Math"/>
          </w:rPr>
          <m:t xml:space="preserve">, </m:t>
        </m:r>
        <m:sSub>
          <m:sSubPr>
            <m:ctrlPr>
              <w:rPr>
                <w:rFonts w:ascii="Cambria Math" w:hAnsi="Cambria Math"/>
              </w:rPr>
            </m:ctrlPr>
          </m:sSubPr>
          <m:e>
            <m:r>
              <m:rPr/>
              <w:rPr>
                <w:rFonts w:hint="eastAsia" w:ascii="Cambria Math" w:hAnsi="Cambria Math"/>
              </w:rPr>
              <m:t>d</m:t>
            </m:r>
            <m:ctrlPr>
              <w:rPr>
                <w:rFonts w:ascii="Cambria Math" w:hAnsi="Cambria Math"/>
              </w:rPr>
            </m:ctrlPr>
          </m:e>
          <m:sub>
            <m:r>
              <m:rPr/>
              <w:rPr>
                <w:rFonts w:hint="eastAsia" w:ascii="Cambria Math" w:hAnsi="Cambria Math"/>
              </w:rPr>
              <m:t>4</m:t>
            </m:r>
            <m:ctrlPr>
              <w:rPr>
                <w:rFonts w:ascii="Cambria Math" w:hAnsi="Cambria Math"/>
              </w:rPr>
            </m:ctrlPr>
          </m:sub>
        </m:sSub>
      </m:oMath>
      <w:r>
        <w:t>}</w:t>
      </w:r>
      <w:r>
        <w:rPr>
          <w:rFonts w:hint="eastAsia"/>
        </w:rPr>
        <w:t>，布局数组为{3, 2, 4, 1, 0}(物理内存地址每加1时，按照</w:t>
      </w: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3</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4</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oMath>
      <w:r>
        <w:rPr>
          <w:rFonts w:hint="eastAsia"/>
        </w:rPr>
        <w:t>的顺序对维度遍历)，则此布局最少可以分割为3个连续的子布局，即{{3, 2}, {4}, {1, 0}}，相当于其维度划分为三个子块{</w:t>
      </w:r>
      <m:oMath>
        <m:r>
          <m:rPr>
            <m:sty m:val="p"/>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3</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4</m:t>
            </m:r>
            <m:ctrlPr>
              <w:rPr>
                <w:rFonts w:ascii="Cambria Math" w:hAnsi="Cambria Math"/>
              </w:rPr>
            </m:ctrlPr>
          </m:sub>
        </m:sSub>
        <m:r>
          <m:rPr/>
          <w:rPr>
            <w:rFonts w:ascii="Cambria Math" w:hAnsi="Cambria Math"/>
          </w:rPr>
          <m:t>}</m:t>
        </m:r>
      </m:oMath>
      <w:r>
        <w:rPr>
          <w:rFonts w:hint="eastAsia"/>
        </w:rPr>
        <w:t>}，对应的元素数量为{</w:t>
      </w:r>
      <m:oMath>
        <m:d>
          <m:dPr>
            <m:begChr m:val="{"/>
            <m:endChr m:val="}"/>
            <m:ctrlPr>
              <w:rPr>
                <w:rFonts w:ascii="Cambria Math" w:hAnsi="Cambria Math"/>
              </w:rPr>
            </m:ctrlPr>
          </m:dPr>
          <m:e>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1</m:t>
                </m:r>
                <m:ctrlPr>
                  <w:rPr>
                    <w:rFonts w:ascii="Cambria Math" w:hAnsi="Cambria Math"/>
                  </w:rPr>
                </m:ctrlPr>
              </m:sub>
            </m:sSub>
            <m:ctrlPr>
              <w:rPr>
                <w:rFonts w:ascii="Cambria Math" w:hAnsi="Cambria Math"/>
                <w:i/>
              </w:rPr>
            </m:ctrlPr>
          </m:e>
        </m:d>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3</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4</m:t>
            </m:r>
            <m:ctrlPr>
              <w:rPr>
                <w:rFonts w:ascii="Cambria Math" w:hAnsi="Cambria Math"/>
              </w:rPr>
            </m:ctrlPr>
          </m:sub>
        </m:sSub>
        <m:r>
          <m:rPr/>
          <w:rPr>
            <w:rFonts w:ascii="Cambria Math" w:hAnsi="Cambria Math"/>
          </w:rPr>
          <m:t>}</m:t>
        </m:r>
      </m:oMath>
      <w:r>
        <w:rPr>
          <w:rFonts w:hint="eastAsia"/>
        </w:rPr>
        <w:t>}。因此从整体上看，张量</w:t>
      </w: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0</m:t>
            </m:r>
            <m:ctrlPr>
              <w:rPr>
                <w:rFonts w:ascii="Cambria Math" w:hAnsi="Cambria Math"/>
              </w:rPr>
            </m:ctrlPr>
          </m:sub>
        </m:sSub>
      </m:oMath>
      <w:r>
        <w:rPr>
          <w:rFonts w:hint="eastAsia"/>
        </w:rPr>
        <w:t>可以看做一个新的维度数量为3，维度大小为{</w:t>
      </w: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}（其中</w:t>
      </w: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1</m:t>
            </m:r>
            <m:ctrlPr>
              <w:rPr>
                <w:rFonts w:ascii="Cambria Math" w:hAnsi="Cambria Math"/>
              </w:rPr>
            </m:ctrlPr>
          </m:sub>
        </m:sSub>
      </m:oMath>
      <w:r>
        <w:rPr>
          <w:rFonts w:hint="eastAsia"/>
        </w:rPr>
        <w:t>，</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3</m:t>
            </m:r>
            <m:ctrlPr>
              <w:rPr>
                <w:rFonts w:ascii="Cambria Math" w:hAnsi="Cambria Math"/>
              </w:rPr>
            </m:ctrlPr>
          </m:sub>
        </m:sSub>
      </m:oMath>
      <w:r>
        <w:rPr>
          <w:rFonts w:hint="eastAsia"/>
        </w:rPr>
        <w:t>，</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4</m:t>
            </m:r>
            <m:ctrlPr>
              <w:rPr>
                <w:rFonts w:ascii="Cambria Math" w:hAnsi="Cambria Math"/>
                <w:i/>
              </w:rPr>
            </m:ctrlPr>
          </m:sub>
        </m:sSub>
      </m:oMath>
      <w:r>
        <w:rPr>
          <w:rFonts w:hint="eastAsia"/>
        </w:rPr>
        <w:t>），布局数组为{1, 2, 0}的张量。此时，</w:t>
      </w:r>
      <w:r>
        <w:rPr>
          <w:rFonts w:hint="eastAsia"/>
          <w:b/>
        </w:rPr>
        <w:t>新的维度、布局</w:t>
      </w:r>
      <w:r>
        <w:rPr>
          <w:rFonts w:hint="eastAsia"/>
        </w:rPr>
        <w:t>与</w:t>
      </w:r>
      <w:r>
        <w:rPr>
          <w:rFonts w:hint="eastAsia"/>
          <w:b/>
        </w:rPr>
        <w:t>原维度、布局</w:t>
      </w:r>
      <w:r>
        <w:rPr>
          <w:rFonts w:hint="eastAsia"/>
        </w:rPr>
        <w:t>是兼容的，两者相互转换时，可以进行inplace的reshape操作。在上述例子的基础上，若新的维度数量为4，维度大小为{</w:t>
      </w: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 xml:space="preserve">, </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2</m:t>
            </m:r>
            <m:ctrlPr>
              <w:rPr>
                <w:rFonts w:ascii="Cambria Math" w:hAnsi="Cambria Math"/>
                <w:i/>
              </w:rPr>
            </m:ctrlPr>
          </m:sub>
        </m:sSub>
        <m:r>
          <m:rPr/>
          <w:rPr>
            <w:rFonts w:hint="eastAsia" w:ascii="Cambria Math" w:hAnsi="Cambria Math"/>
          </w:rPr>
          <m:t>,</m:t>
        </m:r>
        <m:r>
          <m:rPr/>
          <w:rPr>
            <w:rFonts w:ascii="Cambria Math" w:hAnsi="Cambria Math"/>
          </w:rPr>
          <m:t xml:space="preserve"> </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3</m:t>
            </m:r>
            <m:ctrlPr>
              <w:rPr>
                <w:rFonts w:ascii="Cambria Math" w:hAnsi="Cambria Math"/>
                <w:i/>
              </w:rPr>
            </m:ctrlPr>
          </m:sub>
        </m:sSub>
      </m:oMath>
      <w:r>
        <w:rPr>
          <w:rFonts w:hint="eastAsia"/>
        </w:rPr>
        <w:t>}（其中</w:t>
      </w:r>
      <m:oMath>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1</m:t>
            </m:r>
            <m:ctrlPr>
              <w:rPr>
                <w:rFonts w:ascii="Cambria Math" w:hAnsi="Cambria Math"/>
              </w:rPr>
            </m:ctrlPr>
          </m:sub>
        </m:sSub>
      </m:oMath>
      <w:r>
        <w:rPr>
          <w:rFonts w:hint="eastAsia"/>
        </w:rPr>
        <w:t>，</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d</m:t>
            </m:r>
            <m:ctrlPr>
              <w:rPr>
                <w:rFonts w:ascii="Cambria Math" w:hAnsi="Cambria Math"/>
              </w:rPr>
            </m:ctrlPr>
          </m:e>
          <m:sub>
            <m:r>
              <m:rPr/>
              <w:rPr>
                <w:rFonts w:ascii="Cambria Math" w:hAnsi="Cambria Math"/>
              </w:rPr>
              <m:t>3</m:t>
            </m:r>
            <m:ctrlPr>
              <w:rPr>
                <w:rFonts w:ascii="Cambria Math" w:hAnsi="Cambria Math"/>
              </w:rPr>
            </m:ctrlPr>
          </m:sub>
        </m:sSub>
      </m:oMath>
      <w:r>
        <w:rPr>
          <w:rFonts w:hint="eastAsia"/>
        </w:rPr>
        <w:t>，</w:t>
      </w: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3</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4</m:t>
            </m:r>
            <m:ctrlPr>
              <w:rPr>
                <w:rFonts w:ascii="Cambria Math" w:hAnsi="Cambria Math"/>
                <w:i/>
              </w:rPr>
            </m:ctrlPr>
          </m:sub>
        </m:sSub>
      </m:oMath>
      <w:r>
        <w:rPr>
          <w:rFonts w:hint="eastAsia"/>
        </w:rPr>
        <w:t>），布局为{1, 3, 2, 0}，此时也是布局兼容的。</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改变张量形状</w:t>
      </w:r>
      <w:r>
        <w:rPr>
          <w:rFonts w:ascii="黑体" w:hAnsi="黑体"/>
          <w:bCs/>
          <w:color w:val="000000"/>
          <w:szCs w:val="22"/>
        </w:rPr>
        <w:t>函数</w:t>
      </w:r>
      <w:r>
        <w:rPr>
          <w:rFonts w:hint="eastAsia"/>
        </w:rPr>
        <w:t>前向接口应符合表</w:t>
      </w:r>
      <w:r>
        <w:t>29</w:t>
      </w:r>
      <w:r>
        <w:rPr>
          <w:rFonts w:hint="eastAsia"/>
        </w:rPr>
        <w:t>，C代码示例见A.2.</w:t>
      </w:r>
      <w:r>
        <w:t>3</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29  </w:t>
      </w:r>
      <w:r>
        <w:rPr>
          <w:rFonts w:hint="eastAsia" w:ascii="黑体" w:hAnsi="黑体" w:cs="Times New Roman"/>
          <w:bCs/>
          <w:color w:val="000000"/>
          <w:sz w:val="21"/>
          <w:szCs w:val="22"/>
        </w:rPr>
        <w:t>改变张量形状</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维度数组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表示新形状每个维度对应的大小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维度数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维度</w:t>
            </w:r>
            <w:r>
              <w:rPr>
                <w:rFonts w:hint="default" w:ascii="宋体" w:hAnsi="宋体"/>
                <w:color w:val="000000" w:themeColor="text1"/>
                <w:sz w:val="18"/>
                <w:szCs w:val="21"/>
                <w14:textFill>
                  <w14:solidFill>
                    <w14:schemeClr w14:val="tx1"/>
                  </w14:solidFill>
                </w14:textFill>
              </w:rPr>
              <w:t>数组的长度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表示改变形状后的张量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维度不匹配：表示输入张量对象的维度总大小和输出张量维度总大小不一致</w:t>
      </w:r>
      <w:r>
        <w:rPr>
          <w:rFonts w:hint="eastAsia"/>
        </w:rPr>
        <w:t>。</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扩展维度</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在输入张量的指定维度插入大小为1的新维度，但不改变其他维度和总的形状大小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扩展维度</w:t>
      </w:r>
      <w:r>
        <w:rPr>
          <w:rFonts w:ascii="黑体" w:hAnsi="黑体"/>
          <w:bCs/>
          <w:color w:val="000000"/>
          <w:szCs w:val="22"/>
        </w:rPr>
        <w:t>函数</w:t>
      </w:r>
      <w:r>
        <w:rPr>
          <w:rFonts w:hint="eastAsia"/>
        </w:rPr>
        <w:t>前向接口应符合表3</w:t>
      </w:r>
      <w:r>
        <w:t>0</w:t>
      </w:r>
      <w:r>
        <w:rPr>
          <w:rFonts w:hint="eastAsia"/>
        </w:rPr>
        <w:t>，C代码示例见A.2.</w:t>
      </w:r>
      <w:r>
        <w:t>3</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30  </w:t>
      </w:r>
      <w:r>
        <w:rPr>
          <w:rFonts w:hint="eastAsia" w:ascii="黑体" w:hAnsi="黑体" w:cs="Times New Roman"/>
          <w:bCs/>
          <w:color w:val="000000"/>
          <w:sz w:val="21"/>
          <w:szCs w:val="22"/>
        </w:rPr>
        <w:t>扩展维度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插入位置</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表示插入新维度的位置</w:t>
            </w:r>
            <w:r>
              <w:rPr>
                <w:rFonts w:hint="eastAsia" w:ascii="宋体" w:hAnsi="宋体"/>
                <w:color w:val="000000" w:themeColor="text1"/>
                <w:sz w:val="18"/>
                <w:szCs w:val="21"/>
                <w14:textFill>
                  <w14:solidFill>
                    <w14:schemeClr w14:val="tx1"/>
                  </w14:solidFill>
                </w14:textFill>
              </w:rPr>
              <w:t>，默认为0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表示插入新维度后的输出张量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超出范围</w:t>
      </w:r>
      <w:r>
        <w:rPr>
          <w:rFonts w:hint="eastAsia"/>
        </w:rPr>
        <w:t>：</w:t>
      </w:r>
      <w:r>
        <w:t>表示</w:t>
      </w:r>
      <w:r>
        <w:rPr>
          <w:rFonts w:hint="eastAsia"/>
        </w:rPr>
        <w:t>插入位置</w:t>
      </w:r>
      <w:r>
        <w:t>超出输入张量的维度</w:t>
      </w:r>
      <w:r>
        <w:rPr>
          <w:rFonts w:hint="eastAsia"/>
        </w:rPr>
        <w:t>。</w:t>
      </w:r>
    </w:p>
    <w:p>
      <w:pPr>
        <w:pStyle w:val="38"/>
      </w:pPr>
      <w:r>
        <w:t>对象未初始化</w:t>
      </w:r>
      <w:r>
        <w:rPr>
          <w:rFonts w:hint="eastAsia"/>
        </w:rPr>
        <w:t>：</w:t>
      </w:r>
      <w:r>
        <w:t>表示输入张量对象不合法</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删除维度</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在输入张量的指定维度删除为1的维度，但不改变其他维度和总形状大小。如果</w:t>
      </w:r>
      <w:r>
        <w:rPr>
          <w:rFonts w:hint="eastAsia"/>
        </w:rPr>
        <w:t>删除</w:t>
      </w:r>
      <w:r>
        <w:t>位置的维度不为1，不进行任何处理</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删除维度</w:t>
      </w:r>
      <w:r>
        <w:rPr>
          <w:rFonts w:ascii="黑体" w:hAnsi="黑体"/>
          <w:bCs/>
          <w:color w:val="000000"/>
          <w:szCs w:val="22"/>
        </w:rPr>
        <w:t>函数</w:t>
      </w:r>
      <w:r>
        <w:rPr>
          <w:rFonts w:hint="eastAsia"/>
        </w:rPr>
        <w:t>前向接口应符合表3</w:t>
      </w:r>
      <w:r>
        <w:t>1</w:t>
      </w:r>
      <w:r>
        <w:rPr>
          <w:rFonts w:hint="eastAsia"/>
        </w:rPr>
        <w:t>，C代码示例见A.2.</w:t>
      </w:r>
      <w:r>
        <w:t>3</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31 </w:t>
      </w:r>
      <w:r>
        <w:rPr>
          <w:rFonts w:hint="eastAsia" w:ascii="黑体" w:hAnsi="黑体" w:cs="Times New Roman"/>
          <w:bCs/>
          <w:color w:val="000000"/>
          <w:sz w:val="21"/>
          <w:szCs w:val="22"/>
        </w:rPr>
        <w:t>删除维度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删除位置数组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表示要删除维度的位置数组</w:t>
            </w:r>
            <w:r>
              <w:rPr>
                <w:rFonts w:hint="eastAsia" w:ascii="宋体" w:hAnsi="宋体"/>
                <w:color w:val="000000" w:themeColor="text1"/>
                <w:sz w:val="18"/>
                <w:szCs w:val="21"/>
                <w14:textFill>
                  <w14:solidFill>
                    <w14:schemeClr w14:val="tx1"/>
                  </w14:solidFill>
                </w14:textFill>
              </w:rPr>
              <w:t>，默认为空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删除位置数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表示删除</w:t>
            </w:r>
            <w:r>
              <w:rPr>
                <w:rFonts w:hint="eastAsia" w:ascii="宋体" w:hAnsi="宋体"/>
                <w:color w:val="000000" w:themeColor="text1"/>
                <w:sz w:val="18"/>
                <w:szCs w:val="21"/>
                <w14:textFill>
                  <w14:solidFill>
                    <w14:schemeClr w14:val="tx1"/>
                  </w14:solidFill>
                </w14:textFill>
              </w:rPr>
              <w:t>位置</w:t>
            </w:r>
            <w:r>
              <w:rPr>
                <w:rFonts w:hint="default" w:ascii="宋体" w:hAnsi="宋体"/>
                <w:color w:val="000000" w:themeColor="text1"/>
                <w:sz w:val="18"/>
                <w:szCs w:val="21"/>
                <w14:textFill>
                  <w14:solidFill>
                    <w14:schemeClr w14:val="tx1"/>
                  </w14:solidFill>
                </w14:textFill>
              </w:rPr>
              <w:t>数组长度。如果是0，则处理所有维度</w:t>
            </w:r>
            <w:r>
              <w:rPr>
                <w:rFonts w:hint="eastAsia" w:ascii="宋体" w:hAnsi="宋体"/>
                <w:color w:val="000000" w:themeColor="text1"/>
                <w:sz w:val="18"/>
                <w:szCs w:val="21"/>
                <w14:textFill>
                  <w14:solidFill>
                    <w14:schemeClr w14:val="tx1"/>
                  </w14:solidFill>
                </w14:textFill>
              </w:rPr>
              <w:t>，默认为0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表示删除维度为1的输出张量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p>
    <w:p>
      <w:pPr>
        <w:pStyle w:val="38"/>
      </w:pPr>
      <w:r>
        <w:t>超出范围</w:t>
      </w:r>
      <w:r>
        <w:rPr>
          <w:rFonts w:hint="eastAsia"/>
        </w:rPr>
        <w:t>：</w:t>
      </w:r>
      <w:r>
        <w:t>表示</w:t>
      </w:r>
      <w:r>
        <w:rPr>
          <w:rFonts w:hint="eastAsia"/>
        </w:rPr>
        <w:t>删除位置</w:t>
      </w:r>
      <w:r>
        <w:t>超出输入张量的维度</w:t>
      </w:r>
      <w:r>
        <w:rPr>
          <w:rFonts w:hint="eastAsia"/>
        </w:rPr>
        <w:t>。</w:t>
      </w:r>
    </w:p>
    <w:p>
      <w:pPr>
        <w:pStyle w:val="38"/>
      </w:pPr>
      <w:r>
        <w:t>对象未初始化</w:t>
      </w:r>
      <w:r>
        <w:rPr>
          <w:rFonts w:hint="eastAsia"/>
        </w:rPr>
        <w:t>：</w:t>
      </w:r>
      <w:r>
        <w:t>表示输入张量对象不合法</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张量转置</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转置张量。如果</w:t>
      </w:r>
      <w:r>
        <w:rPr>
          <w:rFonts w:hint="eastAsia"/>
        </w:rPr>
        <w:t>置换维度数组</w:t>
      </w:r>
      <w:r>
        <w:t>不为空，则</w:t>
      </w:r>
      <w:r>
        <w:rPr>
          <w:rFonts w:hint="eastAsia"/>
        </w:rPr>
        <w:t>输入</w:t>
      </w:r>
      <w:r>
        <w:t>张量第i维会变成</w:t>
      </w:r>
      <w:r>
        <w:rPr>
          <w:rFonts w:hint="eastAsia"/>
        </w:rPr>
        <w:t>输出</w:t>
      </w:r>
      <w:r>
        <w:t>张量的第</w:t>
      </w:r>
      <w:r>
        <w:rPr>
          <w:rFonts w:hint="eastAsia"/>
        </w:rPr>
        <w:t>（</w:t>
      </w:r>
      <w:r>
        <w:t>置换维度数组[i]</w:t>
      </w:r>
      <w:r>
        <w:rPr>
          <w:rFonts w:hint="eastAsia"/>
        </w:rPr>
        <w:t>）</w:t>
      </w:r>
      <w:r>
        <w:t>维；如果</w:t>
      </w:r>
      <w:r>
        <w:rPr>
          <w:rFonts w:hint="eastAsia"/>
        </w:rPr>
        <w:t>置换维度数组</w:t>
      </w:r>
      <w:r>
        <w:t>为空，则当</w:t>
      </w:r>
      <w:r>
        <w:rPr>
          <w:rFonts w:hint="eastAsia"/>
        </w:rPr>
        <w:t>输入</w:t>
      </w:r>
      <w:r>
        <w:t>张量形状为(i[0], i[1], ... i[n-2], i[n-1])，则</w:t>
      </w:r>
      <w:r>
        <w:rPr>
          <w:rFonts w:hint="eastAsia"/>
        </w:rPr>
        <w:t>输出</w:t>
      </w:r>
      <w:r>
        <w:t>张量形状为(i[n-1], i[n-2], ... i[1], i[0])</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张量转置</w:t>
      </w:r>
      <w:r>
        <w:rPr>
          <w:rFonts w:hint="eastAsia"/>
        </w:rPr>
        <w:t>函数前向接口应符合表3</w:t>
      </w:r>
      <w:r>
        <w:t>2</w:t>
      </w:r>
      <w:r>
        <w:rPr>
          <w:rFonts w:hint="eastAsia"/>
        </w:rPr>
        <w:t>，C代码示例见A.2.</w:t>
      </w:r>
      <w:r>
        <w:t>3</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32 </w:t>
      </w:r>
      <w:r>
        <w:rPr>
          <w:rFonts w:hint="eastAsia" w:ascii="黑体" w:hAnsi="黑体" w:cs="Times New Roman"/>
          <w:bCs/>
          <w:color w:val="000000"/>
          <w:sz w:val="21"/>
          <w:szCs w:val="22"/>
        </w:rPr>
        <w:t>张量转置</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置换维度数组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表示置换维度数组</w:t>
            </w:r>
            <w:r>
              <w:rPr>
                <w:rFonts w:hint="eastAsia" w:ascii="宋体" w:hAnsi="宋体"/>
                <w:color w:val="000000" w:themeColor="text1"/>
                <w:sz w:val="18"/>
                <w:szCs w:val="21"/>
                <w14:textFill>
                  <w14:solidFill>
                    <w14:schemeClr w14:val="tx1"/>
                  </w14:solidFill>
                </w14:textFill>
              </w:rPr>
              <w:t>，默认为空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置换维度数组长度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表示置换维度数组长度</w:t>
            </w:r>
            <w:r>
              <w:rPr>
                <w:rFonts w:hint="eastAsia" w:ascii="宋体" w:hAnsi="宋体"/>
                <w:color w:val="000000" w:themeColor="text1"/>
                <w:sz w:val="18"/>
                <w:szCs w:val="21"/>
                <w14:textFill>
                  <w14:solidFill>
                    <w14:schemeClr w14:val="tx1"/>
                  </w14:solidFill>
                </w14:textFill>
              </w:rPr>
              <w:t>，默认为0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表示转换后的张量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 xml:space="preserve">函数返回值 </w:t>
      </w:r>
    </w:p>
    <w:p>
      <w:pPr>
        <w:pStyle w:val="38"/>
      </w:pPr>
      <w:r>
        <w:t>没有错误：操作成功。</w:t>
      </w:r>
    </w:p>
    <w:p>
      <w:pPr>
        <w:pStyle w:val="38"/>
      </w:pPr>
      <w:r>
        <w:rPr>
          <w:rFonts w:hint="eastAsia"/>
        </w:rPr>
        <w:t>类型</w:t>
      </w:r>
      <w:r>
        <w:t>不匹配</w:t>
      </w:r>
      <w:r>
        <w:rPr>
          <w:rFonts w:hint="eastAsia"/>
        </w:rPr>
        <w:t>：</w:t>
      </w:r>
      <w:r>
        <w:t>表示输入张量对象的类型和要转换的类型不兼容</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张量分拆</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在指定维度，将输入张量进行分拆</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张量分拆</w:t>
      </w:r>
      <w:r>
        <w:rPr>
          <w:rFonts w:hint="eastAsia"/>
        </w:rPr>
        <w:t>函数前向接口应符合表3</w:t>
      </w:r>
      <w:r>
        <w:t>3</w:t>
      </w:r>
      <w:r>
        <w:rPr>
          <w:rFonts w:hint="eastAsia"/>
        </w:rPr>
        <w:t>，C代码示例见A.2.</w:t>
      </w:r>
      <w:r>
        <w:t>3</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33 </w:t>
      </w:r>
      <w:r>
        <w:rPr>
          <w:rFonts w:hint="eastAsia" w:ascii="黑体" w:hAnsi="黑体" w:cs="Times New Roman"/>
          <w:bCs/>
          <w:color w:val="000000"/>
          <w:sz w:val="21"/>
          <w:szCs w:val="22"/>
        </w:rPr>
        <w:t>张量分拆</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分拆大小数组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表示分拆大小数组。以split_sizes表示分拆大小数组</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如果不为</w:t>
            </w:r>
            <w:r>
              <w:rPr>
                <w:rFonts w:hint="eastAsia" w:ascii="宋体" w:hAnsi="宋体"/>
                <w:color w:val="000000" w:themeColor="text1"/>
                <w:sz w:val="18"/>
                <w:szCs w:val="21"/>
                <w14:textFill>
                  <w14:solidFill>
                    <w14:schemeClr w14:val="tx1"/>
                  </w14:solidFill>
                </w14:textFill>
              </w:rPr>
              <w:t>空</w:t>
            </w:r>
            <w:r>
              <w:rPr>
                <w:rFonts w:hint="default" w:ascii="宋体" w:hAnsi="宋体"/>
                <w:color w:val="000000" w:themeColor="text1"/>
                <w:sz w:val="18"/>
                <w:szCs w:val="21"/>
                <w14:textFill>
                  <w14:solidFill>
                    <w14:schemeClr w14:val="tx1"/>
                  </w14:solidFill>
                </w14:textFill>
              </w:rPr>
              <w:t>，则split_sizes[i]&gt;0表示第i个分拆大小，并且split_sizes元素总和必须等于输入张量形状总大小；如果为</w:t>
            </w:r>
            <w:r>
              <w:rPr>
                <w:rFonts w:hint="eastAsia" w:ascii="宋体" w:hAnsi="宋体"/>
                <w:color w:val="000000" w:themeColor="text1"/>
                <w:sz w:val="18"/>
                <w:szCs w:val="21"/>
                <w14:textFill>
                  <w14:solidFill>
                    <w14:schemeClr w14:val="tx1"/>
                  </w14:solidFill>
                </w14:textFill>
              </w:rPr>
              <w:t>空</w:t>
            </w:r>
            <w:r>
              <w:rPr>
                <w:rFonts w:hint="default" w:ascii="宋体" w:hAnsi="宋体"/>
                <w:color w:val="000000" w:themeColor="text1"/>
                <w:sz w:val="18"/>
                <w:szCs w:val="21"/>
                <w14:textFill>
                  <w14:solidFill>
                    <w14:schemeClr w14:val="tx1"/>
                  </w14:solidFill>
                </w14:textFill>
              </w:rPr>
              <w:t>，表示每个分拆大小相等，分拆数量由参数</w:t>
            </w:r>
            <w:r>
              <w:rPr>
                <w:rFonts w:hint="eastAsia" w:ascii="宋体" w:hAnsi="宋体"/>
                <w:color w:val="000000" w:themeColor="text1"/>
                <w:sz w:val="18"/>
                <w:szCs w:val="21"/>
                <w14:textFill>
                  <w14:solidFill>
                    <w14:schemeClr w14:val="tx1"/>
                  </w14:solidFill>
                </w14:textFill>
              </w:rPr>
              <w:t>“分拆数量”</w:t>
            </w:r>
            <w:r>
              <w:rPr>
                <w:rFonts w:hint="default" w:ascii="宋体" w:hAnsi="宋体"/>
                <w:color w:val="000000" w:themeColor="text1"/>
                <w:sz w:val="18"/>
                <w:szCs w:val="21"/>
                <w14:textFill>
                  <w14:solidFill>
                    <w14:schemeClr w14:val="tx1"/>
                  </w14:solidFill>
                </w14:textFill>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分拆数量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表示分拆数量，即和分拆大小数组长度相等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分拆维度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表示要分拆的维度，从0开始计数</w:t>
            </w:r>
            <w:r>
              <w:rPr>
                <w:rFonts w:hint="eastAsia" w:ascii="宋体" w:hAnsi="宋体"/>
                <w:color w:val="000000" w:themeColor="text1"/>
                <w:sz w:val="18"/>
                <w:szCs w:val="21"/>
                <w14:textFill>
                  <w14:solidFill>
                    <w14:schemeClr w14:val="tx1"/>
                  </w14:solidFill>
                </w14:textFill>
              </w:rPr>
              <w:t>，默认为0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输出张量数组</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表示分拆后所输出张量数组，其长度为参数</w:t>
            </w:r>
            <w:r>
              <w:rPr>
                <w:rFonts w:hint="eastAsia" w:ascii="宋体" w:hAnsi="宋体"/>
                <w:color w:val="000000" w:themeColor="text1"/>
                <w:sz w:val="18"/>
                <w:szCs w:val="21"/>
                <w14:textFill>
                  <w14:solidFill>
                    <w14:schemeClr w14:val="tx1"/>
                  </w14:solidFill>
                </w14:textFill>
              </w:rPr>
              <w:t>“分拆数量”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rPr>
          <w:rFonts w:hint="eastAsia"/>
        </w:rPr>
        <w:t>超出范围：</w:t>
      </w:r>
      <w:r>
        <w:t>表示axis超出输入张量维度。</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张量合并</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在指定维度，将输入张量数组进行合并。所有输入张量除了</w:t>
      </w:r>
      <w:r>
        <w:rPr>
          <w:rFonts w:hint="eastAsia"/>
        </w:rPr>
        <w:t>“</w:t>
      </w:r>
      <w:r>
        <w:t>合并维度</w:t>
      </w:r>
      <w:r>
        <w:rPr>
          <w:rFonts w:hint="eastAsia"/>
        </w:rPr>
        <w:t>”</w:t>
      </w:r>
      <w:r>
        <w:t>的维度可以不一样，其他维度的大小必须相等。如果</w:t>
      </w:r>
      <w:r>
        <w:rPr>
          <w:rFonts w:hint="eastAsia"/>
        </w:rPr>
        <w:t>“输入</w:t>
      </w:r>
      <w:r>
        <w:t>张量数组[i]</w:t>
      </w:r>
      <w:r>
        <w:rPr>
          <w:rFonts w:hint="eastAsia"/>
        </w:rPr>
        <w:t>”</w:t>
      </w:r>
      <w:r>
        <w:t>形状为</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w:rPr>
            <w:rFonts w:ascii="Cambria Math" w:hAnsi="Cambria Math"/>
          </w:rPr>
          <m:t xml:space="preserve">, …, </m:t>
        </m:r>
        <m:sSubSup>
          <m:sSubSupPr>
            <m:ctrlPr>
              <w:rPr>
                <w:rFonts w:ascii="Cambria Math" w:hAnsi="Cambria Math"/>
                <w:i/>
              </w:rPr>
            </m:ctrlPr>
          </m:sSubSupPr>
          <m:e>
            <m:r>
              <m:rPr/>
              <w:rPr>
                <w:rFonts w:ascii="Cambria Math" w:hAnsi="Cambria Math"/>
              </w:rPr>
              <m:t>D</m:t>
            </m:r>
            <m:ctrlPr>
              <w:rPr>
                <w:rFonts w:ascii="Cambria Math" w:hAnsi="Cambria Math"/>
                <w:i/>
              </w:rPr>
            </m:ctrlPr>
          </m:e>
          <m:sub>
            <m:r>
              <m:rPr/>
              <w:rPr>
                <w:rFonts w:ascii="Cambria Math" w:hAnsi="Cambria Math"/>
              </w:rPr>
              <m:t>axis</m:t>
            </m:r>
            <m:ctrlPr>
              <w:rPr>
                <w:rFonts w:ascii="Cambria Math" w:hAnsi="Cambria Math"/>
                <w:i/>
              </w:rPr>
            </m:ctrlPr>
          </m:sub>
          <m:sup>
            <m:r>
              <m:rPr/>
              <w:rPr>
                <w:rFonts w:ascii="Cambria Math" w:hAnsi="Cambria Math"/>
              </w:rPr>
              <m:t>i</m:t>
            </m:r>
            <m:ctrlPr>
              <w:rPr>
                <w:rFonts w:ascii="Cambria Math" w:hAnsi="Cambria Math"/>
                <w:i/>
              </w:rPr>
            </m:ctrlPr>
          </m:sup>
        </m:sSubSup>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ndim−1</m:t>
            </m:r>
            <m:ctrlPr>
              <w:rPr>
                <w:rFonts w:ascii="Cambria Math" w:hAnsi="Cambria Math"/>
              </w:rPr>
            </m:ctrlPr>
          </m:sub>
        </m:sSub>
        <m:r>
          <m:rPr/>
          <w:rPr>
            <w:rFonts w:ascii="Cambria Math" w:hAnsi="Cambria Math"/>
          </w:rPr>
          <m:t>]</m:t>
        </m:r>
      </m:oMath>
      <w:r>
        <w:t>，那么合并后的形状</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w:rPr>
            <w:rFonts w:ascii="Cambria Math" w:hAnsi="Cambria Math"/>
          </w:rPr>
          <m:t xml:space="preserve">, …, </m:t>
        </m:r>
        <m:nary>
          <m:naryPr>
            <m:chr m:val="∑"/>
            <m:limLoc m:val="undOvr"/>
            <m:subHide m:val="1"/>
            <m:supHide m:val="1"/>
            <m:ctrlPr>
              <w:rPr>
                <w:rFonts w:ascii="Cambria Math" w:hAnsi="Cambria Math"/>
              </w:rPr>
            </m:ctrlPr>
          </m:naryPr>
          <m:sub>
            <m:ctrlPr>
              <w:rPr>
                <w:rFonts w:ascii="Cambria Math" w:hAnsi="Cambria Math"/>
              </w:rPr>
            </m:ctrlPr>
          </m:sub>
          <m:sup>
            <m:ctrlPr>
              <w:rPr>
                <w:rFonts w:ascii="Cambria Math" w:hAnsi="Cambria Math"/>
              </w:rPr>
            </m:ctrlPr>
          </m:sup>
          <m:e>
            <m:sSubSup>
              <m:sSubSupPr>
                <m:ctrlPr>
                  <w:rPr>
                    <w:rFonts w:ascii="Cambria Math" w:hAnsi="Cambria Math"/>
                    <w:i/>
                  </w:rPr>
                </m:ctrlPr>
              </m:sSubSupPr>
              <m:e>
                <m:r>
                  <m:rPr/>
                  <w:rPr>
                    <w:rFonts w:ascii="Cambria Math" w:hAnsi="Cambria Math"/>
                  </w:rPr>
                  <m:t>D</m:t>
                </m:r>
                <m:ctrlPr>
                  <w:rPr>
                    <w:rFonts w:ascii="Cambria Math" w:hAnsi="Cambria Math"/>
                    <w:i/>
                  </w:rPr>
                </m:ctrlPr>
              </m:e>
              <m:sub>
                <m:r>
                  <m:rPr/>
                  <w:rPr>
                    <w:rFonts w:ascii="Cambria Math" w:hAnsi="Cambria Math"/>
                  </w:rPr>
                  <m:t>axis</m:t>
                </m:r>
                <m:ctrlPr>
                  <w:rPr>
                    <w:rFonts w:ascii="Cambria Math" w:hAnsi="Cambria Math"/>
                    <w:i/>
                  </w:rPr>
                </m:ctrlPr>
              </m:sub>
              <m:sup>
                <m:r>
                  <m:rPr/>
                  <w:rPr>
                    <w:rFonts w:ascii="Cambria Math" w:hAnsi="Cambria Math"/>
                  </w:rPr>
                  <m:t>i</m:t>
                </m:r>
                <m:ctrlPr>
                  <w:rPr>
                    <w:rFonts w:ascii="Cambria Math" w:hAnsi="Cambria Math"/>
                    <w:i/>
                  </w:rPr>
                </m:ctrlPr>
              </m:sup>
            </m:sSubSup>
            <m:ctrlPr>
              <w:rPr>
                <w:rFonts w:ascii="Cambria Math" w:hAnsi="Cambria Math"/>
              </w:rPr>
            </m:ctrlPr>
          </m:e>
        </m:nary>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ndim−1</m:t>
            </m:r>
            <m:ctrlPr>
              <w:rPr>
                <w:rFonts w:ascii="Cambria Math" w:hAnsi="Cambria Math"/>
              </w:rPr>
            </m:ctrlPr>
          </m:sub>
        </m:sSub>
        <m:r>
          <m:rPr/>
          <w:rPr>
            <w:rFonts w:ascii="Cambria Math" w:hAnsi="Cambria Math"/>
          </w:rPr>
          <m:t>]</m:t>
        </m:r>
      </m:oMath>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张量合并</w:t>
      </w:r>
      <w:r>
        <w:rPr>
          <w:rFonts w:ascii="黑体" w:hAnsi="黑体"/>
          <w:bCs/>
          <w:color w:val="000000"/>
          <w:szCs w:val="22"/>
        </w:rPr>
        <w:t>函数</w:t>
      </w:r>
      <w:r>
        <w:rPr>
          <w:rFonts w:hint="eastAsia"/>
        </w:rPr>
        <w:t>前向接口应符合表3</w:t>
      </w:r>
      <w:r>
        <w:t>4</w:t>
      </w:r>
      <w:r>
        <w:rPr>
          <w:rFonts w:hint="eastAsia"/>
        </w:rPr>
        <w:t>，C代码示例见A.2.</w:t>
      </w:r>
      <w:r>
        <w:t>3</w:t>
      </w:r>
      <w:r>
        <w:rPr>
          <w:rFonts w:hint="eastAsia"/>
        </w:rPr>
        <w:t>.</w:t>
      </w:r>
      <w:r>
        <w:t>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34  </w:t>
      </w:r>
      <w:r>
        <w:rPr>
          <w:rFonts w:hint="eastAsia" w:ascii="黑体" w:hAnsi="黑体" w:cs="Times New Roman"/>
          <w:bCs/>
          <w:color w:val="000000"/>
          <w:sz w:val="21"/>
          <w:szCs w:val="22"/>
        </w:rPr>
        <w:t>张量合并</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输入张量数组</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表示输入的张量数组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合并</w:t>
            </w:r>
            <w:r>
              <w:rPr>
                <w:rFonts w:hint="default" w:ascii="宋体" w:hAnsi="宋体"/>
                <w:color w:val="000000" w:themeColor="text1"/>
                <w:sz w:val="18"/>
                <w:szCs w:val="21"/>
                <w14:textFill>
                  <w14:solidFill>
                    <w14:schemeClr w14:val="tx1"/>
                  </w14:solidFill>
                </w14:textFill>
              </w:rPr>
              <w:t>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表示要合并的维度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表示合并后的张量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p>
    <w:p>
      <w:pPr>
        <w:pStyle w:val="38"/>
      </w:pPr>
      <w:r>
        <w:t>超出范围</w:t>
      </w:r>
      <w:r>
        <w:rPr>
          <w:rFonts w:hint="eastAsia"/>
        </w:rPr>
        <w:t>：</w:t>
      </w:r>
      <w:r>
        <w:t>表示</w:t>
      </w:r>
      <w:r>
        <w:rPr>
          <w:rFonts w:hint="eastAsia"/>
        </w:rPr>
        <w:t>堆叠维度</w:t>
      </w:r>
      <w:r>
        <w:t>超出输入张量维度</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张量堆叠</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在指定维度，将输入张量数组进行堆叠</w:t>
      </w:r>
      <w:r>
        <w:rPr>
          <w:rFonts w:hint="eastAsia"/>
        </w:rPr>
        <w:t>，</w:t>
      </w:r>
      <w:r>
        <w:t>输入张量形状都必须相同。如果输入张量数组每个元素维度为d，那么输出张量的维度为d+1，新增维度大小为</w:t>
      </w:r>
      <w:r>
        <w:rPr>
          <w:rFonts w:hint="eastAsia"/>
        </w:rPr>
        <w:t>“输入张量数组长度”。</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张量堆叠</w:t>
      </w:r>
      <w:r>
        <w:rPr>
          <w:rFonts w:ascii="黑体" w:hAnsi="黑体"/>
          <w:bCs/>
          <w:color w:val="000000"/>
          <w:szCs w:val="22"/>
        </w:rPr>
        <w:t>函数</w:t>
      </w:r>
      <w:r>
        <w:rPr>
          <w:rFonts w:hint="eastAsia"/>
        </w:rPr>
        <w:t>前向接口应符合表3</w:t>
      </w:r>
      <w:r>
        <w:t>5</w:t>
      </w:r>
      <w:r>
        <w:rPr>
          <w:rFonts w:hint="eastAsia"/>
        </w:rPr>
        <w:t>，C代码示例见A.2.</w:t>
      </w:r>
      <w:r>
        <w:t>3</w:t>
      </w:r>
      <w:r>
        <w:rPr>
          <w:rFonts w:hint="eastAsia"/>
        </w:rPr>
        <w:t>.</w:t>
      </w:r>
      <w:r>
        <w:t>8</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35  </w:t>
      </w:r>
      <w:r>
        <w:rPr>
          <w:rFonts w:hint="eastAsia" w:ascii="黑体" w:hAnsi="黑体" w:cs="Times New Roman"/>
          <w:bCs/>
          <w:color w:val="000000"/>
          <w:sz w:val="21"/>
          <w:szCs w:val="22"/>
        </w:rPr>
        <w:t>张量堆叠</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输入张量数组</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表示需堆叠的输入张量数组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表示输入张量数组长度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堆叠</w:t>
            </w:r>
            <w:r>
              <w:rPr>
                <w:rFonts w:hint="default" w:ascii="宋体" w:hAnsi="宋体"/>
                <w:color w:val="000000" w:themeColor="text1"/>
                <w:sz w:val="18"/>
                <w:szCs w:val="21"/>
                <w14:textFill>
                  <w14:solidFill>
                    <w14:schemeClr w14:val="tx1"/>
                  </w14:solidFill>
                </w14:textFill>
              </w:rPr>
              <w:t>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w:t>
            </w:r>
            <w:r>
              <w:rPr>
                <w:rFonts w:hint="eastAsia" w:ascii="宋体" w:hAnsi="宋体"/>
                <w:color w:val="000000" w:themeColor="text1"/>
                <w:sz w:val="18"/>
                <w:szCs w:val="21"/>
                <w14:textFill>
                  <w14:solidFill>
                    <w14:schemeClr w14:val="tx1"/>
                  </w14:solidFill>
                </w14:textFill>
              </w:rPr>
              <w:t>堆叠</w:t>
            </w:r>
            <w:r>
              <w:rPr>
                <w:rFonts w:hint="default" w:ascii="宋体" w:hAnsi="宋体"/>
                <w:color w:val="000000" w:themeColor="text1"/>
                <w:sz w:val="18"/>
                <w:szCs w:val="21"/>
                <w14:textFill>
                  <w14:solidFill>
                    <w14:schemeClr w14:val="tx1"/>
                  </w14:solidFill>
                </w14:textFill>
              </w:rPr>
              <w:t>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输出</w:t>
            </w:r>
            <w:r>
              <w:rPr>
                <w:rFonts w:hint="default" w:ascii="宋体" w:hAnsi="宋体"/>
                <w:color w:val="000000" w:themeColor="text1"/>
                <w:sz w:val="18"/>
                <w:szCs w:val="21"/>
                <w14:textFill>
                  <w14:solidFill>
                    <w14:schemeClr w14:val="tx1"/>
                  </w14:solidFill>
                </w14:textFill>
              </w:rPr>
              <w:t>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对象未初始化</w:t>
      </w:r>
      <w:r>
        <w:rPr>
          <w:rFonts w:hint="eastAsia"/>
        </w:rPr>
        <w:t>：</w:t>
      </w:r>
      <w:r>
        <w:t>表示输入张量对象不合法</w:t>
      </w:r>
    </w:p>
    <w:p>
      <w:pPr>
        <w:pStyle w:val="38"/>
      </w:pPr>
      <w:r>
        <w:t>超出范围</w:t>
      </w:r>
      <w:r>
        <w:rPr>
          <w:rFonts w:hint="eastAsia"/>
        </w:rPr>
        <w:t>：</w:t>
      </w:r>
      <w:r>
        <w:t>表示</w:t>
      </w:r>
      <w:r>
        <w:rPr>
          <w:rFonts w:hint="eastAsia"/>
        </w:rPr>
        <w:t>堆叠</w:t>
      </w:r>
      <w:r>
        <w:t>维度超出输入张量维度</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张量拆堆</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在指定维度，将输入张量</w:t>
      </w:r>
      <w:r>
        <w:rPr>
          <w:rFonts w:hint="eastAsia"/>
        </w:rPr>
        <w:t>拆成“输出张量数组长度”个输出张量</w:t>
      </w:r>
      <w:r>
        <w:t>。如果输入张量维度为</w:t>
      </w:r>
      <w:r>
        <w:rPr>
          <w:rFonts w:hint="eastAsia"/>
        </w:rPr>
        <w:t>d</w:t>
      </w:r>
      <w:r>
        <w:t>，那么输出张量的维度为</w:t>
      </w:r>
      <w:r>
        <w:rPr>
          <w:rFonts w:hint="eastAsia"/>
        </w:rPr>
        <w:t>d</w:t>
      </w:r>
      <w:r>
        <w:t>-1</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张量拆堆</w:t>
      </w:r>
      <w:r>
        <w:rPr>
          <w:rFonts w:ascii="黑体" w:hAnsi="黑体"/>
          <w:bCs/>
          <w:color w:val="000000"/>
          <w:szCs w:val="22"/>
        </w:rPr>
        <w:t>函数</w:t>
      </w:r>
      <w:r>
        <w:rPr>
          <w:rFonts w:hint="eastAsia"/>
        </w:rPr>
        <w:t>前向接口应符合表3</w:t>
      </w:r>
      <w:r>
        <w:t>6</w:t>
      </w:r>
      <w:r>
        <w:rPr>
          <w:rFonts w:hint="eastAsia"/>
        </w:rPr>
        <w:t>，C代码示例见A.2.</w:t>
      </w:r>
      <w:r>
        <w:t>3</w:t>
      </w:r>
      <w:r>
        <w:rPr>
          <w:rFonts w:hint="eastAsia"/>
        </w:rPr>
        <w:t>.</w:t>
      </w:r>
      <w:r>
        <w:t>9</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36  </w:t>
      </w:r>
      <w:r>
        <w:rPr>
          <w:rFonts w:hint="eastAsia" w:ascii="黑体" w:hAnsi="黑体" w:cs="Times New Roman"/>
          <w:bCs/>
          <w:color w:val="000000"/>
          <w:sz w:val="21"/>
          <w:szCs w:val="22"/>
        </w:rPr>
        <w:t>张量拆堆</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表示需</w:t>
            </w:r>
            <w:r>
              <w:rPr>
                <w:rFonts w:hint="eastAsia" w:ascii="宋体" w:hAnsi="宋体"/>
                <w:color w:val="000000" w:themeColor="text1"/>
                <w:sz w:val="18"/>
                <w:szCs w:val="21"/>
                <w14:textFill>
                  <w14:solidFill>
                    <w14:schemeClr w14:val="tx1"/>
                  </w14:solidFill>
                </w14:textFill>
              </w:rPr>
              <w:t>拆</w:t>
            </w:r>
            <w:r>
              <w:rPr>
                <w:rFonts w:hint="default" w:ascii="宋体" w:hAnsi="宋体"/>
                <w:color w:val="000000" w:themeColor="text1"/>
                <w:sz w:val="18"/>
                <w:szCs w:val="21"/>
                <w14:textFill>
                  <w14:solidFill>
                    <w14:schemeClr w14:val="tx1"/>
                  </w14:solidFill>
                </w14:textFill>
              </w:rPr>
              <w:t>堆的输入张量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拆堆维度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表示指定</w:t>
            </w:r>
            <w:r>
              <w:rPr>
                <w:rFonts w:hint="eastAsia" w:ascii="宋体" w:hAnsi="宋体"/>
                <w:color w:val="000000" w:themeColor="text1"/>
                <w:sz w:val="18"/>
                <w:szCs w:val="21"/>
                <w14:textFill>
                  <w14:solidFill>
                    <w14:schemeClr w14:val="tx1"/>
                  </w14:solidFill>
                </w14:textFill>
              </w:rPr>
              <w:t>拆</w:t>
            </w:r>
            <w:r>
              <w:rPr>
                <w:rFonts w:hint="default" w:ascii="宋体" w:hAnsi="宋体"/>
                <w:color w:val="000000" w:themeColor="text1"/>
                <w:sz w:val="18"/>
                <w:szCs w:val="21"/>
                <w14:textFill>
                  <w14:solidFill>
                    <w14:schemeClr w14:val="tx1"/>
                  </w14:solidFill>
                </w14:textFill>
              </w:rPr>
              <w:t>堆的维度</w:t>
            </w:r>
            <w:r>
              <w:rPr>
                <w:rFonts w:hint="eastAsia" w:ascii="宋体" w:hAnsi="宋体"/>
                <w:color w:val="000000" w:themeColor="text1"/>
                <w:sz w:val="18"/>
                <w:szCs w:val="21"/>
                <w14:textFill>
                  <w14:solidFill>
                    <w14:schemeClr w14:val="tx1"/>
                  </w14:solidFill>
                </w14:textFill>
              </w:rPr>
              <w:t>，从0开始计数，默认为0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w:t>
            </w:r>
            <w:r>
              <w:rPr>
                <w:rFonts w:hint="eastAsia" w:ascii="宋体" w:hAnsi="宋体"/>
                <w:color w:val="000000" w:themeColor="text1"/>
                <w:sz w:val="18"/>
                <w:szCs w:val="21"/>
                <w14:textFill>
                  <w14:solidFill>
                    <w14:schemeClr w14:val="tx1"/>
                  </w14:solidFill>
                </w14:textFill>
              </w:rPr>
              <w:t>出</w:t>
            </w:r>
            <w:r>
              <w:rPr>
                <w:rFonts w:hint="default" w:ascii="宋体" w:hAnsi="宋体"/>
                <w:color w:val="000000" w:themeColor="text1"/>
                <w:sz w:val="18"/>
                <w:szCs w:val="21"/>
                <w14:textFill>
                  <w14:solidFill>
                    <w14:schemeClr w14:val="tx1"/>
                  </w14:solidFill>
                </w14:textFill>
              </w:rPr>
              <w:t>张量数组</w:t>
            </w:r>
            <w:r>
              <w:rPr>
                <w:rFonts w:hint="eastAsia" w:ascii="宋体" w:hAnsi="宋体"/>
                <w:color w:val="000000" w:themeColor="text1"/>
                <w:sz w:val="18"/>
                <w:szCs w:val="21"/>
                <w14:textFill>
                  <w14:solidFill>
                    <w14:schemeClr w14:val="tx1"/>
                  </w14:solidFill>
                </w14:textFill>
              </w:rPr>
              <w:t>的</w:t>
            </w:r>
            <w:r>
              <w:rPr>
                <w:rFonts w:hint="default" w:ascii="宋体" w:hAnsi="宋体"/>
                <w:color w:val="000000" w:themeColor="text1"/>
                <w:sz w:val="18"/>
                <w:szCs w:val="21"/>
                <w14:textFill>
                  <w14:solidFill>
                    <w14:schemeClr w14:val="tx1"/>
                  </w14:solidFill>
                </w14:textFill>
              </w:rPr>
              <w:t>长度</w:t>
            </w:r>
            <w:r>
              <w:rPr>
                <w:rFonts w:hint="eastAsia" w:ascii="宋体" w:hAnsi="宋体"/>
                <w:color w:val="000000" w:themeColor="text1"/>
                <w:sz w:val="18"/>
                <w:szCs w:val="21"/>
                <w14:textFill>
                  <w14:solidFill>
                    <w14:schemeClr w14:val="tx1"/>
                  </w14:solidFill>
                </w14:textFill>
              </w:rPr>
              <w:t>，值必须和输入张量在拆堆维度上的值相同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输出张量数组</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拆</w:t>
            </w:r>
            <w:r>
              <w:rPr>
                <w:rFonts w:hint="default" w:ascii="宋体" w:hAnsi="宋体"/>
                <w:color w:val="000000" w:themeColor="text1"/>
                <w:sz w:val="18"/>
                <w:szCs w:val="21"/>
                <w14:textFill>
                  <w14:solidFill>
                    <w14:schemeClr w14:val="tx1"/>
                  </w14:solidFill>
                </w14:textFill>
              </w:rPr>
              <w:t>叠后的输出张量</w:t>
            </w:r>
            <w:r>
              <w:rPr>
                <w:rFonts w:hint="eastAsia" w:ascii="宋体" w:hAnsi="宋体"/>
                <w:color w:val="000000" w:themeColor="text1"/>
                <w:sz w:val="18"/>
                <w:szCs w:val="21"/>
                <w14:textFill>
                  <w14:solidFill>
                    <w14:schemeClr w14:val="tx1"/>
                  </w14:solidFill>
                </w14:textFill>
              </w:rPr>
              <w:t>数组，其长度为“输出张量数组长度”</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超出范围</w:t>
      </w:r>
      <w:r>
        <w:rPr>
          <w:rFonts w:hint="eastAsia"/>
        </w:rPr>
        <w:t>：</w:t>
      </w:r>
      <w:r>
        <w:t>表示</w:t>
      </w:r>
      <w:r>
        <w:rPr>
          <w:rFonts w:hint="eastAsia"/>
        </w:rPr>
        <w:t>拆堆</w:t>
      </w:r>
      <w:r>
        <w:t>维度超出输入张量维度</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张量切片</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从输入张量中提取片段，假设输入张量形状为</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ndim−1</m:t>
            </m:r>
            <m:ctrlPr>
              <w:rPr>
                <w:rFonts w:ascii="Cambria Math" w:hAnsi="Cambria Math"/>
              </w:rPr>
            </m:ctrlPr>
          </m:sub>
        </m:sSub>
        <m:r>
          <m:rPr>
            <m:sty m:val="p"/>
          </m:rPr>
          <w:rPr>
            <w:rFonts w:ascii="Cambria Math" w:hAnsi="Cambria Math"/>
          </w:rPr>
          <m:t>]</m:t>
        </m:r>
      </m:oMath>
      <w:r>
        <w:t>，那么对于第i维来说，必须满足</w:t>
      </w:r>
      <m:oMath>
        <m:r>
          <m:rPr>
            <m:sty m:val="p"/>
          </m:rPr>
          <w:rPr>
            <w:rFonts w:ascii="Cambria Math" w:hAnsi="Cambria Math"/>
          </w:rPr>
          <m:t>0≤begin</m:t>
        </m:r>
        <m:d>
          <m:dPr>
            <m:begChr m:val="["/>
            <m:endChr m:val="]"/>
            <m:ctrlPr>
              <w:rPr>
                <w:rFonts w:ascii="Cambria Math" w:hAnsi="Cambria Math"/>
              </w:rPr>
            </m:ctrlPr>
          </m:dPr>
          <m:e>
            <m:r>
              <m:rPr>
                <m:sty m:val="p"/>
              </m:rPr>
              <w:rPr>
                <w:rFonts w:ascii="Cambria Math" w:hAnsi="Cambria Math"/>
              </w:rPr>
              <m:t>i</m:t>
            </m:r>
            <m:ctrlPr>
              <w:rPr>
                <w:rFonts w:ascii="Cambria Math" w:hAnsi="Cambria Math"/>
              </w:rPr>
            </m:ctrlPr>
          </m:e>
        </m:d>
        <m:r>
          <m:rPr>
            <m:sty m:val="p"/>
          </m:rPr>
          <w:rPr>
            <w:rFonts w:ascii="Cambria Math" w:hAnsi="Cambria Math"/>
          </w:rPr>
          <m:t>≤begin</m:t>
        </m:r>
        <m:d>
          <m:dPr>
            <m:begChr m:val="["/>
            <m:endChr m:val="]"/>
            <m:ctrlPr>
              <w:rPr>
                <w:rFonts w:ascii="Cambria Math" w:hAnsi="Cambria Math"/>
              </w:rPr>
            </m:ctrlPr>
          </m:dPr>
          <m:e>
            <m:r>
              <m:rPr>
                <m:sty m:val="p"/>
              </m:rPr>
              <w:rPr>
                <w:rFonts w:ascii="Cambria Math" w:hAnsi="Cambria Math"/>
              </w:rPr>
              <m:t>i</m:t>
            </m:r>
            <m:ctrlPr>
              <w:rPr>
                <w:rFonts w:ascii="Cambria Math" w:hAnsi="Cambria Math"/>
              </w:rPr>
            </m:ctrlPr>
          </m:e>
        </m:d>
        <m:r>
          <m:rPr>
            <m:sty m:val="p"/>
          </m:rPr>
          <w:rPr>
            <w:rFonts w:ascii="Cambria Math" w:hAnsi="Cambria Math"/>
          </w:rPr>
          <m:t>+size</m:t>
        </m:r>
        <m:d>
          <m:dPr>
            <m:begChr m:val="["/>
            <m:endChr m:val="]"/>
            <m:ctrlPr>
              <w:rPr>
                <w:rFonts w:ascii="Cambria Math" w:hAnsi="Cambria Math"/>
              </w:rPr>
            </m:ctrlPr>
          </m:dPr>
          <m:e>
            <m:r>
              <m:rPr>
                <m:sty m:val="p"/>
              </m:rPr>
              <w:rPr>
                <w:rFonts w:ascii="Cambria Math" w:hAnsi="Cambria Math"/>
              </w:rPr>
              <m:t>i</m:t>
            </m:r>
            <m:ctrlPr>
              <w:rPr>
                <w:rFonts w:ascii="Cambria Math" w:hAnsi="Cambria Math"/>
              </w:rPr>
            </m:ctrlPr>
          </m:e>
        </m:d>
        <m:r>
          <m:rPr>
            <m:sty m:val="p"/>
          </m:rPr>
          <w:rPr>
            <w:rFonts w:ascii="Cambria Math" w:hAnsi="Cambria Math"/>
          </w:rPr>
          <m:t>≤</m:t>
        </m:r>
        <m:sSub>
          <m:sSubPr>
            <m:ctrlPr>
              <w:rPr>
                <w:rFonts w:ascii="Cambria Math" w:hAnsi="Cambria Math"/>
              </w:rPr>
            </m:ctrlPr>
          </m:sSubPr>
          <m:e>
            <m:r>
              <m:rPr>
                <m:sty m:val="p"/>
              </m:rPr>
              <w:rPr>
                <w:rFonts w:ascii="Cambria Math" w:hAnsi="Cambria Math"/>
              </w:rPr>
              <m:t>D</m:t>
            </m:r>
            <m:ctrlPr>
              <w:rPr>
                <w:rFonts w:ascii="Cambria Math" w:hAnsi="Cambria Math"/>
              </w:rPr>
            </m:ctrlPr>
          </m:e>
          <m:sub>
            <m:r>
              <m:rPr>
                <m:sty m:val="p"/>
              </m:rPr>
              <w:rPr>
                <w:rFonts w:ascii="Cambria Math" w:hAnsi="Cambria Math"/>
              </w:rPr>
              <m:t>i</m:t>
            </m:r>
            <m:ctrlPr>
              <w:rPr>
                <w:rFonts w:ascii="Cambria Math" w:hAnsi="Cambria Math"/>
              </w:rPr>
            </m:ctrlPr>
          </m:sub>
        </m:sSub>
      </m:oMath>
      <w:r>
        <w:rPr>
          <w:rFonts w:hint="eastAsia"/>
        </w:rPr>
        <w:t>，</w:t>
      </w:r>
      <w:r>
        <w:t>其中begin为</w:t>
      </w:r>
      <w:r>
        <w:rPr>
          <w:rFonts w:hint="eastAsia"/>
        </w:rPr>
        <w:t>起始位置数组，size为切片大小数组。</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张量切片</w:t>
      </w:r>
      <w:r>
        <w:rPr>
          <w:rFonts w:ascii="黑体" w:hAnsi="黑体"/>
          <w:bCs/>
          <w:color w:val="000000"/>
          <w:szCs w:val="22"/>
        </w:rPr>
        <w:t>函数</w:t>
      </w:r>
      <w:r>
        <w:rPr>
          <w:rFonts w:hint="eastAsia"/>
        </w:rPr>
        <w:t>前向接口应符合表3</w:t>
      </w:r>
      <w:r>
        <w:t>7</w:t>
      </w:r>
      <w:r>
        <w:rPr>
          <w:rFonts w:hint="eastAsia"/>
        </w:rPr>
        <w:t>，C代码示例见A.2.</w:t>
      </w:r>
      <w:r>
        <w:t>3</w:t>
      </w:r>
      <w:r>
        <w:rPr>
          <w:rFonts w:hint="eastAsia"/>
        </w:rPr>
        <w:t>.</w:t>
      </w:r>
      <w:r>
        <w:t>10</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37  </w:t>
      </w:r>
      <w:r>
        <w:rPr>
          <w:rFonts w:hint="eastAsia" w:ascii="黑体" w:hAnsi="黑体" w:cs="Times New Roman"/>
          <w:bCs/>
          <w:color w:val="000000"/>
          <w:sz w:val="21"/>
          <w:szCs w:val="22"/>
        </w:rPr>
        <w:t>张量切片</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起始位置数组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表示每个维度提取起始位置数组，长度为输入张量的维度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切片大小数组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表示每个维度提取大小数组，长度为输入张量的维度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切片</w:t>
            </w:r>
            <w:r>
              <w:rPr>
                <w:rFonts w:hint="default" w:ascii="宋体" w:hAnsi="宋体"/>
                <w:color w:val="000000" w:themeColor="text1"/>
                <w:sz w:val="18"/>
                <w:szCs w:val="21"/>
                <w14:textFill>
                  <w14:solidFill>
                    <w14:schemeClr w14:val="tx1"/>
                  </w14:solidFill>
                </w14:textFill>
              </w:rPr>
              <w:t>步长数组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表示每个维度上提取步长数组，长度为输入张量的维度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 xml:space="preserve">前向接口返回值 </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超出范围</w:t>
      </w:r>
      <w:r>
        <w:rPr>
          <w:rFonts w:hint="eastAsia"/>
        </w:rPr>
        <w:t>：</w:t>
      </w:r>
      <w:r>
        <w:t>表示起始位置数组中元素或者</w:t>
      </w:r>
      <w:r>
        <w:rPr>
          <w:rFonts w:hint="eastAsia"/>
        </w:rPr>
        <w:t>切片大小数组</w:t>
      </w:r>
      <w:r>
        <w:t>中元素或者</w:t>
      </w:r>
      <w:r>
        <w:rPr>
          <w:rFonts w:hint="eastAsia"/>
        </w:rPr>
        <w:t>切片</w:t>
      </w:r>
      <w:r>
        <w:t>步长数组中元素超出输入张量维度大小</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张量切片函数</w:t>
      </w:r>
      <w:r>
        <w:rPr>
          <w:rFonts w:hint="eastAsia"/>
        </w:rPr>
        <w:t>后向接口应符合表3</w:t>
      </w:r>
      <w:r>
        <w:t>8</w:t>
      </w:r>
      <w:r>
        <w:rPr>
          <w:rFonts w:hint="eastAsia"/>
        </w:rPr>
        <w:t>，C代码示例见A.2.</w:t>
      </w:r>
      <w:r>
        <w:t>3</w:t>
      </w:r>
      <w:r>
        <w:rPr>
          <w:rFonts w:hint="eastAsia"/>
        </w:rPr>
        <w:t>.</w:t>
      </w:r>
      <w:r>
        <w:t>10</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38  </w:t>
      </w:r>
      <w:r>
        <w:rPr>
          <w:rFonts w:hint="eastAsia" w:ascii="黑体" w:hAnsi="黑体" w:cs="Times New Roman"/>
          <w:bCs/>
          <w:color w:val="000000"/>
          <w:sz w:val="21"/>
          <w:szCs w:val="22"/>
        </w:rPr>
        <w:t>张量切片函数后向接口参数列表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表示输出张量的梯度张量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起始位置数组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表示每个维度提取起始位置数组，长度为输入张量的维度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切片大小数组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表示每个维度提取大小数组，长度为输入张量的维度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切片</w:t>
            </w:r>
            <w:r>
              <w:rPr>
                <w:rFonts w:hint="default" w:ascii="宋体" w:hAnsi="宋体"/>
                <w:color w:val="000000" w:themeColor="text1"/>
                <w:sz w:val="18"/>
                <w:szCs w:val="21"/>
                <w14:textFill>
                  <w14:solidFill>
                    <w14:schemeClr w14:val="tx1"/>
                  </w14:solidFill>
                </w14:textFill>
              </w:rPr>
              <w:t>步长数组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表示每个维度上提取步长数组，长度为输入张量的维度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表示输入张量的梯度张量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w:t>
      </w: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spacing w:line="276" w:lineRule="auto"/>
        <w:ind w:left="420" w:leftChars="200"/>
        <w:rPr>
          <w:color w:val="000000" w:themeColor="text1"/>
          <w14:textFill>
            <w14:solidFill>
              <w14:schemeClr w14:val="tx1"/>
            </w14:solidFill>
          </w14:textFill>
        </w:rPr>
      </w:pPr>
      <w:r>
        <w:rPr>
          <w:bCs/>
          <w:color w:val="000000" w:themeColor="text1"/>
          <w14:textFill>
            <w14:solidFill>
              <w14:schemeClr w14:val="tx1"/>
            </w14:solidFill>
          </w14:textFill>
        </w:rPr>
        <w:t>没有错误：操作成功</w:t>
      </w:r>
      <w:r>
        <w:rPr>
          <w:color w:val="000000" w:themeColor="text1"/>
          <w14:textFill>
            <w14:solidFill>
              <w14:schemeClr w14:val="tx1"/>
            </w14:solidFill>
          </w14:textFill>
        </w:rPr>
        <w:t>。</w:t>
      </w:r>
    </w:p>
    <w:p>
      <w:pPr>
        <w:spacing w:line="276" w:lineRule="auto"/>
        <w:ind w:left="420" w:leftChars="200"/>
        <w:rPr>
          <w:color w:val="000000" w:themeColor="text1"/>
          <w14:textFill>
            <w14:solidFill>
              <w14:schemeClr w14:val="tx1"/>
            </w14:solidFill>
          </w14:textFill>
        </w:rPr>
      </w:pPr>
      <w:r>
        <w:rPr>
          <w:color w:val="000000" w:themeColor="text1"/>
          <w14:textFill>
            <w14:solidFill>
              <w14:schemeClr w14:val="tx1"/>
            </w14:solidFill>
          </w14:textFill>
        </w:rPr>
        <w:t>对象未初始化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表示输入张量对象不合法</w:t>
      </w:r>
      <w:r>
        <w:rPr>
          <w:rFonts w:hint="eastAsia"/>
          <w:color w:val="000000" w:themeColor="text1"/>
          <w14:textFill>
            <w14:solidFill>
              <w14:schemeClr w14:val="tx1"/>
            </w14:solidFill>
          </w14:textFill>
        </w:rPr>
        <w:t>。</w:t>
      </w:r>
    </w:p>
    <w:p>
      <w:pPr>
        <w:spacing w:line="276" w:lineRule="auto"/>
        <w:ind w:left="420" w:leftChars="200"/>
        <w:rPr>
          <w:color w:val="000000" w:themeColor="text1"/>
          <w14:textFill>
            <w14:solidFill>
              <w14:schemeClr w14:val="tx1"/>
            </w14:solidFill>
          </w14:textFill>
        </w:rPr>
      </w:pPr>
      <w:r>
        <w:rPr>
          <w:color w:val="000000" w:themeColor="text1"/>
          <w14:textFill>
            <w14:solidFill>
              <w14:schemeClr w14:val="tx1"/>
            </w14:solidFill>
          </w14:textFill>
        </w:rPr>
        <w:t>超出范围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表示起始位置数组中元素或者</w:t>
      </w:r>
      <w:r>
        <w:rPr>
          <w:rFonts w:hint="eastAsia"/>
          <w:color w:val="000000" w:themeColor="text1"/>
          <w14:textFill>
            <w14:solidFill>
              <w14:schemeClr w14:val="tx1"/>
            </w14:solidFill>
          </w14:textFill>
        </w:rPr>
        <w:t>切片大小数组</w:t>
      </w:r>
      <w:r>
        <w:rPr>
          <w:color w:val="000000" w:themeColor="text1"/>
          <w14:textFill>
            <w14:solidFill>
              <w14:schemeClr w14:val="tx1"/>
            </w14:solidFill>
          </w14:textFill>
        </w:rPr>
        <w:t>中元素或者</w:t>
      </w:r>
      <w:r>
        <w:rPr>
          <w:rFonts w:hint="eastAsia"/>
          <w:color w:val="000000" w:themeColor="text1"/>
          <w14:textFill>
            <w14:solidFill>
              <w14:schemeClr w14:val="tx1"/>
            </w14:solidFill>
          </w14:textFill>
        </w:rPr>
        <w:t>切片</w:t>
      </w:r>
      <w:r>
        <w:rPr>
          <w:color w:val="000000" w:themeColor="text1"/>
          <w14:textFill>
            <w14:solidFill>
              <w14:schemeClr w14:val="tx1"/>
            </w14:solidFill>
          </w14:textFill>
        </w:rPr>
        <w:t>步长数组中元素超出输入张量维度大小</w:t>
      </w:r>
      <w:r>
        <w:rPr>
          <w:rFonts w:hint="eastAsia"/>
          <w:color w:val="000000" w:themeColor="text1"/>
          <w14:textFill>
            <w14:solidFill>
              <w14:schemeClr w14:val="tx1"/>
            </w14:solidFill>
          </w14:textFill>
        </w:rPr>
        <w:t>。</w:t>
      </w:r>
    </w:p>
    <w:p>
      <w:pPr>
        <w:spacing w:line="276" w:lineRule="auto"/>
        <w:ind w:left="420" w:leftChars="200"/>
        <w:rPr>
          <w:bCs/>
          <w:color w:val="000000" w:themeColor="text1"/>
          <w14:textFill>
            <w14:solidFill>
              <w14:schemeClr w14:val="tx1"/>
            </w14:solidFill>
          </w14:textFill>
        </w:rPr>
      </w:pPr>
      <w:r>
        <w:rPr>
          <w:color w:val="000000" w:themeColor="text1"/>
          <w14:textFill>
            <w14:solidFill>
              <w14:schemeClr w14:val="tx1"/>
            </w14:solidFill>
          </w14:textFill>
        </w:rPr>
        <w:t>内存不足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表示输出向量分配空间不足</w:t>
      </w:r>
      <w:r>
        <w:rPr>
          <w:rFonts w:hint="eastAsia"/>
          <w:color w:val="000000" w:themeColor="text1"/>
          <w14:textFill>
            <w14:solidFill>
              <w14:schemeClr w14:val="tx1"/>
            </w14:solidFill>
          </w14:textFill>
        </w:rPr>
        <w:t>。</w:t>
      </w:r>
    </w:p>
    <w:p>
      <w:pPr>
        <w:spacing w:line="276" w:lineRule="auto"/>
        <w:ind w:left="420" w:leftChars="200"/>
        <w:rPr>
          <w:bCs/>
          <w:color w:val="000000" w:themeColor="text1"/>
          <w14:textFill>
            <w14:solidFill>
              <w14:schemeClr w14:val="tx1"/>
            </w14:solidFill>
          </w14:textFill>
        </w:rPr>
      </w:pPr>
      <w:r>
        <w:rPr>
          <w:bCs/>
          <w:color w:val="000000" w:themeColor="text1"/>
          <w14:textFill>
            <w14:solidFill>
              <w14:schemeClr w14:val="tx1"/>
            </w14:solidFill>
          </w14:textFill>
        </w:rPr>
        <w:t>非法参数：</w:t>
      </w:r>
      <w:r>
        <w:rPr>
          <w:color w:val="000000" w:themeColor="text1"/>
          <w14:textFill>
            <w14:solidFill>
              <w14:schemeClr w14:val="tx1"/>
            </w14:solidFill>
          </w14:textFill>
        </w:rPr>
        <w:t>表示其他参数不合法</w:t>
      </w:r>
      <w:r>
        <w:rPr>
          <w:rFonts w:hint="eastAsia"/>
          <w:bCs/>
          <w:color w:val="000000" w:themeColor="text1"/>
          <w14:textFill>
            <w14:solidFill>
              <w14:schemeClr w14:val="tx1"/>
            </w14:solidFill>
          </w14:textFill>
        </w:rPr>
        <w:t>。</w:t>
      </w:r>
    </w:p>
    <w:p>
      <w:pPr>
        <w:spacing w:line="276" w:lineRule="auto"/>
        <w:ind w:left="420" w:leftChars="200"/>
        <w:rPr>
          <w:color w:val="000000" w:themeColor="text1"/>
          <w14:textFill>
            <w14:solidFill>
              <w14:schemeClr w14:val="tx1"/>
            </w14:solidFill>
          </w14:textFill>
        </w:rPr>
      </w:pPr>
      <w:r>
        <w:rPr>
          <w:rFonts w:hint="eastAsia"/>
          <w:color w:val="000000" w:themeColor="text1"/>
          <w14:textFill>
            <w14:solidFill>
              <w14:schemeClr w14:val="tx1"/>
            </w14:solidFill>
          </w14:textFill>
        </w:rPr>
        <w:t>其它内部错误：</w:t>
      </w:r>
      <w:r>
        <w:rPr>
          <w:color w:val="000000" w:themeColor="text1"/>
          <w14:textFill>
            <w14:solidFill>
              <w14:schemeClr w14:val="tx1"/>
            </w14:solidFill>
          </w14:textFill>
        </w:rP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张量重复</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通过重复输入向量来构造输出向量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张量重复</w:t>
      </w:r>
      <w:r>
        <w:rPr>
          <w:rFonts w:ascii="黑体" w:hAnsi="黑体"/>
          <w:bCs/>
          <w:color w:val="000000"/>
          <w:szCs w:val="22"/>
        </w:rPr>
        <w:t>函数</w:t>
      </w:r>
      <w:r>
        <w:rPr>
          <w:rFonts w:hint="eastAsia"/>
        </w:rPr>
        <w:t>前向接口应符合表3</w:t>
      </w:r>
      <w:r>
        <w:t>9</w:t>
      </w:r>
      <w:r>
        <w:rPr>
          <w:rFonts w:hint="eastAsia"/>
        </w:rPr>
        <w:t>，C代码示例见A.2.</w:t>
      </w:r>
      <w:r>
        <w:t>3</w:t>
      </w:r>
      <w:r>
        <w:rPr>
          <w:rFonts w:hint="eastAsia"/>
        </w:rPr>
        <w:t>.</w:t>
      </w:r>
      <w:r>
        <w:t>11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表3</w:t>
      </w:r>
      <w:r>
        <w:rPr>
          <w:rFonts w:ascii="黑体" w:hAnsi="黑体" w:cs="Times New Roman"/>
          <w:bCs/>
          <w:color w:val="000000"/>
          <w:sz w:val="21"/>
          <w:szCs w:val="22"/>
        </w:rPr>
        <w:t xml:space="preserve">9  </w:t>
      </w:r>
      <w:r>
        <w:rPr>
          <w:rFonts w:hint="eastAsia" w:ascii="黑体" w:hAnsi="黑体" w:cs="Times New Roman"/>
          <w:bCs/>
          <w:color w:val="000000"/>
          <w:sz w:val="21"/>
          <w:szCs w:val="22"/>
        </w:rPr>
        <w:t>张量重复</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重复数组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表示每个维度重复次数，长度等于输入张量维度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 xml:space="preserve">函数返回值 </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张量补全</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按照指定的模式来补全张量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张量补全</w:t>
      </w:r>
      <w:r>
        <w:rPr>
          <w:rFonts w:ascii="黑体" w:hAnsi="黑体"/>
          <w:bCs/>
          <w:color w:val="000000"/>
          <w:szCs w:val="22"/>
        </w:rPr>
        <w:t>函数</w:t>
      </w:r>
      <w:r>
        <w:rPr>
          <w:rFonts w:hint="eastAsia"/>
        </w:rPr>
        <w:t>前向接口应符合表</w:t>
      </w:r>
      <w:r>
        <w:t>40</w:t>
      </w:r>
      <w:r>
        <w:rPr>
          <w:rFonts w:hint="eastAsia"/>
        </w:rPr>
        <w:t>，C代码示例见A.2.</w:t>
      </w:r>
      <w:r>
        <w:t>3</w:t>
      </w:r>
      <w:r>
        <w:rPr>
          <w:rFonts w:hint="eastAsia"/>
        </w:rPr>
        <w:t>.</w:t>
      </w:r>
      <w:r>
        <w:t>12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40  </w:t>
      </w:r>
      <w:r>
        <w:rPr>
          <w:rFonts w:hint="eastAsia" w:ascii="黑体" w:hAnsi="黑体" w:cs="Times New Roman"/>
          <w:bCs/>
          <w:color w:val="000000"/>
          <w:sz w:val="21"/>
          <w:szCs w:val="22"/>
        </w:rPr>
        <w:t>张量补全</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12"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4" w:space="0"/>
              <w:bottom w:val="single" w:color="auto" w:sz="12"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4" w:space="0"/>
              <w:bottom w:val="single" w:color="auto" w:sz="12"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4"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4" w:space="0"/>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补全宽度数组</w:t>
            </w: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4" w:space="0"/>
              <w:left w:val="single" w:color="auto" w:sz="4" w:space="0"/>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如果输入张量维度为n，那么</w:t>
            </w:r>
            <w:r>
              <w:rPr>
                <w:rFonts w:hint="eastAsia" w:ascii="宋体" w:hAnsi="宋体"/>
                <w:color w:val="000000" w:themeColor="text1"/>
                <w:sz w:val="18"/>
                <w:szCs w:val="21"/>
                <w14:textFill>
                  <w14:solidFill>
                    <w14:schemeClr w14:val="tx1"/>
                  </w14:solidFill>
                </w14:textFill>
              </w:rPr>
              <w:t>补全</w:t>
            </w:r>
            <w:r>
              <w:rPr>
                <w:rFonts w:hint="default" w:ascii="宋体" w:hAnsi="宋体"/>
                <w:color w:val="000000" w:themeColor="text1"/>
                <w:sz w:val="18"/>
                <w:szCs w:val="21"/>
                <w14:textFill>
                  <w14:solidFill>
                    <w14:schemeClr w14:val="tx1"/>
                  </w14:solidFill>
                </w14:textFill>
              </w:rPr>
              <w:t>宽度数组长度为2*n。假设pad_width代表补全宽度数组</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对于维度i来说，pad_width[2*i]和pad_width[2*i + 1]分别表示在第i维度数据之前补全的宽度和之后补全的宽度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补全数值</w:t>
            </w: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4" w:space="0"/>
              <w:left w:val="single" w:color="auto" w:sz="4" w:space="0"/>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表示补全的数值，默认为0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补全模式</w:t>
            </w: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4" w:space="0"/>
              <w:left w:val="single" w:color="auto" w:sz="4" w:space="0"/>
              <w:bottom w:val="single" w:color="auto" w:sz="4"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表示补全模式，枚举类型。如果是PAD_CONST，就采用</w:t>
            </w:r>
            <w:r>
              <w:rPr>
                <w:rFonts w:hint="eastAsia" w:ascii="宋体" w:hAnsi="宋体"/>
                <w:color w:val="000000" w:themeColor="text1"/>
                <w:sz w:val="18"/>
                <w:szCs w:val="21"/>
                <w14:textFill>
                  <w14:solidFill>
                    <w14:schemeClr w14:val="tx1"/>
                  </w14:solidFill>
                </w14:textFill>
              </w:rPr>
              <w:t>“补全数值”来</w:t>
            </w:r>
            <w:r>
              <w:rPr>
                <w:rFonts w:hint="default" w:ascii="宋体" w:hAnsi="宋体"/>
                <w:color w:val="000000" w:themeColor="text1"/>
                <w:sz w:val="18"/>
                <w:szCs w:val="21"/>
                <w14:textFill>
                  <w14:solidFill>
                    <w14:schemeClr w14:val="tx1"/>
                  </w14:solidFill>
                </w14:textFill>
              </w:rPr>
              <w:t>补全；如果是PAD_PERIOD模式，就采用张量本身数据周期补全；如果是PAD_MIRROR模式，就采用张量本身数据镜像补全</w:t>
            </w:r>
            <w:r>
              <w:rPr>
                <w:rFonts w:hint="eastAsia" w:ascii="宋体" w:hAnsi="宋体"/>
                <w:color w:val="000000" w:themeColor="text1"/>
                <w:sz w:val="18"/>
                <w:szCs w:val="21"/>
                <w14:textFill>
                  <w14:solidFill>
                    <w14:schemeClr w14:val="tx1"/>
                  </w14:solidFill>
                </w14:textFill>
              </w:rPr>
              <w:t>，默认是</w:t>
            </w:r>
            <w:r>
              <w:rPr>
                <w:rFonts w:hint="default" w:ascii="宋体" w:hAnsi="宋体"/>
                <w:color w:val="000000" w:themeColor="text1"/>
                <w:sz w:val="18"/>
                <w:szCs w:val="21"/>
                <w14:textFill>
                  <w14:solidFill>
                    <w14:schemeClr w14:val="tx1"/>
                  </w14:solidFill>
                </w14:textFill>
              </w:rPr>
              <w:t>PAD_CONST</w:t>
            </w:r>
            <w:r>
              <w:rPr>
                <w:rFonts w:hint="eastAsia" w:ascii="宋体" w:hAnsi="宋体"/>
                <w:color w:val="000000" w:themeColor="text1"/>
                <w:sz w:val="18"/>
                <w:szCs w:val="21"/>
                <w14:textFill>
                  <w14:solidFill>
                    <w14:schemeClr w14:val="tx1"/>
                  </w14:solidFill>
                </w14:textFill>
              </w:rPr>
              <w: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4" w:space="0"/>
              <w:left w:val="single" w:color="auto" w:sz="4" w:space="0"/>
              <w:bottom w:val="single" w:color="auto" w:sz="12" w:space="0"/>
              <w:right w:val="single" w:color="auto" w:sz="4"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4" w:space="0"/>
              <w:left w:val="single" w:color="auto" w:sz="4"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表示补全后的输出张量</w:t>
            </w:r>
          </w:p>
        </w:tc>
      </w:tr>
    </w:tbl>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接口返</w:t>
      </w:r>
      <w:r>
        <w:rPr>
          <w:color w:val="000000" w:themeColor="text1"/>
          <w14:textFill>
            <w14:solidFill>
              <w14:schemeClr w14:val="tx1"/>
            </w14:solidFill>
          </w14:textFill>
        </w:rPr>
        <w:t>回值</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张量逆序变换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在逆序位置数组指定的轴上，对输入张量进行数据的逆序操作。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张量逆序变换</w:t>
      </w:r>
      <w:r>
        <w:rPr>
          <w:rFonts w:hint="eastAsia"/>
        </w:rPr>
        <w:t>函数前向接口应符合表</w:t>
      </w:r>
      <w:r>
        <w:t>41</w:t>
      </w:r>
      <w:r>
        <w:rPr>
          <w:rFonts w:hint="eastAsia"/>
        </w:rPr>
        <w:t>，C代码示例见A.2.</w:t>
      </w:r>
      <w:r>
        <w:t>3</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41  </w:t>
      </w:r>
      <w:r>
        <w:rPr>
          <w:rFonts w:hint="eastAsia" w:ascii="黑体" w:hAnsi="黑体" w:cs="Times New Roman"/>
          <w:bCs/>
          <w:color w:val="000000"/>
          <w:sz w:val="21"/>
          <w:szCs w:val="22"/>
        </w:rPr>
        <w:t>张量逆序变换</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逆序位置数组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指定逆序运算的轴的数组，从0开始计数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逆序位置数组长度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逆序位置数组的长度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表示输出张量</w:t>
            </w:r>
            <w:r>
              <w:rPr>
                <w:rFonts w:hint="eastAsia" w:ascii="宋体" w:hAnsi="宋体"/>
                <w:color w:val="000000" w:themeColor="text1"/>
                <w:sz w:val="18"/>
                <w:szCs w:val="21"/>
                <w14:textFill>
                  <w14:solidFill>
                    <w14:schemeClr w14:val="tx1"/>
                  </w14:solidFill>
                </w14:textFill>
              </w:rPr>
              <w:t>，形状、数据类型与输入张量相同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p>
    <w:p>
      <w:pPr>
        <w:pStyle w:val="38"/>
      </w:pPr>
      <w:r>
        <w:rPr>
          <w:rFonts w:hint="eastAsia"/>
        </w:rPr>
        <w:t>超出</w:t>
      </w:r>
      <w:r>
        <w:t>范围</w:t>
      </w:r>
      <w:r>
        <w:rPr>
          <w:rFonts w:hint="eastAsia"/>
        </w:rPr>
        <w:t>：</w:t>
      </w:r>
      <w:r>
        <w:rPr>
          <w:rFonts w:eastAsiaTheme="majorEastAsia"/>
        </w:rPr>
        <w:t>表示</w:t>
      </w:r>
      <w:r>
        <w:rPr>
          <w:rFonts w:hint="eastAsia"/>
        </w:rPr>
        <w:t>逆序位置数组</w:t>
      </w:r>
      <w:r>
        <w:rPr>
          <w:rFonts w:eastAsiaTheme="majorEastAsia"/>
        </w:rPr>
        <w:t>超出输入张量维度</w:t>
      </w:r>
    </w:p>
    <w:p>
      <w:pPr>
        <w:pStyle w:val="38"/>
      </w:pPr>
      <w:r>
        <w:t>非法参数：表示其他参数不合法</w:t>
      </w:r>
      <w:r>
        <w:rPr>
          <w:rFonts w:hint="eastAsia"/>
        </w:rPr>
        <w:t>。</w:t>
      </w:r>
    </w:p>
    <w:p>
      <w:pPr>
        <w:pStyle w:val="124"/>
        <w:numPr>
          <w:ilvl w:val="3"/>
          <w:numId w:val="20"/>
        </w:numPr>
        <w:spacing w:before="156" w:after="156"/>
        <w:rPr>
          <w:color w:val="000000" w:themeColor="text1"/>
          <w:szCs w:val="22"/>
          <w:lang w:val="fr-FR"/>
          <w14:textFill>
            <w14:solidFill>
              <w14:schemeClr w14:val="tx1"/>
            </w14:solidFill>
          </w14:textFill>
        </w:rPr>
      </w:pPr>
      <w:r>
        <w:rPr>
          <w:rFonts w:hint="eastAsia"/>
          <w:color w:val="000000" w:themeColor="text1"/>
          <w:szCs w:val="22"/>
          <w:lang w:val="fr-FR"/>
          <w14:textFill>
            <w14:solidFill>
              <w14:schemeClr w14:val="tx1"/>
            </w14:solidFill>
          </w14:textFill>
        </w:rPr>
        <w:t>张量循环滚动变换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ab/>
      </w:r>
      <w:r>
        <w:rPr>
          <w:rFonts w:hint="eastAsia"/>
        </w:rPr>
        <w:t>沿指定的轴，对输入张量进行循环滚动变换。当元素移动到最后位置时，会插入到该维度上的第一个位置。</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张量循环滚动变换</w:t>
      </w:r>
      <w:r>
        <w:rPr>
          <w:rFonts w:ascii="黑体" w:hAnsi="黑体"/>
          <w:bCs/>
          <w:color w:val="000000"/>
          <w:szCs w:val="22"/>
        </w:rPr>
        <w:t>函数</w:t>
      </w:r>
      <w:r>
        <w:rPr>
          <w:rFonts w:hint="eastAsia"/>
        </w:rPr>
        <w:t>前向接口应符合表</w:t>
      </w:r>
      <w:r>
        <w:t>42</w:t>
      </w:r>
      <w:r>
        <w:rPr>
          <w:rFonts w:hint="eastAsia"/>
        </w:rPr>
        <w:t>，C代码示例见A.2.</w:t>
      </w:r>
      <w:r>
        <w:t>3</w:t>
      </w:r>
      <w:r>
        <w:rPr>
          <w:rFonts w:hint="eastAsia"/>
        </w:rPr>
        <w:t>.</w:t>
      </w:r>
      <w:r>
        <w:t>1</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42  </w:t>
      </w:r>
      <w:r>
        <w:rPr>
          <w:rFonts w:hint="eastAsia" w:ascii="黑体" w:hAnsi="黑体" w:cs="Times New Roman"/>
          <w:bCs/>
          <w:color w:val="000000"/>
          <w:sz w:val="21"/>
          <w:szCs w:val="22"/>
        </w:rPr>
        <w:t>张量循环滚动变换</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w:t>
            </w:r>
            <w:r>
              <w:rPr>
                <w:rFonts w:hint="default" w:ascii="宋体" w:hAnsi="宋体"/>
                <w:color w:val="000000" w:themeColor="text1"/>
                <w:sz w:val="18"/>
                <w:szCs w:val="21"/>
                <w14:textFill>
                  <w14:solidFill>
                    <w14:schemeClr w14:val="tx1"/>
                  </w14:solidFill>
                </w14:textFill>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滚动位移数组</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w:t>
            </w:r>
            <w:r>
              <w:rPr>
                <w:rFonts w:hint="default" w:ascii="宋体" w:hAnsi="宋体"/>
                <w:color w:val="000000" w:themeColor="text1"/>
                <w:sz w:val="18"/>
                <w:szCs w:val="21"/>
                <w14:textFill>
                  <w14:solidFill>
                    <w14:schemeClr w14:val="tx1"/>
                  </w14:solidFill>
                </w14:textFill>
              </w:rPr>
              <w:t>shifts</w:t>
            </w:r>
            <w:r>
              <w:rPr>
                <w:rFonts w:hint="eastAsia" w:ascii="宋体" w:hAnsi="宋体"/>
                <w:color w:val="000000" w:themeColor="text1"/>
                <w:sz w:val="18"/>
                <w:szCs w:val="21"/>
                <w14:textFill>
                  <w14:solidFill>
                    <w14:schemeClr w14:val="tx1"/>
                  </w14:solidFill>
                </w14:textFill>
              </w:rPr>
              <w:t>参数的长度。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滚动位移</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每个维度上的滚动位移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滚动的轴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滚动的轴，可以指定多个维度。可以为空，此时输入张量会按照1维张量执行滚动变换。若不为空，则长度必须与滚动位移长度相同，默认为空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输出张量，张量形状和数据类型与输入张量相同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非法参数</w:t>
      </w:r>
      <w:r>
        <w:t>：</w:t>
      </w:r>
      <w:r>
        <w:rPr>
          <w:rFonts w:hint="eastAsia"/>
        </w:rPr>
        <w:t>设置的轴超出了输入张量的维数。</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张量形状裁剪</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根据指定形状和偏移量，裁剪输入张量。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张量形状裁剪</w:t>
      </w:r>
      <w:r>
        <w:rPr>
          <w:rFonts w:ascii="黑体" w:hAnsi="黑体"/>
          <w:bCs/>
          <w:color w:val="000000"/>
          <w:szCs w:val="22"/>
        </w:rPr>
        <w:t>函数</w:t>
      </w:r>
      <w:r>
        <w:rPr>
          <w:rFonts w:hint="eastAsia"/>
        </w:rPr>
        <w:t>前向接口应符合表43，C代码示例见A.2.</w:t>
      </w:r>
      <w:r>
        <w:t>3</w:t>
      </w:r>
      <w:r>
        <w:rPr>
          <w:rFonts w:hint="eastAsia"/>
        </w:rPr>
        <w:t>.</w:t>
      </w:r>
      <w:r>
        <w:t>15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43  </w:t>
      </w:r>
      <w:r>
        <w:rPr>
          <w:rFonts w:hint="eastAsia" w:ascii="黑体" w:hAnsi="黑体" w:cs="Times New Roman"/>
          <w:bCs/>
          <w:color w:val="000000"/>
          <w:sz w:val="21"/>
          <w:szCs w:val="22"/>
        </w:rPr>
        <w:t>张量形状裁剪</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w w:val="90"/>
                <w:sz w:val="18"/>
                <w:szCs w:val="21"/>
                <w14:textFill>
                  <w14:solidFill>
                    <w14:schemeClr w14:val="tx1"/>
                  </w14:solidFill>
                </w14:textFill>
              </w:rPr>
              <w:t>输出张量形状数</w:t>
            </w:r>
            <w:r>
              <w:rPr>
                <w:rFonts w:hint="eastAsia" w:ascii="宋体" w:hAnsi="宋体"/>
                <w:color w:val="000000" w:themeColor="text1"/>
                <w:sz w:val="18"/>
                <w:szCs w:val="21"/>
                <w14:textFill>
                  <w14:solidFill>
                    <w14:schemeClr w14:val="tx1"/>
                  </w14:solidFill>
                </w14:textFill>
              </w:rPr>
              <w:t>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表示输出张量的形状，数组长度与输入张量的维数相同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偏移量数组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每个维度长裁剪的偏移量，数组长度与输入张量的维数相同，默认为0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非法参数：表示其他参数不合法</w:t>
      </w:r>
      <w:r>
        <w:rPr>
          <w:rFonts w:hint="eastAsia"/>
        </w:rPr>
        <w:t>。</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张量数值裁剪</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对输入张量的数值进行裁剪，输出张量的数值被限制在区间</w:t>
      </w:r>
      <m:oMath>
        <m:r>
          <m:rPr>
            <m:sty m:val="p"/>
          </m:rPr>
          <w:rPr>
            <w:rFonts w:ascii="Cambria Math" w:hAnsi="Cambria Math"/>
          </w:rPr>
          <m:t>[low, high)</m:t>
        </m:r>
      </m:oMath>
      <w:r>
        <w:rPr>
          <w:rFonts w:hint="eastAsia"/>
        </w:rPr>
        <w:t>范围内，其中low为区间下限，high为区间上限，见式（7）。</w:t>
      </w:r>
    </w:p>
    <w:p>
      <w:pPr>
        <w:pStyle w:val="38"/>
      </w:pPr>
      <w:r>
        <w:tab/>
      </w:r>
      <m:oMath>
        <m:r>
          <m:rPr>
            <m:sty m:val="p"/>
          </m:rPr>
          <w:rPr>
            <w:rFonts w:ascii="Cambria Math" w:hAnsi="Cambria Math"/>
          </w:rPr>
          <m:t>output=min⁡(</m:t>
        </m:r>
        <m:func>
          <m:funcPr>
            <m:ctrlPr>
              <w:rPr>
                <w:rFonts w:ascii="Cambria Math" w:hAnsi="Cambria Math"/>
              </w:rPr>
            </m:ctrlPr>
          </m:funcPr>
          <m:fName>
            <m:r>
              <m:rPr>
                <m:sty m:val="p"/>
              </m:rPr>
              <w:rPr>
                <w:rFonts w:ascii="Cambria Math" w:hAnsi="Cambria Math"/>
              </w:rPr>
              <m:t>max</m:t>
            </m:r>
            <m:ctrlPr>
              <w:rPr>
                <w:rFonts w:ascii="Cambria Math" w:hAnsi="Cambria Math"/>
              </w:rPr>
            </m:ctrlPr>
          </m:fName>
          <m:e>
            <m:d>
              <m:dPr>
                <m:ctrlPr>
                  <w:rPr>
                    <w:rFonts w:ascii="Cambria Math" w:hAnsi="Cambria Math"/>
                  </w:rPr>
                </m:ctrlPr>
              </m:dPr>
              <m:e>
                <m:r>
                  <m:rPr>
                    <m:sty m:val="p"/>
                  </m:rPr>
                  <w:rPr>
                    <w:rFonts w:ascii="Cambria Math" w:hAnsi="Cambria Math"/>
                  </w:rPr>
                  <m:t>input,low</m:t>
                </m:r>
                <m:ctrlPr>
                  <w:rPr>
                    <w:rFonts w:ascii="Cambria Math" w:hAnsi="Cambria Math"/>
                  </w:rPr>
                </m:ctrlPr>
              </m:e>
            </m:d>
            <m:ctrlPr>
              <w:rPr>
                <w:rFonts w:ascii="Cambria Math" w:hAnsi="Cambria Math"/>
              </w:rPr>
            </m:ctrlPr>
          </m:e>
        </m:func>
        <m:r>
          <m:rPr>
            <m:sty m:val="p"/>
          </m:rPr>
          <w:rPr>
            <w:rFonts w:ascii="Cambria Math" w:hAnsi="Cambria Math"/>
          </w:rPr>
          <m:t>,high)</m:t>
        </m:r>
      </m:oMath>
      <w:r>
        <w:tab/>
      </w:r>
      <w:r>
        <w:rPr>
          <w:rFonts w:hint="eastAsia"/>
        </w:rPr>
        <w:t>（7）</w:t>
      </w:r>
    </w:p>
    <w:p>
      <w:pPr>
        <w:pStyle w:val="38"/>
        <w:rPr>
          <w:rFonts w:hint="eastAsia" w:ascii="Cambria Math" w:hAnsi="Cambria Math" w:eastAsia="宋体"/>
          <w:sz w:val="21"/>
          <w:lang w:val="en-US" w:eastAsia="zh-CN" w:bidi="ar-SA"/>
        </w:rPr>
      </w:pPr>
      <w:r>
        <w:rPr>
          <w:rFonts w:ascii="Cambria Math" w:hAnsi="Cambria Math" w:eastAsia="宋体"/>
          <w:sz w:val="21"/>
          <w:lang w:val="en-US" w:eastAsia="zh-CN" w:bidi="ar-SA"/>
        </w:rPr>
        <w:t>式中：</w:t>
      </w:r>
    </w:p>
    <w:p>
      <w:pPr>
        <w:pStyle w:val="38"/>
        <w:rPr>
          <w:rFonts w:hint="eastAsia" w:ascii="Cambria Math" w:hAnsi="Cambria Math"/>
          <w:sz w:val="21"/>
          <w:lang w:val="en-US" w:eastAsia="zh-CN" w:bidi="ar-SA"/>
        </w:rPr>
      </w:pPr>
      <w:r>
        <w:rPr>
          <w:rFonts w:hint="eastAsia" w:ascii="Cambria Math" w:hAnsi="Cambria Math"/>
          <w:sz w:val="21"/>
          <w:lang w:val="en-US" w:eastAsia="zh-CN" w:bidi="ar-SA"/>
        </w:rPr>
        <w:t>min</w:t>
      </w:r>
      <w:r>
        <w:rPr>
          <w:rFonts w:ascii="Cambria Math" w:hAnsi="Cambria Math" w:eastAsia="宋体"/>
          <w:sz w:val="21"/>
          <w:lang w:val="en-US" w:eastAsia="zh-CN" w:bidi="ar-SA"/>
        </w:rPr>
        <w:t>——</w:t>
      </w:r>
      <w:r>
        <w:rPr>
          <w:rFonts w:hint="eastAsia" w:ascii="Cambria Math" w:hAnsi="Cambria Math"/>
          <w:sz w:val="21"/>
          <w:lang w:val="en-US" w:eastAsia="zh-CN" w:bidi="ar-SA"/>
        </w:rPr>
        <w:t>取最小值；</w:t>
      </w:r>
    </w:p>
    <w:p>
      <w:pPr>
        <w:pStyle w:val="38"/>
        <w:rPr>
          <w:rFonts w:hint="eastAsia" w:ascii="Cambria Math" w:hAnsi="Cambria Math"/>
          <w:sz w:val="21"/>
          <w:lang w:val="en-US" w:eastAsia="zh-CN" w:bidi="ar-SA"/>
        </w:rPr>
      </w:pPr>
      <w:r>
        <w:rPr>
          <w:rFonts w:hint="eastAsia" w:ascii="Cambria Math" w:hAnsi="Cambria Math"/>
          <w:sz w:val="21"/>
          <w:lang w:val="en-US" w:eastAsia="zh-CN" w:bidi="ar-SA"/>
        </w:rPr>
        <w:t>max</w:t>
      </w:r>
      <w:r>
        <w:rPr>
          <w:rFonts w:ascii="Cambria Math" w:hAnsi="Cambria Math" w:eastAsia="宋体"/>
          <w:sz w:val="21"/>
          <w:lang w:val="en-US" w:eastAsia="zh-CN" w:bidi="ar-SA"/>
        </w:rPr>
        <w:t>——</w:t>
      </w:r>
      <w:r>
        <w:rPr>
          <w:rFonts w:hint="eastAsia" w:ascii="Cambria Math" w:hAnsi="Cambria Math"/>
          <w:sz w:val="21"/>
          <w:lang w:val="en-US" w:eastAsia="zh-CN" w:bidi="ar-SA"/>
        </w:rPr>
        <w:t>取最大值；</w:t>
      </w:r>
    </w:p>
    <w:p>
      <w:pPr>
        <w:pStyle w:val="38"/>
        <w:rPr>
          <w:rFonts w:hint="eastAsia" w:ascii="Cambria Math" w:hAnsi="Cambria Math"/>
          <w:sz w:val="21"/>
          <w:lang w:val="en-US" w:eastAsia="zh-CN" w:bidi="ar-SA"/>
        </w:rPr>
      </w:pPr>
      <m:oMath>
        <m:r>
          <m:rPr>
            <m:sty m:val="p"/>
          </m:rPr>
          <w:rPr>
            <w:rFonts w:ascii="Cambria Math" w:hAnsi="Cambria Math" w:eastAsia="宋体"/>
            <w:sz w:val="21"/>
            <w:lang w:val="en-US" w:eastAsia="zh-CN" w:bidi="ar-SA"/>
          </w:rPr>
          <m:t>input</m:t>
        </m:r>
      </m:oMath>
      <w:r>
        <w:rPr>
          <w:rFonts w:ascii="Cambria Math" w:hAnsi="Cambria Math" w:eastAsia="宋体"/>
          <w:sz w:val="21"/>
          <w:lang w:val="en-US" w:eastAsia="zh-CN" w:bidi="ar-SA"/>
        </w:rPr>
        <w:t>——</w:t>
      </w:r>
      <w:r>
        <w:rPr>
          <w:rFonts w:hint="eastAsia" w:ascii="Cambria Math" w:hAnsi="Cambria Math"/>
          <w:sz w:val="21"/>
          <w:lang w:val="en-US" w:eastAsia="zh-CN" w:bidi="ar-SA"/>
        </w:rPr>
        <w:t>表示</w:t>
      </w:r>
      <w:r>
        <w:rPr>
          <w:rFonts w:ascii="Cambria Math" w:hAnsi="Cambria Math" w:eastAsia="宋体"/>
          <w:sz w:val="21"/>
          <w:lang w:val="en-US" w:eastAsia="zh-CN" w:bidi="ar-SA"/>
        </w:rPr>
        <w:t>输入张量；</w:t>
      </w:r>
    </w:p>
    <w:p>
      <w:pPr>
        <w:pStyle w:val="38"/>
        <w:rPr>
          <w:rFonts w:ascii="Cambria Math" w:hAnsi="Cambria Math" w:eastAsia="宋体"/>
          <w:sz w:val="21"/>
          <w:lang w:val="en-US" w:eastAsia="zh-CN" w:bidi="ar-SA"/>
        </w:rPr>
      </w:pPr>
      <m:oMath>
        <m:r>
          <m:rPr>
            <m:sty m:val="p"/>
          </m:rPr>
          <w:rPr>
            <w:rFonts w:hint="default" w:ascii="Cambria Math" w:hAnsi="Cambria Math"/>
            <w:sz w:val="21"/>
            <w:lang w:val="en-US" w:eastAsia="zh-CN" w:bidi="ar-SA"/>
          </w:rPr>
          <m:t>low</m:t>
        </m:r>
      </m:oMath>
      <w:r>
        <w:rPr>
          <w:rFonts w:ascii="Cambria Math" w:hAnsi="Cambria Math" w:eastAsia="宋体"/>
          <w:sz w:val="21"/>
          <w:lang w:val="en-US" w:eastAsia="zh-CN" w:bidi="ar-SA"/>
        </w:rPr>
        <w:t>——</w:t>
      </w:r>
      <w:r>
        <w:rPr>
          <w:rFonts w:hint="eastAsia" w:ascii="Cambria Math" w:hAnsi="Cambria Math"/>
          <w:sz w:val="21"/>
          <w:lang w:val="en-US" w:eastAsia="zh-CN" w:bidi="ar-SA"/>
        </w:rPr>
        <w:t>区间下限</w:t>
      </w:r>
      <w:r>
        <w:rPr>
          <w:rFonts w:ascii="Cambria Math" w:hAnsi="Cambria Math" w:eastAsia="宋体"/>
          <w:sz w:val="21"/>
          <w:lang w:val="en-US" w:eastAsia="zh-CN" w:bidi="ar-SA"/>
        </w:rPr>
        <w:t>；</w:t>
      </w:r>
    </w:p>
    <w:p>
      <w:pPr>
        <w:pStyle w:val="38"/>
        <w:rPr>
          <w:rFonts w:ascii="Cambria Math" w:hAnsi="Cambria Math" w:eastAsia="宋体"/>
          <w:sz w:val="21"/>
          <w:lang w:val="en-US" w:eastAsia="zh-CN" w:bidi="ar-SA"/>
        </w:rPr>
      </w:pPr>
      <w:r>
        <w:rPr>
          <w:rFonts w:hint="eastAsia" w:ascii="Cambria Math" w:hAnsi="Cambria Math"/>
          <w:sz w:val="21"/>
          <w:lang w:val="en-US" w:eastAsia="zh-CN" w:bidi="ar-SA"/>
        </w:rPr>
        <w:t>high</w:t>
      </w:r>
      <w:r>
        <w:rPr>
          <w:rFonts w:ascii="Cambria Math" w:hAnsi="Cambria Math" w:eastAsia="宋体"/>
          <w:sz w:val="21"/>
          <w:lang w:val="en-US" w:eastAsia="zh-CN" w:bidi="ar-SA"/>
        </w:rPr>
        <w:t>——</w:t>
      </w:r>
      <w:r>
        <w:rPr>
          <w:rFonts w:hint="eastAsia" w:ascii="Cambria Math" w:hAnsi="Cambria Math"/>
          <w:sz w:val="21"/>
          <w:lang w:val="en-US" w:eastAsia="zh-CN" w:bidi="ar-SA"/>
        </w:rPr>
        <w:t>区间上限</w:t>
      </w:r>
      <w:r>
        <w:rPr>
          <w:rFonts w:ascii="Cambria Math" w:hAnsi="Cambria Math" w:eastAsia="宋体"/>
          <w:sz w:val="21"/>
          <w:lang w:val="en-US" w:eastAsia="zh-CN" w:bidi="ar-SA"/>
        </w:rPr>
        <w:t>；</w:t>
      </w:r>
    </w:p>
    <w:p>
      <w:pPr>
        <w:pStyle w:val="38"/>
        <w:autoSpaceDE w:val="0"/>
        <w:autoSpaceDN w:val="0"/>
        <w:ind w:firstLine="420" w:firstLineChars="200"/>
        <w:jc w:val="both"/>
        <w:rPr>
          <w:rFonts w:ascii="Cambria Math" w:hAnsi="Cambria Math" w:eastAsia="宋体"/>
          <w:sz w:val="21"/>
          <w:lang w:val="en-US" w:eastAsia="zh-CN" w:bidi="ar-SA"/>
        </w:rPr>
      </w:pPr>
      <m:oMath>
        <m:r>
          <m:rPr>
            <m:sty m:val="p"/>
          </m:rPr>
          <w:rPr>
            <w:rFonts w:hint="default" w:ascii="Cambria Math" w:hAnsi="Cambria Math" w:eastAsia="宋体"/>
            <w:sz w:val="21"/>
            <w:lang w:val="en-US" w:eastAsia="zh-CN" w:bidi="ar-SA"/>
          </w:rPr>
          <m:t>output</m:t>
        </m:r>
      </m:oMath>
      <w:r>
        <w:rPr>
          <w:rFonts w:ascii="Cambria Math" w:hAnsi="Cambria Math" w:eastAsia="宋体"/>
          <w:sz w:val="21"/>
          <w:lang w:val="en-US" w:eastAsia="zh-CN" w:bidi="ar-SA"/>
        </w:rPr>
        <w:t>——</w:t>
      </w:r>
      <w:r>
        <w:rPr>
          <w:rFonts w:hint="default" w:ascii="宋体" w:hAnsi="宋体" w:eastAsia="宋体"/>
          <w:sz w:val="21"/>
          <w:lang w:val="en-US" w:eastAsia="zh-CN" w:bidi="ar-SA"/>
        </w:rPr>
        <w:t>输出</w:t>
      </w:r>
      <w:r>
        <w:rPr>
          <w:rFonts w:ascii="Cambria Math" w:hAnsi="Cambria Math" w:eastAsia="宋体"/>
          <w:sz w:val="21"/>
          <w:lang w:val="en-US" w:eastAsia="zh-CN" w:bidi="ar-SA"/>
        </w:rPr>
        <w:t>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张量数值裁剪</w:t>
      </w:r>
      <w:r>
        <w:rPr>
          <w:rFonts w:ascii="黑体" w:hAnsi="黑体"/>
          <w:bCs/>
          <w:color w:val="000000"/>
          <w:szCs w:val="22"/>
        </w:rPr>
        <w:t>函数</w:t>
      </w:r>
      <w:r>
        <w:rPr>
          <w:rFonts w:hint="eastAsia" w:ascii="黑体" w:hAnsi="黑体"/>
          <w:bCs/>
          <w:color w:val="000000"/>
          <w:szCs w:val="22"/>
        </w:rPr>
        <w:t>前向接口</w:t>
      </w:r>
      <w:r>
        <w:rPr>
          <w:rFonts w:hint="eastAsia"/>
        </w:rPr>
        <w:t>应符合表</w:t>
      </w:r>
      <w:r>
        <w:t>44</w:t>
      </w:r>
      <w:r>
        <w:rPr>
          <w:rFonts w:hint="eastAsia"/>
        </w:rPr>
        <w:t>，C代码示例见A.2.</w:t>
      </w:r>
      <w:r>
        <w:t>3</w:t>
      </w:r>
      <w:r>
        <w:rPr>
          <w:rFonts w:hint="eastAsia"/>
        </w:rPr>
        <w:t>.</w:t>
      </w:r>
      <w:r>
        <w:t>16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表4</w:t>
      </w:r>
      <w:r>
        <w:rPr>
          <w:rFonts w:ascii="黑体" w:hAnsi="黑体" w:cs="Times New Roman"/>
          <w:bCs/>
          <w:color w:val="000000"/>
          <w:sz w:val="21"/>
          <w:szCs w:val="22"/>
        </w:rPr>
        <w:t xml:space="preserve">4  </w:t>
      </w:r>
      <w:r>
        <w:rPr>
          <w:rFonts w:hint="eastAsia" w:ascii="黑体" w:hAnsi="黑体" w:cs="Times New Roman"/>
          <w:bCs/>
          <w:color w:val="000000"/>
          <w:sz w:val="21"/>
          <w:szCs w:val="22"/>
        </w:rPr>
        <w:t>张量数值裁剪</w:t>
      </w:r>
      <w:r>
        <w:rPr>
          <w:rFonts w:ascii="黑体" w:hAnsi="黑体" w:cs="Times New Roman"/>
          <w:bCs/>
          <w:color w:val="000000"/>
          <w:sz w:val="21"/>
          <w:szCs w:val="22"/>
        </w:rPr>
        <w:t>函数</w:t>
      </w:r>
      <w:r>
        <w:rPr>
          <w:rFonts w:hint="eastAsia" w:ascii="黑体" w:hAnsi="黑体" w:cs="Times New Roman"/>
          <w:bCs/>
          <w:color w:val="000000"/>
          <w:sz w:val="21"/>
          <w:szCs w:val="22"/>
        </w:rPr>
        <w:t>前向接口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区间下限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表示区间的下限，输入张量中小于该值的元素将由该值代替，数据类型与输入张量在计算上兼容，默认为None，表示无下限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区间上限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区间的上限，输入张量中大于该值的元素将由该值代替，数据类型与输入张量在计算上兼容,默认为N</w:t>
            </w:r>
            <w:r>
              <w:rPr>
                <w:rFonts w:hint="default" w:ascii="宋体" w:hAnsi="宋体"/>
                <w:color w:val="000000" w:themeColor="text1"/>
                <w:sz w:val="18"/>
                <w:szCs w:val="21"/>
                <w14:textFill>
                  <w14:solidFill>
                    <w14:schemeClr w14:val="tx1"/>
                  </w14:solidFill>
                </w14:textFill>
              </w:rPr>
              <w:t>one,</w:t>
            </w:r>
            <w:r>
              <w:rPr>
                <w:rFonts w:hint="eastAsia" w:ascii="宋体" w:hAnsi="宋体"/>
                <w:color w:val="000000" w:themeColor="text1"/>
                <w:sz w:val="18"/>
                <w:szCs w:val="21"/>
                <w14:textFill>
                  <w14:solidFill>
                    <w14:schemeClr w14:val="tx1"/>
                  </w14:solidFill>
                </w14:textFill>
              </w:rPr>
              <w:t>表示无上限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表示输出张量</w:t>
            </w:r>
            <w:r>
              <w:rPr>
                <w:rFonts w:hint="eastAsia" w:ascii="宋体" w:hAnsi="宋体"/>
                <w:color w:val="000000" w:themeColor="text1"/>
                <w:sz w:val="18"/>
                <w:szCs w:val="21"/>
                <w14:textFill>
                  <w14:solidFill>
                    <w14:schemeClr w14:val="tx1"/>
                  </w14:solidFill>
                </w14:textFill>
              </w:rPr>
              <w:t>，形状、数据类型与输入张量相同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前向接口返回值</w:t>
      </w:r>
    </w:p>
    <w:p>
      <w:pPr>
        <w:pStyle w:val="38"/>
      </w:pPr>
      <w:r>
        <w:t>没有错误：操作成功。</w:t>
      </w:r>
    </w:p>
    <w:p>
      <w:pPr>
        <w:pStyle w:val="38"/>
      </w:pPr>
      <w:r>
        <w:t>对象未初始化</w:t>
      </w:r>
      <w:r>
        <w:rPr>
          <w:rFonts w:hint="eastAsia"/>
        </w:rPr>
        <w:t>：</w:t>
      </w:r>
      <w:r>
        <w:t>表示输入张量对象不合法</w:t>
      </w:r>
    </w:p>
    <w:p>
      <w:pPr>
        <w:pStyle w:val="38"/>
      </w:pPr>
      <w:r>
        <w:t>非法参数：表示其他参数不合法</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张量数值裁剪</w:t>
      </w:r>
      <w:r>
        <w:rPr>
          <w:rFonts w:ascii="黑体" w:hAnsi="黑体"/>
          <w:bCs/>
          <w:color w:val="000000"/>
          <w:szCs w:val="22"/>
        </w:rPr>
        <w:t>函数</w:t>
      </w:r>
      <w:r>
        <w:rPr>
          <w:rFonts w:hint="eastAsia" w:ascii="黑体" w:hAnsi="黑体"/>
          <w:bCs/>
          <w:color w:val="000000"/>
          <w:szCs w:val="22"/>
        </w:rPr>
        <w:t>后向接口</w:t>
      </w:r>
      <w:r>
        <w:rPr>
          <w:rFonts w:hint="eastAsia"/>
        </w:rPr>
        <w:t>应符合表</w:t>
      </w:r>
      <w:r>
        <w:t>45</w:t>
      </w:r>
      <w:r>
        <w:rPr>
          <w:rFonts w:hint="eastAsia"/>
        </w:rPr>
        <w:t>，C代码示例见A.2.</w:t>
      </w:r>
      <w:r>
        <w:t>3</w:t>
      </w:r>
      <w:r>
        <w:rPr>
          <w:rFonts w:hint="eastAsia"/>
        </w:rPr>
        <w:t>.</w:t>
      </w:r>
      <w:r>
        <w:t>16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45  </w:t>
      </w:r>
      <w:r>
        <w:rPr>
          <w:rFonts w:hint="eastAsia" w:ascii="黑体" w:hAnsi="黑体" w:cs="Times New Roman"/>
          <w:bCs/>
          <w:color w:val="000000"/>
          <w:sz w:val="21"/>
          <w:szCs w:val="22"/>
        </w:rPr>
        <w:t>张量数值裁剪后向接口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表示输出张量的梯度张量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区间下限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表示区间的下限，输入张量中小于该值的元素将由该值代替，数据类型与输入张量在计算上兼容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区间上限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区间的上限，输入张量中大于该值的元素将由该值代替，数据类型与输入张量在计算上兼容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表示输入张量的梯度张量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后向接口返回值</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非法参数：表示其他参数不合法</w:t>
      </w:r>
      <w:r>
        <w:rPr>
          <w:rFonts w:hint="eastAsia"/>
        </w:rPr>
        <w:t>。</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张量聚集</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rFonts w:hint="eastAsia" w:eastAsia="宋体"/>
          <w:lang w:val="en-US" w:eastAsia="zh-CN"/>
        </w:rPr>
      </w:pPr>
      <w:r>
        <w:rPr>
          <w:rFonts w:hint="eastAsia"/>
        </w:rPr>
        <w:t>根据索引张量获取输入张量对应维度的条目，并将它们拼接在一起。当索引张量是一个1</w:t>
      </w:r>
      <w:r>
        <w:t>-</w:t>
      </w:r>
      <w:r>
        <w:rPr>
          <w:rFonts w:hint="eastAsia"/>
        </w:rPr>
        <w:t>D张量且元素个数为</w:t>
      </w:r>
      <w:r>
        <w:t>k</w:t>
      </w:r>
      <w:r>
        <w:rPr>
          <w:rFonts w:hint="eastAsia"/>
        </w:rPr>
        <w:t>时，输入张量是多维张量，第一个维度大小为m，可以表示为</w:t>
      </w:r>
      <m:oMath>
        <m:r>
          <m:rPr>
            <m:sty m:val="p"/>
          </m:rPr>
          <w:rPr>
            <w:rFonts w:ascii="Cambria Math" w:hAnsi="Cambria Math"/>
          </w:rPr>
          <m:t>[</m:t>
        </m:r>
        <m:sSub>
          <m:sSubPr>
            <m:ctrlPr>
              <w:rPr>
                <w:rFonts w:ascii="Cambria Math" w:hAnsi="Cambria Math"/>
              </w:rPr>
            </m:ctrlPr>
          </m:sSubPr>
          <m:e>
            <m:r>
              <m:rPr/>
              <w:rPr>
                <w:rFonts w:hint="eastAsia" w:ascii="Cambria Math" w:hAnsi="Cambria Math"/>
              </w:rPr>
              <m:t>X</m:t>
            </m:r>
            <m:ctrlPr>
              <w:rPr>
                <w:rFonts w:ascii="Cambria Math" w:hAnsi="Cambria Math"/>
              </w:rPr>
            </m:ctrlPr>
          </m:e>
          <m:sub>
            <m:r>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rPr>
          <m:t>]</m:t>
        </m:r>
      </m:oMath>
      <w:r>
        <w:rPr>
          <w:rFonts w:hint="eastAsia"/>
        </w:rPr>
        <w:t>，那么输出张量是</w:t>
      </w:r>
      <m:oMath>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index</m:t>
            </m:r>
            <m:d>
              <m:dPr>
                <m:begChr m:val="["/>
                <m:endChr m:val="]"/>
                <m:ctrlPr>
                  <w:rPr>
                    <w:rFonts w:ascii="Cambria Math" w:hAnsi="Cambria Math"/>
                    <w:i/>
                  </w:rPr>
                </m:ctrlPr>
              </m:dPr>
              <m:e>
                <m:r>
                  <m:rPr/>
                  <w:rPr>
                    <w:rFonts w:ascii="Cambria Math" w:hAnsi="Cambria Math"/>
                  </w:rPr>
                  <m:t>0</m:t>
                </m:r>
                <m:ctrlPr>
                  <w:rPr>
                    <w:rFonts w:ascii="Cambria Math" w:hAnsi="Cambria Math"/>
                    <w:i/>
                  </w:rPr>
                </m:ctrlPr>
              </m:e>
            </m:d>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index</m:t>
            </m:r>
            <m:d>
              <m:dPr>
                <m:begChr m:val="["/>
                <m:endChr m:val="]"/>
                <m:ctrlPr>
                  <w:rPr>
                    <w:rFonts w:ascii="Cambria Math" w:hAnsi="Cambria Math"/>
                    <w:i/>
                  </w:rPr>
                </m:ctrlPr>
              </m:dPr>
              <m:e>
                <m:r>
                  <m:rPr/>
                  <w:rPr>
                    <w:rFonts w:ascii="Cambria Math" w:hAnsi="Cambria Math"/>
                  </w:rPr>
                  <m:t>1</m:t>
                </m:r>
                <m:ctrlPr>
                  <w:rPr>
                    <w:rFonts w:ascii="Cambria Math" w:hAnsi="Cambria Math"/>
                    <w:i/>
                  </w:rPr>
                </m:ctrlPr>
              </m:e>
            </m:d>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index[k]</m:t>
            </m:r>
            <m:ctrlPr>
              <w:rPr>
                <w:rFonts w:ascii="Cambria Math" w:hAnsi="Cambria Math"/>
              </w:rPr>
            </m:ctrlPr>
          </m:sub>
        </m:sSub>
        <m:r>
          <m:rPr>
            <m:sty m:val="p"/>
          </m:rPr>
          <w:rPr>
            <w:rFonts w:ascii="Cambria Math" w:hAnsi="Cambria Math"/>
          </w:rPr>
          <m:t>]</m:t>
        </m:r>
      </m:oMath>
      <w:r>
        <w:rPr>
          <w:rFonts w:hint="eastAsia"/>
        </w:rPr>
        <w:t>，</w:t>
      </w:r>
      <w:r>
        <w:t>其中index是索引张量</w:t>
      </w:r>
      <w:r>
        <w:rPr>
          <w:rFonts w:hint="eastAsia"/>
        </w:rPr>
        <w:t>。当索引张量是一个K维张量，</w:t>
      </w:r>
      <w:r>
        <w:t>它可以认为是从</w:t>
      </w:r>
      <w:r>
        <w:rPr>
          <w:rFonts w:hint="eastAsia"/>
        </w:rPr>
        <w:t>输入张量</w:t>
      </w:r>
      <w:r>
        <w:t>中取K-1维张量，每一个元素是一个切片</w:t>
      </w:r>
      <w:r>
        <w:rPr>
          <w:rFonts w:hint="eastAsia"/>
        </w:rPr>
        <w:t>，见式（8）。</w:t>
      </w:r>
    </w:p>
    <w:p>
      <w:pPr>
        <w:pStyle w:val="38"/>
      </w:pPr>
      <w:r>
        <w:tab/>
      </w:r>
      <m:oMath>
        <m:r>
          <m:rPr/>
          <w:rPr>
            <w:rFonts w:hint="default" w:ascii="Cambria Math" w:hAnsi="Cambria Math"/>
            <w:lang w:val="en-US" w:eastAsia="zh-CN"/>
          </w:rPr>
          <m:t>output</m:t>
        </m:r>
        <m:d>
          <m:dPr>
            <m:begChr m:val="["/>
            <m:endChr m:val="]"/>
            <m:ctrlPr>
              <w:rPr>
                <w:rFonts w:ascii="Cambria Math" w:hAnsi="Cambria Math"/>
              </w:rPr>
            </m:ctrlPr>
          </m:dPr>
          <m:e>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hint="eastAsia" w:ascii="Cambria Math" w:hAnsi="Cambria Math"/>
                  </w:rPr>
                  <m:t>K</m:t>
                </m:r>
                <m:r>
                  <m:rPr>
                    <m:sty m:val="p"/>
                  </m:rPr>
                  <w:rPr>
                    <w:rFonts w:ascii="Cambria Math" w:hAnsi="Cambria Math"/>
                  </w:rPr>
                  <m:t>−2</m:t>
                </m:r>
                <m:ctrlPr>
                  <w:rPr>
                    <w:rFonts w:ascii="Cambria Math" w:hAnsi="Cambria Math"/>
                  </w:rPr>
                </m:ctrlPr>
              </m:sub>
            </m:sSub>
            <m:ctrlPr>
              <w:rPr>
                <w:rFonts w:ascii="Cambria Math" w:hAnsi="Cambria Math"/>
              </w:rPr>
            </m:ctrlPr>
          </m:e>
        </m:d>
        <m:r>
          <m:rPr>
            <m:sty m:val="p"/>
          </m:rPr>
          <w:rPr>
            <w:rFonts w:ascii="Cambria Math" w:hAnsi="Cambria Math"/>
          </w:rPr>
          <m:t>=</m:t>
        </m:r>
        <m:r>
          <m:rPr/>
          <w:rPr>
            <w:rFonts w:ascii="Cambria Math" w:hAnsi="Cambria Math"/>
          </w:rPr>
          <m:t>input</m:t>
        </m:r>
        <m:r>
          <m:rPr>
            <m:sty m:val="p"/>
          </m:rPr>
          <w:rPr>
            <w:rFonts w:ascii="Cambria Math" w:hAnsi="Cambria Math"/>
          </w:rPr>
          <m:t>[</m:t>
        </m:r>
        <m:r>
          <m:rPr/>
          <w:rPr>
            <w:rFonts w:ascii="Cambria Math" w:hAnsi="Cambria Math"/>
          </w:rPr>
          <m:t>index</m:t>
        </m:r>
        <m:d>
          <m:dPr>
            <m:begChr m:val="["/>
            <m:endChr m:val="]"/>
            <m:ctrlPr>
              <w:rPr>
                <w:rFonts w:ascii="Cambria Math" w:hAnsi="Cambria Math"/>
              </w:rPr>
            </m:ctrlPr>
          </m:dPr>
          <m:e>
            <m:sSub>
              <m:sSubPr>
                <m:ctrlPr>
                  <w:rPr>
                    <w:rFonts w:ascii="Cambria Math" w:hAnsi="Cambria Math"/>
                  </w:rPr>
                </m:ctrlPr>
              </m:sSubPr>
              <m:e>
                <m:r>
                  <m:rPr/>
                  <w:rPr>
                    <w:rFonts w:ascii="Cambria Math" w:hAnsi="Cambria Math"/>
                  </w:rPr>
                  <m:t>i</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i</m:t>
                </m:r>
                <m:ctrlPr>
                  <w:rPr>
                    <w:rFonts w:ascii="Cambria Math" w:hAnsi="Cambria Math"/>
                  </w:rPr>
                </m:ctrlPr>
              </m:e>
              <m:sub>
                <m:r>
                  <m:rPr/>
                  <w:rPr>
                    <w:rFonts w:hint="eastAsia" w:ascii="Cambria Math" w:hAnsi="Cambria Math"/>
                  </w:rPr>
                  <m:t>K</m:t>
                </m:r>
                <m:r>
                  <m:rPr>
                    <m:sty m:val="p"/>
                  </m:rPr>
                  <w:rPr>
                    <w:rFonts w:ascii="Cambria Math" w:hAnsi="Cambria Math"/>
                  </w:rPr>
                  <m:t>−2</m:t>
                </m:r>
                <m:ctrlPr>
                  <w:rPr>
                    <w:rFonts w:ascii="Cambria Math" w:hAnsi="Cambria Math"/>
                  </w:rPr>
                </m:ctrlPr>
              </m:sub>
            </m:sSub>
            <m:ctrlPr>
              <w:rPr>
                <w:rFonts w:ascii="Cambria Math" w:hAnsi="Cambria Math"/>
              </w:rPr>
            </m:ctrlPr>
          </m:e>
        </m:d>
        <m:r>
          <m:rPr>
            <m:sty m:val="p"/>
          </m:rPr>
          <w:rPr>
            <w:rFonts w:ascii="Cambria Math" w:hAnsi="Cambria Math"/>
          </w:rPr>
          <m:t>]</m:t>
        </m:r>
      </m:oMath>
      <w:r>
        <w:tab/>
      </w:r>
      <w:r>
        <w:rPr>
          <w:rFonts w:hint="eastAsia"/>
        </w:rPr>
        <w:t>（8）</w:t>
      </w:r>
    </w:p>
    <w:p>
      <w:pPr>
        <w:pStyle w:val="38"/>
        <w:rPr>
          <w:rFonts w:hint="eastAsia" w:ascii="Cambria Math" w:hAnsi="Cambria Math" w:eastAsia="宋体"/>
          <w:sz w:val="21"/>
          <w:lang w:val="en-US" w:eastAsia="zh-CN" w:bidi="ar-SA"/>
        </w:rPr>
      </w:pPr>
      <w:r>
        <w:rPr>
          <w:rFonts w:ascii="Cambria Math" w:hAnsi="Cambria Math" w:eastAsia="宋体"/>
          <w:sz w:val="21"/>
          <w:lang w:val="en-US" w:eastAsia="zh-CN" w:bidi="ar-SA"/>
        </w:rPr>
        <w:t>式中：</w:t>
      </w:r>
    </w:p>
    <w:p>
      <w:pPr>
        <w:pStyle w:val="38"/>
        <w:rPr>
          <w:rFonts w:hint="eastAsia" w:ascii="Cambria Math" w:hAnsi="Cambria Math" w:eastAsia="宋体"/>
          <w:sz w:val="21"/>
          <w:lang w:val="en-US" w:eastAsia="zh-CN" w:bidi="ar-SA"/>
        </w:rPr>
      </w:pPr>
      <m:oMath>
        <m:r>
          <m:rPr>
            <m:sty m:val="p"/>
          </m:rPr>
          <w:rPr>
            <w:rFonts w:ascii="Cambria Math" w:hAnsi="Cambria Math" w:eastAsia="宋体"/>
            <w:sz w:val="21"/>
            <w:lang w:val="en-US" w:eastAsia="zh-CN" w:bidi="ar-SA"/>
          </w:rPr>
          <m:t>input</m:t>
        </m:r>
      </m:oMath>
      <w:r>
        <w:rPr>
          <w:rFonts w:ascii="Cambria Math" w:hAnsi="Cambria Math" w:eastAsia="宋体"/>
          <w:sz w:val="21"/>
          <w:lang w:val="en-US" w:eastAsia="zh-CN" w:bidi="ar-SA"/>
        </w:rPr>
        <w:t>——输入张量；</w:t>
      </w:r>
    </w:p>
    <w:p>
      <w:pPr>
        <w:pStyle w:val="38"/>
        <w:rPr>
          <w:rFonts w:ascii="Cambria Math" w:hAnsi="Cambria Math" w:eastAsia="宋体"/>
          <w:sz w:val="21"/>
          <w:lang w:val="en-US" w:eastAsia="zh-CN" w:bidi="ar-SA"/>
        </w:rPr>
      </w:pPr>
      <m:oMath>
        <m:r>
          <m:rPr>
            <m:sty m:val="p"/>
          </m:rPr>
          <w:rPr>
            <w:rFonts w:ascii="Cambria Math" w:hAnsi="Cambria Math" w:eastAsia="宋体"/>
            <w:sz w:val="21"/>
            <w:lang w:val="en-US" w:eastAsia="zh-CN" w:bidi="ar-SA"/>
          </w:rPr>
          <m:t>index</m:t>
        </m:r>
      </m:oMath>
      <w:r>
        <w:rPr>
          <w:rFonts w:ascii="Cambria Math" w:hAnsi="Cambria Math" w:eastAsia="宋体"/>
          <w:sz w:val="21"/>
          <w:lang w:val="en-US" w:eastAsia="zh-CN" w:bidi="ar-SA"/>
        </w:rPr>
        <w:t>——</w:t>
      </w:r>
      <w:r>
        <w:rPr>
          <w:rFonts w:hint="default" w:ascii="宋体" w:hAnsi="宋体" w:eastAsia="宋体"/>
          <w:sz w:val="21"/>
          <w:lang w:val="en-US" w:eastAsia="zh-CN" w:bidi="ar-SA"/>
        </w:rPr>
        <w:t>索引张量</w:t>
      </w:r>
      <w:r>
        <w:rPr>
          <w:rFonts w:ascii="Cambria Math" w:hAnsi="Cambria Math" w:eastAsia="宋体"/>
          <w:sz w:val="21"/>
          <w:lang w:val="en-US" w:eastAsia="zh-CN" w:bidi="ar-SA"/>
        </w:rPr>
        <w:t>；</w:t>
      </w:r>
    </w:p>
    <w:p>
      <w:pPr>
        <w:pStyle w:val="38"/>
        <w:autoSpaceDE w:val="0"/>
        <w:autoSpaceDN w:val="0"/>
        <w:ind w:firstLine="420" w:firstLineChars="200"/>
        <w:jc w:val="both"/>
        <w:rPr>
          <w:rFonts w:ascii="Cambria Math" w:hAnsi="Cambria Math" w:eastAsia="宋体"/>
          <w:sz w:val="21"/>
          <w:lang w:val="en-US" w:eastAsia="zh-CN" w:bidi="ar-SA"/>
        </w:rPr>
      </w:pPr>
      <m:oMath>
        <m:r>
          <m:rPr/>
          <w:rPr>
            <w:rFonts w:hint="default" w:ascii="Cambria Math" w:hAnsi="Cambria Math" w:eastAsia="宋体"/>
            <w:sz w:val="21"/>
            <w:lang w:val="en-US" w:eastAsia="zh-CN" w:bidi="ar-SA"/>
          </w:rPr>
          <m:t>output</m:t>
        </m:r>
      </m:oMath>
      <w:r>
        <w:rPr>
          <w:rFonts w:ascii="Cambria Math" w:hAnsi="Cambria Math" w:eastAsia="宋体"/>
          <w:sz w:val="21"/>
          <w:lang w:val="en-US" w:eastAsia="zh-CN" w:bidi="ar-SA"/>
        </w:rPr>
        <w:t>——</w:t>
      </w:r>
      <w:r>
        <w:rPr>
          <w:rFonts w:hint="default" w:ascii="宋体" w:hAnsi="宋体" w:eastAsia="宋体"/>
          <w:sz w:val="21"/>
          <w:lang w:val="en-US" w:eastAsia="zh-CN" w:bidi="ar-SA"/>
        </w:rPr>
        <w:t>输出</w:t>
      </w:r>
      <w:r>
        <w:rPr>
          <w:rFonts w:ascii="Cambria Math" w:hAnsi="Cambria Math" w:eastAsia="宋体"/>
          <w:sz w:val="21"/>
          <w:lang w:val="en-US" w:eastAsia="zh-CN" w:bidi="ar-SA"/>
        </w:rPr>
        <w:t>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张量聚集</w:t>
      </w:r>
      <w:r>
        <w:rPr>
          <w:rFonts w:hint="eastAsia"/>
        </w:rPr>
        <w:t>函数前向接口应符合表</w:t>
      </w:r>
      <w:r>
        <w:t>46</w:t>
      </w:r>
      <w:r>
        <w:rPr>
          <w:rFonts w:hint="eastAsia"/>
        </w:rPr>
        <w:t>，C代码示例见A.2.</w:t>
      </w:r>
      <w:r>
        <w:t>3</w:t>
      </w:r>
      <w:r>
        <w:rPr>
          <w:rFonts w:hint="eastAsia"/>
        </w:rPr>
        <w:t>.</w:t>
      </w:r>
      <w:r>
        <w:t>17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46  </w:t>
      </w:r>
      <w:r>
        <w:rPr>
          <w:rFonts w:hint="eastAsia" w:ascii="黑体" w:hAnsi="黑体" w:cs="Times New Roman"/>
          <w:bCs/>
          <w:color w:val="000000"/>
          <w:sz w:val="21"/>
          <w:szCs w:val="22"/>
        </w:rPr>
        <w:t>张量聚集</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索引张量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表示索引张量，维度必须大于1且小于等于输入张量的维度，可以为整数类型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表示输出张量</w:t>
            </w:r>
            <w:r>
              <w:rPr>
                <w:rFonts w:hint="eastAsia" w:ascii="宋体" w:hAnsi="宋体"/>
                <w:color w:val="000000" w:themeColor="text1"/>
                <w:sz w:val="18"/>
                <w:szCs w:val="21"/>
                <w14:textFill>
                  <w14:solidFill>
                    <w14:schemeClr w14:val="tx1"/>
                  </w14:solidFill>
                </w14:textFill>
              </w:rPr>
              <w:t>，数据类型与输入张量相同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非法参数：表示其他参数不合法</w:t>
      </w:r>
      <w:r>
        <w:rPr>
          <w:rFonts w:hint="eastAsia"/>
        </w:rPr>
        <w:t>。</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张量发散更新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依据索引张量中的索引，将</w:t>
      </w:r>
      <w:r>
        <w:rPr>
          <w:rFonts w:hint="eastAsia" w:eastAsiaTheme="majorEastAsia"/>
        </w:rPr>
        <w:t>更新数据张量</w:t>
      </w:r>
      <w:r>
        <w:rPr>
          <w:rFonts w:hint="eastAsia"/>
        </w:rPr>
        <w:t>中的数据更新到</w:t>
      </w:r>
      <w:r>
        <w:rPr>
          <w:rFonts w:eastAsiaTheme="majorEastAsia"/>
        </w:rPr>
        <w:t>输入张量</w:t>
      </w:r>
      <w:r>
        <w:rPr>
          <w:rFonts w:hint="eastAsia"/>
        </w:rPr>
        <w:t>中。当</w:t>
      </w:r>
      <w:r>
        <w:rPr>
          <w:rFonts w:eastAsiaTheme="majorEastAsia"/>
        </w:rPr>
        <w:t>输入张量</w:t>
      </w:r>
      <w:r>
        <w:rPr>
          <w:rFonts w:hint="eastAsia"/>
        </w:rPr>
        <w:t>的形状为</w:t>
      </w:r>
      <m:oMath>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m:t>
        </m:r>
      </m:oMath>
      <w:r>
        <w:rPr>
          <w:rFonts w:hint="eastAsia"/>
        </w:rPr>
        <w:t>，</w:t>
      </w:r>
      <w:r>
        <w:rPr>
          <w:rFonts w:hint="eastAsia" w:eastAsiaTheme="majorEastAsia"/>
        </w:rPr>
        <w:t>索引张量</w:t>
      </w:r>
      <w:r>
        <w:rPr>
          <w:rFonts w:hint="eastAsia"/>
        </w:rPr>
        <w:t>是1维张量且元素个数为</w:t>
      </w:r>
      <w:r>
        <w:t>M</w:t>
      </w:r>
      <w:r>
        <w:rPr>
          <w:rFonts w:hint="eastAsia"/>
        </w:rPr>
        <w:t>时，</w:t>
      </w:r>
      <w:r>
        <w:rPr>
          <w:rFonts w:hint="eastAsia" w:eastAsiaTheme="majorEastAsia"/>
        </w:rPr>
        <w:t>更新数据张量</w:t>
      </w:r>
      <w:r>
        <w:rPr>
          <w:rFonts w:hint="eastAsia"/>
        </w:rPr>
        <w:t>的形状为</w:t>
      </w:r>
      <m:oMath>
        <m:r>
          <m:rPr>
            <m:sty m:val="p"/>
          </m:rPr>
          <w:rPr>
            <w:rFonts w:ascii="Cambria Math" w:hAnsi="Cambria Math"/>
          </w:rPr>
          <m:t>[M,</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k</m:t>
            </m:r>
            <m:ctrlPr>
              <w:rPr>
                <w:rFonts w:ascii="Cambria Math" w:hAnsi="Cambria Math"/>
              </w:rPr>
            </m:ctrlPr>
          </m:sub>
        </m:sSub>
        <m:r>
          <m:rPr>
            <m:sty m:val="p"/>
          </m:rPr>
          <w:rPr>
            <w:rFonts w:ascii="Cambria Math" w:hAnsi="Cambria Math"/>
          </w:rPr>
          <m:t>]</m:t>
        </m:r>
      </m:oMath>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张量发散更新</w:t>
      </w:r>
      <w:r>
        <w:rPr>
          <w:rFonts w:ascii="黑体" w:hAnsi="黑体"/>
          <w:bCs/>
          <w:color w:val="000000"/>
          <w:szCs w:val="22"/>
        </w:rPr>
        <w:t>函数</w:t>
      </w:r>
      <w:r>
        <w:rPr>
          <w:rFonts w:hint="eastAsia"/>
        </w:rPr>
        <w:t>前向接口应符合表</w:t>
      </w:r>
      <w:r>
        <w:t>47</w:t>
      </w:r>
      <w:r>
        <w:rPr>
          <w:rFonts w:hint="eastAsia"/>
        </w:rPr>
        <w:t>，C代码示例见A.2.</w:t>
      </w:r>
      <w:r>
        <w:t>3</w:t>
      </w:r>
      <w:r>
        <w:rPr>
          <w:rFonts w:hint="eastAsia"/>
        </w:rPr>
        <w:t>.</w:t>
      </w:r>
      <w:r>
        <w:t>18</w:t>
      </w:r>
      <w:r>
        <w:rPr>
          <w:rFonts w:hint="eastAsia"/>
        </w:rPr>
        <w:t>。</w:t>
      </w:r>
    </w:p>
    <w:p>
      <w:pPr>
        <w:pStyle w:val="38"/>
      </w:pP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47  </w:t>
      </w:r>
      <w:r>
        <w:rPr>
          <w:rFonts w:hint="eastAsia" w:ascii="黑体" w:hAnsi="黑体" w:cs="Times New Roman"/>
          <w:bCs/>
          <w:color w:val="000000"/>
          <w:sz w:val="21"/>
          <w:szCs w:val="22"/>
        </w:rPr>
        <w:t>张量发散更新</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索引张量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表示索引张量，维度必须大于1且小于等于输入张量的维度，可以为整数类型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更新数据张量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表示更新数据张量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是否覆盖</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如果索引张量中的索引值有重复，“是否覆盖”</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true时旧更新值将被新更新值覆盖，“是否覆盖”</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时新更新值将与旧更新值相加，默认为true</w:t>
            </w:r>
            <w:r>
              <w:rPr>
                <w:rFonts w:hint="default" w:ascii="宋体" w:hAnsi="宋体"/>
                <w:color w:val="000000" w:themeColor="text1"/>
                <w:sz w:val="18"/>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表示输出张量</w:t>
            </w:r>
            <w:r>
              <w:rPr>
                <w:rFonts w:hint="eastAsia" w:ascii="宋体" w:hAnsi="宋体"/>
                <w:color w:val="000000" w:themeColor="text1"/>
                <w:sz w:val="18"/>
                <w:szCs w:val="21"/>
                <w14:textFill>
                  <w14:solidFill>
                    <w14:schemeClr w14:val="tx1"/>
                  </w14:solidFill>
                </w14:textFill>
              </w:rPr>
              <w:t>，形状、数据类型与输入张量相同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对象未初始化</w:t>
      </w:r>
      <w:r>
        <w:rPr>
          <w:rFonts w:hint="eastAsia"/>
        </w:rPr>
        <w:t>：</w:t>
      </w:r>
      <w:r>
        <w:t>表示输入张量对象不合法</w:t>
      </w:r>
    </w:p>
    <w:p>
      <w:pPr>
        <w:pStyle w:val="38"/>
      </w:pPr>
      <w:r>
        <w:t>非法参数：表示其他参数不合法</w:t>
      </w:r>
      <w:r>
        <w:rPr>
          <w:rFonts w:hint="eastAsia"/>
        </w:rPr>
        <w:t>。</w:t>
      </w:r>
    </w:p>
    <w:p>
      <w:pPr>
        <w:pStyle w:val="124"/>
        <w:numPr>
          <w:ilvl w:val="3"/>
          <w:numId w:val="20"/>
        </w:numPr>
        <w:spacing w:before="156" w:after="156"/>
        <w:rPr>
          <w:color w:val="000000" w:themeColor="text1"/>
          <w14:textFill>
            <w14:solidFill>
              <w14:schemeClr w14:val="tx1"/>
            </w14:solidFill>
          </w14:textFill>
        </w:rPr>
      </w:pPr>
      <w:r>
        <w:rPr>
          <w:rFonts w:hint="eastAsia"/>
        </w:rPr>
        <w:t>扩展张量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根据指定的形状扩展</w:t>
      </w:r>
      <w:r>
        <w:rPr>
          <w:rFonts w:hint="eastAsia"/>
        </w:rPr>
        <w:t>张量，</w:t>
      </w:r>
      <w:r>
        <w:t>扩展后，</w:t>
      </w:r>
      <w:r>
        <w:rPr>
          <w:rFonts w:hint="eastAsia"/>
        </w:rPr>
        <w:t>张量</w:t>
      </w:r>
      <w:r>
        <w:t>的形状和指定的形状</w:t>
      </w:r>
      <w:r>
        <w:rPr>
          <w:rFonts w:hint="eastAsia"/>
        </w:rPr>
        <w:t>保持</w:t>
      </w:r>
      <w:r>
        <w:t>一致。</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扩展张量函数</w:t>
      </w:r>
      <w:r>
        <w:rPr>
          <w:rFonts w:hint="eastAsia"/>
        </w:rPr>
        <w:t>前向接口应符合表</w:t>
      </w:r>
      <w:r>
        <w:t>48</w:t>
      </w:r>
      <w:r>
        <w:rPr>
          <w:rFonts w:hint="eastAsia"/>
        </w:rPr>
        <w:t>，C代码示例见A.2.</w:t>
      </w:r>
      <w:r>
        <w:t>3</w:t>
      </w:r>
      <w:r>
        <w:rPr>
          <w:rFonts w:hint="eastAsia"/>
        </w:rPr>
        <w:t>.</w:t>
      </w:r>
      <w:r>
        <w:t>19</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48  </w:t>
      </w:r>
      <w:r>
        <w:rPr>
          <w:rFonts w:hint="eastAsia" w:ascii="黑体" w:hAnsi="黑体" w:cs="Times New Roman"/>
          <w:bCs/>
          <w:color w:val="000000"/>
          <w:sz w:val="21"/>
          <w:szCs w:val="22"/>
        </w:rPr>
        <w:t>扩展张量函数参数列表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扩展后形状</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表示新形状的大小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表示形状</w:t>
            </w:r>
            <w:r>
              <w:rPr>
                <w:rFonts w:hint="eastAsia" w:ascii="宋体" w:hAnsi="宋体"/>
                <w:color w:val="000000" w:themeColor="text1"/>
                <w:sz w:val="18"/>
                <w:szCs w:val="21"/>
                <w14:textFill>
                  <w14:solidFill>
                    <w14:schemeClr w14:val="tx1"/>
                  </w14:solidFill>
                </w14:textFill>
              </w:rPr>
              <w:t>扩展后</w:t>
            </w:r>
            <w:r>
              <w:rPr>
                <w:rFonts w:hint="default"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rPr>
          <w:color w:val="000000" w:themeColor="text1"/>
          <w14:textFill>
            <w14:solidFill>
              <w14:schemeClr w14:val="tx1"/>
            </w14:solidFill>
          </w14:textFill>
        </w:rPr>
      </w:pPr>
      <w:r>
        <w:rPr>
          <w:rFonts w:hint="eastAsia"/>
        </w:rPr>
        <w:t>展平张量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根据给定的</w:t>
      </w:r>
      <w:r>
        <w:rPr>
          <w:rFonts w:hint="eastAsia"/>
        </w:rPr>
        <w:t>起始维度</w:t>
      </w:r>
      <w:r>
        <w:t>和</w:t>
      </w:r>
      <w:r>
        <w:rPr>
          <w:rFonts w:hint="eastAsia"/>
        </w:rPr>
        <w:t>结束维度</w:t>
      </w:r>
      <w:r>
        <w:t>将</w:t>
      </w:r>
      <w:r>
        <w:rPr>
          <w:rFonts w:hint="eastAsia"/>
        </w:rPr>
        <w:t>张量中的</w:t>
      </w:r>
      <w:r>
        <w:t>连续维度展平。</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展平张量</w:t>
      </w:r>
      <w:r>
        <w:rPr>
          <w:rFonts w:ascii="黑体" w:hAnsi="黑体"/>
          <w:bCs/>
          <w:color w:val="000000"/>
          <w:szCs w:val="22"/>
        </w:rPr>
        <w:t>函数</w:t>
      </w:r>
      <w:r>
        <w:rPr>
          <w:rFonts w:hint="eastAsia"/>
        </w:rPr>
        <w:t>前向接口应符合表</w:t>
      </w:r>
      <w:r>
        <w:t>49</w:t>
      </w:r>
      <w:r>
        <w:rPr>
          <w:rFonts w:hint="eastAsia"/>
        </w:rPr>
        <w:t>，C代码示例见A.2.</w:t>
      </w:r>
      <w:r>
        <w:t>3</w:t>
      </w:r>
      <w:r>
        <w:rPr>
          <w:rFonts w:hint="eastAsia"/>
        </w:rPr>
        <w:t>.</w:t>
      </w:r>
      <w:r>
        <w:t>20</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49  </w:t>
      </w:r>
      <w:r>
        <w:rPr>
          <w:rFonts w:hint="eastAsia" w:ascii="黑体" w:hAnsi="黑体" w:cs="Times New Roman"/>
          <w:bCs/>
          <w:color w:val="000000"/>
          <w:sz w:val="21"/>
          <w:szCs w:val="22"/>
        </w:rPr>
        <w:t>展平张量</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起始维度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需要展平的起始维度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结束维度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需要展平的结束维度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展平后</w:t>
            </w:r>
            <w:r>
              <w:rPr>
                <w:rFonts w:hint="default"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维度错误：</w:t>
      </w:r>
      <w:r>
        <w:t>表示</w:t>
      </w:r>
      <w:r>
        <w:rPr>
          <w:rFonts w:hint="eastAsia"/>
        </w:rPr>
        <w:t>起始维度或者结束维度不合法。</w:t>
      </w:r>
    </w:p>
    <w:p>
      <w:pPr>
        <w:pStyle w:val="38"/>
      </w:pPr>
      <w:r>
        <w:t>对象未初始化</w:t>
      </w:r>
      <w:r>
        <w:rPr>
          <w:rFonts w:hint="eastAsia"/>
        </w:rPr>
        <w:t>：</w:t>
      </w:r>
      <w:r>
        <w:t>表示输入张量对象不合法</w:t>
      </w:r>
      <w:r>
        <w:rPr>
          <w:rFonts w:hint="eastAsia"/>
        </w:rPr>
        <w:t>。</w:t>
      </w:r>
    </w:p>
    <w:p>
      <w:pPr>
        <w:pStyle w:val="38"/>
      </w:pPr>
      <w:r>
        <w:t>内存不足</w:t>
      </w:r>
      <w:r>
        <w:rPr>
          <w:rFonts w:hint="eastAsia"/>
        </w:rPr>
        <w:t>：</w:t>
      </w:r>
      <w:r>
        <w:t>表示输出向量分配空间不足</w:t>
      </w:r>
      <w:r>
        <w:rPr>
          <w:rFonts w:hint="eastAsia"/>
        </w:rPr>
        <w:t>。</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pPr>
      <w:r>
        <w:rPr>
          <w:rFonts w:hint="eastAsia"/>
        </w:rPr>
        <w:t>张量翻转</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沿指定轴翻转张量</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张量翻转函数</w:t>
      </w:r>
      <w:r>
        <w:rPr>
          <w:rFonts w:hint="eastAsia"/>
        </w:rPr>
        <w:t>前向接口应符合表</w:t>
      </w:r>
      <w:r>
        <w:t>50</w:t>
      </w:r>
      <w:r>
        <w:rPr>
          <w:rFonts w:hint="eastAsia"/>
        </w:rPr>
        <w:t>，C代码示例见A.2.</w:t>
      </w:r>
      <w:r>
        <w:t>3</w:t>
      </w:r>
      <w:r>
        <w:rPr>
          <w:rFonts w:hint="eastAsia"/>
        </w:rPr>
        <w:t>.</w:t>
      </w:r>
      <w:r>
        <w:t>21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50  </w:t>
      </w:r>
      <w:r>
        <w:rPr>
          <w:rFonts w:hint="eastAsia" w:ascii="黑体" w:hAnsi="黑体" w:cs="Times New Roman"/>
          <w:bCs/>
          <w:color w:val="000000"/>
          <w:sz w:val="21"/>
          <w:szCs w:val="22"/>
        </w:rPr>
        <w:t>张量翻转函数参数列表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翻转轴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需要翻转的轴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翻转后</w:t>
            </w:r>
            <w:r>
              <w:rPr>
                <w:rFonts w:hint="default"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轴错误：</w:t>
      </w:r>
      <w:r>
        <w:t>表示</w:t>
      </w:r>
      <w:r>
        <w:rPr>
          <w:rFonts w:hint="eastAsia"/>
        </w:rPr>
        <w:t>轴不合法。</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pPr>
      <w:r>
        <w:rPr>
          <w:rFonts w:hint="eastAsia"/>
        </w:rPr>
        <w:t>张量正负判断</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对张量中的每个元素进行正负判断，整数转为1，负数转为-</w:t>
      </w:r>
      <w:r>
        <w:t>1</w:t>
      </w:r>
      <w:r>
        <w:rPr>
          <w:rFonts w:hint="eastAsia"/>
        </w:rPr>
        <w:t>，0保持不变</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张量正负判断函数</w:t>
      </w:r>
      <w:r>
        <w:rPr>
          <w:rFonts w:hint="eastAsia"/>
        </w:rPr>
        <w:t>前向接口应符合表</w:t>
      </w:r>
      <w:r>
        <w:t>51</w:t>
      </w:r>
      <w:r>
        <w:rPr>
          <w:rFonts w:hint="eastAsia"/>
        </w:rPr>
        <w:t>，C代码示例见A.2.</w:t>
      </w:r>
      <w:r>
        <w:t>3</w:t>
      </w:r>
      <w:r>
        <w:rPr>
          <w:rFonts w:hint="eastAsia"/>
        </w:rPr>
        <w:t>.</w:t>
      </w:r>
      <w:r>
        <w:t>22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51  </w:t>
      </w:r>
      <w:r>
        <w:rPr>
          <w:rFonts w:hint="eastAsia" w:ascii="黑体" w:hAnsi="黑体" w:cs="Times New Roman"/>
          <w:bCs/>
          <w:color w:val="000000"/>
          <w:sz w:val="21"/>
          <w:szCs w:val="22"/>
        </w:rPr>
        <w:t>张量正负判断函数参数列表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正负判断后</w:t>
            </w:r>
            <w:r>
              <w:rPr>
                <w:rFonts w:hint="default"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pPr>
      <w:r>
        <w:rPr>
          <w:rFonts w:hint="eastAsia"/>
        </w:rPr>
        <w:t>条件判断组合张量（参数名、可选/必选）</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rFonts w:ascii="Songti SC" w:hAnsi="Songti SC" w:eastAsia="Songti SC"/>
          <w:szCs w:val="21"/>
        </w:rPr>
      </w:pPr>
      <w:r>
        <w:rPr>
          <w:rFonts w:hint="eastAsia"/>
        </w:rPr>
        <w:t>根据bool型条件，选择x或y的元素组成多维张量，见式（9）。</w:t>
      </w:r>
    </w:p>
    <w:p>
      <w:pPr>
        <w:pStyle w:val="38"/>
      </w:pPr>
      <w:r>
        <w:tab/>
      </w:r>
      <m:oMath>
        <m:sSub>
          <m:sSubPr>
            <m:ctrlPr>
              <w:rPr>
                <w:rFonts w:ascii="Cambria Math" w:hAnsi="Cambria Math"/>
              </w:rPr>
            </m:ctrlPr>
          </m:sSubPr>
          <m:e>
            <m:r>
              <m:rPr/>
              <w:rPr>
                <w:rFonts w:hint="default" w:ascii="Cambria Math" w:hAnsi="Cambria Math"/>
                <w:lang w:val="en-US" w:eastAsia="zh-CN"/>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m:rPr/>
                      <w:rPr>
                        <w:rFonts w:hint="default" w:ascii="Cambria Math" w:hAnsi="Cambria Math"/>
                        <w:lang w:val="en-US" w:eastAsia="zh-CN"/>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if</m:t>
                </m:r>
                <m:r>
                  <m:rPr>
                    <m:sty m:val="p"/>
                  </m:rPr>
                  <w:rPr>
                    <w:rFonts w:ascii="Cambria Math" w:hAnsi="Cambria Math"/>
                  </w:rPr>
                  <m:t xml:space="preserve"> </m:t>
                </m:r>
                <m:sSub>
                  <m:sSubPr>
                    <m:ctrlPr>
                      <w:rPr>
                        <w:rFonts w:ascii="Cambria Math" w:hAnsi="Cambria Math"/>
                      </w:rPr>
                    </m:ctrlPr>
                  </m:sSubPr>
                  <m:e>
                    <m:r>
                      <m:rPr/>
                      <w:rPr>
                        <w:rFonts w:hint="eastAsia" w:ascii="Cambria Math" w:hAnsi="Cambria Math"/>
                      </w:rPr>
                      <m:t>cond</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r>
                  <m:rPr/>
                  <w:rPr>
                    <w:rFonts w:ascii="Cambria Math" w:hAnsi="Cambria Math"/>
                  </w:rPr>
                  <m:t>is</m:t>
                </m:r>
                <m:r>
                  <m:rPr>
                    <m:sty m:val="p"/>
                  </m:rPr>
                  <w:rPr>
                    <w:rFonts w:ascii="Cambria Math" w:hAnsi="Cambria Math"/>
                  </w:rPr>
                  <m:t xml:space="preserve"> </m:t>
                </m:r>
                <m:r>
                  <m:rPr/>
                  <w:rPr>
                    <w:rFonts w:ascii="Cambria Math" w:hAnsi="Cambria Math"/>
                  </w:rPr>
                  <m:t>True</m:t>
                </m:r>
                <m:ctrlPr>
                  <w:rPr>
                    <w:rFonts w:ascii="Cambria Math" w:hAnsi="Cambria Math"/>
                  </w:rPr>
                </m:ctrlPr>
              </m:e>
              <m:e>
                <m:sSub>
                  <m:sSubPr>
                    <m:ctrlPr>
                      <w:rPr>
                        <w:rFonts w:ascii="Cambria Math" w:hAnsi="Cambria Math"/>
                      </w:rPr>
                    </m:ctrlPr>
                  </m:sSubPr>
                  <m:e>
                    <m:r>
                      <m:rPr/>
                      <w:rPr>
                        <w:rFonts w:hint="default" w:ascii="Cambria Math" w:hAnsi="Cambria Math"/>
                        <w:lang w:val="en-US" w:eastAsia="zh-CN"/>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r>
                  <m:rPr>
                    <m:sty m:val="p"/>
                  </m:rPr>
                  <w:rPr>
                    <w:rFonts w:hint="eastAsia" w:ascii="Cambria Math" w:hAnsi="Cambria Math"/>
                  </w:rPr>
                  <m:t>,</m:t>
                </m:r>
                <m:r>
                  <m:rPr>
                    <m:sty m:val="p"/>
                  </m:rPr>
                  <w:rPr>
                    <w:rFonts w:ascii="Cambria Math" w:hAnsi="Cambria Math"/>
                  </w:rPr>
                  <m:t xml:space="preserve"> if </m:t>
                </m:r>
                <m:sSub>
                  <m:sSubPr>
                    <m:ctrlPr>
                      <w:rPr>
                        <w:rFonts w:ascii="Cambria Math" w:hAnsi="Cambria Math"/>
                      </w:rPr>
                    </m:ctrlPr>
                  </m:sSubPr>
                  <m:e>
                    <m:r>
                      <m:rPr/>
                      <w:rPr>
                        <w:rFonts w:ascii="Cambria Math" w:hAnsi="Cambria Math"/>
                      </w:rPr>
                      <m:t>cond</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r>
                  <m:rPr/>
                  <w:rPr>
                    <w:rFonts w:ascii="Cambria Math" w:hAnsi="Cambria Math"/>
                  </w:rPr>
                  <m:t>is</m:t>
                </m:r>
                <m:r>
                  <m:rPr>
                    <m:sty m:val="p"/>
                  </m:rPr>
                  <w:rPr>
                    <w:rFonts w:ascii="Cambria Math" w:hAnsi="Cambria Math"/>
                  </w:rPr>
                  <m:t xml:space="preserve"> </m:t>
                </m:r>
                <m:r>
                  <m:rPr/>
                  <w:rPr>
                    <w:rFonts w:ascii="Cambria Math" w:hAnsi="Cambria Math"/>
                  </w:rPr>
                  <m:t>False</m:t>
                </m:r>
                <m:ctrlPr>
                  <w:rPr>
                    <w:rFonts w:ascii="Cambria Math" w:hAnsi="Cambria Math"/>
                  </w:rPr>
                </m:ctrlPr>
              </m:e>
            </m:eqArr>
            <m:ctrlPr>
              <w:rPr>
                <w:rFonts w:ascii="Cambria Math" w:hAnsi="Cambria Math"/>
              </w:rPr>
            </m:ctrlPr>
          </m:e>
        </m:d>
      </m:oMath>
      <w:r>
        <w:tab/>
      </w:r>
      <w:r>
        <w:t>（</w:t>
      </w:r>
      <w:r>
        <w:rPr>
          <w:rFonts w:hint="eastAsia"/>
        </w:rPr>
        <w:t>9</w:t>
      </w:r>
      <w:r>
        <w:t>）</w:t>
      </w:r>
    </w:p>
    <w:p>
      <w:pPr>
        <w:pStyle w:val="38"/>
        <w:rPr>
          <w:rFonts w:hint="eastAsia" w:ascii="Cambria Math" w:hAnsi="Cambria Math" w:eastAsia="宋体"/>
          <w:sz w:val="21"/>
          <w:lang w:val="en-US" w:eastAsia="zh-CN" w:bidi="ar-SA"/>
        </w:rPr>
      </w:pPr>
      <w:r>
        <w:rPr>
          <w:rFonts w:ascii="Cambria Math" w:hAnsi="Cambria Math" w:eastAsia="宋体"/>
          <w:sz w:val="21"/>
          <w:lang w:val="en-US" w:eastAsia="zh-CN" w:bidi="ar-SA"/>
        </w:rPr>
        <w:t>式中：</w:t>
      </w:r>
    </w:p>
    <w:p>
      <w:pPr>
        <w:pStyle w:val="38"/>
        <w:rPr>
          <w:rFonts w:hint="eastAsia" w:ascii="Cambria Math" w:hAnsi="Cambria Math" w:eastAsia="宋体"/>
          <w:sz w:val="21"/>
          <w:lang w:val="en-US" w:eastAsia="zh-CN" w:bidi="ar-SA"/>
        </w:rPr>
      </w:pPr>
      <m:oMath>
        <m:r>
          <m:rPr>
            <m:sty m:val="p"/>
          </m:rPr>
          <w:rPr>
            <w:rFonts w:ascii="Cambria Math" w:hAnsi="Cambria Math" w:eastAsia="宋体"/>
            <w:sz w:val="21"/>
            <w:lang w:val="en-US" w:eastAsia="zh-CN" w:bidi="ar-SA"/>
          </w:rPr>
          <m:t>x</m:t>
        </m:r>
      </m:oMath>
      <w:r>
        <w:rPr>
          <w:rFonts w:ascii="Cambria Math" w:hAnsi="Cambria Math" w:eastAsia="宋体"/>
          <w:sz w:val="21"/>
          <w:lang w:val="en-US" w:eastAsia="zh-CN" w:bidi="ar-SA"/>
        </w:rPr>
        <w:t>——</w:t>
      </w:r>
      <w:r>
        <w:rPr>
          <w:rFonts w:hint="eastAsia" w:ascii="Cambria Math" w:hAnsi="Cambria Math"/>
          <w:sz w:val="21"/>
          <w:lang w:val="en-US" w:eastAsia="zh-CN" w:bidi="ar-SA"/>
        </w:rPr>
        <w:t>第一个</w:t>
      </w:r>
      <w:r>
        <w:rPr>
          <w:rFonts w:ascii="Cambria Math" w:hAnsi="Cambria Math" w:eastAsia="宋体"/>
          <w:sz w:val="21"/>
          <w:lang w:val="en-US" w:eastAsia="zh-CN" w:bidi="ar-SA"/>
        </w:rPr>
        <w:t>输入张量；</w:t>
      </w:r>
    </w:p>
    <w:p>
      <w:pPr>
        <w:pStyle w:val="38"/>
        <w:autoSpaceDE w:val="0"/>
        <w:autoSpaceDN w:val="0"/>
        <w:ind w:firstLine="420" w:firstLineChars="200"/>
        <w:jc w:val="both"/>
        <w:rPr>
          <w:rFonts w:ascii="Cambria Math" w:hAnsi="Cambria Math" w:eastAsia="宋体"/>
          <w:sz w:val="21"/>
          <w:lang w:val="en-US" w:eastAsia="zh-CN" w:bidi="ar-SA"/>
        </w:rPr>
      </w:pPr>
      <m:oMath>
        <m:r>
          <m:rPr>
            <m:sty m:val="p"/>
          </m:rPr>
          <w:rPr>
            <w:rFonts w:ascii="Cambria Math" w:hAnsi="Cambria Math" w:eastAsia="宋体"/>
            <w:sz w:val="21"/>
            <w:lang w:val="en-US" w:eastAsia="zh-CN" w:bidi="ar-SA"/>
          </w:rPr>
          <m:t>y</m:t>
        </m:r>
      </m:oMath>
      <w:r>
        <w:rPr>
          <w:rFonts w:ascii="Cambria Math" w:hAnsi="Cambria Math" w:eastAsia="宋体"/>
          <w:sz w:val="21"/>
          <w:lang w:val="en-US" w:eastAsia="zh-CN" w:bidi="ar-SA"/>
        </w:rPr>
        <w:t>——</w:t>
      </w:r>
      <w:r>
        <w:rPr>
          <w:rFonts w:hint="eastAsia" w:ascii="Cambria Math" w:hAnsi="Cambria Math"/>
          <w:sz w:val="21"/>
          <w:lang w:val="en-US" w:eastAsia="zh-CN" w:bidi="ar-SA"/>
        </w:rPr>
        <w:t>第二个</w:t>
      </w:r>
      <w:r>
        <w:rPr>
          <w:rFonts w:ascii="Cambria Math" w:hAnsi="Cambria Math" w:eastAsia="宋体"/>
          <w:sz w:val="21"/>
          <w:lang w:val="en-US" w:eastAsia="zh-CN" w:bidi="ar-SA"/>
        </w:rPr>
        <w:t>输入张量；</w:t>
      </w:r>
    </w:p>
    <w:p>
      <w:pPr>
        <w:pStyle w:val="38"/>
        <w:autoSpaceDE w:val="0"/>
        <w:autoSpaceDN w:val="0"/>
        <w:ind w:firstLine="420" w:firstLineChars="200"/>
        <w:jc w:val="both"/>
        <w:rPr>
          <w:rFonts w:ascii="Cambria Math" w:hAnsi="Cambria Math" w:eastAsia="宋体"/>
          <w:sz w:val="21"/>
          <w:lang w:val="en-US" w:eastAsia="zh-CN" w:bidi="ar-SA"/>
        </w:rPr>
      </w:pPr>
      <m:oMath>
        <m:r>
          <m:rPr>
            <m:sty m:val="p"/>
          </m:rPr>
          <w:rPr>
            <w:rFonts w:ascii="Cambria Math" w:hAnsi="Cambria Math" w:eastAsia="宋体"/>
            <w:sz w:val="21"/>
            <w:lang w:val="en-US" w:eastAsia="zh-CN" w:bidi="ar-SA"/>
          </w:rPr>
          <m:t>z</m:t>
        </m:r>
      </m:oMath>
      <w:r>
        <w:rPr>
          <w:rFonts w:ascii="Cambria Math" w:hAnsi="Cambria Math" w:eastAsia="宋体"/>
          <w:sz w:val="21"/>
          <w:lang w:val="en-US" w:eastAsia="zh-CN" w:bidi="ar-SA"/>
        </w:rPr>
        <w:t>——输出张量</w:t>
      </w:r>
      <w:r>
        <w:rPr>
          <w:rFonts w:hint="eastAsia" w:ascii="Cambria Math" w:hAnsi="Cambria Math"/>
          <w:sz w:val="21"/>
          <w:lang w:val="en-US" w:eastAsia="zh-CN" w:bidi="ar-SA"/>
        </w:rPr>
        <w:t>；</w:t>
      </w:r>
    </w:p>
    <w:p>
      <w:pPr>
        <w:pStyle w:val="38"/>
        <w:autoSpaceDE w:val="0"/>
        <w:autoSpaceDN w:val="0"/>
        <w:ind w:firstLine="420" w:firstLineChars="200"/>
        <w:jc w:val="both"/>
        <w:rPr>
          <w:rFonts w:ascii="Cambria Math" w:hAnsi="Cambria Math" w:eastAsia="宋体"/>
          <w:sz w:val="21"/>
          <w:lang w:val="en-US" w:eastAsia="zh-CN" w:bidi="ar-SA"/>
        </w:rPr>
      </w:pPr>
      <w:r>
        <w:rPr>
          <w:rFonts w:hint="eastAsia" w:ascii="Cambria Math" w:hAnsi="Cambria Math"/>
          <w:sz w:val="21"/>
          <w:lang w:val="en-US" w:eastAsia="zh-CN" w:bidi="ar-SA"/>
        </w:rPr>
        <w:t>cond</w:t>
      </w:r>
      <w:r>
        <w:rPr>
          <w:rFonts w:ascii="Cambria Math" w:hAnsi="Cambria Math" w:eastAsia="宋体"/>
          <w:sz w:val="21"/>
          <w:lang w:val="en-US" w:eastAsia="zh-CN" w:bidi="ar-SA"/>
        </w:rPr>
        <w:t>——</w:t>
      </w:r>
      <w:r>
        <w:rPr>
          <w:rFonts w:hint="eastAsia" w:ascii="Cambria Math" w:hAnsi="Cambria Math"/>
          <w:sz w:val="21"/>
          <w:lang w:val="en-US" w:eastAsia="zh-CN" w:bidi="ar-SA"/>
        </w:rPr>
        <w:t>表示bool条件一维张量数组。</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条件判断组合张量函数</w:t>
      </w:r>
      <w:r>
        <w:rPr>
          <w:rFonts w:hint="eastAsia"/>
        </w:rPr>
        <w:t>前向接口应符合表</w:t>
      </w:r>
      <w:r>
        <w:t>52</w:t>
      </w:r>
      <w:r>
        <w:rPr>
          <w:rFonts w:hint="eastAsia"/>
        </w:rPr>
        <w:t>，C代码示例见A.2.</w:t>
      </w:r>
      <w:r>
        <w:t>3</w:t>
      </w:r>
      <w:r>
        <w:rPr>
          <w:rFonts w:hint="eastAsia"/>
        </w:rPr>
        <w:t>.</w:t>
      </w:r>
      <w:r>
        <w:t>23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52  </w:t>
      </w:r>
      <w:r>
        <w:rPr>
          <w:rFonts w:hint="eastAsia" w:ascii="黑体" w:hAnsi="黑体" w:cs="Times New Roman"/>
          <w:bCs/>
          <w:color w:val="000000"/>
          <w:sz w:val="21"/>
          <w:szCs w:val="22"/>
        </w:rPr>
        <w:t>条件判断组合张量函数参数列表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条件</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选择x或y元素的条件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输入张量X</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输入张量Y</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条件判断后</w:t>
            </w:r>
            <w:r>
              <w:rPr>
                <w:rFonts w:hint="default"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对象未初始化</w:t>
      </w:r>
      <w:r>
        <w:rPr>
          <w:rFonts w:hint="eastAsia"/>
        </w:rPr>
        <w:t>：</w:t>
      </w:r>
      <w:r>
        <w:t>表示输入张量对象不合法</w:t>
      </w:r>
      <w:r>
        <w:rPr>
          <w:rFonts w:hint="eastAsia"/>
        </w:rPr>
        <w:t>。</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4"/>
        <w:numPr>
          <w:ilvl w:val="3"/>
          <w:numId w:val="20"/>
        </w:numPr>
        <w:spacing w:before="156" w:after="156"/>
      </w:pPr>
      <w:r>
        <w:rPr>
          <w:rFonts w:hint="eastAsia"/>
        </w:rPr>
        <w:t>一维张量扩充</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ascii="Songti SC" w:hAnsi="Songti SC" w:eastAsia="Songti SC"/>
          <w:szCs w:val="21"/>
        </w:rPr>
        <w:tab/>
      </w:r>
      <w:r>
        <w:t>输入是张量或者包含张量的列表, 包含 k 个一维张量，形状分别为(N1,), (N2,), ..., (Nk, )</w:t>
      </w:r>
      <w:r>
        <w:rPr>
          <w:rFonts w:hint="eastAsia"/>
        </w:rPr>
        <w:t>，</w:t>
      </w:r>
      <w:r>
        <w:t>对每个张量做扩充操作，输出 k 个 k 维张量</w:t>
      </w:r>
      <w:r>
        <w:rPr>
          <w:rFonts w:hint="eastAsia"/>
        </w:rPr>
        <w:t>，</w:t>
      </w:r>
      <w:r>
        <w:t>每个张量的形状均为(N1, N2, ..., Nk)</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一维张量扩充函数</w:t>
      </w:r>
      <w:r>
        <w:rPr>
          <w:rFonts w:hint="eastAsia"/>
        </w:rPr>
        <w:t>前向接口应符合表53，C代码示例见A.2.</w:t>
      </w:r>
      <w:r>
        <w:t>3</w:t>
      </w:r>
      <w:r>
        <w:rPr>
          <w:rFonts w:hint="eastAsia"/>
        </w:rPr>
        <w:t>.</w:t>
      </w:r>
      <w:r>
        <w:t>2</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53  </w:t>
      </w:r>
      <w:r>
        <w:rPr>
          <w:rFonts w:hint="eastAsia" w:ascii="黑体" w:hAnsi="黑体" w:cs="Times New Roman"/>
          <w:bCs/>
          <w:color w:val="000000"/>
          <w:sz w:val="21"/>
          <w:szCs w:val="22"/>
        </w:rPr>
        <w:t>一维张量扩充函数参数列表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k个一维张量，形状分别为</w:t>
            </w:r>
            <w:r>
              <w:rPr>
                <w:rFonts w:hint="default" w:ascii="宋体" w:hAnsi="宋体"/>
                <w:color w:val="000000" w:themeColor="text1"/>
                <w:sz w:val="18"/>
                <w:szCs w:val="21"/>
                <w14:textFill>
                  <w14:solidFill>
                    <w14:schemeClr w14:val="tx1"/>
                  </w14:solidFill>
                </w14:textFill>
              </w:rPr>
              <w:t>(N1,), (N2,), …, (Nk,)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扩充后的k个形状为(</w:t>
            </w:r>
            <w:r>
              <w:rPr>
                <w:rFonts w:hint="default" w:ascii="宋体" w:hAnsi="宋体"/>
                <w:color w:val="000000" w:themeColor="text1"/>
                <w:sz w:val="18"/>
                <w:szCs w:val="21"/>
                <w14:textFill>
                  <w14:solidFill>
                    <w14:schemeClr w14:val="tx1"/>
                  </w14:solidFill>
                </w14:textFill>
              </w:rPr>
              <w:t>N1, N2, …, Nk)</w:t>
            </w:r>
            <w:r>
              <w:rPr>
                <w:rFonts w:hint="eastAsia"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对象未初始化</w:t>
      </w:r>
      <w:r>
        <w:rPr>
          <w:rFonts w:hint="eastAsia"/>
        </w:rPr>
        <w:t>：</w:t>
      </w:r>
      <w:r>
        <w:t>表示输入张量对象不合法</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spacing w:before="156" w:beforeLines="50" w:after="156" w:afterLines="50"/>
        <w:outlineLvl w:val="4"/>
        <w:rPr>
          <w:rFonts w:ascii="黑体" w:hAnsi="黑体" w:eastAsia="黑体"/>
          <w:color w:val="000000"/>
          <w:kern w:val="0"/>
          <w:szCs w:val="21"/>
        </w:rPr>
      </w:pPr>
      <w:bookmarkStart w:id="495" w:name="_Hlk74151859"/>
      <w:r>
        <w:rPr>
          <w:rFonts w:hint="eastAsia" w:ascii="黑体" w:hAnsi="黑体" w:eastAsia="黑体"/>
          <w:color w:val="000000"/>
          <w:szCs w:val="21"/>
        </w:rPr>
        <w:t>7.2.3.</w:t>
      </w:r>
      <w:r>
        <w:rPr>
          <w:rFonts w:ascii="黑体" w:hAnsi="黑体" w:eastAsia="黑体"/>
          <w:color w:val="000000"/>
          <w:szCs w:val="21"/>
        </w:rPr>
        <w:t>25</w:t>
      </w:r>
      <w:r>
        <w:rPr>
          <w:rFonts w:hint="eastAsia" w:ascii="黑体" w:hAnsi="黑体" w:eastAsia="黑体"/>
          <w:color w:val="000000"/>
          <w:szCs w:val="21"/>
        </w:rPr>
        <w:t xml:space="preserve"> 张量选择</w:t>
      </w:r>
    </w:p>
    <w:bookmarkEnd w:id="495"/>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根据掩码张量选择出输入张量中的值，组成1维张量。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张量选择函数</w:t>
      </w:r>
      <w:r>
        <w:rPr>
          <w:rFonts w:hint="eastAsia"/>
        </w:rPr>
        <w:t>前向接口应符合表</w:t>
      </w:r>
      <w:r>
        <w:t>54</w:t>
      </w:r>
      <w:r>
        <w:rPr>
          <w:rFonts w:hint="eastAsia"/>
        </w:rPr>
        <w:t>，C代码示例见A.2.</w:t>
      </w:r>
      <w:r>
        <w:t>3</w:t>
      </w:r>
      <w:r>
        <w:rPr>
          <w:rFonts w:hint="eastAsia"/>
        </w:rPr>
        <w:t>.</w:t>
      </w:r>
      <w:r>
        <w:t>2</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54  </w:t>
      </w:r>
      <w:r>
        <w:rPr>
          <w:rFonts w:hint="eastAsia" w:ascii="黑体" w:hAnsi="黑体" w:cs="Times New Roman"/>
          <w:bCs/>
          <w:color w:val="000000"/>
          <w:sz w:val="21"/>
          <w:szCs w:val="22"/>
        </w:rPr>
        <w:t>张量选择函数参数列表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掩码张量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表示输入张量中需要选择的元素，为布尔类型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表示根据掩码张量选择出输入张量中的值所组成的</w:t>
            </w:r>
            <w:r>
              <w:rPr>
                <w:rFonts w:hint="default" w:ascii="宋体" w:hAnsi="宋体"/>
                <w:color w:val="000000" w:themeColor="text1"/>
                <w:sz w:val="18"/>
                <w:szCs w:val="21"/>
                <w14:textFill>
                  <w14:solidFill>
                    <w14:schemeClr w14:val="tx1"/>
                  </w14:solidFill>
                </w14:textFill>
              </w:rPr>
              <w:t>1</w:t>
            </w:r>
            <w:r>
              <w:rPr>
                <w:rFonts w:hint="eastAsia" w:ascii="宋体" w:hAnsi="宋体"/>
                <w:color w:val="000000" w:themeColor="text1"/>
                <w:sz w:val="18"/>
                <w:szCs w:val="21"/>
                <w14:textFill>
                  <w14:solidFill>
                    <w14:schemeClr w14:val="tx1"/>
                  </w14:solidFill>
                </w14:textFill>
              </w:rPr>
              <w:t>维张量，数据类型与输入张量相同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接口返回值</w:t>
      </w:r>
    </w:p>
    <w:p>
      <w:pPr>
        <w:pStyle w:val="38"/>
      </w:pPr>
      <w:r>
        <w:rPr>
          <w:rFonts w:hint="eastAsia"/>
        </w:rPr>
        <w:t>没有错误：操作成功。</w:t>
      </w:r>
    </w:p>
    <w:p>
      <w:pPr>
        <w:pStyle w:val="38"/>
      </w:pPr>
      <w:r>
        <w:rPr>
          <w:rFonts w:hint="eastAsia"/>
        </w:rPr>
        <w:t>对象未初始化：表示输入张量对象不合法。</w:t>
      </w:r>
    </w:p>
    <w:p>
      <w:pPr>
        <w:pStyle w:val="38"/>
      </w:pPr>
      <w:r>
        <w:rPr>
          <w:rFonts w:hint="eastAsia"/>
        </w:rPr>
        <w:t>非法参数：表示其他参数不合法。</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算术操作</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张量加法操作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两个张量逐元素求和，</w:t>
      </w:r>
      <w:r>
        <w:rPr>
          <w:rFonts w:hint="eastAsia"/>
        </w:rPr>
        <w:t>见式（1</w:t>
      </w:r>
      <w:r>
        <w:t>0</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oMath>
      <w:r>
        <w:tab/>
      </w:r>
      <w:r>
        <w:rPr>
          <w:rFonts w:hint="eastAsia"/>
        </w:rPr>
        <w:t>（1</w:t>
      </w:r>
      <w:r>
        <w:t>0</w:t>
      </w:r>
      <w:r>
        <w:rPr>
          <w:rFonts w:hint="eastAsia"/>
        </w:rPr>
        <w:t>）</w:t>
      </w:r>
    </w:p>
    <w:p>
      <w:pPr>
        <w:pStyle w:val="38"/>
      </w:pPr>
      <w:r>
        <w:rPr>
          <w:rFonts w:hint="eastAsia"/>
        </w:rPr>
        <w:t>式中：</w:t>
      </w:r>
    </w:p>
    <w:p>
      <w:pPr>
        <w:pStyle w:val="38"/>
      </w:pPr>
      <m:oMath>
        <m:r>
          <m:rPr>
            <m:sty m:val="p"/>
          </m:rPr>
          <w:rPr>
            <w:rFonts w:ascii="Cambria Math" w:hAnsi="Cambria Math" w:eastAsia="宋体"/>
            <w:sz w:val="21"/>
            <w:lang w:val="en-US" w:eastAsia="zh-CN" w:bidi="ar-SA"/>
          </w:rPr>
          <m:t>x</m:t>
        </m:r>
      </m:oMath>
      <w:r>
        <w:rPr>
          <w:rFonts w:hint="eastAsia"/>
        </w:rPr>
        <w:t>——</w:t>
      </w:r>
      <w:r>
        <w:rPr>
          <w:rFonts w:ascii="宋体" w:hAnsi="宋体" w:eastAsia="宋体"/>
          <w:sz w:val="21"/>
          <w:lang w:val="en-US" w:eastAsia="zh-CN" w:bidi="ar-SA"/>
        </w:rPr>
        <w:t>第一个输入张量</w:t>
      </w:r>
      <w:r>
        <w:rPr>
          <w:rFonts w:hint="eastAsia"/>
        </w:rPr>
        <w:t>；</w:t>
      </w:r>
    </w:p>
    <w:p>
      <w:pPr>
        <w:autoSpaceDE/>
        <w:autoSpaceDN/>
        <w:ind w:firstLine="400" w:firstLineChars="200"/>
        <w:jc w:val="left"/>
        <w:rPr>
          <w:rFonts w:ascii="Times New Roman" w:hAnsi="Times New Roman" w:eastAsia="宋体"/>
          <w:sz w:val="20"/>
          <w:lang w:val="en-US" w:eastAsia="zh-CN" w:bidi="ar-SA"/>
        </w:rPr>
      </w:pPr>
      <m:oMath>
        <m:r>
          <m:rPr>
            <m:sty m:val="p"/>
          </m:rPr>
          <w:rPr>
            <w:rFonts w:ascii="Cambria Math" w:hAnsi="Cambria Math" w:eastAsia="宋体"/>
            <w:sz w:val="20"/>
            <w:lang w:val="en-US" w:eastAsia="zh-CN" w:bidi="ar-SA"/>
          </w:rPr>
          <m:t>y</m:t>
        </m:r>
      </m:oMath>
      <w:r>
        <w:rPr>
          <w:rFonts w:hint="eastAsia"/>
        </w:rPr>
        <w:t>——</w:t>
      </w:r>
      <w:r>
        <w:rPr>
          <w:rFonts w:ascii="Times New Roman" w:hAnsi="Times New Roman" w:eastAsia="宋体"/>
          <w:sz w:val="20"/>
          <w:lang w:val="en-US" w:eastAsia="zh-CN" w:bidi="ar-SA"/>
        </w:rPr>
        <w:t>第二个输入张量；</w:t>
      </w:r>
    </w:p>
    <w:p>
      <w:pPr>
        <w:numPr>
          <w:ilvl w:val="-1"/>
          <w:numId w:val="0"/>
        </w:numPr>
        <w:autoSpaceDE w:val="0"/>
        <w:autoSpaceDN w:val="0"/>
        <w:spacing w:before="0" w:after="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z</m:t>
        </m:r>
      </m:oMath>
      <w:r>
        <w:rPr>
          <w:rFonts w:hint="eastAsia"/>
        </w:rPr>
        <w:t>——</w:t>
      </w:r>
      <w:r>
        <w:rPr>
          <w:rFonts w:ascii="宋体" w:hAnsi="宋体" w:eastAsia="宋体"/>
          <w:sz w:val="21"/>
          <w:lang w:val="en-US" w:eastAsia="zh-CN" w:bidi="ar-SA"/>
        </w:rPr>
        <w:t>输出</w:t>
      </w:r>
      <w:r>
        <w:rPr>
          <w:rFonts w:ascii="Times New Roman" w:hAnsi="Times New Roman" w:eastAsia="宋体"/>
          <w:sz w:val="20"/>
          <w:lang w:val="en-US" w:eastAsia="zh-CN" w:bidi="ar-SA"/>
        </w:rPr>
        <w:t>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张量加法操作</w:t>
      </w:r>
      <w:r>
        <w:rPr>
          <w:rFonts w:ascii="黑体" w:hAnsi="黑体"/>
          <w:bCs/>
          <w:color w:val="000000"/>
          <w:szCs w:val="22"/>
        </w:rPr>
        <w:t>函数</w:t>
      </w:r>
      <w:r>
        <w:rPr>
          <w:rFonts w:hint="eastAsia"/>
        </w:rPr>
        <w:t>前向接口应符合表</w:t>
      </w:r>
      <w:r>
        <w:t>55</w:t>
      </w:r>
      <w:r>
        <w:rPr>
          <w:rFonts w:hint="eastAsia"/>
        </w:rPr>
        <w:t>，C代码示例见A.2.</w:t>
      </w:r>
      <w:r>
        <w:t>4</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55  </w:t>
      </w:r>
      <w:r>
        <w:rPr>
          <w:rFonts w:hint="eastAsia" w:ascii="黑体" w:hAnsi="黑体" w:cs="Times New Roman"/>
          <w:bCs/>
          <w:color w:val="000000"/>
          <w:sz w:val="21"/>
          <w:szCs w:val="22"/>
        </w:rPr>
        <w:t>张量加法操作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张量减法操作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两个张量逐元素求和，</w:t>
      </w:r>
      <w:r>
        <w:rPr>
          <w:rFonts w:hint="eastAsia"/>
        </w:rPr>
        <w:t>见式（1</w:t>
      </w:r>
      <w:r>
        <w:t>1</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oMath>
      <w:r>
        <w:tab/>
      </w:r>
      <w:r>
        <w:rPr>
          <w:rFonts w:hint="eastAsia"/>
        </w:rPr>
        <w:t>（1</w:t>
      </w:r>
      <w:r>
        <w:t>1</w:t>
      </w:r>
      <w:r>
        <w:rPr>
          <w:rFonts w:hint="eastAsia"/>
        </w:rPr>
        <w:t>）</w:t>
      </w:r>
    </w:p>
    <w:p>
      <w:pPr>
        <w:pStyle w:val="38"/>
      </w:pPr>
      <w:r>
        <w:rPr>
          <w:rFonts w:hint="eastAsia"/>
        </w:rPr>
        <w:t>式中：</w:t>
      </w:r>
    </w:p>
    <w:p>
      <w:pPr>
        <w:pStyle w:val="38"/>
      </w:pPr>
      <m:oMath>
        <m:r>
          <m:rPr>
            <m:sty m:val="p"/>
          </m:rPr>
          <w:rPr>
            <w:rFonts w:ascii="Cambria Math" w:hAnsi="Cambria Math" w:eastAsia="宋体"/>
            <w:sz w:val="21"/>
            <w:lang w:val="en-US" w:eastAsia="zh-CN" w:bidi="ar-SA"/>
          </w:rPr>
          <m:t>x</m:t>
        </m:r>
      </m:oMath>
      <w:r>
        <w:rPr>
          <w:rFonts w:hint="eastAsia"/>
        </w:rPr>
        <w:t>——</w:t>
      </w:r>
      <w:r>
        <w:rPr>
          <w:rFonts w:ascii="宋体" w:hAnsi="宋体" w:eastAsia="宋体"/>
          <w:sz w:val="21"/>
          <w:lang w:val="en-US" w:eastAsia="zh-CN" w:bidi="ar-SA"/>
        </w:rPr>
        <w:t>第一个输入张量</w:t>
      </w:r>
      <w:r>
        <w:rPr>
          <w:rFonts w:hint="eastAsia"/>
        </w:rPr>
        <w:t>；</w:t>
      </w:r>
    </w:p>
    <w:p>
      <w:pPr>
        <w:autoSpaceDE/>
        <w:autoSpaceDN/>
        <w:ind w:firstLine="400" w:firstLineChars="200"/>
        <w:jc w:val="left"/>
        <w:rPr>
          <w:rFonts w:ascii="Times New Roman" w:hAnsi="Times New Roman" w:eastAsia="宋体"/>
          <w:sz w:val="20"/>
          <w:lang w:val="en-US" w:eastAsia="zh-CN" w:bidi="ar-SA"/>
        </w:rPr>
      </w:pPr>
      <m:oMath>
        <m:r>
          <m:rPr>
            <m:sty m:val="p"/>
          </m:rPr>
          <w:rPr>
            <w:rFonts w:ascii="Cambria Math" w:hAnsi="Cambria Math" w:eastAsia="宋体"/>
            <w:sz w:val="20"/>
            <w:lang w:val="en-US" w:eastAsia="zh-CN" w:bidi="ar-SA"/>
          </w:rPr>
          <m:t>y</m:t>
        </m:r>
      </m:oMath>
      <w:r>
        <w:rPr>
          <w:rFonts w:hint="eastAsia"/>
        </w:rPr>
        <w:t>——</w:t>
      </w:r>
      <w:r>
        <w:rPr>
          <w:rFonts w:ascii="Times New Roman" w:hAnsi="Times New Roman" w:eastAsia="宋体"/>
          <w:sz w:val="20"/>
          <w:lang w:val="en-US" w:eastAsia="zh-CN" w:bidi="ar-SA"/>
        </w:rPr>
        <w:t>第二个输入张量；</w:t>
      </w:r>
    </w:p>
    <w:p>
      <w:pPr>
        <w:numPr>
          <w:ilvl w:val="-1"/>
          <w:numId w:val="0"/>
        </w:numPr>
        <w:autoSpaceDE w:val="0"/>
        <w:autoSpaceDN w:val="0"/>
        <w:spacing w:before="0" w:after="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z</m:t>
        </m:r>
      </m:oMath>
      <w:r>
        <w:rPr>
          <w:rFonts w:hint="eastAsia"/>
        </w:rPr>
        <w:t>——</w:t>
      </w:r>
      <w:r>
        <w:rPr>
          <w:rFonts w:ascii="宋体" w:hAnsi="宋体" w:eastAsia="宋体"/>
          <w:sz w:val="21"/>
          <w:lang w:val="en-US" w:eastAsia="zh-CN" w:bidi="ar-SA"/>
        </w:rPr>
        <w:t>输出</w:t>
      </w:r>
      <w:r>
        <w:rPr>
          <w:rFonts w:ascii="Times New Roman" w:hAnsi="Times New Roman" w:eastAsia="宋体"/>
          <w:sz w:val="20"/>
          <w:lang w:val="en-US" w:eastAsia="zh-CN" w:bidi="ar-SA"/>
        </w:rPr>
        <w:t>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张量减法操作</w:t>
      </w:r>
      <w:r>
        <w:rPr>
          <w:rFonts w:ascii="黑体" w:hAnsi="黑体"/>
          <w:bCs/>
          <w:color w:val="000000"/>
          <w:szCs w:val="22"/>
        </w:rPr>
        <w:t>函数</w:t>
      </w:r>
      <w:r>
        <w:rPr>
          <w:rFonts w:hint="eastAsia"/>
        </w:rPr>
        <w:t>前向接口应符合表</w:t>
      </w:r>
      <w:r>
        <w:t>56</w:t>
      </w:r>
      <w:r>
        <w:rPr>
          <w:rFonts w:hint="eastAsia"/>
        </w:rPr>
        <w:t>，C代码示例见A.2.</w:t>
      </w:r>
      <w:r>
        <w:t>4</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56  </w:t>
      </w:r>
      <w:r>
        <w:rPr>
          <w:rFonts w:hint="eastAsia" w:ascii="黑体" w:hAnsi="黑体" w:cs="Times New Roman"/>
          <w:bCs/>
          <w:color w:val="000000"/>
          <w:sz w:val="21"/>
          <w:szCs w:val="22"/>
        </w:rPr>
        <w:t>张量减法操作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张量乘法操作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功能描述</w:t>
      </w:r>
    </w:p>
    <w:p>
      <w:pPr>
        <w:pStyle w:val="38"/>
      </w:pPr>
      <w:r>
        <w:t>张量与张量间乘法操作。输出张量的每一个元素为输入张量的元素乘第二个输入张量对应的元素，即</w:t>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oMath>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张量乘法操作</w:t>
      </w:r>
      <w:r>
        <w:rPr>
          <w:rFonts w:ascii="黑体" w:hAnsi="黑体"/>
          <w:bCs/>
          <w:color w:val="000000"/>
          <w:szCs w:val="22"/>
        </w:rPr>
        <w:t>函数</w:t>
      </w:r>
      <w:r>
        <w:rPr>
          <w:rFonts w:hint="eastAsia"/>
        </w:rPr>
        <w:t>前向接口应符合表</w:t>
      </w:r>
      <w:r>
        <w:t>57</w:t>
      </w:r>
      <w:r>
        <w:rPr>
          <w:rFonts w:hint="eastAsia"/>
        </w:rPr>
        <w:t>，C代码示例见A.2.</w:t>
      </w:r>
      <w:r>
        <w:t>4</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57  </w:t>
      </w:r>
      <w:r>
        <w:rPr>
          <w:rFonts w:hint="eastAsia" w:ascii="黑体" w:hAnsi="黑体" w:cs="Times New Roman"/>
          <w:bCs/>
          <w:color w:val="000000"/>
          <w:sz w:val="21"/>
          <w:szCs w:val="22"/>
        </w:rPr>
        <w:t>张量乘法操作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张量乘加操作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功能描述：</w:t>
      </w:r>
    </w:p>
    <w:p>
      <w:pPr>
        <w:pStyle w:val="38"/>
      </w:pPr>
      <w:r>
        <w:t>张量与张量间乘加操作。输出张量的每一个元素为输入张量的元素乘以第二个输入张量对应的元素，然后加上第三个输入张量的元素，</w:t>
      </w:r>
      <w:r>
        <w:rPr>
          <w:rFonts w:hint="eastAsia"/>
        </w:rPr>
        <w:t>见式（1</w:t>
      </w:r>
      <w:r>
        <w:t>2</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i</m:t>
            </m:r>
            <m:ctrlPr>
              <w:rPr>
                <w:rFonts w:ascii="Cambria Math" w:hAnsi="Cambria Math"/>
              </w:rPr>
            </m:ctrlPr>
          </m:sub>
        </m:sSub>
      </m:oMath>
      <w:r>
        <w:tab/>
      </w:r>
      <w:r>
        <w:rPr>
          <w:rFonts w:hint="eastAsia"/>
        </w:rPr>
        <w:t>（1</w:t>
      </w:r>
      <w:r>
        <w:t>2</w:t>
      </w:r>
      <w:r>
        <w:rPr>
          <w:rFonts w:hint="eastAsia"/>
        </w:rPr>
        <w:t>）</w:t>
      </w:r>
    </w:p>
    <w:p>
      <w:pPr>
        <w:pStyle w:val="38"/>
      </w:pPr>
      <w:bookmarkStart w:id="496" w:name="OLE_LINK3"/>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autoSpaceDE w:val="0"/>
        <w:autoSpaceDN w:val="0"/>
        <w:ind w:firstLine="420" w:firstLineChars="200"/>
        <w:jc w:val="both"/>
        <w:rPr>
          <w:rFonts w:hint="eastAsia" w:ascii="宋体" w:hAnsi="宋体" w:eastAsia="宋体"/>
          <w:sz w:val="21"/>
          <w:lang w:val="en-US" w:eastAsia="zh-CN" w:bidi="ar-SA"/>
        </w:rPr>
      </w:pPr>
      <m:oMath>
        <m:r>
          <m:rPr/>
          <w:rPr>
            <w:rFonts w:ascii="Cambria Math" w:hAnsi="Cambria Math"/>
          </w:rPr>
          <m:t>a</m:t>
        </m:r>
      </m:oMath>
      <w:r>
        <w:rPr>
          <w:rFonts w:hint="eastAsia"/>
        </w:rPr>
        <w:t>——</w:t>
      </w:r>
      <w:r>
        <w:rPr>
          <w:rFonts w:hint="eastAsia" w:ascii="宋体" w:hAnsi="宋体" w:eastAsia="宋体"/>
          <w:sz w:val="21"/>
          <w:lang w:val="en-US" w:eastAsia="zh-CN" w:bidi="ar-SA"/>
        </w:rPr>
        <w:t>第二个输入张量；</w:t>
      </w:r>
    </w:p>
    <w:p>
      <w:pPr>
        <w:pStyle w:val="38"/>
        <w:numPr>
          <w:ilvl w:val="-1"/>
          <w:numId w:val="0"/>
        </w:numPr>
        <w:spacing w:before="0" w:after="0"/>
        <w:ind w:firstLine="420"/>
        <w:rPr>
          <w:color w:val="000000" w:themeColor="text1"/>
          <w14:textFill>
            <w14:solidFill>
              <w14:schemeClr w14:val="tx1"/>
            </w14:solidFill>
          </w14:textFill>
        </w:rPr>
      </w:pPr>
      <m:oMath>
        <m:r>
          <m:rPr/>
          <w:rPr>
            <w:rFonts w:ascii="Cambria Math" w:hAnsi="Cambria Math"/>
          </w:rPr>
          <m:t>z</m:t>
        </m:r>
      </m:oMath>
      <w:r>
        <w:rPr>
          <w:rFonts w:hint="eastAsia"/>
        </w:rPr>
        <w:t>——</w:t>
      </w:r>
      <w:bookmarkStart w:id="497" w:name="OLE_LINK2"/>
      <w:r>
        <w:rPr>
          <w:rFonts w:hint="eastAsia"/>
          <w:lang w:val="en-US" w:eastAsia="zh-CN"/>
        </w:rPr>
        <w:t>输出</w:t>
      </w:r>
      <w:bookmarkEnd w:id="497"/>
      <w:r>
        <w:rPr>
          <w:rFonts w:hint="eastAsia" w:ascii="宋体" w:hAnsi="宋体" w:eastAsia="宋体"/>
          <w:sz w:val="21"/>
          <w:lang w:val="en-US" w:eastAsia="zh-CN" w:bidi="ar-SA"/>
        </w:rPr>
        <w:t>张量。</w:t>
      </w:r>
    </w:p>
    <w:bookmarkEnd w:id="496"/>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张量乘加操作</w:t>
      </w:r>
      <w:r>
        <w:rPr>
          <w:rFonts w:ascii="黑体" w:hAnsi="黑体"/>
          <w:bCs/>
          <w:color w:val="000000"/>
          <w:szCs w:val="22"/>
        </w:rPr>
        <w:t>函数</w:t>
      </w:r>
      <w:r>
        <w:rPr>
          <w:rFonts w:hint="eastAsia"/>
        </w:rPr>
        <w:t>前向接口应符合表</w:t>
      </w:r>
      <w:r>
        <w:t>58</w:t>
      </w:r>
      <w:r>
        <w:rPr>
          <w:rFonts w:hint="eastAsia"/>
        </w:rPr>
        <w:t>，C代码示例见A.2.</w:t>
      </w:r>
      <w:r>
        <w:t>4</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58  </w:t>
      </w:r>
      <w:r>
        <w:rPr>
          <w:rFonts w:hint="eastAsia" w:ascii="黑体" w:hAnsi="黑体" w:cs="Times New Roman"/>
          <w:bCs/>
          <w:color w:val="000000"/>
          <w:sz w:val="21"/>
          <w:szCs w:val="22"/>
        </w:rPr>
        <w:t>张量乘加操作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张量除法操作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张量与张量间除法操作。输出张量的每一个元素为第一个输入张量的元素除第二个输入向量对应的元素，</w:t>
      </w:r>
      <w:r>
        <w:rPr>
          <w:rFonts w:hint="eastAsia"/>
        </w:rPr>
        <w:t>见式（1</w:t>
      </w:r>
      <w:r>
        <w:t>3</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oMath>
      <w:r>
        <w:tab/>
      </w:r>
      <w:r>
        <w:rPr>
          <w:rFonts w:hint="eastAsia"/>
        </w:rPr>
        <w:t>（1</w:t>
      </w:r>
      <w:r>
        <w:t>3</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张量除法</w:t>
      </w:r>
      <w:r>
        <w:rPr>
          <w:rFonts w:ascii="黑体" w:hAnsi="黑体"/>
          <w:bCs/>
          <w:color w:val="000000"/>
          <w:szCs w:val="22"/>
        </w:rPr>
        <w:t>函数</w:t>
      </w:r>
      <w:r>
        <w:rPr>
          <w:rFonts w:hint="eastAsia"/>
        </w:rPr>
        <w:t>前向接口应符合表</w:t>
      </w:r>
      <w:r>
        <w:t>59</w:t>
      </w:r>
      <w:r>
        <w:rPr>
          <w:rFonts w:hint="eastAsia"/>
        </w:rPr>
        <w:t>，C代码示例见A.2.</w:t>
      </w:r>
      <w:r>
        <w:t>4</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59  </w:t>
      </w:r>
      <w:r>
        <w:rPr>
          <w:rFonts w:hint="eastAsia" w:ascii="黑体" w:hAnsi="黑体" w:cs="Times New Roman"/>
          <w:bCs/>
          <w:color w:val="000000"/>
          <w:sz w:val="21"/>
          <w:szCs w:val="22"/>
        </w:rPr>
        <w:t>张量除法</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p>
    <w:p>
      <w:pPr>
        <w:pStyle w:val="38"/>
      </w:pPr>
      <w:r>
        <w:rPr>
          <w:rFonts w:hint="eastAsia"/>
        </w:rPr>
        <w:t>非法参数：表示输入参数不合法。</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张量整除操作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张</w:t>
      </w:r>
      <w:r>
        <w:t>量与张量间</w:t>
      </w:r>
      <w:r>
        <w:rPr>
          <w:rFonts w:hint="eastAsia"/>
        </w:rPr>
        <w:t>整</w:t>
      </w:r>
      <w:r>
        <w:t>除操作。输出张量的每一个元素为第一个输入张量的元素除第二个输入向量对应的元素，</w:t>
      </w:r>
      <w:r>
        <w:rPr>
          <w:rFonts w:hint="eastAsia"/>
        </w:rPr>
        <w:t>计算结果按照floor方式取整，见式（1</w:t>
      </w:r>
      <w:r>
        <w:t>4</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d>
      </m:oMath>
      <w:r>
        <w:tab/>
      </w:r>
      <w:r>
        <w:rPr>
          <w:rFonts w:hint="eastAsia"/>
        </w:rPr>
        <w:t>（1</w:t>
      </w:r>
      <w:r>
        <w:t>4</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张量整除</w:t>
      </w:r>
      <w:r>
        <w:rPr>
          <w:rFonts w:ascii="黑体" w:hAnsi="黑体"/>
          <w:bCs/>
          <w:color w:val="000000"/>
          <w:szCs w:val="22"/>
        </w:rPr>
        <w:t>函数</w:t>
      </w:r>
      <w:r>
        <w:rPr>
          <w:rFonts w:hint="eastAsia"/>
        </w:rPr>
        <w:t>前向接口应符合表</w:t>
      </w:r>
      <w:r>
        <w:t>60</w:t>
      </w:r>
      <w:r>
        <w:rPr>
          <w:rFonts w:hint="eastAsia"/>
        </w:rPr>
        <w:t>，C代码示例见A.2.</w:t>
      </w:r>
      <w:r>
        <w:t>4</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60  </w:t>
      </w:r>
      <w:r>
        <w:rPr>
          <w:rFonts w:hint="eastAsia" w:ascii="黑体" w:hAnsi="黑体" w:cs="Times New Roman"/>
          <w:bCs/>
          <w:color w:val="000000"/>
          <w:sz w:val="21"/>
          <w:szCs w:val="22"/>
        </w:rPr>
        <w:t>张量整除</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张量真除法操作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使用浮点数计算的张量除法操作，与参与操作的张量类型无关。</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张量真除法操作</w:t>
      </w:r>
      <w:r>
        <w:rPr>
          <w:rFonts w:ascii="黑体" w:hAnsi="黑体"/>
          <w:bCs/>
          <w:color w:val="000000"/>
          <w:szCs w:val="22"/>
        </w:rPr>
        <w:t>函数</w:t>
      </w:r>
      <w:r>
        <w:rPr>
          <w:rFonts w:hint="eastAsia"/>
        </w:rPr>
        <w:t>前向接口应符合表</w:t>
      </w:r>
      <w:r>
        <w:t>61</w:t>
      </w:r>
      <w:r>
        <w:rPr>
          <w:rFonts w:hint="eastAsia"/>
        </w:rPr>
        <w:t>，C代码示例见A.2.</w:t>
      </w:r>
      <w:r>
        <w:t>4</w:t>
      </w:r>
      <w:r>
        <w:rPr>
          <w:rFonts w:hint="eastAsia"/>
        </w:rPr>
        <w:t>.</w:t>
      </w:r>
      <w:r>
        <w:t>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61  </w:t>
      </w:r>
      <w:r>
        <w:rPr>
          <w:rFonts w:hint="eastAsia" w:ascii="黑体" w:hAnsi="黑体" w:cs="Times New Roman"/>
          <w:bCs/>
          <w:color w:val="000000"/>
          <w:sz w:val="21"/>
          <w:szCs w:val="22"/>
        </w:rPr>
        <w:t>张量真除法操作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非法参数</w:t>
      </w:r>
      <w:r>
        <w:t>：</w:t>
      </w:r>
      <w:r>
        <w:rPr>
          <w:rFonts w:hint="eastAsia"/>
        </w:rPr>
        <w:t>张量形状不匹配或不满足广播要求。</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张量取模操作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计算两个输入张量逐元素相除得到的余数。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张量取模操作</w:t>
      </w:r>
      <w:r>
        <w:rPr>
          <w:rFonts w:ascii="黑体" w:hAnsi="黑体"/>
          <w:bCs/>
          <w:color w:val="000000"/>
          <w:szCs w:val="22"/>
        </w:rPr>
        <w:t>函数</w:t>
      </w:r>
      <w:r>
        <w:rPr>
          <w:rFonts w:hint="eastAsia"/>
        </w:rPr>
        <w:t>前向接口应符合表</w:t>
      </w:r>
      <w:r>
        <w:t>62</w:t>
      </w:r>
      <w:r>
        <w:rPr>
          <w:rFonts w:hint="eastAsia"/>
        </w:rPr>
        <w:t>，C代码示例见A.2.</w:t>
      </w:r>
      <w:r>
        <w:t>4</w:t>
      </w:r>
      <w:r>
        <w:rPr>
          <w:rFonts w:hint="eastAsia"/>
        </w:rPr>
        <w:t>.</w:t>
      </w:r>
      <w:r>
        <w:t>8</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62  </w:t>
      </w:r>
      <w:r>
        <w:rPr>
          <w:rFonts w:hint="eastAsia" w:ascii="黑体" w:hAnsi="黑体" w:cs="Times New Roman"/>
          <w:bCs/>
          <w:color w:val="000000"/>
          <w:sz w:val="21"/>
          <w:szCs w:val="22"/>
        </w:rPr>
        <w:t>张量取模操作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非法参数：表示输入参数不合法。</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张量逐元素取最大值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张量与张量间</w:t>
      </w:r>
      <w:r>
        <w:rPr>
          <w:rFonts w:hint="eastAsia"/>
        </w:rPr>
        <w:t>逐元素比较，取最大值操作</w:t>
      </w:r>
      <w:r>
        <w:t>，</w:t>
      </w:r>
      <w:r>
        <w:rPr>
          <w:rFonts w:hint="eastAsia"/>
        </w:rPr>
        <w:t>见式（1</w:t>
      </w:r>
      <w:r>
        <w:t>5</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=max⁡(</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（1</w:t>
      </w:r>
      <w:r>
        <w:t>5</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rPr>
          <w:rFonts w:ascii="Cambria Math" w:hAnsi="Cambria Math"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rFonts w:ascii="Cambria Math" w:hAnsi="Cambria Math" w:eastAsia="宋体"/>
          <w:sz w:val="21"/>
          <w:lang w:val="en-US" w:eastAsia="zh-CN" w:bidi="ar-SA"/>
        </w:rPr>
      </w:pPr>
      <w:r>
        <w:rPr>
          <w:rFonts w:hint="eastAsia" w:ascii="Cambria Math" w:hAnsi="Cambria Math"/>
          <w:sz w:val="21"/>
          <w:lang w:val="en-US" w:eastAsia="zh-CN" w:bidi="ar-SA"/>
        </w:rPr>
        <w:t>max</w:t>
      </w:r>
      <w:r>
        <w:rPr>
          <w:rFonts w:ascii="Cambria Math" w:hAnsi="Cambria Math" w:eastAsia="宋体"/>
          <w:sz w:val="21"/>
          <w:lang w:val="en-US" w:eastAsia="zh-CN" w:bidi="ar-SA"/>
        </w:rPr>
        <w:t>——</w:t>
      </w:r>
      <w:r>
        <w:rPr>
          <w:rFonts w:hint="eastAsia" w:ascii="Cambria Math" w:hAnsi="Cambria Math"/>
          <w:sz w:val="21"/>
          <w:lang w:val="en-US" w:eastAsia="zh-CN" w:bidi="ar-SA"/>
        </w:rPr>
        <w:t>取最大值；</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张量逐元素取最大值函数</w:t>
      </w:r>
      <w:r>
        <w:rPr>
          <w:rFonts w:hint="eastAsia"/>
        </w:rPr>
        <w:t>前向接口应符合表63，C代码示例见A.2.</w:t>
      </w:r>
      <w:r>
        <w:t>4</w:t>
      </w:r>
      <w:r>
        <w:rPr>
          <w:rFonts w:hint="eastAsia"/>
        </w:rPr>
        <w:t>.</w:t>
      </w:r>
      <w:r>
        <w:t>9</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表6</w:t>
      </w:r>
      <w:r>
        <w:rPr>
          <w:rFonts w:ascii="黑体" w:hAnsi="黑体" w:cs="Times New Roman"/>
          <w:bCs/>
          <w:color w:val="000000"/>
          <w:sz w:val="21"/>
          <w:szCs w:val="22"/>
        </w:rPr>
        <w:t xml:space="preserve">3  </w:t>
      </w:r>
      <w:r>
        <w:rPr>
          <w:rFonts w:hint="eastAsia" w:ascii="黑体" w:hAnsi="黑体" w:cs="Times New Roman"/>
          <w:bCs/>
          <w:color w:val="000000"/>
          <w:sz w:val="21"/>
          <w:szCs w:val="22"/>
        </w:rPr>
        <w:t>张量逐元素取最大值函数参数列表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p>
    <w:p>
      <w:pPr>
        <w:pStyle w:val="38"/>
      </w:pPr>
      <w:r>
        <w:rPr>
          <w:rFonts w:hint="eastAsia"/>
        </w:rPr>
        <w:t>非法参数：表示输入参数不合法。</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张量逐元素取最小值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张量与张量间</w:t>
      </w:r>
      <w:r>
        <w:rPr>
          <w:rFonts w:hint="eastAsia"/>
        </w:rPr>
        <w:t>逐元素比较，取最小值操作</w:t>
      </w:r>
      <w:r>
        <w:t>，</w:t>
      </w:r>
      <w:r>
        <w:rPr>
          <w:rFonts w:hint="eastAsia"/>
        </w:rPr>
        <w:t>见式（1</w:t>
      </w:r>
      <w:r>
        <w:t>6</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=min⁡(</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（1</w:t>
      </w:r>
      <w:r>
        <w:t>6</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rPr>
          <w:rFonts w:ascii="Cambria Math" w:hAnsi="Cambria Math"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rFonts w:ascii="Cambria Math" w:hAnsi="Cambria Math" w:eastAsia="宋体"/>
          <w:sz w:val="21"/>
          <w:lang w:val="en-US" w:eastAsia="zh-CN" w:bidi="ar-SA"/>
        </w:rPr>
      </w:pPr>
      <w:r>
        <w:rPr>
          <w:rFonts w:hint="eastAsia" w:ascii="Cambria Math" w:hAnsi="Cambria Math"/>
          <w:sz w:val="21"/>
          <w:lang w:val="en-US" w:eastAsia="zh-CN" w:bidi="ar-SA"/>
        </w:rPr>
        <w:t>min</w:t>
      </w:r>
      <w:r>
        <w:rPr>
          <w:rFonts w:ascii="Cambria Math" w:hAnsi="Cambria Math" w:eastAsia="宋体"/>
          <w:sz w:val="21"/>
          <w:lang w:val="en-US" w:eastAsia="zh-CN" w:bidi="ar-SA"/>
        </w:rPr>
        <w:t>——</w:t>
      </w:r>
      <w:r>
        <w:rPr>
          <w:rFonts w:hint="eastAsia" w:ascii="Cambria Math" w:hAnsi="Cambria Math"/>
          <w:sz w:val="21"/>
          <w:lang w:val="en-US" w:eastAsia="zh-CN" w:bidi="ar-SA"/>
        </w:rPr>
        <w:t>取最小值；</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张量逐元素取最小值</w:t>
      </w:r>
      <w:r>
        <w:rPr>
          <w:rFonts w:ascii="黑体" w:hAnsi="黑体"/>
          <w:bCs/>
          <w:color w:val="000000"/>
          <w:szCs w:val="22"/>
        </w:rPr>
        <w:t>函数</w:t>
      </w:r>
      <w:r>
        <w:rPr>
          <w:rFonts w:hint="eastAsia"/>
        </w:rPr>
        <w:t>前向接口应符合表</w:t>
      </w:r>
      <w:r>
        <w:t>64</w:t>
      </w:r>
      <w:r>
        <w:rPr>
          <w:rFonts w:hint="eastAsia"/>
        </w:rPr>
        <w:t>，C代码示例见A.2.</w:t>
      </w:r>
      <w:r>
        <w:t>4</w:t>
      </w:r>
      <w:r>
        <w:rPr>
          <w:rFonts w:hint="eastAsia"/>
        </w:rPr>
        <w:t>.</w:t>
      </w:r>
      <w:r>
        <w:t>10</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64  </w:t>
      </w:r>
      <w:r>
        <w:rPr>
          <w:rFonts w:hint="eastAsia" w:ascii="黑体" w:hAnsi="黑体" w:cs="Times New Roman"/>
          <w:bCs/>
          <w:color w:val="000000"/>
          <w:sz w:val="21"/>
          <w:szCs w:val="22"/>
        </w:rPr>
        <w:t>张量逐元素取最小值</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非法参数：表示输入参数不合法。</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张量绝对值操作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计算输入张量的绝对值（逐元素求绝对值）。其中，输出也是一个张量，张量的每一个元素由输入张量对应元素的绝对值得到。当输入张量中的每个元素的类型为基本数据类型时，</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oMath>
      <w:r>
        <w:t>， 当张量中的每个元素为复数类型（</w:t>
      </w:r>
      <m:oMath>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=a+bj</m:t>
        </m:r>
      </m:oMath>
      <w:r>
        <w:t>）时，</w:t>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b</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rad>
      </m:oMath>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张量绝对值操作</w:t>
      </w:r>
      <w:r>
        <w:rPr>
          <w:rFonts w:ascii="黑体" w:hAnsi="黑体"/>
          <w:bCs/>
          <w:color w:val="000000"/>
          <w:szCs w:val="22"/>
        </w:rPr>
        <w:t>函数</w:t>
      </w:r>
      <w:r>
        <w:rPr>
          <w:rFonts w:hint="eastAsia"/>
        </w:rPr>
        <w:t>前向接口应符合表</w:t>
      </w:r>
      <w:r>
        <w:t>65</w:t>
      </w:r>
      <w:r>
        <w:rPr>
          <w:rFonts w:hint="eastAsia"/>
        </w:rPr>
        <w:t>，C代码示例见A.2.</w:t>
      </w:r>
      <w:r>
        <w:t>4</w:t>
      </w:r>
      <w:r>
        <w:rPr>
          <w:rFonts w:hint="eastAsia"/>
        </w:rPr>
        <w:t>.</w:t>
      </w:r>
      <w:r>
        <w:t>11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65  </w:t>
      </w:r>
      <w:r>
        <w:rPr>
          <w:rFonts w:hint="eastAsia" w:ascii="黑体" w:hAnsi="黑体" w:cs="Times New Roman"/>
          <w:bCs/>
          <w:color w:val="000000"/>
          <w:sz w:val="21"/>
          <w:szCs w:val="22"/>
        </w:rPr>
        <w:t>张量绝对值操作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非法参数：表示输入参数不合法。</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张量取倒数操作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计算输入张量的倒数（逐元素求倒数值）。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张量取倒数操作函数</w:t>
      </w:r>
      <w:r>
        <w:rPr>
          <w:rFonts w:hint="eastAsia"/>
        </w:rPr>
        <w:t>前向接口应符合表</w:t>
      </w:r>
      <w:r>
        <w:t>66</w:t>
      </w:r>
      <w:r>
        <w:rPr>
          <w:rFonts w:hint="eastAsia"/>
        </w:rPr>
        <w:t>，C代码示例见A.2.</w:t>
      </w:r>
      <w:r>
        <w:t>4</w:t>
      </w:r>
      <w:r>
        <w:rPr>
          <w:rFonts w:hint="eastAsia"/>
        </w:rPr>
        <w:t>.</w:t>
      </w:r>
      <w:r>
        <w:t>12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66  </w:t>
      </w:r>
      <w:r>
        <w:rPr>
          <w:rFonts w:hint="eastAsia" w:ascii="黑体" w:hAnsi="黑体" w:cs="Times New Roman"/>
          <w:bCs/>
          <w:color w:val="000000"/>
          <w:sz w:val="21"/>
          <w:szCs w:val="22"/>
        </w:rPr>
        <w:t>张量取倒数操作函数参数列表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非法参数：表示输入参数不合法。</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张量对角线元素求和操作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计算指定2维平面上的对角线元素之和。</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张量对角线元素求和操作</w:t>
      </w:r>
      <w:r>
        <w:rPr>
          <w:rFonts w:hint="eastAsia"/>
        </w:rPr>
        <w:t>函数前向接口应符合表</w:t>
      </w:r>
      <w:r>
        <w:t>67</w:t>
      </w:r>
      <w:r>
        <w:rPr>
          <w:rFonts w:hint="eastAsia"/>
        </w:rPr>
        <w:t>，C代码示例见A.2.</w:t>
      </w:r>
      <w:r>
        <w:t>4</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67  </w:t>
      </w:r>
      <w:r>
        <w:rPr>
          <w:rFonts w:hint="eastAsia" w:ascii="黑体" w:hAnsi="黑体" w:cs="Times New Roman"/>
          <w:bCs/>
          <w:color w:val="000000"/>
          <w:sz w:val="21"/>
          <w:szCs w:val="22"/>
        </w:rPr>
        <w:t>张量对角线元素求和操作函数前向接口参数</w:t>
      </w:r>
      <w:r>
        <w:rPr>
          <w:rFonts w:ascii="黑体" w:hAnsi="黑体" w:cs="Times New Roman"/>
          <w:bCs/>
          <w:color w:val="000000"/>
          <w:sz w:val="21"/>
          <w:szCs w:val="22"/>
        </w:rPr>
        <w:t>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对角线的偏移位置</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二维平面中对角线的位置，即相对主对角线的偏移。0代表主对角线，负数代表主对角线左下的对角线，正数代表主对角线右上的对角线，默认为0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二维平面的第一维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对角线所在二维平面的第一维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二维平面的第二维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对角线所在二维平面的第二维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表示计算结果，数据类型与输入张量相同</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前向接口返回值</w:t>
      </w:r>
    </w:p>
    <w:p>
      <w:pPr>
        <w:pStyle w:val="38"/>
      </w:pPr>
      <w:r>
        <w:t>没有错误：操作成功。</w:t>
      </w:r>
    </w:p>
    <w:p>
      <w:pPr>
        <w:pStyle w:val="38"/>
      </w:pPr>
      <w:r>
        <w:rPr>
          <w:rFonts w:hint="eastAsia"/>
        </w:rPr>
        <w:t>非法参数</w:t>
      </w:r>
      <w:r>
        <w:t>：</w:t>
      </w:r>
      <w:r>
        <w:rPr>
          <w:rFonts w:hint="eastAsia"/>
        </w:rPr>
        <w:t>输入张量的维数小于2，或设置的轴超出了输入张量的维数。</w:t>
      </w:r>
    </w:p>
    <w:p>
      <w:pPr>
        <w:pStyle w:val="123"/>
        <w:numPr>
          <w:ilvl w:val="4"/>
          <w:numId w:val="5"/>
        </w:numPr>
        <w:spacing w:before="156" w:after="156"/>
        <w:rPr>
          <w:color w:val="000000" w:themeColor="text1"/>
          <w14:textFill>
            <w14:solidFill>
              <w14:schemeClr w14:val="tx1"/>
            </w14:solidFill>
          </w14:textFill>
        </w:rPr>
      </w:pPr>
      <w:r>
        <w:rPr>
          <w:rFonts w:hint="eastAsia" w:hAnsi="Times New Roman"/>
          <w:color w:val="000000" w:themeColor="text1"/>
          <w:highlight w:val="lightGray"/>
          <w14:textFill>
            <w14:solidFill>
              <w14:schemeClr w14:val="tx1"/>
            </w14:solidFill>
          </w14:textFill>
        </w:rPr>
        <w:t>后向</w:t>
      </w: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张量对角线元素求和操作</w:t>
      </w:r>
      <w:r>
        <w:rPr>
          <w:rFonts w:ascii="黑体" w:hAnsi="黑体"/>
          <w:bCs/>
          <w:color w:val="000000"/>
          <w:szCs w:val="22"/>
        </w:rPr>
        <w:t>函数</w:t>
      </w:r>
      <w:r>
        <w:rPr>
          <w:rFonts w:hint="eastAsia"/>
        </w:rPr>
        <w:t>后向接口应符合表</w:t>
      </w:r>
      <w:r>
        <w:t>68</w:t>
      </w:r>
      <w:r>
        <w:rPr>
          <w:rFonts w:hint="eastAsia"/>
        </w:rPr>
        <w:t>，C代码示例见A.2.</w:t>
      </w:r>
      <w:r>
        <w:t>4</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68  </w:t>
      </w:r>
      <w:r>
        <w:rPr>
          <w:rFonts w:hint="eastAsia" w:ascii="黑体" w:hAnsi="黑体" w:cs="Times New Roman"/>
          <w:bCs/>
          <w:color w:val="000000"/>
          <w:sz w:val="21"/>
          <w:szCs w:val="22"/>
        </w:rPr>
        <w:t>张量对角线元素求和操作</w:t>
      </w:r>
      <w:r>
        <w:rPr>
          <w:rFonts w:ascii="黑体" w:hAnsi="黑体" w:cs="Times New Roman"/>
          <w:bCs/>
          <w:color w:val="000000"/>
          <w:sz w:val="21"/>
          <w:szCs w:val="22"/>
        </w:rPr>
        <w:t>函数</w:t>
      </w:r>
      <w:r>
        <w:rPr>
          <w:rFonts w:hint="eastAsia" w:ascii="黑体" w:hAnsi="黑体" w:cs="Times New Roman"/>
          <w:bCs/>
          <w:color w:val="000000"/>
          <w:sz w:val="21"/>
          <w:szCs w:val="22"/>
        </w:rPr>
        <w:t>后向接口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表示输出张量的梯度张量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对角线的偏移位置</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二维平面中对角线的位置，即相对主对角线的偏移。0代表主对角线，负数代表主对角线左下的对角线，正数代表主对角线右上的对角线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二维平面的第一维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对角线所在二维平面的第一维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二维平面的第二维</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对角线所在二维平面的第二维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表示输入张量的梯度张量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后向接口返回值</w:t>
      </w:r>
    </w:p>
    <w:p>
      <w:pPr>
        <w:pStyle w:val="38"/>
      </w:pPr>
      <w:r>
        <w:t>没有错误：操作成功。</w:t>
      </w:r>
    </w:p>
    <w:p>
      <w:pPr>
        <w:pStyle w:val="38"/>
      </w:pPr>
      <w:r>
        <w:rPr>
          <w:rFonts w:hint="eastAsia"/>
        </w:rPr>
        <w:t>非法参数</w:t>
      </w:r>
      <w:r>
        <w:t>：</w:t>
      </w:r>
      <w:r>
        <w:rPr>
          <w:rFonts w:hint="eastAsia"/>
        </w:rPr>
        <w:t>输入张量的维数小于2，或设置的轴超出了输入张量的维数。</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比较操作</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判断张量是否相等</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判断两个张量的对应元素的值是否相等，</w:t>
      </w:r>
      <w:r>
        <w:rPr>
          <w:rFonts w:hint="eastAsia"/>
        </w:rPr>
        <w:t>见式（1</w:t>
      </w:r>
      <w:r>
        <w:t>7</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true</m:t>
        </m:r>
        <m:r>
          <m:rPr>
            <m:sty m:val="p"/>
          </m:rPr>
          <w:rPr>
            <w:rFonts w:ascii="Cambria Math" w:hAnsi="Cambria Math"/>
          </w:rPr>
          <m:t xml:space="preserve"> :</m:t>
        </m:r>
        <m:r>
          <m:rPr/>
          <w:rPr>
            <w:rFonts w:ascii="Cambria Math" w:hAnsi="Cambria Math"/>
          </w:rPr>
          <m:t>false</m:t>
        </m:r>
      </m:oMath>
      <w:r>
        <w:tab/>
      </w:r>
      <w:r>
        <w:rPr>
          <w:rFonts w:hint="eastAsia"/>
        </w:rPr>
        <w:t>（1</w:t>
      </w:r>
      <w:r>
        <w:t>7</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判断张量是否相等</w:t>
      </w:r>
      <w:r>
        <w:rPr>
          <w:rFonts w:hint="eastAsia"/>
        </w:rPr>
        <w:t>函数前向接口应符合表</w:t>
      </w:r>
      <w:r>
        <w:t>69</w:t>
      </w:r>
      <w:r>
        <w:rPr>
          <w:rFonts w:hint="eastAsia"/>
        </w:rPr>
        <w:t>，C代码示例见A.2.</w:t>
      </w:r>
      <w:r>
        <w:t>5</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69  </w:t>
      </w:r>
      <w:r>
        <w:rPr>
          <w:rFonts w:hint="eastAsia" w:ascii="黑体" w:hAnsi="黑体" w:cs="Times New Roman"/>
          <w:bCs/>
          <w:color w:val="000000"/>
          <w:sz w:val="21"/>
          <w:szCs w:val="22"/>
        </w:rPr>
        <w:t>判断张量是否相等</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整数、浮点数、布尔</w:t>
            </w:r>
            <w:r>
              <w:rPr>
                <w:rFonts w:hint="default" w:ascii="宋体" w:hAnsi="宋体"/>
                <w:color w:val="000000" w:themeColor="text1"/>
                <w:sz w:val="18"/>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表示计算结果，元素类型为布尔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判断张量是否不等</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判断两个张量的对应元素的值是否不相等，</w:t>
      </w:r>
      <w:r>
        <w:rPr>
          <w:rFonts w:hint="eastAsia"/>
        </w:rPr>
        <w:t>见式（1</w:t>
      </w:r>
      <w:r>
        <w:t>8</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true</m:t>
        </m:r>
        <m:r>
          <m:rPr>
            <m:sty m:val="p"/>
          </m:rPr>
          <w:rPr>
            <w:rFonts w:ascii="Cambria Math" w:hAnsi="Cambria Math"/>
          </w:rPr>
          <m:t xml:space="preserve"> :</m:t>
        </m:r>
        <m:r>
          <m:rPr/>
          <w:rPr>
            <w:rFonts w:ascii="Cambria Math" w:hAnsi="Cambria Math"/>
          </w:rPr>
          <m:t>false</m:t>
        </m:r>
      </m:oMath>
      <w:r>
        <w:tab/>
      </w:r>
      <w:r>
        <w:rPr>
          <w:rFonts w:hint="eastAsia"/>
        </w:rPr>
        <w:t>（1</w:t>
      </w:r>
      <w:r>
        <w:t>8</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断张量是否不等</w:t>
      </w:r>
      <w:r>
        <w:rPr>
          <w:rFonts w:hint="eastAsia"/>
        </w:rPr>
        <w:t>函数前向接口应符合表</w:t>
      </w:r>
      <w:r>
        <w:t>70</w:t>
      </w:r>
      <w:r>
        <w:rPr>
          <w:rFonts w:hint="eastAsia"/>
        </w:rPr>
        <w:t>，C代码示例见A.2.</w:t>
      </w:r>
      <w:r>
        <w:t>5</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70  </w:t>
      </w:r>
      <w:r>
        <w:rPr>
          <w:rFonts w:hint="eastAsia" w:ascii="黑体" w:hAnsi="黑体" w:cs="Times New Roman"/>
          <w:bCs/>
          <w:color w:val="000000"/>
          <w:sz w:val="21"/>
          <w:szCs w:val="22"/>
        </w:rPr>
        <w:t>判断张量是否不等</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整数、浮点数、布尔</w:t>
            </w:r>
            <w:r>
              <w:rPr>
                <w:rFonts w:hint="default" w:ascii="宋体" w:hAnsi="宋体"/>
                <w:color w:val="000000" w:themeColor="text1"/>
                <w:sz w:val="18"/>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表示计算结果，元素类型为布尔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判断张量是否大于</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判断第一个张量的值是否大于第二个张量的对应元素，</w:t>
      </w:r>
      <w:r>
        <w:rPr>
          <w:rFonts w:hint="eastAsia"/>
        </w:rPr>
        <w:t>见式（1</w:t>
      </w:r>
      <w:r>
        <w:t>9</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&gt;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true</m:t>
        </m:r>
        <m:r>
          <m:rPr>
            <m:sty m:val="p"/>
          </m:rPr>
          <w:rPr>
            <w:rFonts w:ascii="Cambria Math" w:hAnsi="Cambria Math"/>
          </w:rPr>
          <m:t xml:space="preserve"> :</m:t>
        </m:r>
        <m:r>
          <m:rPr/>
          <w:rPr>
            <w:rFonts w:ascii="Cambria Math" w:hAnsi="Cambria Math"/>
          </w:rPr>
          <m:t>false</m:t>
        </m:r>
      </m:oMath>
      <w:r>
        <w:tab/>
      </w:r>
      <w:r>
        <w:rPr>
          <w:rFonts w:hint="eastAsia"/>
        </w:rPr>
        <w:t>（1</w:t>
      </w:r>
      <w:r>
        <w:t>9</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判断张量是否大于函数</w:t>
      </w:r>
      <w:r>
        <w:rPr>
          <w:rFonts w:hint="eastAsia"/>
        </w:rPr>
        <w:t>前向接口应符合表</w:t>
      </w:r>
      <w:r>
        <w:t>71</w:t>
      </w:r>
      <w:r>
        <w:rPr>
          <w:rFonts w:hint="eastAsia"/>
        </w:rPr>
        <w:t>，C代码示例见A.2.</w:t>
      </w:r>
      <w:r>
        <w:t>5</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71  </w:t>
      </w:r>
      <w:r>
        <w:rPr>
          <w:rFonts w:hint="eastAsia" w:ascii="黑体" w:hAnsi="黑体" w:cs="Times New Roman"/>
          <w:bCs/>
          <w:color w:val="000000"/>
          <w:sz w:val="21"/>
          <w:szCs w:val="22"/>
        </w:rPr>
        <w:t>判断张量是否大于</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表示计算结果，元素类型为布尔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判断张量是否大于等于</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判断第一个张量元素值是否大于等于第二个张量的对应元素，</w:t>
      </w:r>
      <w:r>
        <w:rPr>
          <w:rFonts w:hint="eastAsia"/>
        </w:rPr>
        <w:t>见式（</w:t>
      </w:r>
      <w:r>
        <w:t>20</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true</m:t>
        </m:r>
        <m:r>
          <m:rPr>
            <m:sty m:val="p"/>
          </m:rPr>
          <w:rPr>
            <w:rFonts w:ascii="Cambria Math" w:hAnsi="Cambria Math"/>
          </w:rPr>
          <m:t xml:space="preserve"> :</m:t>
        </m:r>
        <m:r>
          <m:rPr/>
          <w:rPr>
            <w:rFonts w:ascii="Cambria Math" w:hAnsi="Cambria Math"/>
          </w:rPr>
          <m:t>false</m:t>
        </m:r>
      </m:oMath>
      <w:r>
        <w:tab/>
      </w:r>
      <w:r>
        <w:rPr>
          <w:rFonts w:hint="eastAsia"/>
        </w:rPr>
        <w:t>（2</w:t>
      </w:r>
      <w:r>
        <w:t>0</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rPr>
          <w:color w:val="000000" w:themeColor="text1"/>
          <w14:textFill>
            <w14:solidFill>
              <w14:schemeClr w14:val="tx1"/>
            </w14:solidFill>
          </w14:textFill>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判断张量是否大于等于</w:t>
      </w:r>
      <w:r>
        <w:rPr>
          <w:rFonts w:hint="eastAsia"/>
        </w:rPr>
        <w:t>函数前向接口应符合表</w:t>
      </w:r>
      <w:r>
        <w:t>72</w:t>
      </w:r>
      <w:r>
        <w:rPr>
          <w:rFonts w:hint="eastAsia"/>
        </w:rPr>
        <w:t>，C代码示例见A.2.</w:t>
      </w:r>
      <w:r>
        <w:t>5</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72  </w:t>
      </w:r>
      <w:r>
        <w:rPr>
          <w:rFonts w:hint="eastAsia" w:ascii="黑体" w:hAnsi="黑体" w:cs="Times New Roman"/>
          <w:bCs/>
          <w:color w:val="000000"/>
          <w:sz w:val="21"/>
          <w:szCs w:val="22"/>
        </w:rPr>
        <w:t>判断张量是否大于等于</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表示计算结果，元素类型为布尔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判断张量是否小于</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判断第一个张量的元素值是否小于第二个张量的对应元素值，</w:t>
      </w:r>
      <w:r>
        <w:rPr>
          <w:rFonts w:hint="eastAsia"/>
        </w:rPr>
        <w:t>见式（</w:t>
      </w:r>
      <w:r>
        <w:t>21</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true</m:t>
        </m:r>
        <m:r>
          <m:rPr>
            <m:sty m:val="p"/>
          </m:rPr>
          <w:rPr>
            <w:rFonts w:ascii="Cambria Math" w:hAnsi="Cambria Math"/>
          </w:rPr>
          <m:t xml:space="preserve"> :</m:t>
        </m:r>
        <m:r>
          <m:rPr/>
          <w:rPr>
            <w:rFonts w:ascii="Cambria Math" w:hAnsi="Cambria Math"/>
          </w:rPr>
          <m:t>false</m:t>
        </m:r>
      </m:oMath>
      <w:r>
        <w:tab/>
      </w:r>
      <w:r>
        <w:rPr>
          <w:rFonts w:hint="eastAsia"/>
        </w:rPr>
        <w:t>（2</w:t>
      </w:r>
      <w:r>
        <w:t>1</w:t>
      </w:r>
      <w:r>
        <w:rPr>
          <w:rFonts w:hint="eastAsia"/>
        </w:rPr>
        <w:t>）</w:t>
      </w:r>
    </w:p>
    <w:p>
      <w:pPr>
        <w:pStyle w:val="38"/>
      </w:pPr>
      <w:r>
        <w:rPr>
          <w:rFonts w:hint="eastAsia"/>
        </w:rPr>
        <w:t>式中：</w:t>
      </w:r>
    </w:p>
    <w:p>
      <w:pPr>
        <w:pStyle w:val="38"/>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第一个输入张量</w:t>
      </w:r>
      <w:r>
        <w:rPr>
          <w:rFonts w:hint="eastAsia"/>
        </w:rPr>
        <w:t>；</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第二个输入张量；</w:t>
      </w:r>
    </w:p>
    <w:p>
      <w:pPr>
        <w:pStyle w:val="38"/>
        <w:autoSpaceDE w:val="0"/>
        <w:autoSpaceDN w:val="0"/>
        <w:ind w:firstLine="420" w:firstLineChars="200"/>
        <w:jc w:val="both"/>
        <w:rPr>
          <w:rFonts w:hint="eastAsia" w:ascii="宋体" w:hAnsi="宋体" w:eastAsia="宋体"/>
          <w:sz w:val="21"/>
          <w:lang w:val="en-US" w:eastAsia="zh-CN" w:bidi="ar-SA"/>
        </w:rPr>
      </w:pPr>
      <m:oMath>
        <m:r>
          <m:rPr>
            <m:sty m:val="p"/>
          </m:rPr>
          <w:rPr>
            <w:rFonts w:hint="eastAsia" w:ascii="Cambria Math" w:hAnsi="Cambria Math" w:eastAsia="宋体"/>
            <w:sz w:val="21"/>
            <w:lang w:val="en-US" w:eastAsia="zh-CN" w:bidi="ar-SA"/>
          </w:rPr>
          <m:t>z</m:t>
        </m:r>
      </m:oMath>
      <w:r>
        <w:rPr>
          <w:rFonts w:hint="eastAsia"/>
        </w:rPr>
        <w:t>——</w:t>
      </w:r>
      <w:r>
        <w:rPr>
          <w:rFonts w:hint="eastAsia"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判断张量是否小于</w:t>
      </w:r>
      <w:r>
        <w:rPr>
          <w:rFonts w:hint="eastAsia"/>
        </w:rPr>
        <w:t>函数前向接口应符合表</w:t>
      </w:r>
      <w:r>
        <w:t>73</w:t>
      </w:r>
      <w:r>
        <w:rPr>
          <w:rFonts w:hint="eastAsia"/>
        </w:rPr>
        <w:t>，C代码示例见A.2.</w:t>
      </w:r>
      <w:r>
        <w:t>5</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73  </w:t>
      </w:r>
      <w:r>
        <w:rPr>
          <w:rFonts w:hint="eastAsia" w:ascii="黑体" w:hAnsi="黑体" w:cs="Times New Roman"/>
          <w:bCs/>
          <w:color w:val="000000"/>
          <w:sz w:val="21"/>
          <w:szCs w:val="22"/>
        </w:rPr>
        <w:t>判断张量是否小于</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表示计算结果，元素类型为布尔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判断张量是否小于等于</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判断第一个张量的元素值是否小于等于第二个张量的对应元素值，</w:t>
      </w:r>
      <w:r>
        <w:rPr>
          <w:rFonts w:hint="eastAsia"/>
        </w:rPr>
        <w:t>见式（</w:t>
      </w:r>
      <w:r>
        <w:t>22</w:t>
      </w:r>
      <w:r>
        <w:rPr>
          <w:rFonts w:hint="eastAsia"/>
        </w:rPr>
        <w:t>）。</w:t>
      </w:r>
    </w:p>
    <w:p>
      <w:pPr>
        <w:pStyle w:val="38"/>
      </w:pPr>
      <w:r>
        <w:tab/>
      </w:r>
      <m:oMath>
        <m:sSub>
          <m:sSubPr>
            <m:ctrlPr>
              <w:rPr>
                <w:rFonts w:ascii="Cambria Math" w:hAnsi="Cambria Math"/>
              </w:rPr>
            </m:ctrlPr>
          </m:sSubPr>
          <m:e>
            <m:r>
              <m:rPr/>
              <w:rPr>
                <w:rFonts w:ascii="Cambria Math" w:hAnsi="Cambria Math"/>
              </w:rPr>
              <m:t>z</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 </m:t>
        </m:r>
        <m:r>
          <m:rPr/>
          <w:rPr>
            <w:rFonts w:ascii="Cambria Math" w:hAnsi="Cambria Math"/>
          </w:rPr>
          <m:t>true</m:t>
        </m:r>
        <m:r>
          <m:rPr>
            <m:sty m:val="p"/>
          </m:rPr>
          <w:rPr>
            <w:rFonts w:ascii="Cambria Math" w:hAnsi="Cambria Math"/>
          </w:rPr>
          <m:t xml:space="preserve"> :</m:t>
        </m:r>
        <m:r>
          <m:rPr/>
          <w:rPr>
            <w:rFonts w:ascii="Cambria Math" w:hAnsi="Cambria Math"/>
          </w:rPr>
          <m:t>false</m:t>
        </m:r>
      </m:oMath>
      <w:r>
        <w:tab/>
      </w:r>
      <w:r>
        <w:rPr>
          <w:rFonts w:hint="eastAsia"/>
        </w:rPr>
        <w:t>（2</w:t>
      </w:r>
      <w:r>
        <w:t>2</w:t>
      </w:r>
      <w:r>
        <w:rPr>
          <w:rFonts w:hint="eastAsia"/>
        </w:rPr>
        <w:t>）</w:t>
      </w:r>
    </w:p>
    <w:p>
      <w:pPr>
        <w:pStyle w:val="38"/>
      </w:pPr>
      <w:r>
        <w:rPr>
          <w:rFonts w:hint="eastAsia"/>
        </w:rPr>
        <w:t>式中：</w:t>
      </w:r>
    </w:p>
    <w:p>
      <w:pPr>
        <w:pStyle w:val="38"/>
      </w:pPr>
      <m:oMath>
        <m:r>
          <m:rPr/>
          <w:rPr>
            <w:rFonts w:ascii="Cambria Math" w:hAnsi="Cambria Math"/>
          </w:rPr>
          <m:t>x</m:t>
        </m:r>
      </m:oMath>
      <w:r>
        <w:rPr>
          <w:rFonts w:hint="eastAsia"/>
        </w:rPr>
        <w:t>——</w:t>
      </w:r>
      <w:r>
        <w:rPr>
          <w:rFonts w:hint="eastAsia"/>
          <w:lang w:val="en-US" w:eastAsia="zh-CN"/>
        </w:rPr>
        <w:t>第一个</w:t>
      </w:r>
      <w:r>
        <w:rPr>
          <w:rFonts w:ascii="宋体" w:hAnsi="宋体" w:eastAsia="宋体"/>
          <w:sz w:val="21"/>
          <w:lang w:val="en-US" w:eastAsia="zh-CN" w:bidi="ar-SA"/>
        </w:rPr>
        <w:t>输入张量</w:t>
      </w:r>
      <w:r>
        <w:rPr>
          <w:rFonts w:hint="eastAsia"/>
        </w:rPr>
        <w:t>；</w:t>
      </w:r>
    </w:p>
    <w:p>
      <w:pPr>
        <w:pStyle w:val="38"/>
        <w:autoSpaceDE w:val="0"/>
        <w:autoSpaceDN w:val="0"/>
        <w:ind w:firstLine="420" w:firstLineChars="200"/>
        <w:jc w:val="both"/>
        <w:rPr>
          <w:rFonts w:ascii="宋体" w:hAnsi="宋体" w:eastAsia="宋体"/>
          <w:sz w:val="21"/>
          <w:lang w:val="en-US" w:eastAsia="zh-CN" w:bidi="ar-SA"/>
        </w:rPr>
      </w:pPr>
      <m:oMath>
        <m:r>
          <m:rPr/>
          <w:rPr>
            <w:rFonts w:ascii="Cambria Math" w:hAnsi="Cambria Math"/>
          </w:rPr>
          <m:t>y</m:t>
        </m:r>
      </m:oMath>
      <w:r>
        <w:rPr>
          <w:rFonts w:hint="eastAsia"/>
        </w:rPr>
        <w:t>——</w:t>
      </w:r>
      <w:r>
        <w:rPr>
          <w:rFonts w:hint="eastAsia"/>
          <w:lang w:val="en-US" w:eastAsia="zh-CN"/>
        </w:rPr>
        <w:t>第二个</w:t>
      </w:r>
      <w:r>
        <w:rPr>
          <w:rFonts w:ascii="宋体" w:hAnsi="宋体" w:eastAsia="宋体"/>
          <w:sz w:val="21"/>
          <w:lang w:val="en-US" w:eastAsia="zh-CN" w:bidi="ar-SA"/>
        </w:rPr>
        <w:t>输入张量；</w:t>
      </w:r>
    </w:p>
    <w:p>
      <w:pPr>
        <w:pStyle w:val="38"/>
        <w:numPr>
          <w:ilvl w:val="-1"/>
          <w:numId w:val="0"/>
        </w:numPr>
        <w:autoSpaceDE w:val="0"/>
        <w:autoSpaceDN w:val="0"/>
        <w:spacing w:before="156" w:after="156"/>
        <w:ind w:leftChars="200" w:firstLine="0" w:firstLineChars="0"/>
        <w:jc w:val="both"/>
        <w:rPr>
          <w:rFonts w:hint="eastAsia" w:eastAsia="宋体"/>
          <w:color w:val="000000" w:themeColor="text1"/>
          <w:lang w:eastAsia="zh-CN"/>
          <w14:textFill>
            <w14:solidFill>
              <w14:schemeClr w14:val="tx1"/>
            </w14:solidFill>
          </w14:textFill>
        </w:rPr>
      </w:pPr>
      <m:oMath>
        <m:r>
          <m:rPr/>
          <w:rPr>
            <w:rFonts w:ascii="Cambria Math" w:hAnsi="Cambria Math"/>
          </w:rPr>
          <m:t>z</m:t>
        </m:r>
      </m:oMath>
      <w:r>
        <w:rPr>
          <w:rFonts w:hint="eastAsia"/>
        </w:rPr>
        <w:t>——</w:t>
      </w:r>
      <w:r>
        <w:rPr>
          <w:rFonts w:hint="eastAsia"/>
          <w:lang w:val="en-US" w:eastAsia="zh-CN"/>
        </w:rPr>
        <w:t>输出</w:t>
      </w:r>
      <w:r>
        <w:rPr>
          <w:rFonts w:hint="eastAsia"/>
          <w:sz w:val="21"/>
          <w:lang w:val="en-US" w:eastAsia="zh-CN" w:bidi="ar-SA"/>
        </w:rPr>
        <w:t>张量</w:t>
      </w:r>
      <w:r>
        <w:rPr>
          <w:rFonts w:hint="eastAsia"/>
          <w:lang w:eastAsia="zh-CN"/>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判断张量是否小于等于</w:t>
      </w:r>
      <w:r>
        <w:rPr>
          <w:rFonts w:hint="eastAsia"/>
        </w:rPr>
        <w:t>函数前向接口应符合表</w:t>
      </w:r>
      <w:r>
        <w:t>74</w:t>
      </w:r>
      <w:r>
        <w:rPr>
          <w:rFonts w:hint="eastAsia"/>
        </w:rPr>
        <w:t>，C代码示例见A.2.</w:t>
      </w:r>
      <w:r>
        <w:t>5</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74  </w:t>
      </w:r>
      <w:r>
        <w:rPr>
          <w:rFonts w:hint="eastAsia" w:ascii="黑体" w:hAnsi="黑体" w:cs="Times New Roman"/>
          <w:bCs/>
          <w:color w:val="000000"/>
          <w:sz w:val="21"/>
          <w:szCs w:val="22"/>
        </w:rPr>
        <w:t>判断张量是否小于等于</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表示计算结果，元素类型为布尔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判断张量是否值相近</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ab/>
      </w:r>
      <w:r>
        <w:rPr>
          <w:rFonts w:hint="eastAsia"/>
        </w:rPr>
        <w:t>逐个检查输入张量与对比张量的所有元素，当两个待比较张量的所有元素均在一定容忍误差范围内，则认为这两个张量是相等的。比较公式见式（</w:t>
      </w:r>
      <w:r>
        <w:t>23</w:t>
      </w:r>
      <w:r>
        <w:rPr>
          <w:rFonts w:hint="eastAsia"/>
        </w:rPr>
        <w:t>）。</w:t>
      </w:r>
    </w:p>
    <w:p>
      <w:pPr>
        <w:pStyle w:val="38"/>
      </w:pPr>
      <w:r>
        <w:tab/>
      </w:r>
      <m:oMath>
        <m:d>
          <m:dPr>
            <m:begChr m:val="|"/>
            <m:endChr m:val="|"/>
            <m:ctrlPr>
              <w:rPr>
                <w:rFonts w:ascii="Cambria Math" w:hAnsi="Cambria Math"/>
              </w:rPr>
            </m:ctrlPr>
          </m:dPr>
          <m:e>
            <m:r>
              <m:rPr/>
              <w:rPr>
                <w:rFonts w:hint="eastAsia" w:ascii="Cambria Math" w:hAnsi="Cambria Math"/>
              </w:rPr>
              <m:t>input</m:t>
            </m:r>
            <m:r>
              <m:rPr>
                <m:sty m:val="p"/>
              </m:rPr>
              <w:rPr>
                <w:rFonts w:ascii="Cambria Math" w:hAnsi="Cambria Math"/>
              </w:rPr>
              <m:t>−</m:t>
            </m:r>
            <m:r>
              <m:rPr/>
              <w:rPr>
                <w:rFonts w:ascii="Cambria Math" w:hAnsi="Cambria Math"/>
              </w:rPr>
              <m:t>otℎer</m:t>
            </m:r>
            <m:ctrlPr>
              <w:rPr>
                <w:rFonts w:ascii="Cambria Math" w:hAnsi="Cambria Math"/>
              </w:rPr>
            </m:ctrlPr>
          </m:e>
        </m:d>
        <m:r>
          <m:rPr>
            <m:sty m:val="p"/>
          </m:rPr>
          <w:rPr>
            <w:rFonts w:ascii="Cambria Math" w:hAnsi="Cambria Math"/>
          </w:rPr>
          <m:t>≤</m:t>
        </m:r>
        <m:r>
          <m:rPr/>
          <w:rPr>
            <w:rFonts w:ascii="Cambria Math" w:hAnsi="Cambria Math"/>
          </w:rPr>
          <m:t>atol</m:t>
        </m:r>
        <m:r>
          <m:rPr>
            <m:sty m:val="p"/>
          </m:rPr>
          <w:rPr>
            <w:rFonts w:ascii="Cambria Math" w:hAnsi="Cambria Math"/>
          </w:rPr>
          <m:t>+</m:t>
        </m:r>
        <m:r>
          <m:rPr/>
          <w:rPr>
            <w:rFonts w:ascii="Cambria Math" w:hAnsi="Cambria Math"/>
          </w:rPr>
          <m:t>rtol</m:t>
        </m:r>
        <m:r>
          <m:rPr>
            <m:sty m:val="p"/>
          </m:rPr>
          <w:rPr>
            <w:rFonts w:ascii="Cambria Math" w:hAnsi="Cambria Math"/>
          </w:rPr>
          <m:t>×</m:t>
        </m:r>
        <m:d>
          <m:dPr>
            <m:begChr m:val="|"/>
            <m:endChr m:val="|"/>
            <m:ctrlPr>
              <w:rPr>
                <w:rFonts w:ascii="Cambria Math" w:hAnsi="Cambria Math"/>
              </w:rPr>
            </m:ctrlPr>
          </m:dPr>
          <m:e>
            <m:r>
              <m:rPr/>
              <w:rPr>
                <w:rFonts w:ascii="Cambria Math" w:hAnsi="Cambria Math"/>
              </w:rPr>
              <m:t>otℎer</m:t>
            </m:r>
            <m:ctrlPr>
              <w:rPr>
                <w:rFonts w:ascii="Cambria Math" w:hAnsi="Cambria Math"/>
              </w:rPr>
            </m:ctrlPr>
          </m:e>
        </m:d>
      </m:oMath>
      <w:r>
        <w:tab/>
      </w:r>
      <w:r>
        <w:rPr>
          <w:rFonts w:hint="eastAsia"/>
        </w:rPr>
        <w:t>（2</w:t>
      </w:r>
      <w:r>
        <w:t>3</w:t>
      </w:r>
      <w:r>
        <w:rPr>
          <w:rFonts w:hint="eastAsia"/>
        </w:rPr>
        <w:t>）</w:t>
      </w:r>
    </w:p>
    <w:p>
      <w:pPr>
        <w:pStyle w:val="38"/>
      </w:pPr>
      <w:r>
        <w:rPr>
          <w:rFonts w:hint="eastAsia"/>
        </w:rPr>
        <w:t>式中：</w:t>
      </w:r>
    </w:p>
    <w:p>
      <w:pPr>
        <w:pStyle w:val="38"/>
      </w:pPr>
      <m:oMath>
        <m:r>
          <m:rPr>
            <m:sty m:val="p"/>
          </m:rPr>
          <w:rPr>
            <w:rFonts w:ascii="Cambria Math" w:hAnsi="Cambria Math" w:eastAsia="宋体"/>
            <w:sz w:val="21"/>
            <w:lang w:val="en-US" w:eastAsia="zh-CN" w:bidi="ar-SA"/>
          </w:rPr>
          <m:t>input</m:t>
        </m:r>
      </m:oMath>
      <w:r>
        <w:rPr>
          <w:rFonts w:hint="eastAsia"/>
        </w:rPr>
        <w:t>——</w:t>
      </w:r>
      <w:r>
        <w:rPr>
          <w:rFonts w:ascii="宋体" w:hAnsi="宋体" w:eastAsia="宋体"/>
          <w:sz w:val="21"/>
          <w:lang w:val="en-US" w:eastAsia="zh-CN" w:bidi="ar-SA"/>
        </w:rPr>
        <w:t>输入张量</w:t>
      </w:r>
      <w:r>
        <w:rPr>
          <w:rFonts w:hint="eastAsia"/>
        </w:rPr>
        <w:t>；</w:t>
      </w:r>
    </w:p>
    <w:p>
      <w:pPr>
        <w:pStyle w:val="38"/>
        <w:autoSpaceDE w:val="0"/>
        <w:autoSpaceDN w:val="0"/>
        <w:ind w:firstLine="420" w:firstLineChars="200"/>
        <w:jc w:val="both"/>
        <w:rPr>
          <w:rFonts w:ascii="宋体" w:hAnsi="宋体" w:eastAsia="宋体"/>
          <w:sz w:val="21"/>
          <w:lang w:val="en-US" w:eastAsia="zh-CN" w:bidi="ar-SA"/>
        </w:rPr>
      </w:pPr>
      <m:oMath>
        <m:r>
          <m:rPr/>
          <w:rPr>
            <w:rFonts w:ascii="Cambria Math" w:hAnsi="Cambria Math"/>
          </w:rPr>
          <m:t>otℎer</m:t>
        </m:r>
      </m:oMath>
      <w:r>
        <w:rPr>
          <w:rFonts w:hint="eastAsia"/>
        </w:rPr>
        <w:t>——</w:t>
      </w:r>
      <w:r>
        <w:rPr>
          <w:rFonts w:ascii="宋体" w:hAnsi="宋体" w:eastAsia="宋体"/>
          <w:sz w:val="21"/>
          <w:lang w:val="en-US" w:eastAsia="zh-CN" w:bidi="ar-SA"/>
        </w:rPr>
        <w:t>对比张量；</w:t>
      </w:r>
    </w:p>
    <w:p>
      <w:pPr>
        <w:pStyle w:val="38"/>
      </w:pPr>
      <m:oMath>
        <m:r>
          <m:rPr>
            <m:sty m:val="p"/>
          </m:rPr>
          <w:rPr>
            <w:rFonts w:hint="eastAsia" w:ascii="Cambria Math" w:hAnsi="Cambria Math" w:eastAsia="宋体"/>
            <w:sz w:val="21"/>
            <w:lang w:val="en-US" w:eastAsia="zh-CN" w:bidi="ar-SA"/>
          </w:rPr>
          <m:t>atol</m:t>
        </m:r>
      </m:oMath>
      <w:r>
        <w:rPr>
          <w:rFonts w:hint="eastAsia"/>
        </w:rPr>
        <w:t>——</w:t>
      </w:r>
      <w:r>
        <w:rPr>
          <w:rFonts w:ascii="宋体" w:hAnsi="宋体" w:eastAsia="宋体"/>
          <w:sz w:val="21"/>
          <w:lang w:val="en-US" w:eastAsia="zh-CN" w:bidi="ar-SA"/>
        </w:rPr>
        <w:t>绝对误差</w:t>
      </w:r>
      <w:r>
        <w:rPr>
          <w:rFonts w:hint="eastAsia"/>
        </w:rPr>
        <w:t>；</w:t>
      </w:r>
    </w:p>
    <w:p>
      <w:pPr>
        <w:pStyle w:val="38"/>
        <w:autoSpaceDE w:val="0"/>
        <w:autoSpaceDN w:val="0"/>
        <w:ind w:firstLine="420" w:firstLineChars="200"/>
        <w:jc w:val="both"/>
        <w:rPr>
          <w:rFonts w:ascii="宋体" w:hAnsi="宋体" w:eastAsia="宋体"/>
          <w:sz w:val="21"/>
          <w:lang w:val="en-US" w:eastAsia="zh-CN" w:bidi="ar-SA"/>
        </w:rPr>
      </w:pPr>
      <m:oMath>
        <m:r>
          <m:rPr>
            <m:sty m:val="p"/>
          </m:rPr>
          <w:rPr>
            <w:rFonts w:hint="eastAsia" w:ascii="Cambria Math" w:hAnsi="Cambria Math" w:eastAsia="宋体"/>
            <w:sz w:val="21"/>
            <w:lang w:val="en-US" w:eastAsia="zh-CN" w:bidi="ar-SA"/>
          </w:rPr>
          <m:t>rtol</m:t>
        </m:r>
      </m:oMath>
      <w:r>
        <w:rPr>
          <w:rFonts w:hint="eastAsia"/>
        </w:rPr>
        <w:t>——</w:t>
      </w:r>
      <w:r>
        <w:rPr>
          <w:rFonts w:ascii="宋体" w:hAnsi="宋体" w:eastAsia="宋体"/>
          <w:sz w:val="21"/>
          <w:lang w:val="en-US" w:eastAsia="zh-CN" w:bidi="ar-SA"/>
        </w:rPr>
        <w:t>相对误差</w:t>
      </w:r>
      <w:r>
        <w:rPr>
          <w:rFonts w:hint="eastAsia"/>
          <w:sz w:val="21"/>
          <w:lang w:val="en-US" w:eastAsia="zh-CN" w:bidi="ar-SA"/>
        </w:rPr>
        <w:t>；</w:t>
      </w:r>
    </w:p>
    <w:p>
      <w:pPr>
        <w:pStyle w:val="38"/>
        <w:autoSpaceDE w:val="0"/>
        <w:autoSpaceDN w:val="0"/>
        <w:ind w:firstLine="420" w:firstLineChars="200"/>
        <w:jc w:val="both"/>
        <w:rPr>
          <w:rFonts w:hint="default" w:ascii="宋体" w:hAnsi="宋体" w:eastAsia="宋体"/>
          <w:sz w:val="21"/>
          <w:lang w:val="en-US" w:eastAsia="zh-CN" w:bidi="ar-SA"/>
        </w:rPr>
      </w:pPr>
      <w:r>
        <w:rPr>
          <w:rFonts w:hint="eastAsia"/>
          <w:sz w:val="21"/>
          <w:lang w:val="en-US" w:eastAsia="zh-CN" w:bidi="ar-SA"/>
        </w:rPr>
        <w:t>|*|</w:t>
      </w:r>
      <w:r>
        <w:rPr>
          <w:rFonts w:hint="eastAsia"/>
        </w:rPr>
        <w:t>——</w:t>
      </w:r>
      <w:r>
        <w:rPr>
          <w:rFonts w:hint="eastAsia"/>
          <w:lang w:val="en-US" w:eastAsia="zh-CN"/>
        </w:rPr>
        <w:t>表示取绝对值。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判断张量是否值相近</w:t>
      </w:r>
      <w:r>
        <w:rPr>
          <w:rFonts w:hint="eastAsia"/>
        </w:rPr>
        <w:t>函数前向接口应符合表</w:t>
      </w:r>
      <w:r>
        <w:t>75</w:t>
      </w:r>
      <w:r>
        <w:rPr>
          <w:rFonts w:hint="eastAsia"/>
        </w:rPr>
        <w:t>，C代码示例见A.2.</w:t>
      </w:r>
      <w:r>
        <w:t>5</w:t>
      </w:r>
      <w:r>
        <w:rPr>
          <w:rFonts w:hint="eastAsia"/>
        </w:rPr>
        <w:t>.</w:t>
      </w:r>
      <w:r>
        <w:t>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75  </w:t>
      </w:r>
      <w:r>
        <w:rPr>
          <w:rFonts w:hint="eastAsia" w:ascii="黑体" w:hAnsi="黑体" w:cs="Times New Roman"/>
          <w:bCs/>
          <w:color w:val="000000"/>
          <w:sz w:val="21"/>
          <w:szCs w:val="22"/>
        </w:rPr>
        <w:t>判断张量是否值相近</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对比张量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相对容忍误差</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整数、浮点实数，默认为1</w:t>
            </w:r>
            <w:r>
              <w:rPr>
                <w:rFonts w:hint="default" w:ascii="宋体" w:hAnsi="宋体"/>
                <w:color w:val="000000" w:themeColor="text1"/>
                <w:sz w:val="18"/>
                <w:szCs w:val="21"/>
                <w14:textFill>
                  <w14:solidFill>
                    <w14:schemeClr w14:val="tx1"/>
                  </w14:solidFill>
                </w14:textFill>
              </w:rPr>
              <w:t>e-5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绝对容忍误差</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整数、浮点实数，默认为1</w:t>
            </w:r>
            <w:r>
              <w:rPr>
                <w:rFonts w:hint="default" w:ascii="宋体" w:hAnsi="宋体"/>
                <w:color w:val="000000" w:themeColor="text1"/>
                <w:sz w:val="18"/>
                <w:szCs w:val="21"/>
                <w14:textFill>
                  <w14:solidFill>
                    <w14:schemeClr w14:val="tx1"/>
                  </w14:solidFill>
                </w14:textFill>
              </w:rPr>
              <w:t>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N</w:t>
            </w:r>
            <w:r>
              <w:rPr>
                <w:rFonts w:hint="default" w:ascii="宋体" w:hAnsi="宋体"/>
                <w:color w:val="000000" w:themeColor="text1"/>
                <w:sz w:val="18"/>
                <w:szCs w:val="21"/>
                <w14:textFill>
                  <w14:solidFill>
                    <w14:schemeClr w14:val="tx1"/>
                  </w14:solidFill>
                </w14:textFill>
              </w:rPr>
              <w:t>aN</w:t>
            </w:r>
            <w:r>
              <w:rPr>
                <w:rFonts w:hint="eastAsia" w:ascii="宋体" w:hAnsi="宋体"/>
                <w:color w:val="000000" w:themeColor="text1"/>
                <w:sz w:val="18"/>
                <w:szCs w:val="21"/>
                <w14:textFill>
                  <w14:solidFill>
                    <w14:schemeClr w14:val="tx1"/>
                  </w14:solidFill>
                </w14:textFill>
              </w:rPr>
              <w:t>判断标识</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与第一个输入张量在计算上兼容,为b</w:t>
            </w:r>
            <w:r>
              <w:rPr>
                <w:rFonts w:hint="default" w:ascii="宋体" w:hAnsi="宋体"/>
                <w:color w:val="000000" w:themeColor="text1"/>
                <w:sz w:val="18"/>
                <w:szCs w:val="21"/>
                <w14:textFill>
                  <w14:solidFill>
                    <w14:schemeClr w14:val="tx1"/>
                  </w14:solidFill>
                </w14:textFill>
              </w:rPr>
              <w:t>ool</w:t>
            </w:r>
            <w:r>
              <w:rPr>
                <w:rFonts w:hint="eastAsia" w:ascii="宋体" w:hAnsi="宋体"/>
                <w:color w:val="000000" w:themeColor="text1"/>
                <w:sz w:val="18"/>
                <w:szCs w:val="21"/>
                <w14:textFill>
                  <w14:solidFill>
                    <w14:schemeClr w14:val="tx1"/>
                  </w14:solidFill>
                </w14:textFill>
              </w:rPr>
              <w:t>类型，默认为</w:t>
            </w:r>
            <w:r>
              <w:rPr>
                <w:rFonts w:hint="default" w:ascii="宋体" w:hAnsi="宋体"/>
                <w:color w:val="000000" w:themeColor="text1"/>
                <w:sz w:val="18"/>
                <w:szCs w:val="21"/>
                <w14:textFill>
                  <w14:solidFill>
                    <w14:schemeClr w14:val="tx1"/>
                  </w14:solidFill>
                </w14:textFill>
              </w:rPr>
              <w:t>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表示计算结果，为布尔类型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类型不匹配：张量的数据类型不一致。</w:t>
      </w:r>
    </w:p>
    <w:p>
      <w:pPr>
        <w:pStyle w:val="38"/>
      </w:pPr>
      <w:r>
        <w:rPr>
          <w:rFonts w:hint="eastAsia"/>
        </w:rPr>
        <w:t>非法参数</w:t>
      </w:r>
      <w:r>
        <w:t>：</w:t>
      </w:r>
      <w:r>
        <w:rPr>
          <w:rFonts w:hint="eastAsia"/>
        </w:rPr>
        <w:t>张量形状不匹配。</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逻辑操作</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张量的“逻辑与”操作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计算两个输入张量的逐元素与操作。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张量的“逻辑与”操作</w:t>
      </w:r>
      <w:r>
        <w:rPr>
          <w:rFonts w:hint="eastAsia"/>
        </w:rPr>
        <w:t>函数前向接口应符合表</w:t>
      </w:r>
      <w:r>
        <w:t>76</w:t>
      </w:r>
      <w:r>
        <w:rPr>
          <w:rFonts w:hint="eastAsia"/>
        </w:rPr>
        <w:t>，C代码示例见A.2.</w:t>
      </w:r>
      <w:r>
        <w:t>6</w:t>
      </w:r>
      <w:r>
        <w:rPr>
          <w:rFonts w:hint="eastAsia"/>
        </w:rPr>
        <w:t>.</w:t>
      </w:r>
      <w:r>
        <w:t>1</w:t>
      </w:r>
      <w:r>
        <w:rPr>
          <w:rFonts w:hint="eastAsia"/>
        </w:rPr>
        <w:t>。</w:t>
      </w:r>
    </w:p>
    <w:p>
      <w:pPr>
        <w:pStyle w:val="38"/>
      </w:pP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76  </w:t>
      </w:r>
      <w:r>
        <w:rPr>
          <w:rFonts w:hint="eastAsia" w:ascii="黑体" w:hAnsi="黑体" w:cs="Times New Roman"/>
          <w:bCs/>
          <w:color w:val="000000"/>
          <w:sz w:val="21"/>
          <w:szCs w:val="22"/>
        </w:rPr>
        <w:t>张量的“逻辑与”操作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整数、浮点数、布尔类型，零值将被当作</w:t>
            </w:r>
            <w:r>
              <w:rPr>
                <w:rFonts w:hint="default" w:ascii="宋体" w:hAnsi="宋体"/>
                <w:color w:val="000000" w:themeColor="text1"/>
                <w:sz w:val="18"/>
                <w:szCs w:val="21"/>
                <w14:textFill>
                  <w14:solidFill>
                    <w14:schemeClr w14:val="tx1"/>
                  </w14:solidFill>
                </w14:textFill>
              </w:rPr>
              <w:t xml:space="preserve">false, </w:t>
            </w:r>
            <w:r>
              <w:rPr>
                <w:rFonts w:hint="eastAsia" w:ascii="宋体" w:hAnsi="宋体"/>
                <w:color w:val="000000" w:themeColor="text1"/>
                <w:sz w:val="18"/>
                <w:szCs w:val="21"/>
                <w14:textFill>
                  <w14:solidFill>
                    <w14:schemeClr w14:val="tx1"/>
                  </w14:solidFill>
                </w14:textFill>
              </w:rPr>
              <w:t>非零值被当作true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表示计算结果，为布尔类型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张量的“逻辑或”操作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计算两个输入张量的逐元素或操作。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张量的“逻辑或”操作</w:t>
      </w:r>
      <w:r>
        <w:rPr>
          <w:rFonts w:hint="eastAsia"/>
        </w:rPr>
        <w:t>函数前向接口应符合表</w:t>
      </w:r>
      <w:r>
        <w:t>77</w:t>
      </w:r>
      <w:r>
        <w:rPr>
          <w:rFonts w:hint="eastAsia"/>
        </w:rPr>
        <w:t>，C代码示例见A.2.</w:t>
      </w:r>
      <w:r>
        <w:t>6</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77  </w:t>
      </w:r>
      <w:r>
        <w:rPr>
          <w:rFonts w:hint="eastAsia" w:ascii="黑体" w:hAnsi="黑体" w:cs="Times New Roman"/>
          <w:bCs/>
          <w:color w:val="000000"/>
          <w:sz w:val="21"/>
          <w:szCs w:val="22"/>
        </w:rPr>
        <w:t>张量的“逻辑或”操作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整数、浮点数、布尔类型，零值将被当作</w:t>
            </w:r>
            <w:r>
              <w:rPr>
                <w:rFonts w:hint="default" w:ascii="宋体" w:hAnsi="宋体"/>
                <w:color w:val="000000" w:themeColor="text1"/>
                <w:sz w:val="18"/>
                <w:szCs w:val="21"/>
                <w14:textFill>
                  <w14:solidFill>
                    <w14:schemeClr w14:val="tx1"/>
                  </w14:solidFill>
                </w14:textFill>
              </w:rPr>
              <w:t xml:space="preserve">false, </w:t>
            </w:r>
            <w:r>
              <w:rPr>
                <w:rFonts w:hint="eastAsia" w:ascii="宋体" w:hAnsi="宋体"/>
                <w:color w:val="000000" w:themeColor="text1"/>
                <w:sz w:val="18"/>
                <w:szCs w:val="21"/>
                <w14:textFill>
                  <w14:solidFill>
                    <w14:schemeClr w14:val="tx1"/>
                  </w14:solidFill>
                </w14:textFill>
              </w:rPr>
              <w:t>非零值被当作true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表示计算结果，为布尔类型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张量的“逻辑非”操作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逐元素地对一个输入张量进行逻辑非运算</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张量的“逻辑非”操作</w:t>
      </w:r>
      <w:r>
        <w:rPr>
          <w:rFonts w:hint="eastAsia"/>
        </w:rPr>
        <w:t>函数前向接口应符合表</w:t>
      </w:r>
      <w:r>
        <w:t>78</w:t>
      </w:r>
      <w:r>
        <w:rPr>
          <w:rFonts w:hint="eastAsia"/>
        </w:rPr>
        <w:t>，C代码示例见A.2.</w:t>
      </w:r>
      <w:r>
        <w:t>6</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78  </w:t>
      </w:r>
      <w:r>
        <w:rPr>
          <w:rFonts w:hint="eastAsia" w:ascii="黑体" w:hAnsi="黑体" w:cs="Times New Roman"/>
          <w:bCs/>
          <w:color w:val="000000"/>
          <w:sz w:val="21"/>
          <w:szCs w:val="22"/>
        </w:rPr>
        <w:t>张量的“逻辑非”操作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整数、浮点数、布尔类型，零值将被当作</w:t>
            </w:r>
            <w:r>
              <w:rPr>
                <w:rFonts w:hint="default" w:ascii="宋体" w:hAnsi="宋体"/>
                <w:color w:val="000000" w:themeColor="text1"/>
                <w:sz w:val="18"/>
                <w:szCs w:val="21"/>
                <w14:textFill>
                  <w14:solidFill>
                    <w14:schemeClr w14:val="tx1"/>
                  </w14:solidFill>
                </w14:textFill>
              </w:rPr>
              <w:t xml:space="preserve">false, </w:t>
            </w:r>
            <w:r>
              <w:rPr>
                <w:rFonts w:hint="eastAsia" w:ascii="宋体" w:hAnsi="宋体"/>
                <w:color w:val="000000" w:themeColor="text1"/>
                <w:sz w:val="18"/>
                <w:szCs w:val="21"/>
                <w14:textFill>
                  <w14:solidFill>
                    <w14:schemeClr w14:val="tx1"/>
                  </w14:solidFill>
                </w14:textFill>
              </w:rPr>
              <w:t>非零值被当作true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表示计算结果，为布尔类型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张量的“逻辑异或”操作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计算两个输入张量的逐元素异或操作。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张量的“逻辑异或”操作</w:t>
      </w:r>
      <w:r>
        <w:rPr>
          <w:rFonts w:hint="eastAsia"/>
        </w:rPr>
        <w:t>函数前向接口应符合表</w:t>
      </w:r>
      <w:r>
        <w:t>79</w:t>
      </w:r>
      <w:r>
        <w:rPr>
          <w:rFonts w:hint="eastAsia"/>
        </w:rPr>
        <w:t>，C代码示例见A.2.</w:t>
      </w:r>
      <w:r>
        <w:t>6</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79  </w:t>
      </w:r>
      <w:r>
        <w:rPr>
          <w:rFonts w:hint="eastAsia" w:ascii="黑体" w:hAnsi="黑体" w:cs="Times New Roman"/>
          <w:bCs/>
          <w:color w:val="000000"/>
          <w:sz w:val="21"/>
          <w:szCs w:val="22"/>
        </w:rPr>
        <w:t>张量的“逻辑异或”操作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整数、浮点数、布尔类型，零值将被当作</w:t>
            </w:r>
            <w:r>
              <w:rPr>
                <w:rFonts w:hint="default" w:ascii="宋体" w:hAnsi="宋体"/>
                <w:color w:val="000000" w:themeColor="text1"/>
                <w:sz w:val="18"/>
                <w:szCs w:val="21"/>
                <w14:textFill>
                  <w14:solidFill>
                    <w14:schemeClr w14:val="tx1"/>
                  </w14:solidFill>
                </w14:textFill>
              </w:rPr>
              <w:t xml:space="preserve">false, </w:t>
            </w:r>
            <w:r>
              <w:rPr>
                <w:rFonts w:hint="eastAsia" w:ascii="宋体" w:hAnsi="宋体"/>
                <w:color w:val="000000" w:themeColor="text1"/>
                <w:sz w:val="18"/>
                <w:szCs w:val="21"/>
                <w14:textFill>
                  <w14:solidFill>
                    <w14:schemeClr w14:val="tx1"/>
                  </w14:solidFill>
                </w14:textFill>
              </w:rPr>
              <w:t>非零值被当作true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表示计算结果，为布尔类型</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位操作</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逐位“与”操作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bookmarkStart w:id="498" w:name="_Hlk47623824"/>
      <w:r>
        <w:t>输出张量的每一个元素为输入张量对应元素的逐位与的值。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逐位“与”操作</w:t>
      </w:r>
      <w:r>
        <w:rPr>
          <w:rFonts w:hint="eastAsia"/>
        </w:rPr>
        <w:t>函数前向接口应符合表</w:t>
      </w:r>
      <w:r>
        <w:t>80</w:t>
      </w:r>
      <w:r>
        <w:rPr>
          <w:rFonts w:hint="eastAsia"/>
        </w:rPr>
        <w:t>，C代码示例见A.2.</w:t>
      </w:r>
      <w:r>
        <w:t>7</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80  </w:t>
      </w:r>
      <w:r>
        <w:rPr>
          <w:rFonts w:hint="eastAsia" w:ascii="黑体" w:hAnsi="黑体" w:cs="Times New Roman"/>
          <w:bCs/>
          <w:color w:val="000000"/>
          <w:sz w:val="21"/>
          <w:szCs w:val="22"/>
        </w:rPr>
        <w:t>逐位“与”操作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r>
      <w:bookmarkEnd w:id="498"/>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逐位“或”操作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输出张量的每一个元素为输入张量对应元素的逐位或的值。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逐位“或”操作</w:t>
      </w:r>
      <w:r>
        <w:rPr>
          <w:rFonts w:hint="eastAsia"/>
        </w:rPr>
        <w:t>函数前向接口应符合表</w:t>
      </w:r>
      <w:r>
        <w:t>81</w:t>
      </w:r>
      <w:r>
        <w:rPr>
          <w:rFonts w:hint="eastAsia"/>
        </w:rPr>
        <w:t>，C代码示例见A.2.</w:t>
      </w:r>
      <w:r>
        <w:t>7</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81  </w:t>
      </w:r>
      <w:r>
        <w:rPr>
          <w:rFonts w:hint="eastAsia" w:ascii="黑体" w:hAnsi="黑体" w:cs="Times New Roman"/>
          <w:bCs/>
          <w:color w:val="000000"/>
          <w:sz w:val="21"/>
          <w:szCs w:val="22"/>
        </w:rPr>
        <w:t>逐位“或”操作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逐位“异或”操作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输出张量的每一个元素为输入张量对应元素的逐位异或的值。</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逐位“异或”操作</w:t>
      </w:r>
      <w:r>
        <w:rPr>
          <w:rFonts w:hint="eastAsia"/>
        </w:rPr>
        <w:t>函数前向接口应符合表</w:t>
      </w:r>
      <w:r>
        <w:t>82</w:t>
      </w:r>
      <w:r>
        <w:rPr>
          <w:rFonts w:hint="eastAsia"/>
        </w:rPr>
        <w:t>，C代码示例见A.2.</w:t>
      </w:r>
      <w:r>
        <w:t>7</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82  </w:t>
      </w:r>
      <w:r>
        <w:rPr>
          <w:rFonts w:hint="eastAsia" w:ascii="黑体" w:hAnsi="黑体" w:cs="Times New Roman"/>
          <w:bCs/>
          <w:color w:val="000000"/>
          <w:sz w:val="21"/>
          <w:szCs w:val="22"/>
        </w:rPr>
        <w:t>逐位“异或”操作函数参数列表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与第一个输入张量在计算上兼容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逐位反转操作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逐元素地对输入张量进行按位取反的运算。</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逐位反转操作</w:t>
      </w:r>
      <w:r>
        <w:rPr>
          <w:rFonts w:hint="eastAsia"/>
        </w:rPr>
        <w:t>函数前向接口应符合表83，C代码示例见A.2.</w:t>
      </w:r>
      <w:r>
        <w:t>7</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83  </w:t>
      </w:r>
      <w:r>
        <w:rPr>
          <w:rFonts w:hint="eastAsia" w:ascii="黑体" w:hAnsi="黑体" w:cs="Times New Roman"/>
          <w:bCs/>
          <w:color w:val="000000"/>
          <w:sz w:val="21"/>
          <w:szCs w:val="22"/>
        </w:rPr>
        <w:t>逐位反转操作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逐位左移操作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逐元素地对输入张良进行按位左移运算</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逐位左移操作</w:t>
      </w:r>
      <w:r>
        <w:rPr>
          <w:rFonts w:hint="eastAsia"/>
        </w:rPr>
        <w:t>函数前向接口应符合表</w:t>
      </w:r>
      <w:r>
        <w:t>84</w:t>
      </w:r>
      <w:r>
        <w:rPr>
          <w:rFonts w:hint="eastAsia"/>
        </w:rPr>
        <w:t>，C代码示例见A.2.</w:t>
      </w:r>
      <w:r>
        <w:t>7</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84  </w:t>
      </w:r>
      <w:r>
        <w:rPr>
          <w:rFonts w:hint="eastAsia" w:ascii="黑体" w:hAnsi="黑体" w:cs="Times New Roman"/>
          <w:bCs/>
          <w:color w:val="000000"/>
          <w:sz w:val="21"/>
          <w:szCs w:val="22"/>
        </w:rPr>
        <w:t>逐位左移操作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4"/>
        <w:numPr>
          <w:ilvl w:val="3"/>
          <w:numId w:val="5"/>
        </w:numPr>
        <w:spacing w:before="156" w:after="156" w:line="259" w:lineRule="auto"/>
        <w:rPr>
          <w:color w:val="000000" w:themeColor="text1"/>
          <w14:textFill>
            <w14:solidFill>
              <w14:schemeClr w14:val="tx1"/>
            </w14:solidFill>
          </w14:textFill>
        </w:rPr>
      </w:pPr>
      <w:r>
        <w:rPr>
          <w:color w:val="000000" w:themeColor="text1"/>
          <w14:textFill>
            <w14:solidFill>
              <w14:schemeClr w14:val="tx1"/>
            </w14:solidFill>
          </w14:textFill>
        </w:rPr>
        <w:t>逐位右移操作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逐元素地对输入张量进行按位右移运算</w:t>
      </w:r>
      <w: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逐位右移操作</w:t>
      </w:r>
      <w:r>
        <w:rPr>
          <w:rFonts w:hint="eastAsia"/>
        </w:rPr>
        <w:t>函数前向接口应符合表</w:t>
      </w:r>
      <w:r>
        <w:t>85</w:t>
      </w:r>
      <w:r>
        <w:rPr>
          <w:rFonts w:hint="eastAsia"/>
        </w:rPr>
        <w:t>，C代码示例见A.2.</w:t>
      </w:r>
      <w:r>
        <w:t>7</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85  </w:t>
      </w:r>
      <w:r>
        <w:rPr>
          <w:rFonts w:hint="eastAsia" w:ascii="黑体" w:hAnsi="黑体" w:cs="Times New Roman"/>
          <w:bCs/>
          <w:color w:val="000000"/>
          <w:sz w:val="21"/>
          <w:szCs w:val="22"/>
        </w:rPr>
        <w:t>逐位右移操作</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整数、布尔类型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t>类型不匹配：表示参数的数据类型不一致。</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幂操作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幂</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计算每个元素的指数值，见式（</w:t>
      </w:r>
      <w:r>
        <w:t>24</w:t>
      </w:r>
      <w:r>
        <w:rPr>
          <w:rFonts w:hint="eastAsia"/>
        </w:rPr>
        <w:t>）。</w:t>
      </w:r>
    </w:p>
    <w:p>
      <w:pPr>
        <w:pStyle w:val="38"/>
      </w:pPr>
      <w:r>
        <w:tab/>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sup>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sup>
        </m:sSup>
      </m:oMath>
      <w:r>
        <w:tab/>
      </w:r>
      <w:r>
        <w:rPr>
          <w:rFonts w:hint="eastAsia"/>
        </w:rPr>
        <w:t>（2</w:t>
      </w:r>
      <w:r>
        <w:t>4</w:t>
      </w:r>
      <w:r>
        <w:rPr>
          <w:rFonts w:hint="eastAsia"/>
        </w:rPr>
        <w:t>）</w:t>
      </w:r>
    </w:p>
    <w:p>
      <w:pPr>
        <w:pStyle w:val="38"/>
      </w:pPr>
      <w:r>
        <w:rPr>
          <w:rFonts w:hint="eastAsia"/>
        </w:rPr>
        <w:t>式中：</w:t>
      </w:r>
    </w:p>
    <w:p>
      <w:pPr>
        <w:pStyle w:val="38"/>
        <w:rPr>
          <w:rFonts w:hint="eastAsia"/>
        </w:rPr>
      </w:pPr>
      <m:oMath>
        <m:r>
          <m:rPr>
            <m:sty m:val="p"/>
          </m:rPr>
          <w:rPr>
            <w:rFonts w:hint="eastAsia" w:ascii="Cambria Math" w:hAnsi="Cambria Math" w:eastAsia="宋体"/>
            <w:sz w:val="21"/>
            <w:lang w:val="en-US" w:eastAsia="zh-CN" w:bidi="ar-SA"/>
          </w:rPr>
          <m:t>x</m:t>
        </m:r>
      </m:oMath>
      <w:r>
        <w:rPr>
          <w:rFonts w:hint="eastAsia"/>
        </w:rPr>
        <w:t>——</w:t>
      </w:r>
      <w:r>
        <w:rPr>
          <w:rFonts w:hint="eastAsia" w:ascii="宋体" w:hAnsi="宋体" w:eastAsia="宋体"/>
          <w:sz w:val="21"/>
          <w:lang w:val="en-US" w:eastAsia="zh-CN" w:bidi="ar-SA"/>
        </w:rPr>
        <w:t>输入张量</w:t>
      </w:r>
      <w:r>
        <w:rPr>
          <w:rFonts w:hint="eastAsia"/>
        </w:rPr>
        <w:t>；</w:t>
      </w:r>
    </w:p>
    <w:p>
      <w:pPr>
        <w:pStyle w:val="38"/>
        <w:rPr>
          <w:rFonts w:hint="eastAsia"/>
        </w:rPr>
      </w:pPr>
      <m:oMath>
        <m:r>
          <m:rPr>
            <m:sty m:val="p"/>
          </m:rPr>
          <w:rPr>
            <w:rFonts w:hint="eastAsia" w:ascii="Cambria Math" w:hAnsi="Cambria Math" w:eastAsia="宋体"/>
            <w:sz w:val="21"/>
            <w:lang w:val="en-US" w:eastAsia="zh-CN" w:bidi="ar-SA"/>
          </w:rPr>
          <m:t>e</m:t>
        </m:r>
      </m:oMath>
      <w:r>
        <w:rPr>
          <w:rFonts w:hint="eastAsia"/>
        </w:rPr>
        <w:t>——</w:t>
      </w:r>
      <w:r>
        <w:rPr>
          <w:rFonts w:hint="eastAsia" w:ascii="宋体" w:hAnsi="宋体" w:eastAsia="宋体"/>
          <w:sz w:val="21"/>
          <w:lang w:val="en-US" w:eastAsia="zh-CN" w:bidi="ar-SA"/>
        </w:rPr>
        <w:t>输入</w:t>
      </w:r>
      <w:r>
        <w:rPr>
          <w:rFonts w:hint="eastAsia"/>
          <w:sz w:val="21"/>
          <w:lang w:val="en-US" w:eastAsia="zh-CN" w:bidi="ar-SA"/>
        </w:rPr>
        <w:t>幂</w:t>
      </w:r>
      <w:r>
        <w:rPr>
          <w:rFonts w:hint="eastAsia" w:ascii="宋体" w:hAnsi="宋体" w:eastAsia="宋体"/>
          <w:sz w:val="21"/>
          <w:lang w:val="en-US" w:eastAsia="zh-CN" w:bidi="ar-SA"/>
        </w:rPr>
        <w:t>张量</w:t>
      </w:r>
      <w:r>
        <w:rPr>
          <w:rFonts w:hint="eastAsia"/>
        </w:rPr>
        <w:t>；</w:t>
      </w:r>
    </w:p>
    <w:p>
      <w:pPr>
        <w:pStyle w:val="38"/>
        <w:numPr>
          <w:ilvl w:val="-1"/>
          <w:numId w:val="0"/>
        </w:numPr>
        <w:autoSpaceDE w:val="0"/>
        <w:autoSpaceDN w:val="0"/>
        <w:ind w:firstLine="420" w:firstLineChars="200"/>
        <w:jc w:val="both"/>
        <w:rPr>
          <w:rFonts w:hint="eastAsia" w:ascii="宋体" w:hAnsi="宋体"/>
          <w:sz w:val="21"/>
          <w:lang w:val="en-US" w:eastAsia="zh-CN" w:bidi="ar-SA"/>
        </w:rPr>
      </w:pPr>
      <m:oMath>
        <m:r>
          <m:rPr>
            <m:sty m:val="p"/>
          </m:rPr>
          <w:rPr>
            <w:rFonts w:hint="eastAsia" w:ascii="Cambria Math" w:hAnsi="Cambria Math" w:eastAsia="宋体"/>
            <w:sz w:val="21"/>
            <w:lang w:val="en-US" w:eastAsia="zh-CN" w:bidi="ar-SA"/>
          </w:rPr>
          <m:t>y</m:t>
        </m:r>
      </m:oMath>
      <w:r>
        <w:rPr>
          <w:rFonts w:hint="eastAsia"/>
        </w:rPr>
        <w:t>——</w:t>
      </w:r>
      <w:r>
        <w:rPr>
          <w:rFonts w:hint="eastAsia" w:ascii="宋体" w:hAnsi="宋体" w:eastAsia="宋体"/>
          <w:sz w:val="21"/>
          <w:lang w:val="en-US" w:eastAsia="zh-CN" w:bidi="ar-SA"/>
        </w:rPr>
        <w:t>输出张量。</w:t>
      </w:r>
    </w:p>
    <w:p>
      <w:pPr>
        <w:pStyle w:val="38"/>
        <w:rPr>
          <w:bCs/>
        </w:rPr>
      </w:pPr>
      <w:r>
        <w:rPr>
          <w:rFonts w:hint="eastAsia"/>
          <w:lang w:val="en-US" w:eastAsia="zh-CN"/>
        </w:rPr>
        <w:t>注意：</w:t>
      </w:r>
      <w:r>
        <w:t>x和e的形状必须相等</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幂函数</w:t>
      </w:r>
      <w:r>
        <w:rPr>
          <w:rFonts w:hint="eastAsia"/>
        </w:rPr>
        <w:t>前向接口应符合表</w:t>
      </w:r>
      <w:r>
        <w:t>86</w:t>
      </w:r>
      <w:r>
        <w:rPr>
          <w:rFonts w:hint="eastAsia"/>
        </w:rPr>
        <w:t>，C代码示例见A.2.</w:t>
      </w:r>
      <w:r>
        <w:t>8</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86  幂函数参数列表</w:t>
      </w:r>
      <w:r>
        <w:rPr>
          <w:rFonts w:hint="eastAsia" w:ascii="黑体" w:hAnsi="黑体" w:cs="Times New Roman"/>
          <w:bCs/>
          <w:color w:val="000000"/>
          <w:sz w:val="21"/>
          <w:szCs w:val="22"/>
        </w:rPr>
        <w:t xml:space="preserve"> </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幂张量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表示输入张量对应元素的幂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r>
        <w:rPr>
          <w:rFonts w:hint="eastAsia"/>
        </w:rPr>
        <w:t>。</w:t>
      </w:r>
    </w:p>
    <w:p>
      <w:pPr>
        <w:pStyle w:val="38"/>
      </w:pPr>
      <w:r>
        <w:t>类型不匹配：</w:t>
      </w:r>
      <w:r>
        <w:rPr>
          <w:rFonts w:hint="eastAsia"/>
        </w:rP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平方根</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计算输入张量每个元素的平方根，见式（</w:t>
      </w:r>
      <w:r>
        <w:t>25</w:t>
      </w:r>
      <w:r>
        <w:rPr>
          <w:rFonts w:hint="eastAsia"/>
        </w:rPr>
        <w:t>）。</w:t>
      </w:r>
    </w:p>
    <w:p>
      <w:pPr>
        <w:pStyle w:val="38"/>
      </w:pPr>
      <w:r>
        <w:tab/>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rad>
          <m:radPr>
            <m:degHide m:val="1"/>
            <m:ctrlPr>
              <w:rPr>
                <w:rFonts w:ascii="Cambria Math" w:hAnsi="Cambria Math"/>
              </w:rPr>
            </m:ctrlPr>
          </m:radPr>
          <m:deg>
            <m:ctrlPr>
              <w:rPr>
                <w:rFonts w:ascii="Cambria Math" w:hAnsi="Cambria Math"/>
              </w:rPr>
            </m:ctrlPr>
          </m:deg>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rad>
      </m:oMath>
      <w:r>
        <w:tab/>
      </w:r>
      <w:r>
        <w:rPr>
          <w:rFonts w:hint="eastAsia"/>
        </w:rPr>
        <w:t>（2</w:t>
      </w:r>
      <w:r>
        <w:t>5</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numPr>
          <w:ilvl w:val="-1"/>
          <w:numId w:val="0"/>
        </w:numPr>
        <w:autoSpaceDE w:val="0"/>
        <w:autoSpaceDN w:val="0"/>
        <w:ind w:firstLine="420" w:firstLineChars="200"/>
        <w:jc w:val="both"/>
        <w:rPr>
          <w:rFonts w:hint="default" w:ascii="宋体" w:hAnsi="宋体" w:eastAsia="宋体"/>
          <w:sz w:val="21"/>
          <w:lang w:val="en-US" w:eastAsia="zh-CN" w:bidi="ar-SA"/>
        </w:rPr>
      </w:pPr>
      <m:oMath>
        <m:r>
          <m:rPr>
            <m:sty m:val="p"/>
          </m:rPr>
          <w:rPr>
            <w:rFonts w:ascii="Cambria Math" w:hAnsi="Cambria Math"/>
            <w:sz w:val="21"/>
            <w:lang w:val="en-US" w:bidi="ar-SA"/>
          </w:rPr>
          <m:t>√</m:t>
        </m:r>
      </m:oMath>
      <w:r>
        <w:rPr>
          <w:rFonts w:hint="eastAsia"/>
        </w:rPr>
        <w:t>——</w:t>
      </w:r>
      <w:r>
        <w:rPr>
          <w:rFonts w:hint="eastAsia" w:hAnsi="Cambria Math"/>
          <w:i w:val="0"/>
          <w:sz w:val="21"/>
          <w:lang w:val="en-US" w:eastAsia="zh-CN" w:bidi="ar-SA"/>
        </w:rPr>
        <w:t>表示取平方根。</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平方根函数</w:t>
      </w:r>
      <w:r>
        <w:rPr>
          <w:rFonts w:hint="eastAsia"/>
        </w:rPr>
        <w:t>前向接口应符合表</w:t>
      </w:r>
      <w:r>
        <w:t>87</w:t>
      </w:r>
      <w:r>
        <w:rPr>
          <w:rFonts w:hint="eastAsia"/>
        </w:rPr>
        <w:t>，C代码示例见A.2.</w:t>
      </w:r>
      <w:r>
        <w:t>8</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87  平方根函数参数列表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类型不匹配：</w:t>
      </w:r>
      <w:r>
        <w:rPr>
          <w:rFonts w:hint="eastAsia"/>
        </w:rPr>
        <w:t>表示参数的数据类型不一致。</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平方根倒数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计算输入张量每个元素平方根</w:t>
      </w:r>
      <w:r>
        <w:rPr>
          <w:rFonts w:hint="eastAsia"/>
        </w:rPr>
        <w:t>的倒数，见式（</w:t>
      </w:r>
      <w:r>
        <w:t>26</w:t>
      </w:r>
      <w:r>
        <w:rPr>
          <w:rFonts w:hint="eastAsia"/>
        </w:rPr>
        <w:t>）。</w:t>
      </w:r>
    </w:p>
    <w:p>
      <w:pPr>
        <w:pStyle w:val="38"/>
        <w:rPr>
          <w:bCs/>
        </w:rPr>
      </w:pPr>
      <w:r>
        <w:tab/>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f>
          <m:fPr>
            <m:type m:val="skw"/>
            <m:ctrlPr>
              <w:rPr>
                <w:rFonts w:ascii="Cambria Math" w:hAnsi="Cambria Math"/>
              </w:rPr>
            </m:ctrlPr>
          </m:fPr>
          <m:num>
            <m:r>
              <m:rPr>
                <m:sty m:val="p"/>
              </m:rPr>
              <w:rPr>
                <w:rFonts w:ascii="Cambria Math" w:hAnsi="Cambria Math"/>
              </w:rPr>
              <m:t>1</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rad>
            <m:ctrlPr>
              <w:rPr>
                <w:rFonts w:ascii="Cambria Math" w:hAnsi="Cambria Math"/>
              </w:rPr>
            </m:ctrlPr>
          </m:den>
        </m:f>
      </m:oMath>
      <w:r>
        <w:tab/>
      </w:r>
      <w:r>
        <w:rPr>
          <w:rFonts w:hint="eastAsia"/>
          <w:bCs/>
        </w:rPr>
        <w:t>（2</w:t>
      </w:r>
      <w:r>
        <w:rPr>
          <w:bCs/>
        </w:rPr>
        <w:t>6</w:t>
      </w:r>
      <w:r>
        <w:rPr>
          <w:rFonts w:hint="eastAsia"/>
          <w:bCs/>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sz w:val="21"/>
            <w:lang w:val="en-US" w:bidi="ar-SA"/>
          </w:rPr>
          <m:t>√</m:t>
        </m:r>
      </m:oMath>
      <w:r>
        <w:rPr>
          <w:rFonts w:hint="eastAsia"/>
        </w:rPr>
        <w:t>——</w:t>
      </w:r>
      <w:r>
        <w:rPr>
          <w:rFonts w:hint="eastAsia" w:hAnsi="Cambria Math"/>
          <w:i w:val="0"/>
          <w:sz w:val="21"/>
          <w:lang w:val="en-US" w:eastAsia="zh-CN" w:bidi="ar-SA"/>
        </w:rPr>
        <w:t>表示取平方根。</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平方根倒数</w:t>
      </w:r>
      <w:r>
        <w:rPr>
          <w:rFonts w:hint="eastAsia"/>
        </w:rPr>
        <w:t>函数前向接口应符合表</w:t>
      </w:r>
      <w:r>
        <w:t>88</w:t>
      </w:r>
      <w:r>
        <w:rPr>
          <w:rFonts w:hint="eastAsia"/>
        </w:rPr>
        <w:t>，C代码示例见A.2.</w:t>
      </w:r>
      <w:r>
        <w:t>8</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表8</w:t>
      </w:r>
      <w:r>
        <w:rPr>
          <w:rFonts w:ascii="黑体" w:hAnsi="黑体" w:cs="Times New Roman"/>
          <w:bCs/>
          <w:color w:val="000000"/>
          <w:sz w:val="21"/>
          <w:szCs w:val="22"/>
        </w:rPr>
        <w:t>8  平方根倒数函数参数列表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类型不匹配：</w:t>
      </w:r>
      <w:r>
        <w:rPr>
          <w:rFonts w:hint="eastAsia"/>
        </w:rPr>
        <w:t>表示参数的数据类型不一致。</w:t>
      </w:r>
    </w:p>
    <w:p>
      <w:pPr>
        <w:pStyle w:val="38"/>
      </w:pPr>
      <w:r>
        <w:t>非法参数：</w:t>
      </w:r>
      <w:r>
        <w:rPr>
          <w:rFonts w:hint="eastAsia"/>
        </w:rPr>
        <w:t>表示参数出错。</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平方数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计算输入张量每个元素的平方数，</w:t>
      </w:r>
      <w:r>
        <w:rPr>
          <w:rFonts w:hint="eastAsia"/>
        </w:rPr>
        <w:t>见式（</w:t>
      </w:r>
      <w:r>
        <w:t>27</w:t>
      </w:r>
      <w:r>
        <w:rPr>
          <w:rFonts w:hint="eastAsia"/>
        </w:rPr>
        <w:t>）。</w:t>
      </w:r>
    </w:p>
    <w:p>
      <w:pPr>
        <w:pStyle w:val="38"/>
        <w:rPr>
          <w:bCs/>
        </w:rPr>
      </w:pPr>
      <w:r>
        <w:tab/>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sup>
            <m:r>
              <m:rPr>
                <m:sty m:val="p"/>
              </m:rPr>
              <w:rPr>
                <w:rFonts w:ascii="Cambria Math" w:hAnsi="Cambria Math"/>
              </w:rPr>
              <m:t>2</m:t>
            </m:r>
            <m:ctrlPr>
              <w:rPr>
                <w:rFonts w:ascii="Cambria Math" w:hAnsi="Cambria Math"/>
              </w:rPr>
            </m:ctrlPr>
          </m:sup>
        </m:sSup>
      </m:oMath>
      <w:r>
        <w:tab/>
      </w:r>
      <w:r>
        <w:rPr>
          <w:rFonts w:hint="eastAsia"/>
          <w:bCs/>
        </w:rPr>
        <w:t>（2</w:t>
      </w:r>
      <w:r>
        <w:rPr>
          <w:bCs/>
        </w:rPr>
        <w:t>7</w:t>
      </w:r>
      <w:r>
        <w:rPr>
          <w:rFonts w:hint="eastAsia"/>
          <w:bCs/>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平方数</w:t>
      </w:r>
      <w:r>
        <w:rPr>
          <w:rFonts w:hint="eastAsia"/>
        </w:rPr>
        <w:t>函数前向接口应符合表</w:t>
      </w:r>
      <w:r>
        <w:t>89</w:t>
      </w:r>
      <w:r>
        <w:rPr>
          <w:rFonts w:hint="eastAsia"/>
        </w:rPr>
        <w:t>，C代码示例见A.2.</w:t>
      </w:r>
      <w:r>
        <w:t>8</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表8</w:t>
      </w:r>
      <w:r>
        <w:rPr>
          <w:rFonts w:ascii="黑体" w:hAnsi="黑体" w:cs="Times New Roman"/>
          <w:bCs/>
          <w:color w:val="000000"/>
          <w:sz w:val="21"/>
          <w:szCs w:val="22"/>
        </w:rPr>
        <w:t>9  平方数函数参数列表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r>
        <w:rPr>
          <w:rFonts w:hint="eastAsia"/>
        </w:rPr>
        <w:t>。</w:t>
      </w:r>
    </w:p>
    <w:p>
      <w:pPr>
        <w:pStyle w:val="38"/>
      </w:pPr>
      <w:r>
        <w:t>类型不匹配：</w:t>
      </w:r>
      <w:r>
        <w:rPr>
          <w:rFonts w:hint="eastAsia"/>
        </w:rPr>
        <w:t>表示参数的数据类型不一致。</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舍入操作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向下取整</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输出张量的每一个元素是输入张量的每一个元素的下取整的值，</w:t>
      </w:r>
      <w:r>
        <w:rPr>
          <w:rFonts w:hint="eastAsia"/>
        </w:rPr>
        <w:t>见式（</w:t>
      </w:r>
      <w:r>
        <w:t>28</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rPr>
          <w:rFonts w:ascii="Cambria" w:hAnsi="Cambria" w:cs="Cambria"/>
        </w:rPr>
        <w:t>⌊</w:t>
      </w: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oMath>
      <w:r>
        <w:rPr>
          <w:rFonts w:ascii="Cambria" w:hAnsi="Cambria" w:cs="Cambria"/>
        </w:rPr>
        <w:t>⌋</w:t>
      </w:r>
      <w:r>
        <w:tab/>
      </w:r>
      <w:r>
        <w:rPr>
          <w:rFonts w:hint="eastAsia"/>
        </w:rPr>
        <w:t>（2</w:t>
      </w:r>
      <w:r>
        <w:t>8</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向下取整</w:t>
      </w:r>
      <w:r>
        <w:rPr>
          <w:rFonts w:hint="eastAsia"/>
        </w:rPr>
        <w:t>函数前向接口应符合表</w:t>
      </w:r>
      <w:r>
        <w:t>90</w:t>
      </w:r>
      <w:r>
        <w:rPr>
          <w:rFonts w:hint="eastAsia"/>
        </w:rPr>
        <w:t>，C代码示例见A.2.</w:t>
      </w:r>
      <w:r>
        <w:t>9</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90  向下取整函数参数列表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取整的结果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r>
        <w:rPr>
          <w:rFonts w:hint="eastAsia"/>
        </w:rPr>
        <w:t>。</w:t>
      </w:r>
    </w:p>
    <w:p>
      <w:pPr>
        <w:pStyle w:val="38"/>
      </w:pPr>
      <w:r>
        <w:t>类型不匹配：</w:t>
      </w:r>
      <w:r>
        <w:rPr>
          <w:rFonts w:hint="eastAsia"/>
        </w:rP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向上取整</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输出张量的每一个元素是输入张量的每一个元素的上取整的值，</w:t>
      </w:r>
      <w:r>
        <w:rPr>
          <w:rFonts w:hint="eastAsia"/>
        </w:rPr>
        <w:t>见式（</w:t>
      </w:r>
      <w:r>
        <w:t>29</w:t>
      </w:r>
      <w:r>
        <w:rPr>
          <w:rFonts w:hint="eastAsia"/>
        </w:rPr>
        <w:t>）。</w:t>
      </w:r>
    </w:p>
    <w:p>
      <w:pPr>
        <w:pStyle w:val="38"/>
        <w:rPr>
          <w:bCs/>
        </w:rPr>
      </w:pPr>
      <w:r>
        <w:tab/>
      </w:r>
      <m:oMath>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rPr>
            </m:ctrlPr>
          </m:e>
        </m:d>
      </m:oMath>
      <w:r>
        <w:tab/>
      </w:r>
      <w:r>
        <w:rPr>
          <w:rFonts w:hint="eastAsia"/>
          <w:bCs/>
        </w:rPr>
        <w:t>（2</w:t>
      </w:r>
      <w:r>
        <w:rPr>
          <w:bCs/>
        </w:rPr>
        <w:t>9</w:t>
      </w:r>
      <w:r>
        <w:rPr>
          <w:rFonts w:hint="eastAsia"/>
          <w:bCs/>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向上取整</w:t>
      </w:r>
      <w:r>
        <w:rPr>
          <w:rFonts w:hint="eastAsia"/>
        </w:rPr>
        <w:t>函数前向接口应符合表</w:t>
      </w:r>
      <w:r>
        <w:t>91</w:t>
      </w:r>
      <w:r>
        <w:rPr>
          <w:rFonts w:hint="eastAsia"/>
        </w:rPr>
        <w:t>，C代码示例见A.2.</w:t>
      </w:r>
      <w:r>
        <w:t>9</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91  向上取整函数参数列表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取整的结果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类型不匹配：</w:t>
      </w:r>
      <w:r>
        <w:rPr>
          <w:rFonts w:hint="eastAsia"/>
        </w:rP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截断取整</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t>输出张量的每一个元素是输入张量的每一个元素的值截尾取整，即采用round to zero模式</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截断取整</w:t>
      </w:r>
      <w:r>
        <w:rPr>
          <w:rFonts w:hint="eastAsia"/>
        </w:rPr>
        <w:t>函数前向接口应符合表</w:t>
      </w:r>
      <w:r>
        <w:t>92</w:t>
      </w:r>
      <w:r>
        <w:rPr>
          <w:rFonts w:hint="eastAsia"/>
        </w:rPr>
        <w:t>，C代码示例见A.2.</w:t>
      </w:r>
      <w:r>
        <w:t>9</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92  截断取整函数参数列表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取整的结果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类型不匹配：</w:t>
      </w:r>
      <w:r>
        <w:rPr>
          <w:rFonts w:hint="eastAsia"/>
        </w:rP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就近取整</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t>输出张量的每一个元素四舍五入后的值，采用round to nearest模式</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就近取整</w:t>
      </w:r>
      <w:r>
        <w:rPr>
          <w:rFonts w:hint="eastAsia"/>
        </w:rPr>
        <w:t>函数前向接口应符合表93，C代码示例见A.2.</w:t>
      </w:r>
      <w:r>
        <w:t>9</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93  就近取整函数参数列表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取整的结果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r>
        <w:rPr>
          <w:rFonts w:hint="eastAsia"/>
        </w:rPr>
        <w:t>。</w:t>
      </w:r>
    </w:p>
    <w:p>
      <w:pPr>
        <w:pStyle w:val="38"/>
      </w:pPr>
      <w:r>
        <w:t>类型不匹配：</w:t>
      </w:r>
      <w:r>
        <w:rPr>
          <w:rFonts w:hint="eastAsia"/>
        </w:rP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通用舍入取整</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t>输出张量的每一个元素是输入张量的每一个元素的取整的值，并通过</w:t>
      </w:r>
      <w:r>
        <w:rPr>
          <w:rFonts w:hint="eastAsia"/>
        </w:rPr>
        <w:t>取整模式</w:t>
      </w:r>
      <w:r>
        <w:t>参数选择舍入模式</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通用舍入取整</w:t>
      </w:r>
      <w:r>
        <w:rPr>
          <w:rFonts w:hint="eastAsia"/>
        </w:rPr>
        <w:t>函数前向接口应符合表</w:t>
      </w:r>
      <w:r>
        <w:t>94</w:t>
      </w:r>
      <w:r>
        <w:rPr>
          <w:rFonts w:hint="eastAsia"/>
        </w:rPr>
        <w:t>，C代码示例见A.2.</w:t>
      </w:r>
      <w:r>
        <w:t>9</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94  通用舍入取整函数参数列表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取整模式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取整方式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r>
        <w:rPr>
          <w:rFonts w:hint="eastAsia"/>
        </w:rPr>
        <w:t>。</w:t>
      </w:r>
    </w:p>
    <w:p>
      <w:pPr>
        <w:pStyle w:val="38"/>
      </w:pPr>
      <w:r>
        <w:t>类型不匹配：</w:t>
      </w:r>
      <w:r>
        <w:rPr>
          <w:rFonts w:hint="eastAsia"/>
        </w:rPr>
        <w:t>表示参数的数据类型不一致。</w:t>
      </w:r>
    </w:p>
    <w:p>
      <w:pPr>
        <w:pStyle w:val="125"/>
        <w:numPr>
          <w:ilvl w:val="2"/>
          <w:numId w:val="2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三角函数</w:t>
      </w:r>
    </w:p>
    <w:p>
      <w:pPr>
        <w:pStyle w:val="124"/>
        <w:numPr>
          <w:ilvl w:val="3"/>
          <w:numId w:val="2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正弦函数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功能描述：</w:t>
      </w:r>
    </w:p>
    <w:p>
      <w:pPr>
        <w:pStyle w:val="38"/>
      </w:pPr>
      <w:r>
        <w:t xml:space="preserve">计算输入张量每个元素的sin值, </w:t>
      </w:r>
      <w:r>
        <w:rPr>
          <w:rFonts w:hint="eastAsia"/>
        </w:rPr>
        <w:t>见式（</w:t>
      </w:r>
      <w:r>
        <w:t>30</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=sin⁡(</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0</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正弦</w:t>
      </w:r>
      <w:r>
        <w:rPr>
          <w:rFonts w:ascii="黑体" w:hAnsi="黑体"/>
          <w:bCs/>
          <w:color w:val="000000"/>
          <w:szCs w:val="22"/>
        </w:rPr>
        <w:t>函数</w:t>
      </w:r>
      <w:r>
        <w:rPr>
          <w:rFonts w:hint="eastAsia"/>
        </w:rPr>
        <w:t>前向接口应符合表</w:t>
      </w:r>
      <w:r>
        <w:t>95</w:t>
      </w:r>
      <w:r>
        <w:rPr>
          <w:rFonts w:hint="eastAsia"/>
        </w:rPr>
        <w:t>，C代码示例见A.2.1</w:t>
      </w:r>
      <w:r>
        <w:t>0</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95  </w:t>
      </w:r>
      <w:r>
        <w:rPr>
          <w:rFonts w:hint="eastAsia" w:ascii="黑体" w:hAnsi="黑体" w:cs="Times New Roman"/>
          <w:bCs/>
          <w:color w:val="000000"/>
          <w:sz w:val="21"/>
          <w:szCs w:val="22"/>
        </w:rPr>
        <w:t>正弦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内存不足</w:t>
      </w:r>
      <w:r>
        <w:t>：表示输出向量分配空间不足</w:t>
      </w:r>
      <w:r>
        <w:rPr>
          <w:rFonts w:hint="eastAsia"/>
        </w:rPr>
        <w:t>。</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余弦</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计算输入张量每个元素的cos值,</w:t>
      </w:r>
      <w:r>
        <w:rPr>
          <w:rFonts w:hint="eastAsia"/>
        </w:rPr>
        <w:t>见式（</w:t>
      </w:r>
      <w:r>
        <w:t>31</w:t>
      </w:r>
      <w:r>
        <w:rPr>
          <w:rFonts w:hint="eastAsia"/>
        </w:rPr>
        <w:t>）。</w:t>
      </w:r>
    </w:p>
    <w:p>
      <w:pPr>
        <w:pStyle w:val="38"/>
      </w:pPr>
      <w:r>
        <w:tab/>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=cos</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1</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余弦</w:t>
      </w:r>
      <w:r>
        <w:rPr>
          <w:rFonts w:ascii="黑体" w:hAnsi="黑体"/>
          <w:bCs/>
          <w:color w:val="000000"/>
          <w:szCs w:val="22"/>
        </w:rPr>
        <w:t>函数</w:t>
      </w:r>
      <w:r>
        <w:rPr>
          <w:rFonts w:hint="eastAsia"/>
        </w:rPr>
        <w:t>前向接口应符合表</w:t>
      </w:r>
      <w:r>
        <w:t>96</w:t>
      </w:r>
      <w:r>
        <w:rPr>
          <w:rFonts w:hint="eastAsia"/>
        </w:rPr>
        <w:t>，C代码示例见A.2.1</w:t>
      </w:r>
      <w:r>
        <w:t>0</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96  </w:t>
      </w:r>
      <w:r>
        <w:rPr>
          <w:rFonts w:hint="eastAsia" w:ascii="黑体" w:hAnsi="黑体" w:cs="Times New Roman"/>
          <w:bCs/>
          <w:color w:val="000000"/>
          <w:sz w:val="21"/>
          <w:szCs w:val="22"/>
        </w:rPr>
        <w:t>余弦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内存不足</w:t>
      </w:r>
      <w:r>
        <w:t>：表示输出向量分配空间不足</w:t>
      </w:r>
      <w:r>
        <w:rPr>
          <w:rFonts w:hint="eastAsia"/>
        </w:rPr>
        <w:t>。</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正切</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计算输入张量每个元素的tan值，</w:t>
      </w:r>
      <w:r>
        <w:rPr>
          <w:rFonts w:hint="eastAsia"/>
        </w:rPr>
        <w:t>见式（</w:t>
      </w:r>
      <w:r>
        <w:t>32</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=tan</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2</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正切</w:t>
      </w:r>
      <w:r>
        <w:rPr>
          <w:rFonts w:ascii="黑体" w:hAnsi="黑体"/>
          <w:bCs/>
          <w:color w:val="000000"/>
          <w:szCs w:val="22"/>
        </w:rPr>
        <w:t>函数</w:t>
      </w:r>
      <w:r>
        <w:rPr>
          <w:rFonts w:hint="eastAsia"/>
        </w:rPr>
        <w:t>前向接口应符合表</w:t>
      </w:r>
      <w:r>
        <w:t>97</w:t>
      </w:r>
      <w:r>
        <w:rPr>
          <w:rFonts w:hint="eastAsia"/>
        </w:rPr>
        <w:t>，C代码示例见A.2.1</w:t>
      </w:r>
      <w:r>
        <w:t>0</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97  </w:t>
      </w:r>
      <w:r>
        <w:rPr>
          <w:rFonts w:hint="eastAsia" w:ascii="黑体" w:hAnsi="黑体" w:cs="Times New Roman"/>
          <w:bCs/>
          <w:color w:val="000000"/>
          <w:sz w:val="21"/>
          <w:szCs w:val="22"/>
        </w:rPr>
        <w:t>正切</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内存不足</w:t>
      </w:r>
      <w:r>
        <w:t>：表示输出向量分配空间不足</w:t>
      </w:r>
      <w:r>
        <w:rPr>
          <w:rFonts w:hint="eastAsia"/>
        </w:rPr>
        <w:t>。</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反</w:t>
      </w:r>
      <w:r>
        <w:rPr>
          <w:rFonts w:ascii="Times New Roman"/>
          <w:color w:val="000000" w:themeColor="text1"/>
          <w14:textFill>
            <w14:solidFill>
              <w14:schemeClr w14:val="tx1"/>
            </w14:solidFill>
          </w14:textFill>
        </w:rPr>
        <w:t>正弦函数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计算输入张量每个元素的asin值，</w:t>
      </w:r>
      <w:r>
        <w:rPr>
          <w:rFonts w:hint="eastAsia"/>
        </w:rPr>
        <w:t>见式（</w:t>
      </w:r>
      <w:r>
        <w:t>33</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=asin</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w:t>
      </w:r>
      <w:r>
        <w:t>33</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反正弦</w:t>
      </w:r>
      <w:r>
        <w:rPr>
          <w:rFonts w:ascii="黑体" w:hAnsi="黑体"/>
          <w:bCs/>
          <w:color w:val="000000"/>
          <w:szCs w:val="22"/>
        </w:rPr>
        <w:t>函数</w:t>
      </w:r>
      <w:r>
        <w:rPr>
          <w:rFonts w:hint="eastAsia"/>
        </w:rPr>
        <w:t>前向接口应符合表</w:t>
      </w:r>
      <w:r>
        <w:t>98</w:t>
      </w:r>
      <w:r>
        <w:rPr>
          <w:rFonts w:hint="eastAsia"/>
        </w:rPr>
        <w:t>，C代码示例见A.2.1</w:t>
      </w:r>
      <w:r>
        <w:t>0</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98  </w:t>
      </w:r>
      <w:r>
        <w:rPr>
          <w:rFonts w:hint="eastAsia" w:ascii="黑体" w:hAnsi="黑体" w:cs="Times New Roman"/>
          <w:bCs/>
          <w:color w:val="000000"/>
          <w:sz w:val="21"/>
          <w:szCs w:val="22"/>
        </w:rPr>
        <w:t>反正弦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函数返回值</w:t>
      </w:r>
    </w:p>
    <w:p>
      <w:pPr>
        <w:pStyle w:val="38"/>
      </w:pPr>
      <w:r>
        <w:t>没有错误：操作成功。</w:t>
      </w:r>
    </w:p>
    <w:p>
      <w:pPr>
        <w:pStyle w:val="38"/>
      </w:pPr>
      <w:r>
        <w:rPr>
          <w:rFonts w:hint="eastAsia"/>
        </w:rPr>
        <w:t>内存不足</w:t>
      </w:r>
      <w:r>
        <w:t>：表示输出向量分配空间不足</w:t>
      </w:r>
      <w:r>
        <w:rPr>
          <w:rFonts w:hint="eastAsia"/>
        </w:rPr>
        <w:t>。</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反余弦</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计算输入张量每个元素的acos值，</w:t>
      </w:r>
      <w:r>
        <w:rPr>
          <w:rFonts w:hint="eastAsia"/>
        </w:rPr>
        <w:t>见式（</w:t>
      </w:r>
      <w:r>
        <w:t>34</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=acos</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4</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反余弦</w:t>
      </w:r>
      <w:r>
        <w:rPr>
          <w:rFonts w:ascii="黑体" w:hAnsi="黑体"/>
          <w:bCs/>
          <w:color w:val="000000"/>
          <w:szCs w:val="22"/>
        </w:rPr>
        <w:t>函数</w:t>
      </w:r>
      <w:r>
        <w:rPr>
          <w:rFonts w:hint="eastAsia"/>
        </w:rPr>
        <w:t>前向接口应符合表</w:t>
      </w:r>
      <w:r>
        <w:t>99</w:t>
      </w:r>
      <w:r>
        <w:rPr>
          <w:rFonts w:hint="eastAsia"/>
        </w:rPr>
        <w:t>，C代码示例见A.2.1</w:t>
      </w:r>
      <w:r>
        <w:t>0</w:t>
      </w:r>
      <w:r>
        <w:rPr>
          <w:rFonts w:hint="eastAsia"/>
        </w:rPr>
        <w:t>.</w:t>
      </w:r>
      <w:r>
        <w:t>5</w:t>
      </w:r>
      <w:r>
        <w:rPr>
          <w:rFonts w:hint="eastAsia"/>
        </w:rPr>
        <w:t>。</w:t>
      </w:r>
    </w:p>
    <w:p>
      <w:pPr>
        <w:pStyle w:val="38"/>
      </w:pP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99  </w:t>
      </w:r>
      <w:r>
        <w:rPr>
          <w:rFonts w:hint="eastAsia" w:ascii="黑体" w:hAnsi="黑体" w:cs="Times New Roman"/>
          <w:bCs/>
          <w:color w:val="000000"/>
          <w:sz w:val="21"/>
          <w:szCs w:val="22"/>
        </w:rPr>
        <w:t>反余弦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内存不足</w:t>
      </w:r>
      <w:r>
        <w:t>：表示输出向量分配空间不足</w:t>
      </w:r>
      <w:r>
        <w:rPr>
          <w:rFonts w:hint="eastAsia"/>
        </w:rPr>
        <w:t>。</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反</w:t>
      </w:r>
      <w:r>
        <w:rPr>
          <w:rFonts w:ascii="Times New Roman"/>
          <w:color w:val="000000" w:themeColor="text1"/>
          <w14:textFill>
            <w14:solidFill>
              <w14:schemeClr w14:val="tx1"/>
            </w14:solidFill>
          </w14:textFill>
        </w:rPr>
        <w:t>正</w:t>
      </w:r>
      <w:r>
        <w:rPr>
          <w:rFonts w:hint="eastAsia" w:ascii="Times New Roman"/>
          <w:color w:val="000000" w:themeColor="text1"/>
          <w14:textFill>
            <w14:solidFill>
              <w14:schemeClr w14:val="tx1"/>
            </w14:solidFill>
          </w14:textFill>
        </w:rPr>
        <w:t>切</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计算输入张量每个元素的atan值，</w:t>
      </w:r>
      <w:r>
        <w:rPr>
          <w:rFonts w:hint="eastAsia"/>
        </w:rPr>
        <w:t>见式（</w:t>
      </w:r>
      <w:r>
        <w:t>35</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=atan</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5</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反正切</w:t>
      </w:r>
      <w:r>
        <w:rPr>
          <w:rFonts w:ascii="黑体" w:hAnsi="黑体"/>
          <w:bCs/>
          <w:color w:val="000000"/>
          <w:szCs w:val="22"/>
        </w:rPr>
        <w:t>函数</w:t>
      </w:r>
      <w:r>
        <w:rPr>
          <w:rFonts w:hint="eastAsia"/>
        </w:rPr>
        <w:t>前向接口应符合表</w:t>
      </w:r>
      <w:r>
        <w:t>100</w:t>
      </w:r>
      <w:r>
        <w:rPr>
          <w:rFonts w:hint="eastAsia"/>
        </w:rPr>
        <w:t>，C代码示例见A.2.1</w:t>
      </w:r>
      <w:r>
        <w:t>0</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100  </w:t>
      </w:r>
      <w:r>
        <w:rPr>
          <w:rFonts w:hint="eastAsia" w:ascii="黑体" w:hAnsi="黑体" w:cs="Times New Roman"/>
          <w:bCs/>
          <w:color w:val="000000"/>
          <w:sz w:val="21"/>
          <w:szCs w:val="22"/>
        </w:rPr>
        <w:t>反正切</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内存不足</w:t>
      </w:r>
      <w:r>
        <w:t>：表示输出向量分配空间不足</w:t>
      </w:r>
      <w:r>
        <w:rPr>
          <w:rFonts w:hint="eastAsia"/>
        </w:rPr>
        <w:t>。</w:t>
      </w:r>
    </w:p>
    <w:p>
      <w:pPr>
        <w:pStyle w:val="38"/>
      </w:pPr>
      <w:r>
        <w:rPr>
          <w:rFonts w:hint="eastAsia"/>
        </w:rPr>
        <w:t>类型不匹配：</w:t>
      </w:r>
      <w:r>
        <w:t>表示参数的数据类型不一致。</w:t>
      </w:r>
    </w:p>
    <w:p>
      <w:pPr>
        <w:pStyle w:val="38"/>
      </w:pPr>
      <w:r>
        <w:t>非法参数</w:t>
      </w:r>
      <w:r>
        <w:rPr>
          <w:rFonts w:hint="eastAsia"/>
        </w:rPr>
        <w:t>：</w:t>
      </w:r>
      <w:r>
        <w:t>表示参数不合法</w:t>
      </w:r>
      <w:r>
        <w:rPr>
          <w:rFonts w:hint="eastAsia"/>
        </w:rPr>
        <w:t>。</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双曲</w:t>
      </w:r>
      <w:r>
        <w:rPr>
          <w:rFonts w:ascii="Times New Roman"/>
          <w:color w:val="000000" w:themeColor="text1"/>
          <w14:textFill>
            <w14:solidFill>
              <w14:schemeClr w14:val="tx1"/>
            </w14:solidFill>
          </w14:textFill>
        </w:rPr>
        <w:t>函数</w:t>
      </w:r>
    </w:p>
    <w:p>
      <w:pPr>
        <w:pStyle w:val="124"/>
        <w:numPr>
          <w:ilvl w:val="3"/>
          <w:numId w:val="21"/>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双曲</w:t>
      </w:r>
      <w:r>
        <w:rPr>
          <w:rFonts w:ascii="Times New Roman"/>
          <w:color w:val="000000" w:themeColor="text1"/>
          <w14:textFill>
            <w14:solidFill>
              <w14:schemeClr w14:val="tx1"/>
            </w14:solidFill>
          </w14:textFill>
        </w:rPr>
        <w:t>正弦函数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计算输入张量每个元素的sinh值，</w:t>
      </w:r>
      <w:r>
        <w:rPr>
          <w:rFonts w:hint="eastAsia"/>
        </w:rPr>
        <w:t>见式（</w:t>
      </w:r>
      <w:r>
        <w:t>36</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=sinh⁡(</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6</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双曲正弦</w:t>
      </w:r>
      <w:r>
        <w:rPr>
          <w:rFonts w:ascii="黑体" w:hAnsi="黑体"/>
          <w:bCs/>
          <w:color w:val="000000"/>
          <w:szCs w:val="22"/>
        </w:rPr>
        <w:t>函数</w:t>
      </w:r>
      <w:r>
        <w:rPr>
          <w:rFonts w:hint="eastAsia"/>
        </w:rPr>
        <w:t>前向接口应符合表</w:t>
      </w:r>
      <w:r>
        <w:t>101</w:t>
      </w:r>
      <w:r>
        <w:rPr>
          <w:rFonts w:hint="eastAsia"/>
        </w:rPr>
        <w:t>，C代码示例见A.2.</w:t>
      </w:r>
      <w:r>
        <w:t>1</w:t>
      </w:r>
      <w:r>
        <w:rPr>
          <w:rFonts w:hint="eastAsia"/>
        </w:rPr>
        <w:t>1.</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101  </w:t>
      </w:r>
      <w:r>
        <w:rPr>
          <w:rFonts w:hint="eastAsia" w:ascii="黑体" w:hAnsi="黑体" w:cs="Times New Roman"/>
          <w:bCs/>
          <w:color w:val="000000"/>
          <w:sz w:val="21"/>
          <w:szCs w:val="22"/>
        </w:rPr>
        <w:t>双曲正弦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双曲余弦</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计算输入张量每个元素的cosh值，</w:t>
      </w:r>
      <w:r>
        <w:rPr>
          <w:rFonts w:hint="eastAsia"/>
        </w:rPr>
        <w:t>见式（</w:t>
      </w:r>
      <w:r>
        <w:t>37</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=cosh⁡(</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7</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双曲余弦</w:t>
      </w:r>
      <w:r>
        <w:rPr>
          <w:rFonts w:ascii="黑体" w:hAnsi="黑体"/>
          <w:bCs/>
          <w:color w:val="000000"/>
          <w:szCs w:val="22"/>
        </w:rPr>
        <w:t>函数</w:t>
      </w:r>
      <w:r>
        <w:rPr>
          <w:rFonts w:hint="eastAsia"/>
        </w:rPr>
        <w:t>前向接口应符合表</w:t>
      </w:r>
      <w:r>
        <w:t>102</w:t>
      </w:r>
      <w:r>
        <w:rPr>
          <w:rFonts w:hint="eastAsia"/>
        </w:rPr>
        <w:t>，C代码示例见A.2.</w:t>
      </w:r>
      <w:r>
        <w:t>1</w:t>
      </w:r>
      <w:r>
        <w:rPr>
          <w:rFonts w:hint="eastAsia"/>
        </w:rPr>
        <w:t>1.</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102  </w:t>
      </w:r>
      <w:r>
        <w:rPr>
          <w:rFonts w:hint="eastAsia" w:ascii="黑体" w:hAnsi="黑体" w:cs="Times New Roman"/>
          <w:bCs/>
          <w:color w:val="000000"/>
          <w:sz w:val="21"/>
          <w:szCs w:val="22"/>
        </w:rPr>
        <w:t>双曲余弦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双曲正切</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计算输入张量每个元素的tanh值，</w:t>
      </w:r>
      <w:r>
        <w:rPr>
          <w:rFonts w:hint="eastAsia"/>
        </w:rPr>
        <w:t>见式（</w:t>
      </w:r>
      <w:r>
        <w:t>38</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=tanh⁡(</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8</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双曲正切</w:t>
      </w:r>
      <w:r>
        <w:rPr>
          <w:rFonts w:ascii="黑体" w:hAnsi="黑体"/>
          <w:bCs/>
          <w:color w:val="000000"/>
          <w:szCs w:val="22"/>
        </w:rPr>
        <w:t>函数</w:t>
      </w:r>
      <w:r>
        <w:rPr>
          <w:rFonts w:hint="eastAsia"/>
        </w:rPr>
        <w:t>前向接口应符合表1</w:t>
      </w:r>
      <w:r>
        <w:t>0</w:t>
      </w:r>
      <w:r>
        <w:rPr>
          <w:rFonts w:hint="eastAsia"/>
        </w:rPr>
        <w:t>3，C代码示例见A.2.1</w:t>
      </w:r>
      <w:r>
        <w:t>1</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103  </w:t>
      </w:r>
      <w:r>
        <w:rPr>
          <w:rFonts w:hint="eastAsia" w:ascii="黑体" w:hAnsi="黑体" w:cs="Times New Roman"/>
          <w:bCs/>
          <w:color w:val="000000"/>
          <w:sz w:val="21"/>
          <w:szCs w:val="22"/>
        </w:rPr>
        <w:t>双曲正切</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反双曲</w:t>
      </w:r>
      <w:r>
        <w:rPr>
          <w:rFonts w:ascii="Times New Roman"/>
          <w:color w:val="000000" w:themeColor="text1"/>
          <w14:textFill>
            <w14:solidFill>
              <w14:schemeClr w14:val="tx1"/>
            </w14:solidFill>
          </w14:textFill>
        </w:rPr>
        <w:t>正弦函数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计算输入张量每个元素的asinh值，</w:t>
      </w:r>
      <w:r>
        <w:rPr>
          <w:rFonts w:hint="eastAsia"/>
        </w:rPr>
        <w:t>见式（</w:t>
      </w:r>
      <w:r>
        <w:t>39</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=asinh⁡(</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（3</w:t>
      </w:r>
      <w:r>
        <w:t>9</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反双曲正弦</w:t>
      </w:r>
      <w:r>
        <w:rPr>
          <w:rFonts w:ascii="黑体" w:hAnsi="黑体"/>
          <w:bCs/>
          <w:color w:val="000000"/>
          <w:szCs w:val="22"/>
        </w:rPr>
        <w:t>函数</w:t>
      </w:r>
      <w:r>
        <w:rPr>
          <w:rFonts w:hint="eastAsia"/>
        </w:rPr>
        <w:t>前向接口应符合表</w:t>
      </w:r>
      <w:r>
        <w:t>104</w:t>
      </w:r>
      <w:r>
        <w:rPr>
          <w:rFonts w:hint="eastAsia"/>
        </w:rPr>
        <w:t>，C代码示例见A.2.</w:t>
      </w:r>
      <w:r>
        <w:t>1</w:t>
      </w:r>
      <w:r>
        <w:rPr>
          <w:rFonts w:hint="eastAsia"/>
        </w:rPr>
        <w:t>1.4。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104  </w:t>
      </w:r>
      <w:r>
        <w:rPr>
          <w:rFonts w:hint="eastAsia" w:ascii="黑体" w:hAnsi="黑体" w:cs="Times New Roman"/>
          <w:bCs/>
          <w:color w:val="000000"/>
          <w:sz w:val="21"/>
          <w:szCs w:val="22"/>
        </w:rPr>
        <w:t>反双曲正弦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反双曲余弦</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计算输入张量每个元素的acosh值，</w:t>
      </w:r>
      <w:r>
        <w:rPr>
          <w:rFonts w:hint="eastAsia"/>
        </w:rPr>
        <w:t>见式（</w:t>
      </w:r>
      <w:r>
        <w:t>40</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=acosh⁡(</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（4</w:t>
      </w:r>
      <w:r>
        <w:t>0</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反双曲余弦</w:t>
      </w:r>
      <w:r>
        <w:rPr>
          <w:rFonts w:ascii="黑体" w:hAnsi="黑体"/>
          <w:bCs/>
          <w:color w:val="000000"/>
          <w:szCs w:val="22"/>
        </w:rPr>
        <w:t>函数</w:t>
      </w:r>
      <w:r>
        <w:rPr>
          <w:rFonts w:hint="eastAsia"/>
        </w:rPr>
        <w:t>前向接口应符合表</w:t>
      </w:r>
      <w:r>
        <w:t>105</w:t>
      </w:r>
      <w:r>
        <w:rPr>
          <w:rFonts w:hint="eastAsia"/>
        </w:rPr>
        <w:t>，C代码示例见A.2.</w:t>
      </w:r>
      <w:r>
        <w:t>1</w:t>
      </w:r>
      <w:r>
        <w:rPr>
          <w:rFonts w:hint="eastAsia"/>
        </w:rPr>
        <w:t>1.</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105  </w:t>
      </w:r>
      <w:r>
        <w:rPr>
          <w:rFonts w:hint="eastAsia" w:ascii="黑体" w:hAnsi="黑体" w:cs="Times New Roman"/>
          <w:bCs/>
          <w:color w:val="000000"/>
          <w:sz w:val="21"/>
          <w:szCs w:val="22"/>
        </w:rPr>
        <w:t>反双曲余弦</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r>
        <w:rPr>
          <w:rFonts w:hint="eastAsia"/>
        </w:rPr>
        <w:t>。</w:t>
      </w:r>
    </w:p>
    <w:p>
      <w:pPr>
        <w:pStyle w:val="38"/>
      </w:pPr>
      <w:r>
        <w:rPr>
          <w:rFonts w:hint="eastAsia"/>
          <w:color w:val="000000" w:themeColor="text1"/>
          <w14:textFill>
            <w14:solidFill>
              <w14:schemeClr w14:val="tx1"/>
            </w14:solidFill>
          </w14:textFill>
        </w:rPr>
        <w:t>非法参数：</w:t>
      </w:r>
      <w:r>
        <w:t>表示参数不合法</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反双曲</w:t>
      </w:r>
      <w:r>
        <w:rPr>
          <w:rFonts w:ascii="Times New Roman"/>
          <w:color w:val="000000" w:themeColor="text1"/>
          <w14:textFill>
            <w14:solidFill>
              <w14:schemeClr w14:val="tx1"/>
            </w14:solidFill>
          </w14:textFill>
        </w:rPr>
        <w:t>正</w:t>
      </w:r>
      <w:r>
        <w:rPr>
          <w:rFonts w:hint="eastAsia" w:ascii="Times New Roman"/>
          <w:color w:val="000000" w:themeColor="text1"/>
          <w14:textFill>
            <w14:solidFill>
              <w14:schemeClr w14:val="tx1"/>
            </w14:solidFill>
          </w14:textFill>
        </w:rPr>
        <w:t>切</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功能描述</w:t>
      </w:r>
    </w:p>
    <w:p>
      <w:pPr>
        <w:pStyle w:val="38"/>
      </w:pPr>
      <w:r>
        <w:t>计算输入张量每个元素的atanh值，</w:t>
      </w:r>
      <w:r>
        <w:rPr>
          <w:rFonts w:hint="eastAsia"/>
        </w:rPr>
        <w:t>见式（</w:t>
      </w:r>
      <w:r>
        <w:t>41</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=atanh⁡(</m:t>
        </m:r>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（4</w:t>
      </w:r>
      <w:r>
        <w:t>1</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反双曲正切</w:t>
      </w:r>
      <w:r>
        <w:rPr>
          <w:rFonts w:ascii="黑体" w:hAnsi="黑体"/>
          <w:bCs/>
          <w:color w:val="000000"/>
          <w:szCs w:val="22"/>
        </w:rPr>
        <w:t>函数</w:t>
      </w:r>
      <w:r>
        <w:rPr>
          <w:rFonts w:hint="eastAsia"/>
        </w:rPr>
        <w:t>前向接口应符合表</w:t>
      </w:r>
      <w:r>
        <w:t>106</w:t>
      </w:r>
      <w:r>
        <w:rPr>
          <w:rFonts w:hint="eastAsia"/>
        </w:rPr>
        <w:t>，C代码示例见A.2.</w:t>
      </w:r>
      <w:r>
        <w:t>1</w:t>
      </w:r>
      <w:r>
        <w:rPr>
          <w:rFonts w:hint="eastAsia"/>
        </w:rPr>
        <w:t>1.</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106  </w:t>
      </w:r>
      <w:r>
        <w:rPr>
          <w:rFonts w:hint="eastAsia" w:ascii="黑体" w:hAnsi="黑体" w:cs="Times New Roman"/>
          <w:bCs/>
          <w:color w:val="000000"/>
          <w:sz w:val="21"/>
          <w:szCs w:val="22"/>
        </w:rPr>
        <w:t>反双曲正切</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r>
        <w:rPr>
          <w:rFonts w:hint="eastAsia"/>
        </w:rPr>
        <w:t>。</w:t>
      </w:r>
    </w:p>
    <w:p>
      <w:pPr>
        <w:pStyle w:val="38"/>
      </w:pPr>
      <w:r>
        <w:rPr>
          <w:rFonts w:hint="eastAsia"/>
          <w:color w:val="000000" w:themeColor="text1"/>
          <w14:textFill>
            <w14:solidFill>
              <w14:schemeClr w14:val="tx1"/>
            </w14:solidFill>
          </w14:textFill>
        </w:rPr>
        <w:t>非法参数：</w:t>
      </w:r>
      <w:r>
        <w:t>表示参数不合法</w:t>
      </w:r>
      <w:r>
        <w:rPr>
          <w:rFonts w:hint="eastAsia"/>
        </w:rPr>
        <w:t>。</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指对</w:t>
      </w:r>
      <w:r>
        <w:rPr>
          <w:rFonts w:ascii="Times New Roman"/>
          <w:color w:val="000000" w:themeColor="text1"/>
          <w14:textFill>
            <w14:solidFill>
              <w14:schemeClr w14:val="tx1"/>
            </w14:solidFill>
          </w14:textFill>
        </w:rPr>
        <w:t>函数</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指数</w:t>
      </w:r>
      <w:r>
        <w:rPr>
          <w:rFonts w:ascii="Times New Roman"/>
          <w:color w:val="000000" w:themeColor="text1"/>
          <w14:textFill>
            <w14:solidFill>
              <w14:schemeClr w14:val="tx1"/>
            </w14:solidFill>
          </w14:textFill>
        </w:rPr>
        <w:t>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计算输入张量每个元素的指数值，</w:t>
      </w:r>
      <w:r>
        <w:rPr>
          <w:rFonts w:hint="eastAsia"/>
        </w:rPr>
        <w:t>见式（</w:t>
      </w:r>
      <w:r>
        <w:t>42</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e</m:t>
            </m:r>
            <m:ctrlPr>
              <w:rPr>
                <w:rFonts w:ascii="Cambria Math" w:hAnsi="Cambria Math"/>
              </w:rPr>
            </m:ctrlPr>
          </m:e>
          <m:sup>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sup>
        </m:sSup>
      </m:oMath>
      <w:r>
        <w:tab/>
      </w:r>
      <w:r>
        <w:rPr>
          <w:rFonts w:hint="eastAsia"/>
        </w:rPr>
        <w:t>（4</w:t>
      </w:r>
      <w:r>
        <w:t>2</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指数</w:t>
      </w:r>
      <w:r>
        <w:rPr>
          <w:rFonts w:ascii="黑体" w:hAnsi="黑体"/>
          <w:bCs/>
          <w:color w:val="000000"/>
          <w:szCs w:val="22"/>
        </w:rPr>
        <w:t>函数</w:t>
      </w:r>
      <w:r>
        <w:rPr>
          <w:rFonts w:hint="eastAsia"/>
        </w:rPr>
        <w:t>前向接口应符合表</w:t>
      </w:r>
      <w:r>
        <w:t>107</w:t>
      </w:r>
      <w:r>
        <w:rPr>
          <w:rFonts w:hint="eastAsia"/>
        </w:rPr>
        <w:t>，C代码示例见A.2.1</w:t>
      </w:r>
      <w:r>
        <w:t>2</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107  </w:t>
      </w:r>
      <w:r>
        <w:rPr>
          <w:rFonts w:hint="eastAsia" w:ascii="黑体" w:hAnsi="黑体" w:cs="Times New Roman"/>
          <w:bCs/>
          <w:color w:val="000000"/>
          <w:sz w:val="21"/>
          <w:szCs w:val="22"/>
        </w:rPr>
        <w:t>指数</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指数</w:t>
      </w:r>
      <w:r>
        <w:rPr>
          <w:rFonts w:ascii="Times New Roman"/>
          <w:color w:val="000000" w:themeColor="text1"/>
          <w14:textFill>
            <w14:solidFill>
              <w14:schemeClr w14:val="tx1"/>
            </w14:solidFill>
          </w14:textFill>
        </w:rPr>
        <w:t>函数</w:t>
      </w:r>
      <w:r>
        <w:rPr>
          <w:rFonts w:hint="eastAsia" w:ascii="Times New Roman"/>
          <w:color w:val="000000" w:themeColor="text1"/>
          <w14:textFill>
            <w14:solidFill>
              <w14:schemeClr w14:val="tx1"/>
            </w14:solidFill>
          </w14:textFill>
        </w:rPr>
        <w:t>扩展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主元素按式（4</w:t>
      </w:r>
      <w:r>
        <w:t>3</w:t>
      </w:r>
      <w:r>
        <w:rPr>
          <w:rFonts w:hint="eastAsia"/>
        </w:rPr>
        <w:t>）</w:t>
      </w:r>
      <w:r>
        <w:t>计算</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e</m:t>
            </m:r>
            <m:ctrlPr>
              <w:rPr>
                <w:rFonts w:ascii="Cambria Math" w:hAnsi="Cambria Math"/>
              </w:rPr>
            </m:ctrlPr>
          </m:e>
          <m:sup>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rPr>
            </m:ctrlPr>
          </m:sup>
        </m:sSup>
        <m:r>
          <m:rPr>
            <m:sty m:val="p"/>
          </m:rPr>
          <w:rPr>
            <w:rFonts w:ascii="Cambria Math" w:hAnsi="Cambria Math"/>
          </w:rPr>
          <m:t>−1</m:t>
        </m:r>
      </m:oMath>
      <w:r>
        <w:tab/>
      </w:r>
      <w:r>
        <w:rPr>
          <w:rFonts w:hint="eastAsia"/>
        </w:rPr>
        <w:t>（4</w:t>
      </w:r>
      <w:r>
        <w:t>3</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指数</w:t>
      </w:r>
      <w:r>
        <w:rPr>
          <w:rFonts w:ascii="黑体" w:hAnsi="黑体"/>
          <w:bCs/>
          <w:color w:val="000000"/>
          <w:szCs w:val="22"/>
        </w:rPr>
        <w:t>函数</w:t>
      </w:r>
      <w:r>
        <w:rPr>
          <w:rFonts w:hint="eastAsia" w:ascii="黑体" w:hAnsi="黑体"/>
          <w:bCs/>
          <w:color w:val="000000"/>
          <w:szCs w:val="22"/>
        </w:rPr>
        <w:t>扩展</w:t>
      </w:r>
      <w:r>
        <w:rPr>
          <w:rFonts w:hint="eastAsia"/>
        </w:rPr>
        <w:t>前向接口应符合表</w:t>
      </w:r>
      <w:r>
        <w:t>108</w:t>
      </w:r>
      <w:r>
        <w:rPr>
          <w:rFonts w:hint="eastAsia"/>
        </w:rPr>
        <w:t>，C代码示例见A.2.1</w:t>
      </w:r>
      <w:r>
        <w:t>2</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108  </w:t>
      </w:r>
      <w:r>
        <w:rPr>
          <w:rFonts w:hint="eastAsia" w:ascii="黑体" w:hAnsi="黑体" w:cs="Times New Roman"/>
          <w:bCs/>
          <w:color w:val="000000"/>
          <w:sz w:val="21"/>
          <w:szCs w:val="22"/>
        </w:rPr>
        <w:t>指数</w:t>
      </w:r>
      <w:r>
        <w:rPr>
          <w:rFonts w:ascii="黑体" w:hAnsi="黑体" w:cs="Times New Roman"/>
          <w:bCs/>
          <w:color w:val="000000"/>
          <w:sz w:val="21"/>
          <w:szCs w:val="22"/>
        </w:rPr>
        <w:t>函数</w:t>
      </w:r>
      <w:r>
        <w:rPr>
          <w:rFonts w:hint="eastAsia" w:ascii="黑体" w:hAnsi="黑体" w:cs="Times New Roman"/>
          <w:bCs/>
          <w:color w:val="000000"/>
          <w:sz w:val="21"/>
          <w:szCs w:val="22"/>
        </w:rPr>
        <w:t>扩展</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bCs/>
          <w:color w:val="000000" w:themeColor="text1"/>
          <w14:textFill>
            <w14:solidFill>
              <w14:schemeClr w14:val="tx1"/>
            </w14:solidFill>
          </w14:textFill>
        </w:rPr>
      </w:pPr>
      <w:r>
        <w:rPr>
          <w:color w:val="000000" w:themeColor="text1"/>
          <w14:textFill>
            <w14:solidFill>
              <w14:schemeClr w14:val="tx1"/>
            </w14:solidFill>
          </w14:textFill>
        </w:rPr>
        <w:t>函数返回值</w:t>
      </w:r>
      <w:r>
        <w:rPr>
          <w:bCs/>
          <w:color w:val="000000" w:themeColor="text1"/>
          <w14:textFill>
            <w14:solidFill>
              <w14:schemeClr w14:val="tx1"/>
            </w14:solidFill>
          </w14:textFill>
        </w:rPr>
        <w:t xml:space="preserve"> </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以</w:t>
      </w:r>
      <w:r>
        <w:rPr>
          <w:rFonts w:ascii="Times New Roman"/>
          <w:color w:val="000000" w:themeColor="text1"/>
          <w14:textFill>
            <w14:solidFill>
              <w14:schemeClr w14:val="tx1"/>
            </w14:solidFill>
          </w14:textFill>
        </w:rPr>
        <w:t>e</w:t>
      </w:r>
      <w:r>
        <w:rPr>
          <w:rFonts w:hint="eastAsia" w:ascii="Times New Roman"/>
          <w:color w:val="000000" w:themeColor="text1"/>
          <w14:textFill>
            <w14:solidFill>
              <w14:schemeClr w14:val="tx1"/>
            </w14:solidFill>
          </w14:textFill>
        </w:rPr>
        <w:t>为底的对数函数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计算入张量每个元素的指数值，</w:t>
      </w:r>
      <w:r>
        <w:rPr>
          <w:rFonts w:hint="eastAsia"/>
        </w:rPr>
        <w:t>见式（</w:t>
      </w:r>
      <w:r>
        <w:t>44</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e</m:t>
            </m:r>
            <m:ctrlPr>
              <w:rPr>
                <w:rFonts w:ascii="Cambria Math" w:hAnsi="Cambria Math"/>
              </w:rPr>
            </m:ctrlPr>
          </m:sub>
        </m:sSub>
        <m:func>
          <m:funcPr>
            <m:ctrlPr>
              <w:rPr>
                <w:rFonts w:ascii="Cambria Math" w:hAnsi="Cambria Math"/>
              </w:rPr>
            </m:ctrlPr>
          </m:funcPr>
          <m:fName>
            <m:r>
              <m:rPr>
                <m:sty m:val="p"/>
              </m:rPr>
              <w:rPr>
                <w:rFonts w:ascii="Cambria Math" w:hAnsi="Cambria Math"/>
              </w:rPr>
              <m:t>(</m:t>
            </m:r>
            <m:ctrlPr>
              <w:rPr>
                <w:rFonts w:ascii="Cambria Math" w:hAnsi="Cambria Math"/>
              </w:rPr>
            </m:ctrlPr>
          </m:fName>
          <m:e>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i/>
              </w:rPr>
            </m:ctrlPr>
          </m:e>
        </m:func>
        <m:r>
          <m:rPr>
            <m:sty m:val="p"/>
          </m:rPr>
          <w:rPr>
            <w:rFonts w:ascii="Cambria Math" w:hAnsi="Cambria Math"/>
          </w:rPr>
          <m:t>)</m:t>
        </m:r>
      </m:oMath>
      <w:r>
        <w:tab/>
      </w:r>
      <w:r>
        <w:rPr>
          <w:rFonts w:hint="eastAsia"/>
        </w:rPr>
        <w:t>（4</w:t>
      </w:r>
      <w:r>
        <w:t>4</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以e为底的对</w:t>
      </w:r>
      <w:r>
        <w:t>数</w:t>
      </w:r>
      <w:r>
        <w:rPr>
          <w:rFonts w:hint="eastAsia"/>
        </w:rPr>
        <w:t>函数前向接口应符合表</w:t>
      </w:r>
      <w:r>
        <w:t>109</w:t>
      </w:r>
      <w:r>
        <w:rPr>
          <w:rFonts w:hint="eastAsia"/>
        </w:rPr>
        <w:t>，C代码示例见A.2.1</w:t>
      </w:r>
      <w:r>
        <w:t>2</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109  </w:t>
      </w:r>
      <w:r>
        <w:rPr>
          <w:rFonts w:hint="eastAsia" w:ascii="黑体" w:hAnsi="黑体" w:cs="Times New Roman"/>
          <w:bCs/>
          <w:color w:val="000000"/>
          <w:sz w:val="21"/>
          <w:szCs w:val="22"/>
        </w:rPr>
        <w:t>以e为底的对</w:t>
      </w:r>
      <w:r>
        <w:rPr>
          <w:rFonts w:ascii="黑体" w:hAnsi="黑体" w:cs="Times New Roman"/>
          <w:bCs/>
          <w:color w:val="000000"/>
          <w:sz w:val="21"/>
          <w:szCs w:val="22"/>
        </w:rPr>
        <w:t>数</w:t>
      </w:r>
      <w:r>
        <w:rPr>
          <w:rFonts w:hint="eastAsia" w:ascii="黑体" w:hAnsi="黑体" w:cs="Times New Roman"/>
          <w:bCs/>
          <w:color w:val="000000"/>
          <w:sz w:val="21"/>
          <w:szCs w:val="22"/>
        </w:rPr>
        <w:t>函数参数</w:t>
      </w:r>
      <w:r>
        <w:rPr>
          <w:rFonts w:ascii="黑体" w:hAnsi="黑体" w:cs="Times New Roman"/>
          <w:bCs/>
          <w:color w:val="000000"/>
          <w:sz w:val="21"/>
          <w:szCs w:val="22"/>
        </w:rPr>
        <w:t>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38"/>
      </w:pPr>
      <w:r>
        <w:t>非法参数</w:t>
      </w:r>
      <w:r>
        <w:rPr>
          <w:rFonts w:hint="eastAsia"/>
        </w:rPr>
        <w:t>：</w:t>
      </w:r>
      <w:r>
        <w:t>表示参数不合法</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以e为底的对数函数扩展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计算输入张量每个元素的指数值，</w:t>
      </w:r>
      <w:r>
        <w:rPr>
          <w:rFonts w:hint="eastAsia"/>
        </w:rPr>
        <w:t>见式（</w:t>
      </w:r>
      <w:r>
        <w:t>45</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e</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(1+x</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w:r>
        <w:tab/>
      </w:r>
      <w:r>
        <w:rPr>
          <w:rFonts w:hint="eastAsia"/>
        </w:rPr>
        <w:t>（4</w:t>
      </w:r>
      <w:r>
        <w:t>5</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以</w:t>
      </w:r>
      <w:r>
        <w:rPr>
          <w:rFonts w:hint="eastAsia"/>
          <w:bCs/>
          <w:color w:val="000000"/>
          <w:szCs w:val="22"/>
        </w:rPr>
        <w:t>e</w:t>
      </w:r>
      <w:r>
        <w:rPr>
          <w:rFonts w:hint="eastAsia" w:ascii="黑体" w:hAnsi="黑体"/>
          <w:bCs/>
          <w:color w:val="000000"/>
          <w:szCs w:val="22"/>
        </w:rPr>
        <w:t>为底的对数</w:t>
      </w:r>
      <w:r>
        <w:rPr>
          <w:rFonts w:ascii="黑体" w:hAnsi="黑体"/>
          <w:bCs/>
          <w:color w:val="000000"/>
          <w:szCs w:val="22"/>
        </w:rPr>
        <w:t>函数</w:t>
      </w:r>
      <w:r>
        <w:rPr>
          <w:rFonts w:hint="eastAsia"/>
        </w:rPr>
        <w:t>前向接口应符合表</w:t>
      </w:r>
      <w:r>
        <w:t>110</w:t>
      </w:r>
      <w:r>
        <w:rPr>
          <w:rFonts w:hint="eastAsia"/>
        </w:rPr>
        <w:t>，C代码示例见A.2.1</w:t>
      </w:r>
      <w:r>
        <w:t>2</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110  </w:t>
      </w:r>
      <w:r>
        <w:rPr>
          <w:rFonts w:hint="eastAsia" w:ascii="黑体" w:hAnsi="黑体" w:cs="Times New Roman"/>
          <w:bCs/>
          <w:color w:val="000000"/>
          <w:sz w:val="21"/>
          <w:szCs w:val="22"/>
        </w:rPr>
        <w:t>以e为底的对数</w:t>
      </w:r>
      <w:r>
        <w:rPr>
          <w:rFonts w:ascii="黑体" w:hAnsi="黑体" w:cs="Times New Roman"/>
          <w:bCs/>
          <w:color w:val="000000"/>
          <w:sz w:val="21"/>
          <w:szCs w:val="22"/>
        </w:rPr>
        <w:t>函数</w:t>
      </w:r>
      <w:r>
        <w:rPr>
          <w:rFonts w:hint="eastAsia" w:ascii="黑体" w:hAnsi="黑体" w:cs="Times New Roman"/>
          <w:bCs/>
          <w:color w:val="000000"/>
          <w:sz w:val="21"/>
          <w:szCs w:val="22"/>
        </w:rPr>
        <w:t>扩展</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38"/>
      </w:pPr>
      <w:r>
        <w:t>非法参数</w:t>
      </w:r>
      <w:r>
        <w:rPr>
          <w:rFonts w:hint="eastAsia"/>
        </w:rPr>
        <w:t>：</w:t>
      </w:r>
      <w:r>
        <w:t>表示参数不合法</w:t>
      </w:r>
      <w:r>
        <w:rPr>
          <w:rFonts w:hint="eastAsia"/>
        </w:rPr>
        <w:t>。</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以10为底的对数函数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计算输入张量每个元素的指数值，</w:t>
      </w:r>
      <w:r>
        <w:rPr>
          <w:rFonts w:hint="eastAsia"/>
        </w:rPr>
        <w:t>见式（</w:t>
      </w:r>
      <w:r>
        <w:t>46</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func>
          <m:funcPr>
            <m:ctrlPr>
              <w:rPr>
                <w:rFonts w:ascii="Cambria Math" w:hAnsi="Cambria Math"/>
              </w:rPr>
            </m:ctrlPr>
          </m:funcPr>
          <m:fName>
            <m:r>
              <m:rPr>
                <m:sty m:val="p"/>
              </m:rPr>
              <w:rPr>
                <w:rFonts w:ascii="Cambria Math" w:hAnsi="Cambria Math"/>
              </w:rPr>
              <m:t>(</m:t>
            </m:r>
            <m:ctrlPr>
              <w:rPr>
                <w:rFonts w:ascii="Cambria Math" w:hAnsi="Cambria Math"/>
              </w:rPr>
            </m:ctrlPr>
          </m:fName>
          <m:e>
            <m:sSub>
              <m:sSubPr>
                <m:ctrlPr>
                  <w:rPr>
                    <w:rFonts w:ascii="Cambria Math" w:hAnsi="Cambria Math"/>
                  </w:rPr>
                </m:ctrlPr>
              </m:sSubPr>
              <m:e>
                <m:r>
                  <m:rPr>
                    <m:sty m:val="p"/>
                  </m:rPr>
                  <w:rPr>
                    <w:rFonts w:ascii="Cambria Math" w:hAnsi="Cambria Math"/>
                  </w:rPr>
                  <m:t>x</m:t>
                </m:r>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i/>
              </w:rPr>
            </m:ctrlPr>
          </m:e>
        </m:func>
        <m:r>
          <m:rPr>
            <m:sty m:val="p"/>
          </m:rPr>
          <w:rPr>
            <w:rFonts w:ascii="Cambria Math" w:hAnsi="Cambria Math"/>
          </w:rPr>
          <m:t>)</m:t>
        </m:r>
      </m:oMath>
      <w:r>
        <w:tab/>
      </w:r>
      <w:r>
        <w:rPr>
          <w:rFonts w:hint="eastAsia"/>
        </w:rPr>
        <w:t>（4</w:t>
      </w:r>
      <w:r>
        <w:t>6</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numPr>
          <w:ilvl w:val="-1"/>
          <w:numId w:val="0"/>
        </w:numPr>
        <w:autoSpaceDE w:val="0"/>
        <w:autoSpaceDN w:val="0"/>
        <w:ind w:firstLine="420" w:firstLineChars="200"/>
        <w:jc w:val="both"/>
        <w:rPr>
          <w:rFonts w:hint="eastAsia" w:ascii="宋体" w:hAnsi="宋体" w:eastAsia="宋体"/>
          <w:sz w:val="21"/>
          <w:lang w:val="en-US" w:eastAsia="zh-CN" w:bidi="ar-S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r>
        <w:rPr>
          <w:rFonts w:hint="eastAsia" w:ascii="宋体" w:hAnsi="宋体"/>
          <w:sz w:val="21"/>
          <w:lang w:val="en-US" w:eastAsia="zh-CN" w:bidi="ar-S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以10为底的对数函数前向接口应符合表</w:t>
      </w:r>
      <w:r>
        <w:t>111</w:t>
      </w:r>
      <w:r>
        <w:rPr>
          <w:rFonts w:hint="eastAsia"/>
        </w:rPr>
        <w:t>，C代码示例见A.2.1</w:t>
      </w:r>
      <w:r>
        <w:t>2</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111  </w:t>
      </w:r>
      <w:r>
        <w:rPr>
          <w:rFonts w:hint="eastAsia" w:ascii="黑体" w:hAnsi="黑体" w:cs="Times New Roman"/>
          <w:bCs/>
          <w:color w:val="000000"/>
          <w:sz w:val="21"/>
          <w:szCs w:val="22"/>
        </w:rPr>
        <w:t>以10为底的对数</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内存不足</w:t>
      </w:r>
      <w:r>
        <w:t>：表示输出向量分配空间不足。</w:t>
      </w:r>
    </w:p>
    <w:p>
      <w:pPr>
        <w:pStyle w:val="38"/>
      </w:pPr>
      <w:r>
        <w:rPr>
          <w:rFonts w:hint="eastAsia"/>
        </w:rPr>
        <w:t>类型不匹配：</w:t>
      </w:r>
      <w:r>
        <w:t>表示参数的数据类型不一致</w:t>
      </w:r>
    </w:p>
    <w:p>
      <w:pPr>
        <w:pStyle w:val="38"/>
      </w:pPr>
      <w:r>
        <w:t>非法参数</w:t>
      </w:r>
      <w:r>
        <w:rPr>
          <w:rFonts w:hint="eastAsia"/>
        </w:rPr>
        <w:t>：</w:t>
      </w:r>
      <w:r>
        <w:t>表示参数不合法</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以2为底的对数函数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计算输入张量每个元素的指数值，</w:t>
      </w:r>
      <w:r>
        <w:rPr>
          <w:rFonts w:hint="eastAsia"/>
        </w:rPr>
        <w:t>见式（</w:t>
      </w:r>
      <w:r>
        <w:t>47</w:t>
      </w:r>
      <w:r>
        <w:rPr>
          <w:rFonts w:hint="eastAsia"/>
        </w:rPr>
        <w:t>）。</w:t>
      </w:r>
    </w:p>
    <w:p>
      <w:pPr>
        <w:pStyle w:val="38"/>
      </w:pPr>
      <w:r>
        <w:tab/>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2</m:t>
            </m:r>
            <m:ctrlPr>
              <w:rPr>
                <w:rFonts w:ascii="Cambria Math" w:hAnsi="Cambria Math"/>
              </w:rPr>
            </m:ctrlPr>
          </m:sub>
        </m:sSub>
        <m:func>
          <m:funcPr>
            <m:ctrlPr>
              <w:rPr>
                <w:rFonts w:ascii="Cambria Math" w:hAnsi="Cambria Math"/>
              </w:rPr>
            </m:ctrlPr>
          </m:funcPr>
          <m:fName>
            <m:r>
              <m:rPr>
                <m:sty m:val="p"/>
              </m:rPr>
              <w:rPr>
                <w:rFonts w:ascii="Cambria Math" w:hAnsi="Cambria Math"/>
              </w:rPr>
              <m:t>(</m:t>
            </m:r>
            <w:bookmarkStart w:id="499" w:name="OLE_LINK4"/>
            <m:ctrlPr>
              <w:rPr>
                <w:rFonts w:ascii="Cambria Math" w:hAnsi="Cambria Math"/>
              </w:rPr>
            </m:ctrlPr>
          </m:fName>
          <m:e>
            <m:sSub>
              <m:sSubPr>
                <m:ctrlPr>
                  <w:rPr>
                    <w:rFonts w:ascii="Cambria Math" w:hAnsi="Cambria Math"/>
                  </w:rPr>
                </m:ctrlPr>
              </m:sSubPr>
              <m:e>
                <m:r>
                  <m:rPr>
                    <m:sty m:val="p"/>
                  </m:rPr>
                  <w:rPr>
                    <w:rFonts w:ascii="Cambria Math" w:hAnsi="Cambria Math"/>
                  </w:rPr>
                  <m:t>x</m:t>
                </m:r>
                <w:bookmarkEnd w:id="499"/>
                <m:ctrlPr>
                  <w:rPr>
                    <w:rFonts w:ascii="Cambria Math" w:hAnsi="Cambria Math"/>
                  </w:rPr>
                </m:ctrlPr>
              </m:e>
              <m:sub>
                <m:r>
                  <m:rPr>
                    <m:sty m:val="p"/>
                  </m:rPr>
                  <w:rPr>
                    <w:rFonts w:ascii="Cambria Math" w:hAnsi="Cambria Math"/>
                  </w:rPr>
                  <m:t>i</m:t>
                </m:r>
                <m:ctrlPr>
                  <w:rPr>
                    <w:rFonts w:ascii="Cambria Math" w:hAnsi="Cambria Math"/>
                  </w:rPr>
                </m:ctrlPr>
              </m:sub>
            </m:sSub>
            <m:ctrlPr>
              <w:rPr>
                <w:rFonts w:ascii="Cambria Math" w:hAnsi="Cambria Math"/>
                <w:i/>
              </w:rPr>
            </m:ctrlPr>
          </m:e>
        </m:func>
        <m:r>
          <m:rPr>
            <m:sty m:val="p"/>
          </m:rPr>
          <w:rPr>
            <w:rFonts w:ascii="Cambria Math" w:hAnsi="Cambria Math"/>
          </w:rPr>
          <m:t>)</m:t>
        </m:r>
      </m:oMath>
      <w:r>
        <w:tab/>
      </w:r>
      <w:r>
        <w:rPr>
          <w:rFonts w:hint="eastAsia"/>
        </w:rPr>
        <w:t>（4</w:t>
      </w:r>
      <w:r>
        <w:t>7</w:t>
      </w:r>
      <w:r>
        <w:rPr>
          <w:rFonts w:hint="eastAsia"/>
        </w:rPr>
        <w:t>）</w:t>
      </w:r>
    </w:p>
    <w:p>
      <w:pPr>
        <w:pStyle w:val="38"/>
      </w:pPr>
      <w:r>
        <w:rPr>
          <w:rFonts w:hint="eastAsia"/>
        </w:rPr>
        <w:t>式中：</w:t>
      </w:r>
    </w:p>
    <w:p>
      <w:pPr>
        <w:pStyle w:val="38"/>
      </w:pPr>
      <m:oMath>
        <m:r>
          <m:rPr>
            <m:sty m:val="p"/>
          </m:rPr>
          <w:rPr>
            <w:rFonts w:ascii="Cambria Math" w:hAnsi="Cambria Math"/>
          </w:rPr>
          <m:t>x</m:t>
        </m:r>
      </m:oMath>
      <w:r>
        <w:rPr>
          <w:rFonts w:hint="eastAsia"/>
        </w:rPr>
        <w:t>——</w:t>
      </w:r>
      <w:r>
        <w:rPr>
          <w:rFonts w:ascii="宋体" w:hAnsi="宋体" w:eastAsia="宋体"/>
          <w:sz w:val="21"/>
          <w:lang w:val="en-US" w:eastAsia="zh-CN" w:bidi="ar-SA"/>
        </w:rPr>
        <w:t>输入张量</w:t>
      </w:r>
      <w:r>
        <w:rPr>
          <w:rFonts w:hint="eastAsia"/>
        </w:rPr>
        <w:t>；</w:t>
      </w:r>
    </w:p>
    <w:p>
      <w:pPr>
        <w:pStyle w:val="38"/>
        <w:autoSpaceDE w:val="0"/>
        <w:autoSpaceDN w:val="0"/>
        <w:ind w:firstLine="420" w:firstLineChars="200"/>
        <w:jc w:val="both"/>
        <w:rPr>
          <w:rFonts w:hint="eastAsia"/>
        </w:rPr>
      </w:pPr>
      <m:oMath>
        <m:r>
          <m:rPr>
            <m:sty m:val="p"/>
          </m:rPr>
          <w:rPr>
            <w:rFonts w:ascii="Cambria Math" w:hAnsi="Cambria Math"/>
          </w:rPr>
          <m:t>y</m:t>
        </m:r>
      </m:oMath>
      <w:r>
        <w:rPr>
          <w:rFonts w:hint="eastAsia"/>
        </w:rPr>
        <w:t>——</w:t>
      </w:r>
      <w:r>
        <w:rPr>
          <w:rFonts w:ascii="宋体" w:hAnsi="宋体" w:eastAsia="宋体"/>
          <w:sz w:val="21"/>
          <w:lang w:val="en-US" w:eastAsia="zh-CN" w:bidi="ar-SA"/>
        </w:rPr>
        <w:t>输出张量。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以2为底的对数函数前向接口应符合表</w:t>
      </w:r>
      <w:r>
        <w:t>112</w:t>
      </w:r>
      <w:r>
        <w:rPr>
          <w:rFonts w:hint="eastAsia"/>
        </w:rPr>
        <w:t>，C代码示例见A.2.1</w:t>
      </w:r>
      <w:r>
        <w:t>2</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112  </w:t>
      </w:r>
      <w:r>
        <w:rPr>
          <w:rFonts w:hint="eastAsia" w:ascii="黑体" w:hAnsi="黑体" w:cs="Times New Roman"/>
          <w:bCs/>
          <w:color w:val="000000"/>
          <w:sz w:val="21"/>
          <w:szCs w:val="22"/>
        </w:rPr>
        <w:t>以</w:t>
      </w:r>
      <w:r>
        <w:rPr>
          <w:rFonts w:ascii="黑体" w:hAnsi="黑体" w:cs="Times New Roman"/>
          <w:bCs/>
          <w:color w:val="000000"/>
          <w:sz w:val="21"/>
          <w:szCs w:val="22"/>
        </w:rPr>
        <w:t>2</w:t>
      </w:r>
      <w:r>
        <w:rPr>
          <w:rFonts w:hint="eastAsia" w:ascii="黑体" w:hAnsi="黑体" w:cs="Times New Roman"/>
          <w:bCs/>
          <w:color w:val="000000"/>
          <w:sz w:val="21"/>
          <w:szCs w:val="22"/>
        </w:rPr>
        <w:t>为底的对数</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表示计算结果</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p>
    <w:p>
      <w:pPr>
        <w:pStyle w:val="38"/>
      </w:pPr>
      <w:r>
        <w:rPr>
          <w:rFonts w:hint="eastAsia"/>
        </w:rPr>
        <w:t>内存不足：</w:t>
      </w:r>
      <w:r>
        <w:t>表示输出向量分配空间不足</w:t>
      </w:r>
      <w:r>
        <w:rPr>
          <w:rFonts w:hint="eastAsia"/>
        </w:rPr>
        <w:t>。</w:t>
      </w:r>
    </w:p>
    <w:p>
      <w:pPr>
        <w:pStyle w:val="38"/>
      </w:pPr>
      <w:r>
        <w:t>类型不匹配：表示参数的数据类型不一致。</w:t>
      </w:r>
    </w:p>
    <w:p>
      <w:pPr>
        <w:pStyle w:val="38"/>
      </w:pPr>
      <w:r>
        <w:t>非法参数</w:t>
      </w:r>
      <w:r>
        <w:rPr>
          <w:rFonts w:hint="eastAsia"/>
        </w:rPr>
        <w:t>：</w:t>
      </w:r>
      <w:r>
        <w:t>表示参数不合法</w:t>
      </w:r>
      <w:r>
        <w:rPr>
          <w:rFonts w:hint="eastAsia"/>
        </w:rPr>
        <w:t>。</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规约类操作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规约</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t>计算一个张量的各个维度上元素的规约操作</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ascii="黑体" w:hAnsi="黑体"/>
          <w:bCs/>
          <w:color w:val="000000"/>
          <w:szCs w:val="22"/>
        </w:rPr>
        <w:t>规约函数</w:t>
      </w:r>
      <w:r>
        <w:rPr>
          <w:rFonts w:hint="eastAsia"/>
        </w:rPr>
        <w:t>前向接口应符合表1</w:t>
      </w:r>
      <w:r>
        <w:t>1</w:t>
      </w:r>
      <w:r>
        <w:rPr>
          <w:rFonts w:hint="eastAsia"/>
        </w:rPr>
        <w:t>3，C代码示例见A.2.1</w:t>
      </w:r>
      <w:r>
        <w:t>3</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113  规约函数参数列表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规约类型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表示规约的类型，包括求和</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乘积</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最大</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最小</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均值</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逻辑与</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逻辑或</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逻辑异或</w:t>
            </w:r>
            <w:r>
              <w:rPr>
                <w:rFonts w:hint="eastAsia" w:ascii="宋体" w:hAnsi="宋体"/>
                <w:color w:val="000000" w:themeColor="text1"/>
                <w:sz w:val="18"/>
                <w:szCs w:val="21"/>
                <w14:textFill>
                  <w14:solidFill>
                    <w14:schemeClr w14:val="tx1"/>
                  </w14:solidFill>
                </w14:textFill>
              </w:rPr>
              <w:t>、按</w:t>
            </w:r>
            <w:r>
              <w:rPr>
                <w:rFonts w:hint="default" w:ascii="宋体" w:hAnsi="宋体"/>
                <w:color w:val="000000" w:themeColor="text1"/>
                <w:sz w:val="18"/>
                <w:szCs w:val="21"/>
                <w14:textFill>
                  <w14:solidFill>
                    <w14:schemeClr w14:val="tx1"/>
                  </w14:solidFill>
                </w14:textFill>
              </w:rPr>
              <w:t>位与</w:t>
            </w:r>
            <w:r>
              <w:rPr>
                <w:rFonts w:hint="eastAsia" w:ascii="宋体" w:hAnsi="宋体"/>
                <w:color w:val="000000" w:themeColor="text1"/>
                <w:sz w:val="18"/>
                <w:szCs w:val="21"/>
                <w14:textFill>
                  <w14:solidFill>
                    <w14:schemeClr w14:val="tx1"/>
                  </w14:solidFill>
                </w14:textFill>
              </w:rPr>
              <w:t>、按位或、按位异或等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规约维度</w:t>
            </w:r>
            <w:r>
              <w:rPr>
                <w:rFonts w:hint="eastAsia" w:ascii="宋体" w:hAnsi="宋体"/>
                <w:color w:val="000000" w:themeColor="text1"/>
                <w:sz w:val="18"/>
                <w:szCs w:val="21"/>
                <w14:textFill>
                  <w14:solidFill>
                    <w14:schemeClr w14:val="tx1"/>
                  </w14:solidFill>
                </w14:textFill>
              </w:rPr>
              <w:t>数组</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olor w:val="000000" w:themeColor="text1"/>
                <w:sz w:val="18"/>
                <w:szCs w:val="21"/>
                <w:lang w:val="en-US" w:eastAsia="zh-CN"/>
                <w14:textFill>
                  <w14:solidFill>
                    <w14:schemeClr w14:val="tx1"/>
                  </w14:solidFill>
                </w14:textFill>
              </w:rPr>
            </w:pPr>
            <w:r>
              <w:rPr>
                <w:rFonts w:hint="eastAsia"/>
                <w:color w:val="000000" w:themeColor="text1"/>
                <w14:textFill>
                  <w14:solidFill>
                    <w14:schemeClr w14:val="tx1"/>
                  </w14:solidFill>
                </w14:textFill>
              </w:rPr>
              <w:t>axis数组的首地址，axis数组</w:t>
            </w:r>
            <w:r>
              <w:rPr>
                <w:rFonts w:hint="default"/>
                <w:color w:val="000000" w:themeColor="text1"/>
                <w14:textFill>
                  <w14:solidFill>
                    <w14:schemeClr w14:val="tx1"/>
                  </w14:solidFill>
                </w14:textFill>
              </w:rPr>
              <w:t>表示需要规约的维度，其</w:t>
            </w:r>
            <w:r>
              <w:rPr>
                <w:rFonts w:hint="eastAsia"/>
                <w:color w:val="000000" w:themeColor="text1"/>
                <w14:textFill>
                  <w14:solidFill>
                    <w14:schemeClr w14:val="tx1"/>
                  </w14:solidFill>
                </w14:textFill>
              </w:rPr>
              <w:t>元素</w:t>
            </w:r>
            <w:r>
              <w:rPr>
                <w:rFonts w:hint="default"/>
                <w:color w:val="000000" w:themeColor="text1"/>
                <w14:textFill>
                  <w14:solidFill>
                    <w14:schemeClr w14:val="tx1"/>
                  </w14:solidFill>
                </w14:textFill>
              </w:rPr>
              <w:t>类型为in</w:t>
            </w:r>
            <w:r>
              <w:rPr>
                <w:rFonts w:hint="eastAsia"/>
                <w:color w:val="000000" w:themeColor="text1"/>
                <w14:textFill>
                  <w14:solidFill>
                    <w14:schemeClr w14:val="tx1"/>
                  </w14:solidFill>
                </w14:textFill>
              </w:rPr>
              <w:t>t，</w:t>
            </w:r>
            <w:r>
              <w:rPr>
                <w:rFonts w:hint="eastAsia" w:ascii="宋体" w:hAnsi="宋体"/>
                <w:color w:val="000000" w:themeColor="text1"/>
                <w:sz w:val="18"/>
                <w:szCs w:val="21"/>
                <w14:textFill>
                  <w14:solidFill>
                    <w14:schemeClr w14:val="tx1"/>
                  </w14:solidFill>
                </w14:textFill>
              </w:rPr>
              <w:t>各元素取值</w:t>
            </w:r>
            <w:r>
              <w:rPr>
                <w:rFonts w:hint="default"/>
                <w:color w:val="000000" w:themeColor="text1"/>
                <w14:textFill>
                  <w14:solidFill>
                    <w14:schemeClr w14:val="tx1"/>
                  </w14:solidFill>
                </w14:textFill>
              </w:rPr>
              <w:t>范围是[0，rank(</w:t>
            </w:r>
            <w:r>
              <w:rPr>
                <w:rFonts w:hint="eastAsia"/>
                <w:color w:val="000000" w:themeColor="text1"/>
                <w14:textFill>
                  <w14:solidFill>
                    <w14:schemeClr w14:val="tx1"/>
                  </w14:solidFill>
                </w14:textFill>
              </w:rPr>
              <w:t>输入张量</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当其值为</w:t>
            </w:r>
            <w:r>
              <w:rPr>
                <w:rFonts w:hint="eastAsia"/>
                <w:color w:val="000000" w:themeColor="text1"/>
                <w14:textFill>
                  <w14:solidFill>
                    <w14:schemeClr w14:val="tx1"/>
                  </w14:solidFill>
                </w14:textFill>
              </w:rPr>
              <w:t>NULL</w:t>
            </w:r>
            <w:r>
              <w:rPr>
                <w:rFonts w:hint="default"/>
                <w:color w:val="000000" w:themeColor="text1"/>
                <w14:textFill>
                  <w14:solidFill>
                    <w14:schemeClr w14:val="tx1"/>
                  </w14:solidFill>
                </w14:textFill>
              </w:rPr>
              <w:t>时，则规约所有维度</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当</w:t>
            </w:r>
            <w:r>
              <w:rPr>
                <w:rFonts w:hint="eastAsia"/>
                <w:color w:val="000000" w:themeColor="text1"/>
                <w14:textFill>
                  <w14:solidFill>
                    <w14:schemeClr w14:val="tx1"/>
                  </w14:solidFill>
                </w14:textFill>
              </w:rPr>
              <w:t>axis数组</w:t>
            </w:r>
            <w:r>
              <w:rPr>
                <w:rFonts w:hint="default"/>
                <w:color w:val="000000" w:themeColor="text1"/>
                <w14:textFill>
                  <w14:solidFill>
                    <w14:schemeClr w14:val="tx1"/>
                  </w14:solidFill>
                </w14:textFill>
              </w:rPr>
              <w:t>值为{</w:t>
            </w:r>
            <w:r>
              <w:rPr>
                <w:rFonts w:hint="eastAsia"/>
                <w:color w:val="000000" w:themeColor="text1"/>
                <w14:textFill>
                  <w14:solidFill>
                    <w14:schemeClr w14:val="tx1"/>
                  </w14:solidFill>
                </w14:textFill>
              </w:rPr>
              <w:t>k</w:t>
            </w:r>
            <w:r>
              <w:rPr>
                <w:rFonts w:hint="default"/>
                <w:color w:val="000000" w:themeColor="text1"/>
                <w14:textFill>
                  <w14:solidFill>
                    <w14:schemeClr w14:val="tx1"/>
                  </w14:solidFill>
                </w14:textFill>
              </w:rPr>
              <w:t>}，表示规约</w:t>
            </w:r>
            <w:r>
              <w:rPr>
                <w:rFonts w:hint="eastAsia"/>
                <w:color w:val="000000" w:themeColor="text1"/>
                <w14:textFill>
                  <w14:solidFill>
                    <w14:schemeClr w14:val="tx1"/>
                  </w14:solidFill>
                </w14:textFill>
              </w:rPr>
              <w:t>第k</w:t>
            </w:r>
            <w:r>
              <w:rPr>
                <w:rFonts w:hint="default"/>
                <w:color w:val="000000" w:themeColor="text1"/>
                <w14:textFill>
                  <w14:solidFill>
                    <w14:schemeClr w14:val="tx1"/>
                  </w14:solidFill>
                </w14:textFill>
              </w:rPr>
              <w:t>维度</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当</w:t>
            </w:r>
            <w:r>
              <w:rPr>
                <w:rFonts w:hint="eastAsia"/>
                <w:color w:val="000000" w:themeColor="text1"/>
                <w14:textFill>
                  <w14:solidFill>
                    <w14:schemeClr w14:val="tx1"/>
                  </w14:solidFill>
                </w14:textFill>
              </w:rPr>
              <w:t>axis数组</w:t>
            </w:r>
            <w:r>
              <w:rPr>
                <w:rFonts w:hint="default"/>
                <w:color w:val="000000" w:themeColor="text1"/>
                <w14:textFill>
                  <w14:solidFill>
                    <w14:schemeClr w14:val="tx1"/>
                  </w14:solidFill>
                </w14:textFill>
              </w:rPr>
              <w:t>值为{</w:t>
            </w:r>
            <w:r>
              <w:rPr>
                <w:rFonts w:hint="eastAsia"/>
                <w:color w:val="000000" w:themeColor="text1"/>
                <w14:textFill>
                  <w14:solidFill>
                    <w14:schemeClr w14:val="tx1"/>
                  </w14:solidFill>
                </w14:textFill>
              </w:rPr>
              <w:t>P，...，Q</w:t>
            </w:r>
            <w:r>
              <w:rPr>
                <w:rFonts w:hint="default"/>
                <w:color w:val="000000" w:themeColor="text1"/>
                <w14:textFill>
                  <w14:solidFill>
                    <w14:schemeClr w14:val="tx1"/>
                  </w14:solidFill>
                </w14:textFill>
              </w:rPr>
              <w:t>}表示</w:t>
            </w:r>
            <w:r>
              <w:rPr>
                <w:rFonts w:hint="eastAsia"/>
                <w:color w:val="000000" w:themeColor="text1"/>
                <w14:textFill>
                  <w14:solidFill>
                    <w14:schemeClr w14:val="tx1"/>
                  </w14:solidFill>
                </w14:textFill>
              </w:rPr>
              <w:t>同时</w:t>
            </w:r>
            <w:r>
              <w:rPr>
                <w:rFonts w:hint="default"/>
                <w:color w:val="000000" w:themeColor="text1"/>
                <w14:textFill>
                  <w14:solidFill>
                    <w14:schemeClr w14:val="tx1"/>
                  </w14:solidFill>
                </w14:textFill>
              </w:rPr>
              <w:t>规约</w:t>
            </w:r>
            <w:r>
              <w:rPr>
                <w:rFonts w:hint="eastAsia"/>
                <w:color w:val="000000" w:themeColor="text1"/>
                <w14:textFill>
                  <w14:solidFill>
                    <w14:schemeClr w14:val="tx1"/>
                  </w14:solidFill>
                </w14:textFill>
              </w:rPr>
              <w:t>P、...、Q</w:t>
            </w:r>
            <w:r>
              <w:rPr>
                <w:rFonts w:hint="default"/>
                <w:color w:val="000000" w:themeColor="text1"/>
                <w14:textFill>
                  <w14:solidFill>
                    <w14:schemeClr w14:val="tx1"/>
                  </w14:solidFill>
                </w14:textFill>
              </w:rPr>
              <w:t>维度。</w:t>
            </w:r>
            <w:r>
              <w:rPr>
                <w:rFonts w:hint="eastAsia"/>
                <w:color w:val="000000" w:themeColor="text1"/>
                <w14:textFill>
                  <w14:solidFill>
                    <w14:schemeClr w14:val="tx1"/>
                  </w14:solidFill>
                </w14:textFill>
              </w:rPr>
              <w:t>默认值：NULL</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规约维度数组长度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归约维度数组元素个数</w:t>
            </w:r>
            <w:r>
              <w:rPr>
                <w:rFonts w:hint="eastAsia"/>
                <w:color w:val="000000" w:themeColor="text1"/>
                <w14:textFill>
                  <w14:solidFill>
                    <w14:schemeClr w14:val="tx1"/>
                  </w14:solidFill>
                </w14:textFill>
              </w:rPr>
              <w:t>。默认值：0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维度保留</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对指定的维度进行规约后</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是否保留相应的维度</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若保留则规约维度大小为</w:t>
            </w:r>
            <w:r>
              <w:rPr>
                <w:rFonts w:hint="eastAsia" w:ascii="宋体" w:hAnsi="宋体"/>
                <w:color w:val="000000" w:themeColor="text1"/>
                <w:sz w:val="18"/>
                <w:szCs w:val="21"/>
                <w14:textFill>
                  <w14:solidFill>
                    <w14:schemeClr w14:val="tx1"/>
                  </w14:solidFill>
                </w14:textFill>
              </w:rPr>
              <w:t>1。默认值：</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olor w:val="000000" w:themeColor="text1"/>
                <w:sz w:val="18"/>
                <w:szCs w:val="21"/>
                <w:lang w:eastAsia="zh-CN"/>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规约操作的计算结果</w:t>
            </w:r>
            <w:r>
              <w:rPr>
                <w:rFonts w:hint="eastAsia" w:ascii="宋体" w:hAnsi="宋体"/>
                <w:color w:val="000000" w:themeColor="text1"/>
                <w:sz w:val="18"/>
                <w:szCs w:val="21"/>
                <w:lang w:eastAsia="zh-CN"/>
                <w14:textFill>
                  <w14:solidFill>
                    <w14:schemeClr w14:val="tx1"/>
                  </w14:solidFill>
                </w14:textFill>
              </w:rPr>
              <w:t>。</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前向</w:t>
      </w: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表示张量对象未初始化</w:t>
      </w:r>
      <w:r>
        <w:rPr>
          <w:rFonts w:hint="eastAsia"/>
        </w:rPr>
        <w:t>。</w:t>
      </w:r>
    </w:p>
    <w:p>
      <w:pPr>
        <w:pStyle w:val="38"/>
      </w:pPr>
      <w:r>
        <w:t>类型不匹配：</w:t>
      </w:r>
      <w:r>
        <w:rPr>
          <w:rFonts w:hint="eastAsia"/>
        </w:rPr>
        <w:t>表示</w:t>
      </w:r>
      <w:r>
        <w:t>输入张量对象的类型和输出规约张量的类型不匹配</w:t>
      </w:r>
      <w:r>
        <w:rPr>
          <w:rFonts w:hint="eastAsia"/>
        </w:rPr>
        <w:t>。</w:t>
      </w:r>
    </w:p>
    <w:p>
      <w:pPr>
        <w:pStyle w:val="38"/>
      </w:pPr>
      <w:r>
        <w:rPr>
          <w:rFonts w:hint="eastAsia"/>
        </w:rPr>
        <w:t>内存不足：表示</w:t>
      </w:r>
      <w:r>
        <w:t>输出张量分配空间不足</w:t>
      </w:r>
      <w:r>
        <w:rPr>
          <w:rFonts w:hint="eastAsia"/>
        </w:rPr>
        <w:t>。</w:t>
      </w:r>
    </w:p>
    <w:p>
      <w:pPr>
        <w:pStyle w:val="38"/>
      </w:pPr>
      <w:r>
        <w:t>非法参数</w:t>
      </w:r>
      <w:r>
        <w:rPr>
          <w:rFonts w:hint="eastAsia"/>
        </w:rPr>
        <w:t>：</w:t>
      </w:r>
      <w:r>
        <w:t>表示</w:t>
      </w:r>
      <w:r>
        <w:rPr>
          <w:color w:val="000000" w:themeColor="text1"/>
          <w14:textFill>
            <w14:solidFill>
              <w14:schemeClr w14:val="tx1"/>
            </w14:solidFill>
          </w14:textFill>
        </w:rPr>
        <w:t>其他</w:t>
      </w:r>
      <w:r>
        <w:t>参数不合法</w:t>
      </w:r>
      <w:r>
        <w:rPr>
          <w:rFonts w:hint="eastAsia"/>
        </w:rPr>
        <w:t>。</w:t>
      </w:r>
    </w:p>
    <w:p>
      <w:pPr>
        <w:pStyle w:val="38"/>
      </w:pPr>
      <w:r>
        <w:rPr>
          <w:rFonts w:hint="eastAsia"/>
        </w:rPr>
        <w:t>其它内部错误：</w:t>
      </w:r>
      <w:r>
        <w:t>表示内部</w:t>
      </w:r>
      <w:r>
        <w:rPr>
          <w:rFonts w:hint="eastAsia"/>
        </w:rPr>
        <w:t>的</w:t>
      </w:r>
      <w:r>
        <w:t>调用出错</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ascii="黑体" w:hAnsi="黑体"/>
          <w:bCs/>
          <w:color w:val="000000"/>
          <w:szCs w:val="22"/>
        </w:rPr>
        <w:t>规约函数</w:t>
      </w:r>
      <w:r>
        <w:rPr>
          <w:rFonts w:hint="eastAsia" w:ascii="黑体" w:hAnsi="黑体"/>
          <w:bCs/>
          <w:color w:val="000000"/>
          <w:szCs w:val="22"/>
        </w:rPr>
        <w:t>后向</w:t>
      </w:r>
      <w:r>
        <w:rPr>
          <w:rFonts w:ascii="黑体" w:hAnsi="黑体"/>
          <w:bCs/>
          <w:color w:val="000000"/>
          <w:szCs w:val="22"/>
        </w:rPr>
        <w:t>接口</w:t>
      </w:r>
      <w:r>
        <w:rPr>
          <w:rFonts w:hint="eastAsia"/>
        </w:rPr>
        <w:t>应符合表1</w:t>
      </w:r>
      <w:r>
        <w:t>14</w:t>
      </w:r>
      <w:r>
        <w:rPr>
          <w:rFonts w:hint="eastAsia"/>
        </w:rPr>
        <w:t>，C代码示例见A.2.1</w:t>
      </w:r>
      <w:r>
        <w:t>3</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114  规约函数</w:t>
      </w:r>
      <w:r>
        <w:rPr>
          <w:rFonts w:hint="eastAsia" w:ascii="黑体" w:hAnsi="黑体" w:cs="Times New Roman"/>
          <w:bCs/>
          <w:color w:val="000000"/>
          <w:sz w:val="21"/>
          <w:szCs w:val="22"/>
        </w:rPr>
        <w:t>后向</w:t>
      </w:r>
      <w:r>
        <w:rPr>
          <w:rFonts w:ascii="黑体" w:hAnsi="黑体" w:cs="Times New Roman"/>
          <w:bCs/>
          <w:color w:val="000000"/>
          <w:sz w:val="21"/>
          <w:szCs w:val="22"/>
        </w:rPr>
        <w:t>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输出出</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。输出张量是归约操作的计算结果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r>
              <w:rPr>
                <w:rFonts w:hint="eastAsia" w:ascii="宋体" w:hAnsi="宋体"/>
                <w:color w:val="000000" w:themeColor="text1"/>
                <w:sz w:val="18"/>
                <w:szCs w:val="21"/>
                <w14:textFill>
                  <w14:solidFill>
                    <w14:schemeClr w14:val="tx1"/>
                  </w14:solidFill>
                </w14:textFill>
              </w:rPr>
              <w:t>。即前向接口中输入张量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规约类型</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表示规约的类型，包括求和</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乘积</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最大</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最小</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均值</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逻辑与</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逻辑或</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逻辑异或</w:t>
            </w:r>
            <w:r>
              <w:rPr>
                <w:rFonts w:hint="eastAsia" w:ascii="宋体" w:hAnsi="宋体"/>
                <w:color w:val="000000" w:themeColor="text1"/>
                <w:sz w:val="18"/>
                <w:szCs w:val="21"/>
                <w14:textFill>
                  <w14:solidFill>
                    <w14:schemeClr w14:val="tx1"/>
                  </w14:solidFill>
                </w14:textFill>
              </w:rPr>
              <w:t>、按</w:t>
            </w:r>
            <w:r>
              <w:rPr>
                <w:rFonts w:hint="default" w:ascii="宋体" w:hAnsi="宋体"/>
                <w:color w:val="000000" w:themeColor="text1"/>
                <w:sz w:val="18"/>
                <w:szCs w:val="21"/>
                <w14:textFill>
                  <w14:solidFill>
                    <w14:schemeClr w14:val="tx1"/>
                  </w14:solidFill>
                </w14:textFill>
              </w:rPr>
              <w:t>位与</w:t>
            </w:r>
            <w:r>
              <w:rPr>
                <w:rFonts w:hint="eastAsia" w:ascii="宋体" w:hAnsi="宋体"/>
                <w:color w:val="000000" w:themeColor="text1"/>
                <w:sz w:val="18"/>
                <w:szCs w:val="21"/>
                <w14:textFill>
                  <w14:solidFill>
                    <w14:schemeClr w14:val="tx1"/>
                  </w14:solidFill>
                </w14:textFill>
              </w:rPr>
              <w:t>、按位或、按位异或等。即前向接口中归约类型。默认值：求和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规约维度</w:t>
            </w:r>
            <w:r>
              <w:rPr>
                <w:rFonts w:hint="eastAsia" w:ascii="宋体" w:hAnsi="宋体"/>
                <w:color w:val="000000" w:themeColor="text1"/>
                <w:sz w:val="18"/>
                <w:szCs w:val="21"/>
                <w14:textFill>
                  <w14:solidFill>
                    <w14:schemeClr w14:val="tx1"/>
                  </w14:solidFill>
                </w14:textFill>
              </w:rPr>
              <w:t>数组首地址</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color w:val="000000" w:themeColor="text1"/>
                <w14:textFill>
                  <w14:solidFill>
                    <w14:schemeClr w14:val="tx1"/>
                  </w14:solidFill>
                </w14:textFill>
              </w:rPr>
              <w:t>axis数组的首地址，axis数组</w:t>
            </w:r>
            <w:r>
              <w:rPr>
                <w:rFonts w:hint="default"/>
                <w:color w:val="000000" w:themeColor="text1"/>
                <w14:textFill>
                  <w14:solidFill>
                    <w14:schemeClr w14:val="tx1"/>
                  </w14:solidFill>
                </w14:textFill>
              </w:rPr>
              <w:t>表示需要规约的维度，其</w:t>
            </w:r>
            <w:r>
              <w:rPr>
                <w:rFonts w:hint="eastAsia"/>
                <w:color w:val="000000" w:themeColor="text1"/>
                <w14:textFill>
                  <w14:solidFill>
                    <w14:schemeClr w14:val="tx1"/>
                  </w14:solidFill>
                </w14:textFill>
              </w:rPr>
              <w:t>元素</w:t>
            </w:r>
            <w:r>
              <w:rPr>
                <w:rFonts w:hint="default"/>
                <w:color w:val="000000" w:themeColor="text1"/>
                <w14:textFill>
                  <w14:solidFill>
                    <w14:schemeClr w14:val="tx1"/>
                  </w14:solidFill>
                </w14:textFill>
              </w:rPr>
              <w:t>类型为in</w:t>
            </w:r>
            <w:r>
              <w:rPr>
                <w:rFonts w:hint="eastAsia"/>
                <w:color w:val="000000" w:themeColor="text1"/>
                <w14:textFill>
                  <w14:solidFill>
                    <w14:schemeClr w14:val="tx1"/>
                  </w14:solidFill>
                </w14:textFill>
              </w:rPr>
              <w:t>t，</w:t>
            </w:r>
            <w:r>
              <w:rPr>
                <w:rFonts w:hint="eastAsia" w:ascii="宋体" w:hAnsi="宋体"/>
                <w:color w:val="000000" w:themeColor="text1"/>
                <w:sz w:val="18"/>
                <w:szCs w:val="21"/>
                <w14:textFill>
                  <w14:solidFill>
                    <w14:schemeClr w14:val="tx1"/>
                  </w14:solidFill>
                </w14:textFill>
              </w:rPr>
              <w:t>各元素取值</w:t>
            </w:r>
            <w:r>
              <w:rPr>
                <w:rFonts w:hint="default"/>
                <w:color w:val="000000" w:themeColor="text1"/>
                <w14:textFill>
                  <w14:solidFill>
                    <w14:schemeClr w14:val="tx1"/>
                  </w14:solidFill>
                </w14:textFill>
              </w:rPr>
              <w:t>范围是[0，rank(</w:t>
            </w:r>
            <w:r>
              <w:rPr>
                <w:rFonts w:hint="eastAsia"/>
                <w:color w:val="000000" w:themeColor="text1"/>
                <w14:textFill>
                  <w14:solidFill>
                    <w14:schemeClr w14:val="tx1"/>
                  </w14:solidFill>
                </w14:textFill>
              </w:rPr>
              <w:t>输入张量</w:t>
            </w:r>
            <w:r>
              <w:rPr>
                <w:rFonts w:hint="default"/>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当其值为</w:t>
            </w:r>
            <w:r>
              <w:rPr>
                <w:rFonts w:hint="eastAsia"/>
                <w:color w:val="000000" w:themeColor="text1"/>
                <w14:textFill>
                  <w14:solidFill>
                    <w14:schemeClr w14:val="tx1"/>
                  </w14:solidFill>
                </w14:textFill>
              </w:rPr>
              <w:t>NULL</w:t>
            </w:r>
            <w:r>
              <w:rPr>
                <w:rFonts w:hint="default"/>
                <w:color w:val="000000" w:themeColor="text1"/>
                <w14:textFill>
                  <w14:solidFill>
                    <w14:schemeClr w14:val="tx1"/>
                  </w14:solidFill>
                </w14:textFill>
              </w:rPr>
              <w:t>时，则规约所有维度</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当</w:t>
            </w:r>
            <w:r>
              <w:rPr>
                <w:rFonts w:hint="eastAsia"/>
                <w:color w:val="000000" w:themeColor="text1"/>
                <w14:textFill>
                  <w14:solidFill>
                    <w14:schemeClr w14:val="tx1"/>
                  </w14:solidFill>
                </w14:textFill>
              </w:rPr>
              <w:t>axis数组</w:t>
            </w:r>
            <w:r>
              <w:rPr>
                <w:rFonts w:hint="default"/>
                <w:color w:val="000000" w:themeColor="text1"/>
                <w14:textFill>
                  <w14:solidFill>
                    <w14:schemeClr w14:val="tx1"/>
                  </w14:solidFill>
                </w14:textFill>
              </w:rPr>
              <w:t>值为{</w:t>
            </w:r>
            <w:r>
              <w:rPr>
                <w:rFonts w:hint="eastAsia"/>
                <w:color w:val="000000" w:themeColor="text1"/>
                <w14:textFill>
                  <w14:solidFill>
                    <w14:schemeClr w14:val="tx1"/>
                  </w14:solidFill>
                </w14:textFill>
              </w:rPr>
              <w:t>k</w:t>
            </w:r>
            <w:r>
              <w:rPr>
                <w:rFonts w:hint="default"/>
                <w:color w:val="000000" w:themeColor="text1"/>
                <w14:textFill>
                  <w14:solidFill>
                    <w14:schemeClr w14:val="tx1"/>
                  </w14:solidFill>
                </w14:textFill>
              </w:rPr>
              <w:t>}，表示规约</w:t>
            </w:r>
            <w:r>
              <w:rPr>
                <w:rFonts w:hint="eastAsia"/>
                <w:color w:val="000000" w:themeColor="text1"/>
                <w14:textFill>
                  <w14:solidFill>
                    <w14:schemeClr w14:val="tx1"/>
                  </w14:solidFill>
                </w14:textFill>
              </w:rPr>
              <w:t>第k</w:t>
            </w:r>
            <w:r>
              <w:rPr>
                <w:rFonts w:hint="default"/>
                <w:color w:val="000000" w:themeColor="text1"/>
                <w14:textFill>
                  <w14:solidFill>
                    <w14:schemeClr w14:val="tx1"/>
                  </w14:solidFill>
                </w14:textFill>
              </w:rPr>
              <w:t>维度</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当</w:t>
            </w:r>
            <w:r>
              <w:rPr>
                <w:rFonts w:hint="eastAsia"/>
                <w:color w:val="000000" w:themeColor="text1"/>
                <w14:textFill>
                  <w14:solidFill>
                    <w14:schemeClr w14:val="tx1"/>
                  </w14:solidFill>
                </w14:textFill>
              </w:rPr>
              <w:t>axis数组</w:t>
            </w:r>
            <w:r>
              <w:rPr>
                <w:rFonts w:hint="default"/>
                <w:color w:val="000000" w:themeColor="text1"/>
                <w14:textFill>
                  <w14:solidFill>
                    <w14:schemeClr w14:val="tx1"/>
                  </w14:solidFill>
                </w14:textFill>
              </w:rPr>
              <w:t>值为{</w:t>
            </w:r>
            <w:r>
              <w:rPr>
                <w:rFonts w:hint="eastAsia"/>
                <w:color w:val="000000" w:themeColor="text1"/>
                <w14:textFill>
                  <w14:solidFill>
                    <w14:schemeClr w14:val="tx1"/>
                  </w14:solidFill>
                </w14:textFill>
              </w:rPr>
              <w:t>P，...，Q</w:t>
            </w:r>
            <w:r>
              <w:rPr>
                <w:rFonts w:hint="default"/>
                <w:color w:val="000000" w:themeColor="text1"/>
                <w14:textFill>
                  <w14:solidFill>
                    <w14:schemeClr w14:val="tx1"/>
                  </w14:solidFill>
                </w14:textFill>
              </w:rPr>
              <w:t>}表示</w:t>
            </w:r>
            <w:r>
              <w:rPr>
                <w:rFonts w:hint="eastAsia"/>
                <w:color w:val="000000" w:themeColor="text1"/>
                <w14:textFill>
                  <w14:solidFill>
                    <w14:schemeClr w14:val="tx1"/>
                  </w14:solidFill>
                </w14:textFill>
              </w:rPr>
              <w:t>同时</w:t>
            </w:r>
            <w:r>
              <w:rPr>
                <w:rFonts w:hint="default"/>
                <w:color w:val="000000" w:themeColor="text1"/>
                <w14:textFill>
                  <w14:solidFill>
                    <w14:schemeClr w14:val="tx1"/>
                  </w14:solidFill>
                </w14:textFill>
              </w:rPr>
              <w:t>规约</w:t>
            </w:r>
            <w:r>
              <w:rPr>
                <w:rFonts w:hint="eastAsia"/>
                <w:color w:val="000000" w:themeColor="text1"/>
                <w14:textFill>
                  <w14:solidFill>
                    <w14:schemeClr w14:val="tx1"/>
                  </w14:solidFill>
                </w14:textFill>
              </w:rPr>
              <w:t>P、...、Q</w:t>
            </w:r>
            <w:r>
              <w:rPr>
                <w:rFonts w:hint="default"/>
                <w:color w:val="000000" w:themeColor="text1"/>
                <w14:textFill>
                  <w14:solidFill>
                    <w14:schemeClr w14:val="tx1"/>
                  </w14:solidFill>
                </w14:textFill>
              </w:rPr>
              <w:t>维度。</w:t>
            </w:r>
            <w:r>
              <w:rPr>
                <w:rFonts w:hint="eastAsia"/>
                <w:color w:val="000000" w:themeColor="text1"/>
                <w14:textFill>
                  <w14:solidFill>
                    <w14:schemeClr w14:val="tx1"/>
                  </w14:solidFill>
                </w14:textFill>
              </w:rPr>
              <w:t>即</w:t>
            </w:r>
            <w:r>
              <w:rPr>
                <w:rFonts w:hint="eastAsia" w:ascii="宋体" w:hAnsi="宋体"/>
                <w:color w:val="000000" w:themeColor="text1"/>
                <w:sz w:val="18"/>
                <w:szCs w:val="21"/>
                <w14:textFill>
                  <w14:solidFill>
                    <w14:schemeClr w14:val="tx1"/>
                  </w14:solidFill>
                </w14:textFill>
              </w:rPr>
              <w:t>前向接口中归约维度数组首地址。</w:t>
            </w:r>
            <w:r>
              <w:rPr>
                <w:rFonts w:hint="eastAsia"/>
                <w:color w:val="000000" w:themeColor="text1"/>
                <w14:textFill>
                  <w14:solidFill>
                    <w14:schemeClr w14:val="tx1"/>
                  </w14:solidFill>
                </w14:textFill>
              </w:rPr>
              <w:t>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规约维度数组长度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归约维度数组元素个数</w:t>
            </w:r>
            <w:r>
              <w:rPr>
                <w:rFonts w:hint="eastAsia"/>
                <w:color w:val="000000" w:themeColor="text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前向接口中规约维度数组长度。</w:t>
            </w:r>
            <w:r>
              <w:rPr>
                <w:rFonts w:hint="eastAsia"/>
                <w:color w:val="000000" w:themeColor="text1"/>
                <w14:textFill>
                  <w14:solidFill>
                    <w14:schemeClr w14:val="tx1"/>
                  </w14:solidFill>
                </w14:textFill>
              </w:rPr>
              <w:t>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维度保留</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对指定的维度进行规约后</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是否保留相应的维度</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若保留则规约维度大小为</w:t>
            </w:r>
            <w:r>
              <w:rPr>
                <w:rFonts w:hint="eastAsia" w:ascii="宋体" w:hAnsi="宋体"/>
                <w:color w:val="000000" w:themeColor="text1"/>
                <w:sz w:val="18"/>
                <w:szCs w:val="21"/>
                <w14:textFill>
                  <w14:solidFill>
                    <w14:schemeClr w14:val="tx1"/>
                  </w14:solidFill>
                </w14:textFill>
              </w:rPr>
              <w:t>1。即前向接口中维度保留值。默认值：</w:t>
            </w:r>
            <w:r>
              <w:rPr>
                <w:rFonts w:hint="default" w:ascii="宋体" w:hAnsi="宋体"/>
                <w:color w:val="000000" w:themeColor="text1"/>
                <w:sz w:val="18"/>
                <w:szCs w:val="21"/>
                <w14:textFill>
                  <w14:solidFill>
                    <w14:schemeClr w14:val="tx1"/>
                  </w14:solidFill>
                </w14:textFill>
              </w:rPr>
              <w:t>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w:t>
            </w:r>
            <w:r>
              <w:rPr>
                <w:rFonts w:hint="default" w:ascii="宋体" w:hAnsi="宋体"/>
                <w:color w:val="000000" w:themeColor="text1"/>
                <w:sz w:val="18"/>
                <w:szCs w:val="21"/>
                <w14:textFill>
                  <w14:solidFill>
                    <w14:schemeClr w14:val="tx1"/>
                  </w14:solidFill>
                </w14:textFill>
              </w:rPr>
              <w:t>输入张量的梯度</w:t>
            </w:r>
            <w:r>
              <w:rPr>
                <w:rFonts w:hint="eastAsia" w:ascii="宋体" w:hAnsi="宋体"/>
                <w:color w:val="000000" w:themeColor="text1"/>
                <w:sz w:val="18"/>
                <w:szCs w:val="21"/>
                <w14:textFill>
                  <w14:solidFill>
                    <w14:schemeClr w14:val="tx1"/>
                  </w14:solidFill>
                </w14:textFill>
              </w:rPr>
              <w:t>。输入张量</w:t>
            </w: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有符号整数、无符号整数、浮点实数、浮点复数、布尔</w:t>
            </w:r>
            <w:r>
              <w:rPr>
                <w:rFonts w:hint="default" w:ascii="宋体" w:hAnsi="宋体"/>
                <w:color w:val="000000" w:themeColor="text1"/>
                <w:sz w:val="18"/>
                <w:szCs w:val="21"/>
                <w14:textFill>
                  <w14:solidFill>
                    <w14:schemeClr w14:val="tx1"/>
                  </w14:solidFill>
                </w14:textFill>
              </w:rPr>
              <w:t>等</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表示张量对象未初始化</w:t>
      </w:r>
      <w:r>
        <w:rPr>
          <w:rFonts w:hint="eastAsia"/>
        </w:rPr>
        <w:t>。</w:t>
      </w:r>
    </w:p>
    <w:p>
      <w:pPr>
        <w:pStyle w:val="38"/>
      </w:pPr>
      <w:r>
        <w:t>类型不匹配：</w:t>
      </w:r>
      <w:r>
        <w:rPr>
          <w:rFonts w:hint="eastAsia"/>
        </w:rPr>
        <w:t>表示</w:t>
      </w:r>
      <w:r>
        <w:t>输入张量对象的类型和输出规约张量的类型不匹配</w:t>
      </w:r>
      <w:r>
        <w:rPr>
          <w:rFonts w:hint="eastAsia"/>
        </w:rPr>
        <w:t>。</w:t>
      </w:r>
    </w:p>
    <w:p>
      <w:pPr>
        <w:pStyle w:val="38"/>
      </w:pPr>
      <w:r>
        <w:rPr>
          <w:rFonts w:hint="eastAsia"/>
        </w:rPr>
        <w:t>内存不足：表示</w:t>
      </w:r>
      <w:r>
        <w:t>输出张量分配空间不足</w:t>
      </w:r>
      <w:r>
        <w:rPr>
          <w:rFonts w:hint="eastAsia"/>
        </w:rPr>
        <w:t>。</w:t>
      </w:r>
    </w:p>
    <w:p>
      <w:pPr>
        <w:pStyle w:val="38"/>
      </w:pPr>
      <w:r>
        <w:t>非法参数</w:t>
      </w:r>
      <w:r>
        <w:rPr>
          <w:rFonts w:hint="eastAsia"/>
        </w:rPr>
        <w:t>：</w:t>
      </w:r>
      <w:r>
        <w:t>表示</w:t>
      </w:r>
      <w:r>
        <w:rPr>
          <w:color w:val="000000" w:themeColor="text1"/>
          <w14:textFill>
            <w14:solidFill>
              <w14:schemeClr w14:val="tx1"/>
            </w14:solidFill>
          </w14:textFill>
        </w:rPr>
        <w:t>其他</w:t>
      </w:r>
      <w:r>
        <w:t>参数不合法</w:t>
      </w:r>
      <w:r>
        <w:rPr>
          <w:rFonts w:hint="eastAsia"/>
        </w:rPr>
        <w:t>。</w:t>
      </w:r>
    </w:p>
    <w:p>
      <w:pPr>
        <w:pStyle w:val="38"/>
      </w:pPr>
      <w:r>
        <w:rPr>
          <w:rFonts w:hint="eastAsia"/>
        </w:rPr>
        <w:t>其它内部错误：</w:t>
      </w:r>
      <w:r>
        <w:t>表示内部</w:t>
      </w:r>
      <w:r>
        <w:rPr>
          <w:rFonts w:hint="eastAsia"/>
        </w:rPr>
        <w:t>的</w:t>
      </w:r>
      <w:r>
        <w:t>调用出错</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前缀和</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沿给定的轴计算输入张量的累加和。</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前缀和</w:t>
      </w:r>
      <w:r>
        <w:rPr>
          <w:rFonts w:ascii="黑体" w:hAnsi="黑体"/>
          <w:bCs/>
          <w:color w:val="000000"/>
          <w:szCs w:val="22"/>
        </w:rPr>
        <w:t>函数</w:t>
      </w:r>
      <w:r>
        <w:rPr>
          <w:rFonts w:hint="eastAsia"/>
        </w:rPr>
        <w:t>前向接口应符合表</w:t>
      </w:r>
      <w:r>
        <w:t>115</w:t>
      </w:r>
      <w:r>
        <w:rPr>
          <w:rFonts w:hint="eastAsia"/>
        </w:rPr>
        <w:t>，C代码示例见A.2.1</w:t>
      </w:r>
      <w:r>
        <w:t>3</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115  </w:t>
      </w:r>
      <w:r>
        <w:rPr>
          <w:rFonts w:hint="eastAsia" w:ascii="黑体" w:hAnsi="黑体" w:cs="Times New Roman"/>
          <w:bCs/>
          <w:color w:val="000000"/>
          <w:sz w:val="21"/>
          <w:szCs w:val="22"/>
        </w:rPr>
        <w:t>前缀和</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累加的维度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输入张量累加的维度，-</w:t>
            </w:r>
            <w:r>
              <w:rPr>
                <w:rFonts w:hint="default" w:ascii="宋体" w:hAnsi="宋体"/>
                <w:color w:val="000000" w:themeColor="text1"/>
                <w:sz w:val="18"/>
                <w:szCs w:val="21"/>
                <w14:textFill>
                  <w14:solidFill>
                    <w14:schemeClr w14:val="tx1"/>
                  </w14:solidFill>
                </w14:textFill>
              </w:rPr>
              <w:t>1</w:t>
            </w:r>
            <w:r>
              <w:rPr>
                <w:rFonts w:hint="eastAsia" w:ascii="宋体" w:hAnsi="宋体"/>
                <w:color w:val="000000" w:themeColor="text1"/>
                <w:sz w:val="18"/>
                <w:szCs w:val="21"/>
                <w14:textFill>
                  <w14:solidFill>
                    <w14:schemeClr w14:val="tx1"/>
                  </w14:solidFill>
                </w14:textFill>
              </w:rPr>
              <w:t>代表按照1维张量求全局的前缀和。默认值：-1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元素数据类型由数据类型参数指定，或与输入张量相同</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前向</w:t>
      </w: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t>类型不匹配：</w:t>
      </w:r>
      <w:r>
        <w:rPr>
          <w:rFonts w:hint="eastAsia"/>
        </w:rPr>
        <w:t>输入张量对象的类型和dtype计算不兼容</w:t>
      </w:r>
      <w:r>
        <w:t>。</w:t>
      </w:r>
    </w:p>
    <w:p>
      <w:pPr>
        <w:pStyle w:val="38"/>
      </w:pPr>
      <w:r>
        <w:rPr>
          <w:rFonts w:hint="eastAsia"/>
        </w:rPr>
        <w:t>超出范围：累加的维度超出输入张量维度。</w:t>
      </w:r>
    </w:p>
    <w:p>
      <w:pPr>
        <w:pStyle w:val="38"/>
      </w:pPr>
      <w:r>
        <w:rPr>
          <w:rFonts w:hint="eastAsia"/>
        </w:rPr>
        <w:t>非法参数</w:t>
      </w:r>
      <w:r>
        <w:t>：</w:t>
      </w:r>
      <w:r>
        <w:rPr>
          <w:rFonts w:hint="eastAsia"/>
        </w:rPr>
        <w:t>其它参数不合法。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前缀和</w:t>
      </w:r>
      <w:r>
        <w:rPr>
          <w:rFonts w:ascii="黑体" w:hAnsi="黑体"/>
          <w:bCs/>
          <w:color w:val="000000"/>
          <w:szCs w:val="22"/>
        </w:rPr>
        <w:t>函数</w:t>
      </w:r>
      <w:r>
        <w:rPr>
          <w:rFonts w:hint="eastAsia"/>
        </w:rPr>
        <w:t>后向接口应符合表</w:t>
      </w:r>
      <w:r>
        <w:t>116</w:t>
      </w:r>
      <w:r>
        <w:rPr>
          <w:rFonts w:hint="eastAsia"/>
        </w:rPr>
        <w:t>，C代码示例见A.2.1</w:t>
      </w:r>
      <w:r>
        <w:t>3</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116  </w:t>
      </w:r>
      <w:r>
        <w:rPr>
          <w:rFonts w:hint="eastAsia" w:ascii="黑体" w:hAnsi="黑体" w:cs="Times New Roman"/>
          <w:bCs/>
          <w:color w:val="000000"/>
          <w:sz w:val="21"/>
          <w:szCs w:val="22"/>
        </w:rPr>
        <w:t>前缀和</w:t>
      </w:r>
      <w:r>
        <w:rPr>
          <w:rFonts w:ascii="黑体" w:hAnsi="黑体" w:cs="Times New Roman"/>
          <w:bCs/>
          <w:color w:val="000000"/>
          <w:sz w:val="21"/>
          <w:szCs w:val="22"/>
        </w:rPr>
        <w:t>函数</w:t>
      </w:r>
      <w:r>
        <w:rPr>
          <w:rFonts w:hint="eastAsia" w:ascii="黑体" w:hAnsi="黑体" w:cs="Times New Roman"/>
          <w:bCs/>
          <w:color w:val="000000"/>
          <w:sz w:val="21"/>
          <w:szCs w:val="22"/>
        </w:rPr>
        <w:t>后向</w:t>
      </w:r>
      <w:r>
        <w:rPr>
          <w:rFonts w:ascii="黑体" w:hAnsi="黑体" w:cs="Times New Roman"/>
          <w:bCs/>
          <w:color w:val="000000"/>
          <w:sz w:val="21"/>
          <w:szCs w:val="22"/>
        </w:rPr>
        <w:t>接口函数参数列表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前向接口中输出张量的梯度。输出张量元素数据类型由数据类型参数指定，或与输入张量相同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累加的维度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表示输入张量累加的维度，-</w:t>
            </w:r>
            <w:r>
              <w:rPr>
                <w:rFonts w:hint="default" w:ascii="宋体" w:hAnsi="宋体"/>
                <w:color w:val="000000" w:themeColor="text1"/>
                <w:sz w:val="18"/>
                <w:szCs w:val="21"/>
                <w14:textFill>
                  <w14:solidFill>
                    <w14:schemeClr w14:val="tx1"/>
                  </w14:solidFill>
                </w14:textFill>
              </w:rPr>
              <w:t>1</w:t>
            </w:r>
            <w:r>
              <w:rPr>
                <w:rFonts w:hint="eastAsia" w:ascii="宋体" w:hAnsi="宋体"/>
                <w:color w:val="000000" w:themeColor="text1"/>
                <w:sz w:val="18"/>
                <w:szCs w:val="21"/>
                <w14:textFill>
                  <w14:solidFill>
                    <w14:schemeClr w14:val="tx1"/>
                  </w14:solidFill>
                </w14:textFill>
              </w:rPr>
              <w:t>代表按照1维张量求全局的前缀和。即前向接口中的累加维度。默认值：-1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表示前向接口中输入张量的梯度。输入张量</w:t>
            </w: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整数、浮点数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返回值</w:t>
      </w:r>
    </w:p>
    <w:p>
      <w:pPr>
        <w:pStyle w:val="38"/>
      </w:pPr>
      <w:r>
        <w:t>没有错误：操作成功。</w:t>
      </w:r>
    </w:p>
    <w:p>
      <w:pPr>
        <w:pStyle w:val="38"/>
      </w:pPr>
      <w:r>
        <w:t>类型不匹配：张量的数据类型不一致。</w:t>
      </w:r>
    </w:p>
    <w:p>
      <w:pPr>
        <w:pStyle w:val="38"/>
      </w:pPr>
      <w:r>
        <w:rPr>
          <w:rFonts w:hint="eastAsia"/>
        </w:rPr>
        <w:t>非法参数</w:t>
      </w:r>
      <w:r>
        <w:t>：</w:t>
      </w:r>
      <w:r>
        <w:rPr>
          <w:rFonts w:hint="eastAsia"/>
        </w:rPr>
        <w:t>累加的轴超出了输入张量的维数。</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索引操作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最大索引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rPr>
          <w:rFonts w:hint="eastAsia"/>
        </w:rPr>
        <w:t>计算张量在指定维度上最大元素的索引</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最大索引函数</w:t>
      </w:r>
      <w:r>
        <w:rPr>
          <w:rFonts w:hint="eastAsia"/>
        </w:rPr>
        <w:t>前向接口应符合表</w:t>
      </w:r>
      <w:r>
        <w:t>117</w:t>
      </w:r>
      <w:r>
        <w:rPr>
          <w:rFonts w:hint="eastAsia"/>
        </w:rPr>
        <w:t>，C代码示例见A.2.1</w:t>
      </w:r>
      <w:r>
        <w:t>4</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117  最大索引函数参数列表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待求解最大索引的张量，元素类型可以为有整数、浮点数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索引维度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表示求最大元素索引的维度。k&gt;=0表示第k+1维度；k&lt;0表示倒数第k维度。默认值：-1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保持维度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表示是否在输出张量中保留减小的维度。如果 keepdim 为true，则输出张量和输入张量具有相同的维度(减少的维度除外，减少的维度的大小为1)。默认值：</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输出数据类型</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表示输出Tensor的数据类型。默认值：int64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表示索引结果的张量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rPr>
          <w:rFonts w:hint="eastAsia"/>
        </w:rPr>
        <w:t>超出范围：表示索引维度超出张量维度。</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最小索引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rPr>
          <w:rFonts w:hint="eastAsia"/>
        </w:rPr>
        <w:t>计算张量在指定维度上最小元素的索引</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最小索引函数</w:t>
      </w:r>
      <w:r>
        <w:rPr>
          <w:rFonts w:hint="eastAsia"/>
        </w:rPr>
        <w:t>前向接口应符合表</w:t>
      </w:r>
      <w:r>
        <w:t>118</w:t>
      </w:r>
      <w:r>
        <w:rPr>
          <w:rFonts w:hint="eastAsia"/>
        </w:rPr>
        <w:t>，C代码示例见A.2.1</w:t>
      </w:r>
      <w:r>
        <w:t>4</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118  最小索引函数参数列表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待求解最小索引的张量，元素类型可以为有整数、浮点数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索引维度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表示求最小元素索引的维度。k&gt;=0表示第k+1维度；k&lt;0表示倒数第k维度。默认值：-1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保持维度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表示是否在输出张量中保留减小的维度。如果 keepdim 为true，则输出张量和输入张量具有相同的维度(减少的维度除外，减少的维度的大小为1)。默认值：</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输出数据类型</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表示输出Tensor的数据类型。默认值：int64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表示索引结果的张量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rPr>
          <w:rFonts w:hint="eastAsia"/>
        </w:rPr>
        <w:t>超出范围：表示索引维度超出张量维度。</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排序索引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bCs/>
        </w:rPr>
      </w:pPr>
      <w:r>
        <w:rPr>
          <w:rFonts w:hint="eastAsia"/>
        </w:rPr>
        <w:t>对输入张量沿索引轴进行排序，输出排序后的数据和相应的位置索引</w:t>
      </w:r>
      <w:r>
        <w:rPr>
          <w:rFonts w:hint="eastAsia"/>
          <w:bCs/>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ascii="黑体" w:hAnsi="黑体"/>
          <w:bCs/>
          <w:color w:val="000000"/>
          <w:szCs w:val="22"/>
        </w:rPr>
        <w:t>排序索引函数</w:t>
      </w:r>
      <w:r>
        <w:rPr>
          <w:rFonts w:hint="eastAsia"/>
        </w:rPr>
        <w:t>前向接口应符合表</w:t>
      </w:r>
      <w:r>
        <w:t>119</w:t>
      </w:r>
      <w:r>
        <w:rPr>
          <w:rFonts w:hint="eastAsia"/>
        </w:rPr>
        <w:t>，C代码示例见A.2.1</w:t>
      </w:r>
      <w:r>
        <w:t>4</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119  排序索引函数前向接口参数列表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有整数、浮点数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排序维度</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表示待排序的维度，k&gt;=0表示第k+1维度；k&lt;0表示倒数第k维度。默认值：-1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排序方式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布尔类型，true表示</w:t>
            </w:r>
            <w:r>
              <w:rPr>
                <w:rFonts w:hint="eastAsia" w:eastAsiaTheme="majorEastAsia"/>
                <w:color w:val="000000" w:themeColor="text1"/>
                <w14:textFill>
                  <w14:solidFill>
                    <w14:schemeClr w14:val="tx1"/>
                  </w14:solidFill>
                </w14:textFill>
              </w:rPr>
              <w:t>算法按照降序排序，否则按照升序排序。默认值为true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表示排序后的张量，形状、数据类型与输入张量相同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索引张量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索引结果的张量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前向接口返回值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rPr>
          <w:rFonts w:hint="eastAsia"/>
        </w:rPr>
        <w:t>超出范围：表示排序维度超出张量维度。</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ascii="黑体" w:hAnsi="黑体"/>
          <w:bCs/>
          <w:color w:val="000000"/>
          <w:szCs w:val="22"/>
        </w:rPr>
        <w:t>排序索引函数</w:t>
      </w:r>
      <w:r>
        <w:rPr>
          <w:rFonts w:hint="eastAsia"/>
        </w:rPr>
        <w:t>后向接口应符合表</w:t>
      </w:r>
      <w:r>
        <w:t>120</w:t>
      </w:r>
      <w:r>
        <w:rPr>
          <w:rFonts w:hint="eastAsia"/>
        </w:rPr>
        <w:t>，C代码示例见A.2.1</w:t>
      </w:r>
      <w:r>
        <w:t>4</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120  排序索引函数</w:t>
      </w:r>
      <w:r>
        <w:rPr>
          <w:rFonts w:hint="eastAsia" w:ascii="黑体" w:hAnsi="黑体" w:cs="Times New Roman"/>
          <w:bCs/>
          <w:color w:val="000000"/>
          <w:sz w:val="21"/>
          <w:szCs w:val="22"/>
        </w:rPr>
        <w:t>后向</w:t>
      </w:r>
      <w:r>
        <w:rPr>
          <w:rFonts w:ascii="黑体" w:hAnsi="黑体" w:cs="Times New Roman"/>
          <w:bCs/>
          <w:color w:val="000000"/>
          <w:sz w:val="21"/>
          <w:szCs w:val="22"/>
        </w:rPr>
        <w:t>接口函数参数列表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。输出张量是排序后的张量，形状、数据类型与输入张量相同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索引张量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索引结果的张量。即前向接口中的索引张量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前向接口中的</w:t>
            </w:r>
            <w:r>
              <w:rPr>
                <w:rFonts w:hint="default" w:ascii="宋体" w:hAnsi="宋体"/>
                <w:color w:val="000000" w:themeColor="text1"/>
                <w:sz w:val="18"/>
                <w:szCs w:val="21"/>
                <w14:textFill>
                  <w14:solidFill>
                    <w14:schemeClr w14:val="tx1"/>
                  </w14:solidFill>
                </w14:textFill>
              </w:rPr>
              <w:t>输入张量的梯度</w:t>
            </w:r>
            <w:r>
              <w:rPr>
                <w:rFonts w:hint="eastAsia" w:ascii="宋体" w:hAnsi="宋体"/>
                <w:color w:val="000000" w:themeColor="text1"/>
                <w:sz w:val="18"/>
                <w:szCs w:val="21"/>
                <w14:textFill>
                  <w14:solidFill>
                    <w14:schemeClr w14:val="tx1"/>
                  </w14:solidFill>
                </w14:textFill>
              </w:rPr>
              <w:t>。输入张量</w:t>
            </w: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有整数、浮点数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rPr>
          <w:rFonts w:hint="eastAsia"/>
        </w:rPr>
        <w:t>超出范围：表示排序维度超出张量维度。</w:t>
      </w:r>
    </w:p>
    <w:p>
      <w:pPr>
        <w:pStyle w:val="124"/>
        <w:numPr>
          <w:ilvl w:val="3"/>
          <w:numId w:val="20"/>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Top K索引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spacing w:line="276" w:lineRule="auto"/>
        <w:ind w:firstLine="432"/>
        <w:rPr>
          <w:rFonts w:eastAsiaTheme="minorEastAsia"/>
        </w:rPr>
      </w:pPr>
      <w:r>
        <w:rPr>
          <w:rFonts w:hint="eastAsia"/>
        </w:rPr>
        <w:t>沿最后一维查找输入张量的前</w:t>
      </w:r>
      <w:r>
        <w:t>K</w:t>
      </w:r>
      <w:r>
        <w:rPr>
          <w:rFonts w:hint="eastAsia"/>
        </w:rPr>
        <w:t>个最大项，返回最大项的值和索引。若输入张量的形状为</w:t>
      </w:r>
      <w:r>
        <w:t>[</w:t>
      </w:r>
      <w:r>
        <w:rPr>
          <w:rFonts w:ascii="Cambria Math" w:hAnsi="Cambria Math" w:cs="Cambria Math"/>
        </w:rPr>
        <w:t>𝑁</w:t>
      </w:r>
      <w:r>
        <w:t xml:space="preserve">0, … , </w:t>
      </w:r>
      <w:r>
        <w:rPr>
          <w:rFonts w:ascii="Cambria Math" w:hAnsi="Cambria Math" w:cs="Cambria Math"/>
        </w:rPr>
        <w:t>𝑁𝑑</w:t>
      </w:r>
      <w:r>
        <w:t xml:space="preserve">−2, </w:t>
      </w:r>
      <w:r>
        <w:rPr>
          <w:rFonts w:ascii="Cambria Math" w:hAnsi="Cambria Math" w:cs="Cambria Math"/>
        </w:rPr>
        <w:t>𝑁𝑑</w:t>
      </w:r>
      <w:r>
        <w:t>−1]</w:t>
      </w:r>
      <w:r>
        <w:rPr>
          <w:rFonts w:hint="eastAsia"/>
        </w:rPr>
        <w:t>，那么输出张量和索引张量的形状为</w:t>
      </w:r>
      <w:r>
        <w:t>[</w:t>
      </w:r>
      <w:r>
        <w:rPr>
          <w:rFonts w:ascii="Cambria Math" w:hAnsi="Cambria Math" w:cs="Cambria Math"/>
        </w:rPr>
        <w:t>𝑁</w:t>
      </w:r>
      <w:r>
        <w:t xml:space="preserve">0, … , </w:t>
      </w:r>
      <w:r>
        <w:rPr>
          <w:rFonts w:ascii="Cambria Math" w:hAnsi="Cambria Math" w:cs="Cambria Math"/>
        </w:rPr>
        <w:t>𝑁𝑑</w:t>
      </w:r>
      <w:r>
        <w:t xml:space="preserve">−2, </w:t>
      </w:r>
      <w:r>
        <w:rPr>
          <w:rFonts w:ascii="Cambria Math" w:hAnsi="Cambria Math" w:cs="Cambria Math"/>
        </w:rPr>
        <w:t>𝐾</w:t>
      </w:r>
      <w:r>
        <w:t>]</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Top K索引函数前向接口应符合表</w:t>
      </w:r>
      <w:r>
        <w:t>121</w:t>
      </w:r>
      <w:r>
        <w:rPr>
          <w:rFonts w:hint="eastAsia"/>
        </w:rPr>
        <w:t>，C代码示例见A.2.1</w:t>
      </w:r>
      <w:r>
        <w:t>4.</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121  Top K索引函数参数列表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待索引张量，元素类型可以为有整数、浮点数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K</w:t>
            </w:r>
            <w:r>
              <w:rPr>
                <w:rFonts w:hint="eastAsia" w:ascii="宋体" w:hAnsi="宋体"/>
                <w:color w:val="000000" w:themeColor="text1"/>
                <w:sz w:val="18"/>
                <w:szCs w:val="21"/>
                <w14:textFill>
                  <w14:solidFill>
                    <w14:schemeClr w14:val="tx1"/>
                  </w14:solidFill>
                </w14:textFill>
              </w:rPr>
              <w:t>值</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表示寻找的最大前K项，值须大于0且小于输入张量最后一维的大小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索引维度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表示Top</w:t>
            </w:r>
            <w:r>
              <w:rPr>
                <w:rFonts w:hint="default" w:ascii="宋体" w:hAnsi="宋体"/>
                <w:color w:val="000000" w:themeColor="text1"/>
                <w:sz w:val="18"/>
                <w:szCs w:val="21"/>
                <w14:textFill>
                  <w14:solidFill>
                    <w14:schemeClr w14:val="tx1"/>
                  </w14:solidFill>
                </w14:textFill>
              </w:rPr>
              <w:t>K</w:t>
            </w:r>
            <w:r>
              <w:rPr>
                <w:rFonts w:hint="eastAsia" w:ascii="宋体" w:hAnsi="宋体"/>
                <w:color w:val="000000" w:themeColor="text1"/>
                <w:sz w:val="18"/>
                <w:szCs w:val="21"/>
                <w14:textFill>
                  <w14:solidFill>
                    <w14:schemeClr w14:val="tx1"/>
                  </w14:solidFill>
                </w14:textFill>
              </w:rPr>
              <w:t>取数据的维度。假如P&gt;=0，Q&gt;0,那么-Q表示倒数第Q维度，P表示第P+1维度。默认值：-1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排序方式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布尔类型，true表示</w:t>
            </w:r>
            <w:r>
              <w:rPr>
                <w:rFonts w:hint="eastAsia" w:eastAsiaTheme="majorEastAsia"/>
                <w:color w:val="000000" w:themeColor="text1"/>
                <w14:textFill>
                  <w14:solidFill>
                    <w14:schemeClr w14:val="tx1"/>
                  </w14:solidFill>
                </w14:textFill>
              </w:rPr>
              <w:t>算法按照降序的算法排序，否则按照升序排序。默认值为true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有序返回</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eastAsiaTheme="majorEastAsia"/>
                <w:color w:val="000000" w:themeColor="text1"/>
                <w14:textFill>
                  <w14:solidFill>
                    <w14:schemeClr w14:val="tx1"/>
                  </w14:solidFill>
                </w14:textFill>
              </w:rPr>
              <w:t>布尔类型，控制返回的k个结果是否严格按照有序返回。默认值：true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表示排序后的张量，数据类型与输入张量相同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索引张量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表示索引结果的张量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rPr>
          <w:rFonts w:hint="eastAsia"/>
        </w:rPr>
        <w:t>非法参数：</w:t>
      </w:r>
      <w:r>
        <w:t>表示其他参数不合法</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非零索引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功能描述</w:t>
      </w:r>
    </w:p>
    <w:p>
      <w:pPr>
        <w:pStyle w:val="38"/>
      </w:pPr>
      <w:r>
        <w:rPr>
          <w:rFonts w:hint="eastAsia"/>
        </w:rPr>
        <w:t>返回输入张量中非零元素的坐标。</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非零索引函数</w:t>
      </w:r>
      <w:r>
        <w:rPr>
          <w:rFonts w:hint="eastAsia"/>
        </w:rPr>
        <w:t>前向接口应符合表</w:t>
      </w:r>
      <w:r>
        <w:t>122</w:t>
      </w:r>
      <w:r>
        <w:rPr>
          <w:rFonts w:hint="eastAsia"/>
        </w:rPr>
        <w:t>，C代码示例见A.2.1</w:t>
      </w:r>
      <w:r>
        <w:t>4</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122  </w:t>
      </w:r>
      <w:r>
        <w:rPr>
          <w:rFonts w:hint="eastAsia" w:ascii="黑体" w:hAnsi="黑体" w:cs="Times New Roman"/>
          <w:bCs/>
          <w:color w:val="000000"/>
          <w:sz w:val="21"/>
          <w:szCs w:val="22"/>
        </w:rPr>
        <w:t>非零索引函数参数列表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元素类型可以为</w:t>
            </w:r>
            <w:r>
              <w:rPr>
                <w:rFonts w:hint="eastAsia" w:ascii="宋体" w:hAnsi="宋体"/>
                <w:color w:val="000000" w:themeColor="text1"/>
                <w:sz w:val="18"/>
                <w:szCs w:val="21"/>
                <w14:textFill>
                  <w14:solidFill>
                    <w14:schemeClr w14:val="tx1"/>
                  </w14:solidFill>
                </w14:textFill>
              </w:rPr>
              <w:t>有整数、浮点数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输出格式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表示输出格式是否是一维张量构成的元组格式，类型为布尔。默认值：true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索引结果的张量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w:t>
      </w:r>
      <w:r>
        <w:rPr>
          <w:rFonts w:hint="eastAsia"/>
        </w:rPr>
        <w:t>对象</w:t>
      </w:r>
      <w:r>
        <w:t>没有初始化</w:t>
      </w:r>
      <w:r>
        <w:rPr>
          <w:rFonts w:hint="eastAsia"/>
        </w:rPr>
        <w:t>。</w:t>
      </w:r>
    </w:p>
    <w:p>
      <w:pPr>
        <w:pStyle w:val="38"/>
      </w:pPr>
      <w:r>
        <w:rPr>
          <w:rFonts w:hint="eastAsia"/>
          <w:szCs w:val="21"/>
        </w:rPr>
        <w:t>超出范围：表示</w:t>
      </w:r>
      <w:r>
        <w:rPr>
          <w:rFonts w:hint="eastAsia"/>
          <w:color w:val="000000" w:themeColor="text1"/>
          <w14:textFill>
            <w14:solidFill>
              <w14:schemeClr w14:val="tx1"/>
            </w14:solidFill>
          </w14:textFill>
        </w:rPr>
        <w:t>不存在非零元素。</w:t>
      </w:r>
    </w:p>
    <w:p>
      <w:pPr>
        <w:pStyle w:val="38"/>
      </w:pPr>
      <w:r>
        <w:t>内存不足</w:t>
      </w:r>
      <w:r>
        <w:rPr>
          <w:rFonts w:hint="eastAsia"/>
        </w:rPr>
        <w:t>：</w:t>
      </w:r>
      <w:r>
        <w:t>表示输出向量分配空间不足</w:t>
      </w:r>
    </w:p>
    <w:p>
      <w:pPr>
        <w:pStyle w:val="38"/>
      </w:pPr>
      <w:r>
        <w:t>非法参数：表示其他参数不合法</w:t>
      </w:r>
      <w:r>
        <w:rPr>
          <w:rFonts w:hint="eastAsia"/>
        </w:rPr>
        <w:t>。</w:t>
      </w:r>
    </w:p>
    <w:p>
      <w:pPr>
        <w:pStyle w:val="38"/>
      </w:pPr>
      <w:r>
        <w:rPr>
          <w:rFonts w:hint="eastAsia"/>
        </w:rPr>
        <w:t>其它内部错误：</w:t>
      </w:r>
      <w:r>
        <w:t>内部调用操作出错。</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复数操作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复数构建</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将两个元素类型为浮点实数的张量转换为元素类型为浮点复数的张量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复数构建函数</w:t>
      </w:r>
      <w:r>
        <w:rPr>
          <w:rFonts w:hint="eastAsia"/>
        </w:rPr>
        <w:t>前向接口应符合表1</w:t>
      </w:r>
      <w:r>
        <w:t>2</w:t>
      </w:r>
      <w:r>
        <w:rPr>
          <w:rFonts w:hint="eastAsia"/>
        </w:rPr>
        <w:t>3，C代码示例见A.2.1</w:t>
      </w:r>
      <w:r>
        <w:t>5</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123  复数构建函数参数列表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实部</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表示需要转换成复数张量的实部</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元素类型为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虚部</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表示需要转换成复数张量的虚部</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元素类型为</w:t>
            </w:r>
            <w:r>
              <w:rPr>
                <w:rFonts w:hint="eastAsia" w:ascii="宋体" w:hAnsi="宋体"/>
                <w:color w:val="000000" w:themeColor="text1"/>
                <w:sz w:val="18"/>
                <w:szCs w:val="21"/>
                <w14:textFill>
                  <w14:solidFill>
                    <w14:schemeClr w14:val="tx1"/>
                  </w14:solidFill>
                </w14:textFill>
              </w:rPr>
              <w:t>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复数张量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复数张量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spacing w:line="240" w:lineRule="auto"/>
      </w:pPr>
      <w:r>
        <w:t>对象未初始化</w:t>
      </w:r>
      <w:r>
        <w:rPr>
          <w:rFonts w:hint="eastAsia"/>
        </w:rPr>
        <w:t>：</w:t>
      </w:r>
      <w:r>
        <w:t>表示输入张量对象未初始化</w:t>
      </w:r>
      <w:r>
        <w:rPr>
          <w:rFonts w:hint="eastAsia"/>
        </w:rPr>
        <w:t>。</w:t>
      </w:r>
    </w:p>
    <w:p>
      <w:pPr>
        <w:pStyle w:val="38"/>
      </w:pPr>
      <w:r>
        <w:rPr>
          <w:rFonts w:hint="eastAsia"/>
        </w:rPr>
        <w:tab/>
      </w:r>
      <w:r>
        <w:rPr>
          <w:rFonts w:hint="eastAsia"/>
        </w:rPr>
        <w:t xml:space="preserve">    </w:t>
      </w:r>
      <w:r>
        <w:t>类型不匹配：表示输入张量对象的类型和要转换的类型不兼容、两个输入张量的类型不匹配</w:t>
      </w:r>
      <w:r>
        <w:rPr>
          <w:rFonts w:hint="eastAsia"/>
        </w:rPr>
        <w:t>。</w:t>
      </w:r>
    </w:p>
    <w:p>
      <w:pPr>
        <w:pStyle w:val="38"/>
      </w:pPr>
      <w:r>
        <w:rPr>
          <w:rFonts w:hint="eastAsia"/>
        </w:rPr>
        <w:t>内存不足：</w:t>
      </w:r>
      <w:r>
        <w:t>表示输出张量分配空间不足</w:t>
      </w:r>
      <w:r>
        <w:rPr>
          <w:rFonts w:hint="eastAsia"/>
        </w:rPr>
        <w:t>。</w:t>
      </w:r>
    </w:p>
    <w:p>
      <w:pPr>
        <w:pStyle w:val="38"/>
      </w:pPr>
      <w:r>
        <w:rPr>
          <w:rFonts w:hint="eastAsia"/>
        </w:rPr>
        <w:t>其它内部错误：</w:t>
      </w:r>
      <w:r>
        <w:t>表示内部调用出错</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复数共轭</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求取复数共轭</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ascii="黑体" w:hAnsi="黑体"/>
          <w:bCs/>
          <w:color w:val="000000"/>
          <w:szCs w:val="22"/>
        </w:rPr>
        <w:t>复数共轭函数</w:t>
      </w:r>
      <w:r>
        <w:rPr>
          <w:rFonts w:hint="eastAsia"/>
        </w:rPr>
        <w:t>前向接口应符合表</w:t>
      </w:r>
      <w:r>
        <w:t>124</w:t>
      </w:r>
      <w:r>
        <w:rPr>
          <w:rFonts w:hint="eastAsia"/>
        </w:rPr>
        <w:t>，C代码示例见A.2.1</w:t>
      </w:r>
      <w:r>
        <w:t>5</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124  复数共轭函数参数列表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表示要求取复数共轭的输入张量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共轭结果，若输入张量元素是实数，则输出张量等于输入张量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表示输入张量对象未初始化</w:t>
      </w:r>
      <w:r>
        <w:rPr>
          <w:rFonts w:hint="eastAsia"/>
        </w:rPr>
        <w:t>。</w:t>
      </w:r>
    </w:p>
    <w:p>
      <w:pPr>
        <w:pStyle w:val="38"/>
      </w:pPr>
      <w:r>
        <w:t>类型不匹配：表示输入张量对象的类型和要转换的类型不兼容</w:t>
      </w:r>
      <w:r>
        <w:rPr>
          <w:rFonts w:hint="eastAsia"/>
        </w:rPr>
        <w:t>。</w:t>
      </w:r>
    </w:p>
    <w:p>
      <w:pPr>
        <w:pStyle w:val="38"/>
      </w:pPr>
      <w:r>
        <w:rPr>
          <w:rFonts w:hint="eastAsia"/>
        </w:rPr>
        <w:t>内存不足：</w:t>
      </w:r>
      <w:r>
        <w:t>表示输出张量分配空间不足</w:t>
      </w:r>
      <w:r>
        <w:rPr>
          <w:rFonts w:hint="eastAsia"/>
        </w:rPr>
        <w:t>。</w:t>
      </w:r>
    </w:p>
    <w:p>
      <w:pPr>
        <w:pStyle w:val="38"/>
      </w:pPr>
      <w:r>
        <w:rPr>
          <w:rFonts w:hint="eastAsia"/>
        </w:rPr>
        <w:t>其它内部错误：</w:t>
      </w:r>
      <w:r>
        <w:t>表示内部调用出错</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获取虚部</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获取输入张量的虚部</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获取</w:t>
      </w:r>
      <w:r>
        <w:rPr>
          <w:rFonts w:ascii="黑体" w:hAnsi="黑体"/>
          <w:bCs/>
          <w:color w:val="000000"/>
          <w:szCs w:val="22"/>
        </w:rPr>
        <w:t>虚部函数</w:t>
      </w:r>
      <w:r>
        <w:rPr>
          <w:rFonts w:hint="eastAsia"/>
        </w:rPr>
        <w:t>前向接口应符合表</w:t>
      </w:r>
      <w:r>
        <w:t>125</w:t>
      </w:r>
      <w:r>
        <w:rPr>
          <w:rFonts w:hint="eastAsia"/>
        </w:rPr>
        <w:t>，C代码示例见A.2.1</w:t>
      </w:r>
      <w:r>
        <w:t>5</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125  </w:t>
      </w:r>
      <w:r>
        <w:rPr>
          <w:rFonts w:hint="eastAsia" w:ascii="黑体" w:hAnsi="黑体" w:cs="Times New Roman"/>
          <w:bCs/>
          <w:color w:val="000000"/>
          <w:sz w:val="21"/>
          <w:szCs w:val="22"/>
        </w:rPr>
        <w:t>获取</w:t>
      </w:r>
      <w:r>
        <w:rPr>
          <w:rFonts w:ascii="黑体" w:hAnsi="黑体" w:cs="Times New Roman"/>
          <w:bCs/>
          <w:color w:val="000000"/>
          <w:sz w:val="21"/>
          <w:szCs w:val="22"/>
        </w:rPr>
        <w:t>虚部函数参数列表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表示要求取</w:t>
            </w:r>
            <w:r>
              <w:rPr>
                <w:rFonts w:hint="eastAsia" w:ascii="宋体" w:hAnsi="宋体"/>
                <w:color w:val="000000" w:themeColor="text1"/>
                <w:sz w:val="18"/>
                <w:szCs w:val="21"/>
                <w14:textFill>
                  <w14:solidFill>
                    <w14:schemeClr w14:val="tx1"/>
                  </w14:solidFill>
                </w14:textFill>
              </w:rPr>
              <w:t>虚部</w:t>
            </w:r>
            <w:r>
              <w:rPr>
                <w:rFonts w:hint="default" w:ascii="宋体" w:hAnsi="宋体"/>
                <w:color w:val="000000" w:themeColor="text1"/>
                <w:sz w:val="18"/>
                <w:szCs w:val="21"/>
                <w14:textFill>
                  <w14:solidFill>
                    <w14:schemeClr w14:val="tx1"/>
                  </w14:solidFill>
                </w14:textFill>
              </w:rPr>
              <w:t>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表示获取输入张量的虚部</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如果</w:t>
            </w:r>
            <w:r>
              <w:rPr>
                <w:rFonts w:hint="eastAsia" w:ascii="宋体" w:hAnsi="宋体"/>
                <w:color w:val="000000" w:themeColor="text1"/>
                <w:sz w:val="18"/>
                <w:szCs w:val="21"/>
                <w14:textFill>
                  <w14:solidFill>
                    <w14:schemeClr w14:val="tx1"/>
                  </w14:solidFill>
                </w14:textFill>
              </w:rPr>
              <w:t>输入张量</w:t>
            </w:r>
            <w:r>
              <w:rPr>
                <w:rFonts w:hint="default" w:ascii="宋体" w:hAnsi="宋体"/>
                <w:color w:val="000000" w:themeColor="text1"/>
                <w:sz w:val="18"/>
                <w:szCs w:val="21"/>
                <w14:textFill>
                  <w14:solidFill>
                    <w14:schemeClr w14:val="tx1"/>
                  </w14:solidFill>
                </w14:textFill>
              </w:rPr>
              <w:t>的元素是实数，则输出张量为0</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表示输入张量对象未初始化</w:t>
      </w:r>
      <w:r>
        <w:rPr>
          <w:rFonts w:hint="eastAsia"/>
        </w:rPr>
        <w:t>。</w:t>
      </w:r>
    </w:p>
    <w:p>
      <w:pPr>
        <w:pStyle w:val="38"/>
      </w:pPr>
      <w:r>
        <w:t>类型不匹配：表示输入张量对象的类型和要转换的类型不兼容</w:t>
      </w:r>
      <w:r>
        <w:rPr>
          <w:rFonts w:hint="eastAsia"/>
        </w:rPr>
        <w:t>。</w:t>
      </w:r>
    </w:p>
    <w:p>
      <w:pPr>
        <w:pStyle w:val="38"/>
      </w:pPr>
      <w:r>
        <w:rPr>
          <w:rFonts w:hint="eastAsia"/>
        </w:rPr>
        <w:t>内存不足：</w:t>
      </w:r>
      <w:r>
        <w:t>表示输出张量分配空间不足</w:t>
      </w:r>
      <w:r>
        <w:rPr>
          <w:rFonts w:hint="eastAsia"/>
        </w:rPr>
        <w:t>。</w:t>
      </w:r>
    </w:p>
    <w:p>
      <w:pPr>
        <w:pStyle w:val="38"/>
      </w:pPr>
      <w:r>
        <w:rPr>
          <w:rFonts w:hint="eastAsia"/>
        </w:rPr>
        <w:t>其它内部错误：</w:t>
      </w:r>
      <w:r>
        <w:t>表示内部调用出错</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获取实部</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获取输入张量的实部</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获取</w:t>
      </w:r>
      <w:r>
        <w:rPr>
          <w:rFonts w:ascii="黑体" w:hAnsi="黑体"/>
          <w:bCs/>
          <w:color w:val="000000"/>
          <w:szCs w:val="22"/>
        </w:rPr>
        <w:t>实部函数</w:t>
      </w:r>
      <w:r>
        <w:rPr>
          <w:rFonts w:hint="eastAsia"/>
        </w:rPr>
        <w:t>前向接口应符合表</w:t>
      </w:r>
      <w:r>
        <w:t>126</w:t>
      </w:r>
      <w:r>
        <w:rPr>
          <w:rFonts w:hint="eastAsia"/>
        </w:rPr>
        <w:t>，C代码示例见A.2.1</w:t>
      </w:r>
      <w:r>
        <w:t>5</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126  </w:t>
      </w:r>
      <w:r>
        <w:rPr>
          <w:rFonts w:hint="eastAsia" w:ascii="黑体" w:hAnsi="黑体" w:cs="Times New Roman"/>
          <w:bCs/>
          <w:color w:val="000000"/>
          <w:sz w:val="21"/>
          <w:szCs w:val="22"/>
        </w:rPr>
        <w:t>获取</w:t>
      </w:r>
      <w:r>
        <w:rPr>
          <w:rFonts w:ascii="黑体" w:hAnsi="黑体" w:cs="Times New Roman"/>
          <w:bCs/>
          <w:color w:val="000000"/>
          <w:sz w:val="21"/>
          <w:szCs w:val="22"/>
        </w:rPr>
        <w:t>实部函数参数列表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表示要求取</w:t>
            </w:r>
            <w:r>
              <w:rPr>
                <w:rFonts w:hint="eastAsia" w:ascii="宋体" w:hAnsi="宋体"/>
                <w:color w:val="000000" w:themeColor="text1"/>
                <w:sz w:val="18"/>
                <w:szCs w:val="21"/>
                <w14:textFill>
                  <w14:solidFill>
                    <w14:schemeClr w14:val="tx1"/>
                  </w14:solidFill>
                </w14:textFill>
              </w:rPr>
              <w:t>实部</w:t>
            </w:r>
            <w:r>
              <w:rPr>
                <w:rFonts w:hint="default" w:ascii="宋体" w:hAnsi="宋体"/>
                <w:color w:val="000000" w:themeColor="text1"/>
                <w:sz w:val="18"/>
                <w:szCs w:val="21"/>
                <w14:textFill>
                  <w14:solidFill>
                    <w14:schemeClr w14:val="tx1"/>
                  </w14:solidFill>
                </w14:textFill>
              </w:rPr>
              <w:t>的输入张量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表示获取输入张量的实部</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如果</w:t>
            </w:r>
            <w:r>
              <w:rPr>
                <w:rFonts w:hint="eastAsia" w:ascii="宋体" w:hAnsi="宋体"/>
                <w:color w:val="000000" w:themeColor="text1"/>
                <w:sz w:val="18"/>
                <w:szCs w:val="21"/>
                <w14:textFill>
                  <w14:solidFill>
                    <w14:schemeClr w14:val="tx1"/>
                  </w14:solidFill>
                </w14:textFill>
              </w:rPr>
              <w:t>输入张量</w:t>
            </w:r>
            <w:r>
              <w:rPr>
                <w:rFonts w:hint="default" w:ascii="宋体" w:hAnsi="宋体"/>
                <w:color w:val="000000" w:themeColor="text1"/>
                <w:sz w:val="18"/>
                <w:szCs w:val="21"/>
                <w14:textFill>
                  <w14:solidFill>
                    <w14:schemeClr w14:val="tx1"/>
                  </w14:solidFill>
                </w14:textFill>
              </w:rPr>
              <w:t>的元素是实数，则输出张量等于输入张量</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bookmarkStart w:id="500" w:name="OLE_LINK8"/>
      <w:r>
        <w:t>没有错误：</w:t>
      </w:r>
      <w:r>
        <w:rPr>
          <w:rFonts w:hint="eastAsia"/>
        </w:rPr>
        <w:t>表示</w:t>
      </w:r>
      <w:r>
        <w:t>操作成功</w:t>
      </w:r>
      <w:r>
        <w:rPr>
          <w:rFonts w:hint="eastAsia"/>
        </w:rPr>
        <w:t>。</w:t>
      </w:r>
    </w:p>
    <w:p>
      <w:pPr>
        <w:pStyle w:val="38"/>
      </w:pPr>
      <w:r>
        <w:t>对象未初始化</w:t>
      </w:r>
      <w:r>
        <w:rPr>
          <w:rFonts w:hint="eastAsia"/>
        </w:rPr>
        <w:t>：</w:t>
      </w:r>
      <w:r>
        <w:t>表示输入张量对象未初始化</w:t>
      </w:r>
      <w:r>
        <w:rPr>
          <w:rFonts w:hint="eastAsia"/>
        </w:rPr>
        <w:t>。</w:t>
      </w:r>
    </w:p>
    <w:p>
      <w:pPr>
        <w:pStyle w:val="38"/>
      </w:pPr>
      <w:r>
        <w:t>类型不匹配：表示输入张量对象的类型和要转换的类型不兼容</w:t>
      </w:r>
      <w:r>
        <w:rPr>
          <w:rFonts w:hint="eastAsia"/>
        </w:rPr>
        <w:t>。</w:t>
      </w:r>
    </w:p>
    <w:p>
      <w:pPr>
        <w:pStyle w:val="38"/>
      </w:pPr>
      <w:r>
        <w:rPr>
          <w:rFonts w:hint="eastAsia"/>
        </w:rPr>
        <w:t>内存不足：</w:t>
      </w:r>
      <w:r>
        <w:t>表示输出张量分配空间不足</w:t>
      </w:r>
      <w:r>
        <w:rPr>
          <w:rFonts w:hint="eastAsia"/>
        </w:rPr>
        <w:t>。</w:t>
      </w:r>
    </w:p>
    <w:p>
      <w:pPr>
        <w:pStyle w:val="38"/>
      </w:pPr>
      <w:r>
        <w:rPr>
          <w:rFonts w:hint="eastAsia"/>
        </w:rPr>
        <w:t>其它内部错误：</w:t>
      </w:r>
      <w:r>
        <w:t>表示内部调用出错</w:t>
      </w:r>
      <w:bookmarkEnd w:id="500"/>
      <w:r>
        <w:rPr>
          <w:rFonts w:hint="eastAsia"/>
        </w:rPr>
        <w:t>。</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信号处理类</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复数到复数的快速傅里叶变换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沿着指定维度对输入张量进行复数到复数的快速离散傅里叶变换。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ascii="黑体" w:hAnsi="黑体"/>
          <w:bCs/>
          <w:color w:val="000000"/>
          <w:szCs w:val="22"/>
        </w:rPr>
        <w:t>快速傅里叶变换函数</w:t>
      </w:r>
      <w:r>
        <w:rPr>
          <w:rFonts w:hint="eastAsia"/>
        </w:rPr>
        <w:t>前向接口应符合表</w:t>
      </w:r>
      <w:r>
        <w:t>127</w:t>
      </w:r>
      <w:r>
        <w:rPr>
          <w:rFonts w:hint="eastAsia"/>
        </w:rPr>
        <w:t>，C代码示例见A.2.1</w:t>
      </w:r>
      <w:r>
        <w:t>6</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127  </w:t>
      </w:r>
      <w:r>
        <w:rPr>
          <w:rFonts w:hint="eastAsia" w:ascii="黑体" w:hAnsi="黑体" w:cs="Times New Roman"/>
          <w:bCs/>
          <w:color w:val="000000"/>
          <w:sz w:val="21"/>
          <w:szCs w:val="22"/>
        </w:rPr>
        <w:t>前向接口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需要进行傅里叶变换的输入张量，数据类型为浮点复数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进行傅里叶变换所沿着的维度</w:t>
            </w:r>
            <w:r>
              <w:rPr>
                <w:rFonts w:hint="eastAsia" w:ascii="宋体" w:hAnsi="宋体"/>
                <w:color w:val="000000" w:themeColor="text1"/>
                <w:sz w:val="18"/>
                <w:szCs w:val="21"/>
                <w14:textFill>
                  <w14:solidFill>
                    <w14:schemeClr w14:val="tx1"/>
                  </w14:solidFill>
                </w14:textFill>
              </w:rPr>
              <w:t>数组的首地址。维度数组表示要在哪些维度进行多维傅里叶变换；首地址为NULL表示在最后一个维度进行傅里叶变换</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维度数组的元素个数。默认值：0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缩放模式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设输入张量中总的元素有N个，缩放模式有3种：不缩放、除以N的平方根、除以N。默认值：不缩放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变换方式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为true表示正变换，为</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表示逆变换。默认值：true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表示快速逆傅里叶变换后的输出张量，其具有与输入张量相同的形状，</w:t>
            </w:r>
            <w:r>
              <w:rPr>
                <w:rFonts w:hint="eastAsia" w:ascii="宋体" w:hAnsi="宋体"/>
                <w:color w:val="000000" w:themeColor="text1"/>
                <w:sz w:val="18"/>
                <w:szCs w:val="21"/>
                <w14:textFill>
                  <w14:solidFill>
                    <w14:schemeClr w14:val="tx1"/>
                  </w14:solidFill>
                </w14:textFill>
              </w:rPr>
              <w:t>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为浮点复数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w:t>
      </w:r>
      <w:r>
        <w:rPr>
          <w:rFonts w:hint="eastAsia"/>
        </w:rPr>
        <w:t>对象</w:t>
      </w:r>
      <w:r>
        <w:t>没有初始化</w:t>
      </w:r>
      <w:r>
        <w:rPr>
          <w:rFonts w:hint="eastAsia"/>
        </w:rPr>
        <w:t>。</w:t>
      </w:r>
    </w:p>
    <w:p>
      <w:pPr>
        <w:pStyle w:val="38"/>
      </w:pPr>
      <w:r>
        <w:t>类型不匹配：</w:t>
      </w:r>
      <w:r>
        <w:rPr>
          <w:rFonts w:hint="eastAsia"/>
        </w:rPr>
        <w:t>表示</w:t>
      </w:r>
      <w:r>
        <w:t>输入张量对象的类型和输出张量的类型不匹配</w:t>
      </w:r>
      <w:r>
        <w:rPr>
          <w:rFonts w:hint="eastAsia"/>
        </w:rPr>
        <w:t>。</w:t>
      </w:r>
    </w:p>
    <w:p>
      <w:pPr>
        <w:pStyle w:val="38"/>
      </w:pPr>
      <w:r>
        <w:rPr>
          <w:rFonts w:hint="eastAsia"/>
        </w:rPr>
        <w:t>内存不足：表示输出张量分配空间不足。</w:t>
      </w:r>
    </w:p>
    <w:p>
      <w:pPr>
        <w:pStyle w:val="38"/>
      </w:pPr>
      <w:r>
        <w:t>非法参数</w:t>
      </w:r>
      <w:r>
        <w:rPr>
          <w:rFonts w:hint="eastAsia"/>
        </w:rPr>
        <w:t>：</w:t>
      </w:r>
      <w:r>
        <w:t>表示</w:t>
      </w:r>
      <w:r>
        <w:rPr>
          <w:rFonts w:hint="eastAsia"/>
        </w:rPr>
        <w:t>其他</w:t>
      </w:r>
      <w:r>
        <w:t>参数不合法</w:t>
      </w:r>
      <w:r>
        <w:rPr>
          <w:rFonts w:hint="eastAsia"/>
        </w:rPr>
        <w:t>。</w:t>
      </w:r>
    </w:p>
    <w:p>
      <w:pPr>
        <w:pStyle w:val="38"/>
      </w:pPr>
      <w:r>
        <w:rPr>
          <w:rFonts w:hint="eastAsia"/>
        </w:rPr>
        <w:t>其它内部错误：</w:t>
      </w:r>
      <w:r>
        <w:t>表示内部</w:t>
      </w:r>
      <w:r>
        <w:rPr>
          <w:rFonts w:hint="eastAsia"/>
        </w:rPr>
        <w:t>的</w:t>
      </w:r>
      <w:r>
        <w:t>调用出错</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ascii="黑体" w:hAnsi="黑体"/>
          <w:bCs/>
          <w:color w:val="000000"/>
          <w:szCs w:val="22"/>
        </w:rPr>
        <w:t>快速傅里叶变换函数</w:t>
      </w:r>
      <w:r>
        <w:rPr>
          <w:rFonts w:hint="eastAsia"/>
        </w:rPr>
        <w:t>前向接口应符合表</w:t>
      </w:r>
      <w:r>
        <w:t>127</w:t>
      </w:r>
      <w:r>
        <w:rPr>
          <w:rFonts w:hint="eastAsia"/>
        </w:rPr>
        <w:t>，C代码示例见A.2.1</w:t>
      </w:r>
      <w:r>
        <w:t>6</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128  </w:t>
      </w:r>
      <w:r>
        <w:rPr>
          <w:rFonts w:hint="eastAsia" w:ascii="黑体" w:hAnsi="黑体" w:cs="Times New Roman"/>
          <w:bCs/>
          <w:color w:val="000000"/>
          <w:sz w:val="21"/>
          <w:szCs w:val="22"/>
        </w:rPr>
        <w:t>后向接口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为浮点复数。输入张量是进行傅里叶变换的输入张量，数据类型为浮点复数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维度数组首地址</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进行傅里叶变换所沿着的维度</w:t>
            </w:r>
            <w:r>
              <w:rPr>
                <w:rFonts w:hint="eastAsia" w:ascii="宋体" w:hAnsi="宋体"/>
                <w:color w:val="000000" w:themeColor="text1"/>
                <w:sz w:val="18"/>
                <w:szCs w:val="21"/>
                <w14:textFill>
                  <w14:solidFill>
                    <w14:schemeClr w14:val="tx1"/>
                  </w14:solidFill>
                </w14:textFill>
              </w:rPr>
              <w:t>数组的首地址。维度数组表示要在哪些维度进行多维傅里叶变换；首地址为NULL表示在最后一个维度进行傅里叶变换</w:t>
            </w:r>
          </w:p>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。即前向接口中的维度数组首地址。默认值：NULL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维度数组长度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维度数组的元素个数。即前向接口中的维度数组长度。默认值：0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缩放模式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设输入张量中总的元素有N个，缩放模式有3种：不缩放、除以N的平方根、除以N。即前向接口中的缩放模式。默认值：不缩放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变换方式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设输入张量中总的元素有N个，缩放模式有3种：不缩放、除以N的平方根、除以N。即前向接口中的变换方式。默认值：true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输入张量梯度</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输入张量的梯度。数据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为浮点复数。输入张量是进行傅里叶变换的输入张量，数据类型为浮点复数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w:t>
      </w:r>
      <w:r>
        <w:rPr>
          <w:rFonts w:hint="eastAsia"/>
        </w:rPr>
        <w:t>对象</w:t>
      </w:r>
      <w:r>
        <w:t>没有初始化</w:t>
      </w:r>
      <w:r>
        <w:rPr>
          <w:rFonts w:hint="eastAsia"/>
        </w:rPr>
        <w:t>。</w:t>
      </w:r>
    </w:p>
    <w:p>
      <w:pPr>
        <w:pStyle w:val="38"/>
      </w:pPr>
      <w:r>
        <w:t>类型不匹配：</w:t>
      </w:r>
      <w:r>
        <w:rPr>
          <w:rFonts w:hint="eastAsia"/>
        </w:rPr>
        <w:t>表示</w:t>
      </w:r>
      <w:r>
        <w:t>输入张量对象的类型和输出张量的类型不匹配</w:t>
      </w:r>
      <w:r>
        <w:rPr>
          <w:rFonts w:hint="eastAsia"/>
        </w:rPr>
        <w:t>。</w:t>
      </w:r>
    </w:p>
    <w:p>
      <w:pPr>
        <w:pStyle w:val="38"/>
      </w:pPr>
      <w:r>
        <w:rPr>
          <w:rFonts w:hint="eastAsia"/>
        </w:rPr>
        <w:t>内存不足：表示输出张量分配空间不足。</w:t>
      </w:r>
    </w:p>
    <w:p>
      <w:pPr>
        <w:pStyle w:val="38"/>
      </w:pPr>
      <w:r>
        <w:t>非法参数</w:t>
      </w:r>
      <w:r>
        <w:rPr>
          <w:rFonts w:hint="eastAsia"/>
        </w:rPr>
        <w:t>：</w:t>
      </w:r>
      <w:r>
        <w:t>表示</w:t>
      </w:r>
      <w:r>
        <w:rPr>
          <w:rFonts w:hint="eastAsia"/>
        </w:rPr>
        <w:t>其他</w:t>
      </w:r>
      <w:r>
        <w:t>参数不合法</w:t>
      </w:r>
      <w:r>
        <w:rPr>
          <w:rFonts w:hint="eastAsia"/>
        </w:rPr>
        <w:t>。</w:t>
      </w:r>
    </w:p>
    <w:p>
      <w:pPr>
        <w:pStyle w:val="38"/>
      </w:pPr>
      <w:r>
        <w:rPr>
          <w:rFonts w:hint="eastAsia"/>
        </w:rPr>
        <w:t>其它内部错误：</w:t>
      </w:r>
      <w:r>
        <w:t>表示内部</w:t>
      </w:r>
      <w:r>
        <w:rPr>
          <w:rFonts w:hint="eastAsia"/>
        </w:rPr>
        <w:t>的</w:t>
      </w:r>
      <w:r>
        <w:t>调用出错</w:t>
      </w:r>
      <w:r>
        <w:rPr>
          <w:rFonts w:hint="eastAsia"/>
        </w:rPr>
        <w:t>。</w:t>
      </w:r>
    </w:p>
    <w:p>
      <w:pPr>
        <w:pStyle w:val="38"/>
      </w:pP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实数到复数的快速逆傅里叶变换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沿着指定维度对输入张量进行实数到复数的快速离散傅里叶变换。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ascii="黑体" w:hAnsi="黑体"/>
          <w:bCs/>
          <w:color w:val="000000"/>
          <w:szCs w:val="22"/>
        </w:rPr>
        <w:t>快速逆傅里叶变换函数</w:t>
      </w:r>
      <w:r>
        <w:rPr>
          <w:rFonts w:hint="eastAsia"/>
        </w:rPr>
        <w:t>前向接口应符合表</w:t>
      </w:r>
      <w:r>
        <w:t>128</w:t>
      </w:r>
      <w:r>
        <w:rPr>
          <w:rFonts w:hint="eastAsia"/>
        </w:rPr>
        <w:t>，C代码示例见A.2.1</w:t>
      </w:r>
      <w:r>
        <w:t>6</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128 </w:t>
      </w:r>
      <w:r>
        <w:rPr>
          <w:rFonts w:hint="eastAsia" w:ascii="黑体" w:hAnsi="黑体" w:cs="Times New Roman"/>
          <w:bCs/>
          <w:color w:val="000000"/>
          <w:sz w:val="21"/>
          <w:szCs w:val="22"/>
        </w:rPr>
        <w:t>前向接口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需要进行傅里叶变换的输入张量，数据类型为浮点实数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进行傅里叶变换所沿着的维度</w:t>
            </w:r>
            <w:r>
              <w:rPr>
                <w:rFonts w:hint="eastAsia" w:ascii="宋体" w:hAnsi="宋体"/>
                <w:color w:val="000000" w:themeColor="text1"/>
                <w:sz w:val="18"/>
                <w:szCs w:val="21"/>
                <w14:textFill>
                  <w14:solidFill>
                    <w14:schemeClr w14:val="tx1"/>
                  </w14:solidFill>
                </w14:textFill>
              </w:rPr>
              <w:t>数组的首地址。维度数组表示要在哪些维度进行多维傅里叶变换；首地址为NULL表示在最后一个维度进行傅里叶变换</w:t>
            </w:r>
          </w:p>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维度数组的元素个数。默认值：0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缩放模式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设输入张量中总的元素有N个，缩放模式有3种：不缩放、除以N的平方根、除以N。默认值：不缩放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变换方式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为true表示正变换，为</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表示逆变换。默认值：true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复数结果的保留方式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为true表示不保留共轭结果，正向和后向都可以节省1半的存储空间。为</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表示保留全部结果。默认值：true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表示快速逆傅里叶变换后的输出张量，其具有与输入张量相同的形状，元素类型</w:t>
            </w:r>
            <w:r>
              <w:rPr>
                <w:rFonts w:hint="eastAsia" w:ascii="宋体" w:hAnsi="宋体"/>
                <w:color w:val="000000" w:themeColor="text1"/>
                <w:sz w:val="18"/>
                <w:szCs w:val="21"/>
                <w14:textFill>
                  <w14:solidFill>
                    <w14:schemeClr w14:val="tx1"/>
                  </w14:solidFill>
                </w14:textFill>
              </w:rPr>
              <w:t>为浮点复数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w:t>
      </w:r>
      <w:r>
        <w:rPr>
          <w:rFonts w:hint="eastAsia"/>
        </w:rPr>
        <w:t>对象</w:t>
      </w:r>
      <w:r>
        <w:t>没有初始化</w:t>
      </w:r>
      <w:r>
        <w:rPr>
          <w:rFonts w:hint="eastAsia"/>
        </w:rPr>
        <w:t>。</w:t>
      </w:r>
    </w:p>
    <w:p>
      <w:pPr>
        <w:pStyle w:val="38"/>
      </w:pPr>
      <w:r>
        <w:t>类型不匹配：</w:t>
      </w:r>
      <w:r>
        <w:rPr>
          <w:rFonts w:hint="eastAsia"/>
        </w:rPr>
        <w:t>表示</w:t>
      </w:r>
      <w:r>
        <w:t>输入张量对象的类型和输出张量的类型不匹配</w:t>
      </w:r>
      <w:r>
        <w:rPr>
          <w:rFonts w:hint="eastAsia"/>
        </w:rPr>
        <w:t>。</w:t>
      </w:r>
    </w:p>
    <w:p>
      <w:pPr>
        <w:pStyle w:val="38"/>
      </w:pPr>
      <w:r>
        <w:rPr>
          <w:rFonts w:hint="eastAsia"/>
        </w:rPr>
        <w:t>内存不足：表示输出张量分配空间不足。</w:t>
      </w:r>
    </w:p>
    <w:p>
      <w:pPr>
        <w:pStyle w:val="38"/>
      </w:pPr>
      <w:r>
        <w:t>非法参数</w:t>
      </w:r>
      <w:r>
        <w:rPr>
          <w:rFonts w:hint="eastAsia"/>
        </w:rPr>
        <w:t>：</w:t>
      </w:r>
      <w:r>
        <w:t>表示</w:t>
      </w:r>
      <w:r>
        <w:rPr>
          <w:rFonts w:hint="eastAsia"/>
        </w:rPr>
        <w:t>其他</w:t>
      </w:r>
      <w:r>
        <w:t>参数不合法</w:t>
      </w:r>
      <w:r>
        <w:rPr>
          <w:rFonts w:hint="eastAsia"/>
        </w:rPr>
        <w:t>。</w:t>
      </w:r>
    </w:p>
    <w:p>
      <w:pPr>
        <w:pStyle w:val="38"/>
      </w:pPr>
      <w:r>
        <w:rPr>
          <w:rFonts w:hint="eastAsia"/>
        </w:rPr>
        <w:t>其它内部错误：</w:t>
      </w:r>
      <w:r>
        <w:t>表示内部</w:t>
      </w:r>
      <w:r>
        <w:rPr>
          <w:rFonts w:hint="eastAsia"/>
        </w:rPr>
        <w:t>的</w:t>
      </w:r>
      <w:r>
        <w:t>调用出错</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ascii="黑体" w:hAnsi="黑体"/>
          <w:bCs/>
          <w:color w:val="000000"/>
          <w:szCs w:val="22"/>
        </w:rPr>
        <w:t>快速逆傅里叶变换函数</w:t>
      </w:r>
      <w:r>
        <w:rPr>
          <w:rFonts w:hint="eastAsia"/>
        </w:rPr>
        <w:t>前向接口应符合表</w:t>
      </w:r>
      <w:r>
        <w:t>128</w:t>
      </w:r>
      <w:r>
        <w:rPr>
          <w:rFonts w:hint="eastAsia"/>
        </w:rPr>
        <w:t>，C代码示例见A.2.1</w:t>
      </w:r>
      <w:r>
        <w:t>6</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128 </w:t>
      </w:r>
      <w:r>
        <w:rPr>
          <w:rFonts w:hint="eastAsia" w:ascii="黑体" w:hAnsi="黑体" w:cs="Times New Roman"/>
          <w:bCs/>
          <w:color w:val="000000"/>
          <w:sz w:val="21"/>
          <w:szCs w:val="22"/>
        </w:rPr>
        <w:t>后向接口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为浮点复数。输出张量是</w:t>
            </w:r>
            <w:r>
              <w:rPr>
                <w:rFonts w:hint="default" w:ascii="宋体" w:hAnsi="宋体"/>
                <w:color w:val="000000" w:themeColor="text1"/>
                <w:sz w:val="18"/>
                <w:szCs w:val="21"/>
                <w14:textFill>
                  <w14:solidFill>
                    <w14:schemeClr w14:val="tx1"/>
                  </w14:solidFill>
                </w14:textFill>
              </w:rPr>
              <w:t>快速逆傅里叶变换后的输出张量，其具有与输入张量相同的形状，元素类型</w:t>
            </w:r>
            <w:r>
              <w:rPr>
                <w:rFonts w:hint="eastAsia" w:ascii="宋体" w:hAnsi="宋体"/>
                <w:color w:val="000000" w:themeColor="text1"/>
                <w:sz w:val="18"/>
                <w:szCs w:val="21"/>
                <w14:textFill>
                  <w14:solidFill>
                    <w14:schemeClr w14:val="tx1"/>
                  </w14:solidFill>
                </w14:textFill>
              </w:rPr>
              <w:t>为浮点复数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需要进行傅里叶变换的输入张量，数据类型为浮点实数。即前向接口中的输入张量，因为如果正向计算的复数结果不保留共轭，则反向计算逻辑中需要知道输入张量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进行傅里叶变换所沿着的维度</w:t>
            </w:r>
            <w:r>
              <w:rPr>
                <w:rFonts w:hint="eastAsia" w:ascii="宋体" w:hAnsi="宋体"/>
                <w:color w:val="000000" w:themeColor="text1"/>
                <w:sz w:val="18"/>
                <w:szCs w:val="21"/>
                <w14:textFill>
                  <w14:solidFill>
                    <w14:schemeClr w14:val="tx1"/>
                  </w14:solidFill>
                </w14:textFill>
              </w:rPr>
              <w:t>数组的首地址。维度数组表示要在哪些维度进行多维傅里叶变换；首地址为NULL表示在最后一个维度进行傅里叶变换</w:t>
            </w:r>
          </w:p>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。即前向接口中的维度数组首地址。默认值：NULL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维度数组的元素个数。即前向接口中的维度数组长度。默认值：0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缩放模式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设输入张量中总的元素有N个，缩放模式有3种：不缩放、除以N的平方根、除以N。即前向接口中的缩放模式。默认值：不缩放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变换方式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为true表示正变换，为</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表示逆变换。前向接口中的变换方式。默认值：true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输入张量的梯度，数据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为浮点实数。输入张量是需要进行傅里叶变换的输入张量，数据类型为浮点实数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w:t>
      </w:r>
      <w:r>
        <w:rPr>
          <w:rFonts w:hint="eastAsia"/>
        </w:rPr>
        <w:t>对象</w:t>
      </w:r>
      <w:r>
        <w:t>没有初始化</w:t>
      </w:r>
      <w:r>
        <w:rPr>
          <w:rFonts w:hint="eastAsia"/>
        </w:rPr>
        <w:t>。</w:t>
      </w:r>
    </w:p>
    <w:p>
      <w:pPr>
        <w:pStyle w:val="38"/>
      </w:pPr>
      <w:r>
        <w:t>类型不匹配：</w:t>
      </w:r>
      <w:r>
        <w:rPr>
          <w:rFonts w:hint="eastAsia"/>
        </w:rPr>
        <w:t>表示</w:t>
      </w:r>
      <w:r>
        <w:t>输入张量对象的类型和输出张量的类型不匹配</w:t>
      </w:r>
      <w:r>
        <w:rPr>
          <w:rFonts w:hint="eastAsia"/>
        </w:rPr>
        <w:t>。</w:t>
      </w:r>
    </w:p>
    <w:p>
      <w:pPr>
        <w:pStyle w:val="38"/>
      </w:pPr>
      <w:r>
        <w:rPr>
          <w:rFonts w:hint="eastAsia"/>
        </w:rPr>
        <w:t>内存不足：表示输出张量分配空间不足。</w:t>
      </w:r>
    </w:p>
    <w:p>
      <w:pPr>
        <w:pStyle w:val="38"/>
      </w:pPr>
      <w:r>
        <w:t>非法参数</w:t>
      </w:r>
      <w:r>
        <w:rPr>
          <w:rFonts w:hint="eastAsia"/>
        </w:rPr>
        <w:t>：</w:t>
      </w:r>
      <w:r>
        <w:t>表示</w:t>
      </w:r>
      <w:r>
        <w:rPr>
          <w:rFonts w:hint="eastAsia"/>
        </w:rPr>
        <w:t>其他</w:t>
      </w:r>
      <w:r>
        <w:t>参数不合法</w:t>
      </w:r>
      <w:r>
        <w:rPr>
          <w:rFonts w:hint="eastAsia"/>
        </w:rPr>
        <w:t>。</w:t>
      </w:r>
    </w:p>
    <w:p>
      <w:pPr>
        <w:pStyle w:val="38"/>
      </w:pPr>
      <w:r>
        <w:rPr>
          <w:rFonts w:hint="eastAsia"/>
        </w:rPr>
        <w:t>其它内部错误：</w:t>
      </w:r>
      <w:r>
        <w:t>表示内部</w:t>
      </w:r>
      <w:r>
        <w:rPr>
          <w:rFonts w:hint="eastAsia"/>
        </w:rPr>
        <w:t>的</w:t>
      </w:r>
      <w:r>
        <w:t>调用出错</w:t>
      </w:r>
      <w:r>
        <w:rPr>
          <w:rFonts w:hint="eastAsia"/>
        </w:rPr>
        <w:t>。</w:t>
      </w:r>
    </w:p>
    <w:p>
      <w:pPr>
        <w:pStyle w:val="124"/>
        <w:numPr>
          <w:ilvl w:val="3"/>
          <w:numId w:val="5"/>
        </w:numPr>
        <w:spacing w:before="156" w:after="156"/>
      </w:pPr>
      <w:r>
        <w:rPr>
          <w:rFonts w:hint="eastAsia"/>
        </w:rPr>
        <w:t>复数到实数的快速傅里叶变换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沿着指定维度对输入张量进行复数到实数的快速离散傅里叶变换。</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ascii="黑体" w:hAnsi="黑体"/>
          <w:bCs/>
          <w:color w:val="000000"/>
          <w:szCs w:val="22"/>
        </w:rPr>
        <w:t>快速逆傅里叶变换函数</w:t>
      </w:r>
      <w:r>
        <w:rPr>
          <w:rFonts w:hint="eastAsia"/>
        </w:rPr>
        <w:t>前向接口应符合表</w:t>
      </w:r>
      <w:r>
        <w:t>128</w:t>
      </w:r>
      <w:r>
        <w:rPr>
          <w:rFonts w:hint="eastAsia"/>
        </w:rPr>
        <w:t>，C代码示例见A.2.1</w:t>
      </w:r>
      <w:r>
        <w:t>6</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128 </w:t>
      </w:r>
      <w:r>
        <w:rPr>
          <w:rFonts w:hint="eastAsia" w:ascii="黑体" w:hAnsi="黑体" w:cs="Times New Roman"/>
          <w:bCs/>
          <w:color w:val="000000"/>
          <w:sz w:val="21"/>
          <w:szCs w:val="22"/>
        </w:rPr>
        <w:t>前向接口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需要进行傅里叶变换的输入张量，数据类型为浮点复数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进行傅里叶变换所沿着的维度</w:t>
            </w:r>
            <w:r>
              <w:rPr>
                <w:rFonts w:hint="eastAsia" w:ascii="宋体" w:hAnsi="宋体"/>
                <w:color w:val="000000" w:themeColor="text1"/>
                <w:sz w:val="18"/>
                <w:szCs w:val="21"/>
                <w14:textFill>
                  <w14:solidFill>
                    <w14:schemeClr w14:val="tx1"/>
                  </w14:solidFill>
                </w14:textFill>
              </w:rPr>
              <w:t>数组的首地址。维度数组表示要在哪些维度进行多维傅里叶变换；首地址为NULL表示在最后一个维度进行傅里叶变换</w:t>
            </w:r>
          </w:p>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维度数组的元素个数。默认值：0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缩放模式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设输入张量中总的元素有N个，缩放模式有3种：不缩放，除以N的平方根，除以N。默认值：不缩放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变换方式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为true表示正变换，为</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表示逆变换。默认值：true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输出实数结果的最后一维大小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因为当复数最后1维为N时，可以变换得到最后1维为(</w:t>
            </w:r>
            <w:r>
              <w:rPr>
                <w:rFonts w:hint="default" w:ascii="宋体" w:hAnsi="宋体"/>
                <w:color w:val="000000" w:themeColor="text1"/>
                <w:sz w:val="18"/>
                <w:szCs w:val="21"/>
                <w14:textFill>
                  <w14:solidFill>
                    <w14:schemeClr w14:val="tx1"/>
                  </w14:solidFill>
                </w14:textFill>
              </w:rPr>
              <w:t xml:space="preserve">N-1)*2 </w:t>
            </w:r>
            <w:r>
              <w:rPr>
                <w:rFonts w:hint="eastAsia" w:ascii="宋体" w:hAnsi="宋体"/>
                <w:color w:val="000000" w:themeColor="text1"/>
                <w:sz w:val="18"/>
                <w:szCs w:val="21"/>
                <w14:textFill>
                  <w14:solidFill>
                    <w14:schemeClr w14:val="tx1"/>
                  </w14:solidFill>
                </w14:textFill>
              </w:rPr>
              <w:t>或 (</w:t>
            </w:r>
            <w:r>
              <w:rPr>
                <w:rFonts w:hint="default" w:ascii="宋体" w:hAnsi="宋体"/>
                <w:color w:val="000000" w:themeColor="text1"/>
                <w:sz w:val="18"/>
                <w:szCs w:val="21"/>
                <w14:textFill>
                  <w14:solidFill>
                    <w14:schemeClr w14:val="tx1"/>
                  </w14:solidFill>
                </w14:textFill>
              </w:rPr>
              <w:t>N-1)*2</w:t>
            </w:r>
            <w:r>
              <w:rPr>
                <w:rFonts w:hint="eastAsia" w:ascii="宋体" w:hAnsi="宋体"/>
                <w:color w:val="000000" w:themeColor="text1"/>
                <w:sz w:val="18"/>
                <w:szCs w:val="21"/>
                <w14:textFill>
                  <w14:solidFill>
                    <w14:schemeClr w14:val="tx1"/>
                  </w14:solidFill>
                </w14:textFill>
              </w:rPr>
              <w:t>+1</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的实数，所以需要指定是得到哪种维度的实数结果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表示快速逆傅里叶变换后的输出张量，其具有与输入张量相同的形状，</w:t>
            </w:r>
            <w:r>
              <w:rPr>
                <w:rFonts w:hint="eastAsia" w:ascii="宋体" w:hAnsi="宋体"/>
                <w:color w:val="000000" w:themeColor="text1"/>
                <w:sz w:val="18"/>
                <w:szCs w:val="21"/>
                <w14:textFill>
                  <w14:solidFill>
                    <w14:schemeClr w14:val="tx1"/>
                  </w14:solidFill>
                </w14:textFill>
              </w:rPr>
              <w:t>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为浮点实数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t>类型不匹配：</w:t>
      </w:r>
      <w:r>
        <w:rPr>
          <w:rFonts w:hint="eastAsia"/>
        </w:rPr>
        <w:t>表示</w:t>
      </w:r>
      <w:r>
        <w:t>输入张量对象的类型和输出张量的类型不匹配</w:t>
      </w:r>
      <w:r>
        <w:rPr>
          <w:rFonts w:hint="eastAsia"/>
        </w:rPr>
        <w:t>。</w:t>
      </w:r>
    </w:p>
    <w:p>
      <w:pPr>
        <w:pStyle w:val="38"/>
      </w:pPr>
      <w:r>
        <w:rPr>
          <w:rFonts w:hint="eastAsia"/>
        </w:rPr>
        <w:t>内存不足：表示</w:t>
      </w:r>
      <w:r>
        <w:t>输出张量分配空间不足</w:t>
      </w:r>
      <w:r>
        <w:rPr>
          <w:rFonts w:hint="eastAsia"/>
        </w:rPr>
        <w:t>。</w:t>
      </w:r>
    </w:p>
    <w:p>
      <w:pPr>
        <w:pStyle w:val="38"/>
      </w:pPr>
      <w:r>
        <w:t>非法参数</w:t>
      </w:r>
      <w:r>
        <w:rPr>
          <w:rFonts w:hint="eastAsia"/>
        </w:rPr>
        <w:t>：</w:t>
      </w:r>
      <w:r>
        <w:t>表示</w:t>
      </w:r>
      <w:r>
        <w:rPr>
          <w:color w:val="000000" w:themeColor="text1"/>
          <w14:textFill>
            <w14:solidFill>
              <w14:schemeClr w14:val="tx1"/>
            </w14:solidFill>
          </w14:textFill>
        </w:rPr>
        <w:t>其他参数不合法</w:t>
      </w:r>
      <w:r>
        <w:rPr>
          <w:rFonts w:hint="eastAsia"/>
        </w:rPr>
        <w:t>。</w:t>
      </w:r>
    </w:p>
    <w:p>
      <w:pPr>
        <w:pStyle w:val="38"/>
      </w:pPr>
      <w:r>
        <w:rPr>
          <w:rFonts w:hint="eastAsia"/>
        </w:rPr>
        <w:t>其它</w:t>
      </w:r>
      <w:r>
        <w:t>内部错误</w:t>
      </w:r>
      <w:r>
        <w:rPr>
          <w:rFonts w:hint="eastAsia"/>
        </w:rPr>
        <w:t>：</w:t>
      </w:r>
      <w:r>
        <w:t>表示</w:t>
      </w:r>
      <w:r>
        <w:rPr>
          <w:color w:val="000000" w:themeColor="text1"/>
          <w14:textFill>
            <w14:solidFill>
              <w14:schemeClr w14:val="tx1"/>
            </w14:solidFill>
          </w14:textFill>
        </w:rPr>
        <w:t>内部的调用操作出错</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ascii="黑体" w:hAnsi="黑体"/>
          <w:bCs/>
          <w:color w:val="000000"/>
          <w:szCs w:val="22"/>
        </w:rPr>
        <w:t>快速逆傅里叶变换函数</w:t>
      </w:r>
      <w:r>
        <w:rPr>
          <w:rFonts w:hint="eastAsia"/>
        </w:rPr>
        <w:t>前向接口应符合表</w:t>
      </w:r>
      <w:r>
        <w:t>128</w:t>
      </w:r>
      <w:r>
        <w:rPr>
          <w:rFonts w:hint="eastAsia"/>
        </w:rPr>
        <w:t>，C代码示例见A.2.1</w:t>
      </w:r>
      <w:r>
        <w:t>6</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128 </w:t>
      </w:r>
      <w:r>
        <w:rPr>
          <w:rFonts w:hint="eastAsia" w:ascii="黑体" w:hAnsi="黑体" w:cs="Times New Roman"/>
          <w:bCs/>
          <w:color w:val="000000"/>
          <w:sz w:val="21"/>
          <w:szCs w:val="22"/>
        </w:rPr>
        <w:t>后向接口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为浮点实数。输出张量是</w:t>
            </w:r>
            <w:r>
              <w:rPr>
                <w:rFonts w:hint="default" w:ascii="宋体" w:hAnsi="宋体"/>
                <w:color w:val="000000" w:themeColor="text1"/>
                <w:sz w:val="18"/>
                <w:szCs w:val="21"/>
                <w14:textFill>
                  <w14:solidFill>
                    <w14:schemeClr w14:val="tx1"/>
                  </w14:solidFill>
                </w14:textFill>
              </w:rPr>
              <w:t>快速逆傅里叶变换后的输出张量，其具有与输入张量相同的形状，</w:t>
            </w:r>
            <w:r>
              <w:rPr>
                <w:rFonts w:hint="eastAsia" w:ascii="宋体" w:hAnsi="宋体"/>
                <w:color w:val="000000" w:themeColor="text1"/>
                <w:sz w:val="18"/>
                <w:szCs w:val="21"/>
                <w14:textFill>
                  <w14:solidFill>
                    <w14:schemeClr w14:val="tx1"/>
                  </w14:solidFill>
                </w14:textFill>
              </w:rPr>
              <w:t>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维度数组首地址</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进行傅里叶变换所沿着的维度</w:t>
            </w:r>
            <w:r>
              <w:rPr>
                <w:rFonts w:hint="eastAsia" w:ascii="宋体" w:hAnsi="宋体"/>
                <w:color w:val="000000" w:themeColor="text1"/>
                <w:sz w:val="18"/>
                <w:szCs w:val="21"/>
                <w14:textFill>
                  <w14:solidFill>
                    <w14:schemeClr w14:val="tx1"/>
                  </w14:solidFill>
                </w14:textFill>
              </w:rPr>
              <w:t>数组的首地址。维度数组表示要在哪些维度进行多维傅里叶变换；首地址为NULL表示在最后一个维度进行傅里叶变换</w:t>
            </w:r>
          </w:p>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。即前向接口中的维度数组首地址。默认值：NULL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维度数组长度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维度数组的元素个数。即前向接口中的维度数组长度。默认值：0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缩放模式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设输入张量中总的元素有N个，缩放模式有3种：不缩放，除以N的平方根，除以N。即前向接口中的缩放模式。默认值：不缩放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变换方式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为true表示正变换，为</w:t>
            </w:r>
            <w:r>
              <w:rPr>
                <w:rFonts w:hint="default" w:ascii="宋体" w:hAnsi="宋体"/>
                <w:color w:val="000000" w:themeColor="text1"/>
                <w:sz w:val="18"/>
                <w:szCs w:val="21"/>
                <w14:textFill>
                  <w14:solidFill>
                    <w14:schemeClr w14:val="tx1"/>
                  </w14:solidFill>
                </w14:textFill>
              </w:rPr>
              <w:t>false</w:t>
            </w:r>
            <w:r>
              <w:rPr>
                <w:rFonts w:hint="eastAsia" w:ascii="宋体" w:hAnsi="宋体"/>
                <w:color w:val="000000" w:themeColor="text1"/>
                <w:sz w:val="18"/>
                <w:szCs w:val="21"/>
                <w14:textFill>
                  <w14:solidFill>
                    <w14:schemeClr w14:val="tx1"/>
                  </w14:solidFill>
                </w14:textFill>
              </w:rPr>
              <w:t>表示逆变换。即前向接口中的变换方式。默认值：true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输入张量梯度</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表示前向接口中输入张量的梯度,数据</w:t>
            </w:r>
            <w:r>
              <w:rPr>
                <w:rFonts w:hint="default" w:ascii="宋体" w:hAnsi="宋体"/>
                <w:color w:val="000000" w:themeColor="text1"/>
                <w:sz w:val="18"/>
                <w:szCs w:val="21"/>
                <w14:textFill>
                  <w14:solidFill>
                    <w14:schemeClr w14:val="tx1"/>
                  </w14:solidFill>
                </w14:textFill>
              </w:rPr>
              <w:t>类型</w:t>
            </w:r>
            <w:r>
              <w:rPr>
                <w:rFonts w:hint="eastAsia" w:ascii="宋体" w:hAnsi="宋体"/>
                <w:color w:val="000000" w:themeColor="text1"/>
                <w:sz w:val="18"/>
                <w:szCs w:val="21"/>
                <w14:textFill>
                  <w14:solidFill>
                    <w14:schemeClr w14:val="tx1"/>
                  </w14:solidFill>
                </w14:textFill>
              </w:rPr>
              <w:t>为浮点复数。输入张量是需要进行傅里叶变换的输入张量，数据类型为浮点复数。</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r>
        <w:rPr>
          <w:rFonts w:hint="eastAsia"/>
        </w:rPr>
        <w:t>。</w:t>
      </w:r>
    </w:p>
    <w:p>
      <w:pPr>
        <w:pStyle w:val="38"/>
      </w:pPr>
      <w:r>
        <w:t>对象未初始化</w:t>
      </w:r>
      <w:r>
        <w:rPr>
          <w:rFonts w:hint="eastAsia"/>
        </w:rPr>
        <w:t>：</w:t>
      </w:r>
      <w:r>
        <w:t>表示输入张量没有初始化</w:t>
      </w:r>
      <w:r>
        <w:rPr>
          <w:rFonts w:hint="eastAsia"/>
        </w:rPr>
        <w:t>。</w:t>
      </w:r>
    </w:p>
    <w:p>
      <w:pPr>
        <w:pStyle w:val="38"/>
      </w:pPr>
      <w:r>
        <w:t>类型不匹配：</w:t>
      </w:r>
      <w:r>
        <w:rPr>
          <w:rFonts w:hint="eastAsia"/>
        </w:rPr>
        <w:t>表示</w:t>
      </w:r>
      <w:r>
        <w:t>输入张量对象的类型和输出张量的类型不匹配</w:t>
      </w:r>
      <w:r>
        <w:rPr>
          <w:rFonts w:hint="eastAsia"/>
        </w:rPr>
        <w:t>。</w:t>
      </w:r>
    </w:p>
    <w:p>
      <w:pPr>
        <w:pStyle w:val="38"/>
      </w:pPr>
      <w:r>
        <w:rPr>
          <w:rFonts w:hint="eastAsia"/>
        </w:rPr>
        <w:t>内存不足：表示</w:t>
      </w:r>
      <w:r>
        <w:t>输出张量分配空间不足</w:t>
      </w:r>
      <w:r>
        <w:rPr>
          <w:rFonts w:hint="eastAsia"/>
        </w:rPr>
        <w:t>。</w:t>
      </w:r>
    </w:p>
    <w:p>
      <w:pPr>
        <w:pStyle w:val="38"/>
      </w:pPr>
      <w:r>
        <w:t>非法参数</w:t>
      </w:r>
      <w:r>
        <w:rPr>
          <w:rFonts w:hint="eastAsia"/>
        </w:rPr>
        <w:t>：</w:t>
      </w:r>
      <w:r>
        <w:t>表示</w:t>
      </w:r>
      <w:r>
        <w:rPr>
          <w:color w:val="000000" w:themeColor="text1"/>
          <w14:textFill>
            <w14:solidFill>
              <w14:schemeClr w14:val="tx1"/>
            </w14:solidFill>
          </w14:textFill>
        </w:rPr>
        <w:t>其他参数不合法</w:t>
      </w:r>
      <w:r>
        <w:rPr>
          <w:rFonts w:hint="eastAsia"/>
        </w:rPr>
        <w:t>。</w:t>
      </w:r>
    </w:p>
    <w:p>
      <w:pPr>
        <w:pStyle w:val="38"/>
      </w:pPr>
      <w:r>
        <w:rPr>
          <w:rFonts w:hint="eastAsia"/>
        </w:rPr>
        <w:t>其它</w:t>
      </w:r>
      <w:r>
        <w:t>内部错误</w:t>
      </w:r>
      <w:r>
        <w:rPr>
          <w:rFonts w:hint="eastAsia"/>
        </w:rPr>
        <w:t>：</w:t>
      </w:r>
      <w:r>
        <w:t>表示</w:t>
      </w:r>
      <w:r>
        <w:rPr>
          <w:color w:val="000000" w:themeColor="text1"/>
          <w14:textFill>
            <w14:solidFill>
              <w14:schemeClr w14:val="tx1"/>
            </w14:solidFill>
          </w14:textFill>
        </w:rPr>
        <w:t>内部的调用操作出错</w:t>
      </w:r>
      <w:r>
        <w:rPr>
          <w:rFonts w:hint="eastAsia"/>
        </w:rPr>
        <w:t>。</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线性代数操作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矩阵乘法</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计算两个张量的乘积。具体操作过程依据张量的维度分为如下若干情况：</w:t>
      </w:r>
    </w:p>
    <w:p>
      <w:pPr>
        <w:pStyle w:val="38"/>
      </w:pPr>
      <w:r>
        <w:rPr>
          <w:rFonts w:hint="eastAsia"/>
        </w:rPr>
        <w:t>——</w:t>
      </w:r>
      <w:r>
        <w:t>如果两个输入张量都是一维张量，则执行向量点积操作；</w:t>
      </w:r>
    </w:p>
    <w:p>
      <w:pPr>
        <w:pStyle w:val="38"/>
      </w:pPr>
      <w:r>
        <w:rPr>
          <w:rFonts w:hint="eastAsia"/>
        </w:rPr>
        <w:t>——</w:t>
      </w:r>
      <w:r>
        <w:t>如果两个输入张量都是二维张量，则执行矩阵乘法操作；</w:t>
      </w:r>
    </w:p>
    <w:p>
      <w:pPr>
        <w:pStyle w:val="38"/>
      </w:pPr>
      <w:r>
        <w:rPr>
          <w:rFonts w:hint="eastAsia"/>
        </w:rPr>
        <w:t>——</w:t>
      </w:r>
      <w:r>
        <w:t>如果第一个输入张量是一维张量，第二个输入张量是二维张量，则将第一个输入张量扩展成二维张量（在形状数组的起始位置插入元素“1”），然后执行矩阵乘法操作，并在最终的输出结果中去除添加的维度；</w:t>
      </w:r>
    </w:p>
    <w:p>
      <w:pPr>
        <w:pStyle w:val="38"/>
      </w:pPr>
      <w:r>
        <w:rPr>
          <w:rFonts w:hint="eastAsia"/>
        </w:rPr>
        <w:t>——</w:t>
      </w:r>
      <w:r>
        <w:t>如果第一个输入参数是二维张量，第二个输入参数是一维张量，则执行矩阵向量乘操作；</w:t>
      </w:r>
    </w:p>
    <w:p>
      <w:pPr>
        <w:pStyle w:val="38"/>
      </w:pPr>
      <w:r>
        <w:rPr>
          <w:rFonts w:hint="eastAsia"/>
        </w:rPr>
        <w:t>——</w:t>
      </w:r>
      <w:r>
        <w:t>如果其中一个输入张量维度大于2，则执行批量矩阵乘法操作。a)当第一个输入张量维度是1时，则在该张量的维度之前再添加一个为1的维度（形状数组的起始位置插入元素“1”），将第二个张量的高维看作batch数量，以计算批量矩阵运算，计算结束后，将添加的维度去除；b)当第二个输入张量维度是1时，则在该张量的维度之后添加一个为1的维度（形状数组的末尾插入元素“1”），将第一个张量的高维看作batch数量，以进行批量矩阵运算，运算结束后，将添加的维度去除；c)当两个输入张量的维度高于2时</w:t>
      </w:r>
      <w:r>
        <w:rPr>
          <w:rFonts w:hint="eastAsia"/>
        </w:rPr>
        <w:t>，</w:t>
      </w:r>
      <w:r>
        <w:t>inner-most的两维用于矩阵运算；其他维度表示batch数量，是可广播的(broadcastable)。</w:t>
      </w:r>
    </w:p>
    <w:p>
      <w:pPr>
        <w:pStyle w:val="38"/>
      </w:pPr>
      <w:r>
        <w:rPr>
          <w:rFonts w:hint="eastAsia"/>
        </w:rPr>
        <w:t>——</w:t>
      </w:r>
      <w:r>
        <w:t>如果某个输入张量维度低于1，则返回STATUS_DIMENSIONS_MISMATCH错误码。</w:t>
      </w:r>
    </w:p>
    <w:p>
      <w:pPr>
        <w:pStyle w:val="123"/>
        <w:numPr>
          <w:ilvl w:val="4"/>
          <w:numId w:val="5"/>
        </w:numPr>
        <w:spacing w:before="156" w:after="156"/>
        <w:rPr>
          <w:color w:val="000000" w:themeColor="text1"/>
          <w14:textFill>
            <w14:solidFill>
              <w14:schemeClr w14:val="tx1"/>
            </w14:solidFill>
          </w14:textFill>
        </w:rPr>
      </w:pPr>
      <w:bookmarkStart w:id="501" w:name="_Hlk92728218"/>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矩阵乘法</w:t>
      </w:r>
      <w:r>
        <w:rPr>
          <w:rFonts w:ascii="黑体" w:hAnsi="黑体"/>
          <w:bCs/>
          <w:color w:val="000000"/>
          <w:szCs w:val="22"/>
        </w:rPr>
        <w:t>函数</w:t>
      </w:r>
      <w:r>
        <w:rPr>
          <w:rFonts w:hint="eastAsia"/>
        </w:rPr>
        <w:t>前向接口应符合表</w:t>
      </w:r>
      <w:r>
        <w:t>129</w:t>
      </w:r>
      <w:r>
        <w:rPr>
          <w:rFonts w:hint="eastAsia"/>
        </w:rPr>
        <w:t>，C代码示例见A.2.1</w:t>
      </w:r>
      <w:r>
        <w:t>7</w:t>
      </w:r>
      <w:r>
        <w:rPr>
          <w:rFonts w:hint="eastAsia"/>
        </w:rPr>
        <w:t>.</w:t>
      </w:r>
      <w:r>
        <w:t>1</w:t>
      </w:r>
      <w:r>
        <w:rPr>
          <w:rFonts w:hint="eastAsia"/>
        </w:rPr>
        <w:t>。</w:t>
      </w:r>
    </w:p>
    <w:bookmarkEnd w:id="501"/>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129  </w:t>
      </w:r>
      <w:r>
        <w:rPr>
          <w:rFonts w:hint="eastAsia" w:ascii="黑体" w:hAnsi="黑体" w:cs="Times New Roman"/>
          <w:bCs/>
          <w:color w:val="000000"/>
          <w:sz w:val="21"/>
          <w:szCs w:val="22"/>
        </w:rPr>
        <w:t>矩阵乘法</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1</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描述用于矩阵乘法的第一个输入张量</w:t>
            </w:r>
            <w:r>
              <w:rPr>
                <w:rFonts w:hint="eastAsia" w:ascii="宋体" w:hAnsi="宋体"/>
                <w:color w:val="000000" w:themeColor="text1"/>
                <w:sz w:val="18"/>
                <w:szCs w:val="21"/>
                <w14:textFill>
                  <w14:solidFill>
                    <w14:schemeClr w14:val="tx1"/>
                  </w14:solidFill>
                </w14:textFill>
              </w:rPr>
              <w:t>m</w:t>
            </w:r>
            <w:r>
              <w:rPr>
                <w:rFonts w:hint="default" w:ascii="宋体" w:hAnsi="宋体"/>
                <w:color w:val="000000" w:themeColor="text1"/>
                <w:sz w:val="18"/>
                <w:szCs w:val="21"/>
                <w14:textFill>
                  <w14:solidFill>
                    <w14:schemeClr w14:val="tx1"/>
                  </w14:solidFill>
                </w14:textFill>
              </w:rPr>
              <w:t>at1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描述用于矩阵乘法的第</w:t>
            </w:r>
            <w:r>
              <w:rPr>
                <w:rFonts w:hint="eastAsia" w:ascii="宋体" w:hAnsi="宋体"/>
                <w:color w:val="000000" w:themeColor="text1"/>
                <w:sz w:val="18"/>
                <w:szCs w:val="21"/>
                <w14:textFill>
                  <w14:solidFill>
                    <w14:schemeClr w14:val="tx1"/>
                  </w14:solidFill>
                </w14:textFill>
              </w:rPr>
              <w:t>二</w:t>
            </w:r>
            <w:r>
              <w:rPr>
                <w:rFonts w:hint="default" w:ascii="宋体" w:hAnsi="宋体"/>
                <w:color w:val="000000" w:themeColor="text1"/>
                <w:sz w:val="18"/>
                <w:szCs w:val="21"/>
                <w14:textFill>
                  <w14:solidFill>
                    <w14:schemeClr w14:val="tx1"/>
                  </w14:solidFill>
                </w14:textFill>
              </w:rPr>
              <w:t>个输入张量</w:t>
            </w:r>
            <w:r>
              <w:rPr>
                <w:rFonts w:hint="eastAsia" w:ascii="宋体" w:hAnsi="宋体"/>
                <w:color w:val="000000" w:themeColor="text1"/>
                <w:sz w:val="18"/>
                <w:szCs w:val="21"/>
                <w14:textFill>
                  <w14:solidFill>
                    <w14:schemeClr w14:val="tx1"/>
                  </w14:solidFill>
                </w14:textFill>
              </w:rPr>
              <w:t>m</w:t>
            </w:r>
            <w:r>
              <w:rPr>
                <w:rFonts w:hint="default" w:ascii="宋体" w:hAnsi="宋体"/>
                <w:color w:val="000000" w:themeColor="text1"/>
                <w:sz w:val="18"/>
                <w:szCs w:val="21"/>
                <w14:textFill>
                  <w14:solidFill>
                    <w14:schemeClr w14:val="tx1"/>
                  </w14:solidFill>
                </w14:textFill>
              </w:rPr>
              <w:t>at2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输出张量mat1和张量mat2的乘积</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p>
    <w:p>
      <w:pPr>
        <w:pStyle w:val="38"/>
      </w:pPr>
      <w:r>
        <w:rPr>
          <w:rFonts w:hint="eastAsia"/>
        </w:rPr>
        <w:t>对象未初始化</w:t>
      </w:r>
      <w:r>
        <w:t>：</w:t>
      </w:r>
      <w:r>
        <w:rPr>
          <w:rFonts w:hint="eastAsia"/>
        </w:rPr>
        <w:t>表示</w:t>
      </w:r>
      <w:r>
        <w:rPr>
          <w:color w:val="000000" w:themeColor="text1"/>
          <w14:textFill>
            <w14:solidFill>
              <w14:schemeClr w14:val="tx1"/>
            </w14:solidFill>
          </w14:textFill>
        </w:rPr>
        <w:t>输入张量对象未初始化</w:t>
      </w:r>
      <w:r>
        <w:rPr>
          <w:rFonts w:hint="eastAsia"/>
        </w:rPr>
        <w:t>。</w:t>
      </w:r>
    </w:p>
    <w:p>
      <w:pPr>
        <w:tabs>
          <w:tab w:val="center" w:pos="4201"/>
          <w:tab w:val="right" w:leader="dot" w:pos="9298"/>
        </w:tabs>
        <w:spacing w:line="276" w:lineRule="auto"/>
        <w:ind w:firstLine="420"/>
      </w:pPr>
      <w:r>
        <w:rPr>
          <w:rFonts w:hint="eastAsia"/>
          <w:color w:val="000000" w:themeColor="text1"/>
          <w14:textFill>
            <w14:solidFill>
              <w14:schemeClr w14:val="tx1"/>
            </w14:solidFill>
          </w14:textFill>
        </w:rPr>
        <w:t>非法参数</w:t>
      </w:r>
      <w:r>
        <w:rPr>
          <w:color w:val="000000" w:themeColor="text1"/>
          <w14:textFill>
            <w14:solidFill>
              <w14:schemeClr w14:val="tx1"/>
            </w14:solidFill>
          </w14:textFill>
        </w:rPr>
        <w:t>：表示其他参数出错情况。</w:t>
      </w:r>
    </w:p>
    <w:p>
      <w:pPr>
        <w:pStyle w:val="38"/>
      </w:pPr>
      <w:r>
        <w:rPr>
          <w:rFonts w:hint="eastAsia"/>
        </w:rPr>
        <w:t>维度不匹配</w:t>
      </w:r>
      <w:r>
        <w:t>：</w:t>
      </w:r>
      <w:r>
        <w:rPr>
          <w:rFonts w:hint="eastAsia"/>
        </w:rPr>
        <w:t>输入张量维度不匹配等。</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向量内积</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计算两个张量的内积，具体计算形式按照输入参数有如下描述：</w:t>
      </w:r>
    </w:p>
    <w:p>
      <w:pPr>
        <w:pStyle w:val="38"/>
      </w:pPr>
      <w:r>
        <w:rPr>
          <w:rFonts w:hint="eastAsia"/>
        </w:rPr>
        <w:t>——</w:t>
      </w:r>
      <w:r>
        <w:t>如果两个输入张量都是一维张量，则计算向量内积；</w:t>
      </w:r>
    </w:p>
    <w:p>
      <w:pPr>
        <w:pStyle w:val="38"/>
      </w:pPr>
      <w:r>
        <w:rPr>
          <w:rFonts w:hint="eastAsia"/>
        </w:rPr>
        <w:t>——</w:t>
      </w:r>
      <w:r>
        <w:t>如果两个输入张量都是二维张量，则计算矩阵乘法；</w:t>
      </w:r>
    </w:p>
    <w:p>
      <w:pPr>
        <w:pStyle w:val="38"/>
      </w:pPr>
      <w:r>
        <w:rPr>
          <w:rFonts w:hint="eastAsia"/>
        </w:rPr>
        <w:t>——</w:t>
      </w:r>
      <w:r>
        <w:t>如果某个输入张量是常量，则计算常量与张量乘法；</w:t>
      </w:r>
    </w:p>
    <w:p>
      <w:pPr>
        <w:pStyle w:val="38"/>
      </w:pPr>
      <w:r>
        <w:rPr>
          <w:rFonts w:hint="eastAsia"/>
        </w:rPr>
        <w:t>——</w:t>
      </w:r>
      <w:r>
        <w:t>如果第二个输入张量是一维张量，则计算第一个输入张量的最后一维与第二个输入张量的内积；</w:t>
      </w:r>
    </w:p>
    <w:p>
      <w:pPr>
        <w:pStyle w:val="38"/>
      </w:pPr>
      <w:r>
        <w:rPr>
          <w:rFonts w:hint="eastAsia"/>
        </w:rPr>
        <w:t>——</w:t>
      </w:r>
      <w:r>
        <w:t>如果两个输入张量的维度都大于2，则计算第一个输入张量的倒数第一个维度与第二个输入张量的倒数第二个维度的内积。</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向量内积</w:t>
      </w:r>
      <w:r>
        <w:rPr>
          <w:rFonts w:ascii="黑体" w:hAnsi="黑体"/>
          <w:bCs/>
          <w:color w:val="000000"/>
          <w:szCs w:val="22"/>
        </w:rPr>
        <w:t>函数</w:t>
      </w:r>
      <w:r>
        <w:rPr>
          <w:rFonts w:hint="eastAsia"/>
        </w:rPr>
        <w:t>前向接口应符合表13</w:t>
      </w:r>
      <w:r>
        <w:t>0</w:t>
      </w:r>
      <w:r>
        <w:rPr>
          <w:rFonts w:hint="eastAsia"/>
        </w:rPr>
        <w:t>，C代码示例见A.2.1</w:t>
      </w:r>
      <w:r>
        <w:t>7</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30  </w:t>
      </w:r>
      <w:r>
        <w:rPr>
          <w:rFonts w:hint="eastAsia" w:ascii="黑体" w:hAnsi="黑体" w:cs="Times New Roman"/>
          <w:bCs/>
          <w:color w:val="000000"/>
          <w:sz w:val="21"/>
          <w:szCs w:val="22"/>
        </w:rPr>
        <w:t>向量内积</w:t>
      </w:r>
      <w:r>
        <w:rPr>
          <w:rFonts w:ascii="黑体" w:hAnsi="黑体" w:cs="Times New Roman"/>
          <w:bCs/>
          <w:color w:val="000000"/>
          <w:sz w:val="21"/>
          <w:szCs w:val="22"/>
        </w:rPr>
        <w:t>函数前向接口参数列表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1</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w:t>
            </w:r>
            <w:r>
              <w:rPr>
                <w:rFonts w:hint="default" w:ascii="宋体" w:hAnsi="宋体"/>
                <w:color w:val="000000" w:themeColor="text1"/>
                <w:sz w:val="18"/>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w:t>
            </w:r>
            <w:r>
              <w:rPr>
                <w:rFonts w:hint="eastAsia" w:ascii="宋体" w:hAnsi="宋体"/>
                <w:color w:val="000000" w:themeColor="text1"/>
                <w:sz w:val="18"/>
                <w:szCs w:val="21"/>
                <w14:textFill>
                  <w14:solidFill>
                    <w14:schemeClr w14:val="tx1"/>
                  </w14:solidFill>
                </w14:textFill>
              </w:rPr>
              <w:t>二</w:t>
            </w:r>
            <w:r>
              <w:rPr>
                <w:rFonts w:hint="default" w:ascii="宋体" w:hAnsi="宋体"/>
                <w:color w:val="000000" w:themeColor="text1"/>
                <w:sz w:val="18"/>
                <w:szCs w:val="21"/>
                <w14:textFill>
                  <w14:solidFill>
                    <w14:schemeClr w14:val="tx1"/>
                  </w14:solidFill>
                </w14:textFill>
              </w:rPr>
              <w:t>个输入张量</w:t>
            </w:r>
            <w:r>
              <w:rPr>
                <w:rFonts w:hint="eastAsia" w:ascii="宋体" w:hAnsi="宋体"/>
                <w:color w:val="000000" w:themeColor="text1"/>
                <w:sz w:val="18"/>
                <w:szCs w:val="21"/>
                <w14:textFill>
                  <w14:solidFill>
                    <w14:schemeClr w14:val="tx1"/>
                  </w14:solidFill>
                </w14:textFill>
              </w:rPr>
              <w:t>v</w:t>
            </w:r>
            <w:r>
              <w:rPr>
                <w:rFonts w:hint="default" w:ascii="宋体" w:hAnsi="宋体"/>
                <w:color w:val="000000" w:themeColor="text1"/>
                <w:sz w:val="18"/>
                <w:szCs w:val="21"/>
                <w14:textFill>
                  <w14:solidFill>
                    <w14:schemeClr w14:val="tx1"/>
                  </w14:solidFill>
                </w14:textFill>
              </w:rPr>
              <w:t>ec2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输出张量vec1和张量vec2的内积</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前向接口返回值</w:t>
      </w:r>
    </w:p>
    <w:p>
      <w:pPr>
        <w:pStyle w:val="38"/>
      </w:pPr>
      <w:r>
        <w:t>没有错误：</w:t>
      </w:r>
      <w:r>
        <w:rPr>
          <w:rFonts w:hint="eastAsia"/>
        </w:rPr>
        <w:t>表示</w:t>
      </w:r>
      <w:r>
        <w:t>操作成功。</w:t>
      </w:r>
    </w:p>
    <w:p>
      <w:pPr>
        <w:pStyle w:val="38"/>
      </w:pPr>
      <w:r>
        <w:rPr>
          <w:rFonts w:hint="eastAsia"/>
        </w:rPr>
        <w:t>对象未初始化</w:t>
      </w:r>
      <w:r>
        <w:t>：表示输入张量对象未初始化</w:t>
      </w:r>
      <w:r>
        <w:rPr>
          <w:rFonts w:hint="eastAsia"/>
        </w:rPr>
        <w:t>。</w:t>
      </w:r>
    </w:p>
    <w:p>
      <w:pPr>
        <w:pStyle w:val="38"/>
      </w:pPr>
      <w:r>
        <w:t>非法参数：表示其他参数出错情况</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向量内积</w:t>
      </w:r>
      <w:r>
        <w:rPr>
          <w:rFonts w:hint="eastAsia"/>
        </w:rPr>
        <w:t>函数后向接口应符合表13</w:t>
      </w:r>
      <w:r>
        <w:t>1</w:t>
      </w:r>
      <w:r>
        <w:rPr>
          <w:rFonts w:hint="eastAsia"/>
        </w:rPr>
        <w:t>，C代码示例见A.2.1</w:t>
      </w:r>
      <w:r>
        <w:t>7</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131  </w:t>
      </w:r>
      <w:r>
        <w:rPr>
          <w:rFonts w:hint="eastAsia" w:ascii="黑体" w:hAnsi="黑体" w:cs="Times New Roman"/>
          <w:bCs/>
          <w:color w:val="000000"/>
          <w:sz w:val="21"/>
          <w:szCs w:val="22"/>
        </w:rPr>
        <w:t>向量内积函数</w:t>
      </w:r>
      <w:r>
        <w:rPr>
          <w:rFonts w:ascii="黑体" w:hAnsi="黑体" w:cs="Times New Roman"/>
          <w:bCs/>
          <w:color w:val="000000"/>
          <w:sz w:val="21"/>
          <w:szCs w:val="22"/>
        </w:rPr>
        <w:t>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。输出张量梯度是</w:t>
            </w:r>
            <w:r>
              <w:rPr>
                <w:rFonts w:hint="default" w:ascii="宋体" w:hAnsi="宋体"/>
                <w:color w:val="000000" w:themeColor="text1"/>
                <w:sz w:val="18"/>
                <w:szCs w:val="21"/>
                <w14:textFill>
                  <w14:solidFill>
                    <w14:schemeClr w14:val="tx1"/>
                  </w14:solidFill>
                </w14:textFill>
              </w:rPr>
              <w:t>输出张量vec1和张量vec2的内积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1</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w:t>
            </w:r>
            <w:r>
              <w:rPr>
                <w:rFonts w:hint="default" w:ascii="宋体" w:hAnsi="宋体"/>
                <w:color w:val="000000" w:themeColor="text1"/>
                <w:sz w:val="18"/>
                <w:szCs w:val="21"/>
                <w14:textFill>
                  <w14:solidFill>
                    <w14:schemeClr w14:val="tx1"/>
                  </w14:solidFill>
                </w14:textFill>
              </w:rPr>
              <w:t>1</w:t>
            </w:r>
            <w:r>
              <w:rPr>
                <w:rFonts w:hint="eastAsia" w:ascii="宋体" w:hAnsi="宋体"/>
                <w:color w:val="000000" w:themeColor="text1"/>
                <w:sz w:val="18"/>
                <w:szCs w:val="21"/>
                <w14:textFill>
                  <w14:solidFill>
                    <w14:schemeClr w14:val="tx1"/>
                  </w14:solidFill>
                </w14:textFill>
              </w:rPr>
              <w:t>，即前向接口中输入张量1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bookmarkStart w:id="502" w:name="OLE_LINK9"/>
            <w:r>
              <w:rPr>
                <w:rFonts w:hint="default" w:ascii="宋体" w:hAnsi="宋体"/>
                <w:color w:val="000000" w:themeColor="text1"/>
                <w:sz w:val="18"/>
                <w:szCs w:val="21"/>
                <w14:textFill>
                  <w14:solidFill>
                    <w14:schemeClr w14:val="tx1"/>
                  </w14:solidFill>
                </w14:textFill>
              </w:rPr>
              <w:t>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vec2，即前向接口中输入张量2</w:t>
            </w:r>
            <w:bookmarkEnd w:id="5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张量1</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表示前向接口中输入张量1</w:t>
            </w:r>
            <w:r>
              <w:rPr>
                <w:rFonts w:hint="default" w:ascii="宋体" w:hAnsi="宋体"/>
                <w:color w:val="000000" w:themeColor="text1"/>
                <w:sz w:val="18"/>
                <w:szCs w:val="21"/>
                <w14:textFill>
                  <w14:solidFill>
                    <w14:schemeClr w14:val="tx1"/>
                  </w14:solidFill>
                </w14:textFill>
              </w:rPr>
              <w:t>的梯度</w:t>
            </w:r>
            <w:r>
              <w:rPr>
                <w:rFonts w:hint="eastAsia" w:ascii="宋体" w:hAnsi="宋体"/>
                <w:color w:val="000000" w:themeColor="text1"/>
                <w:sz w:val="18"/>
                <w:szCs w:val="21"/>
                <w14:textFill>
                  <w14:solidFill>
                    <w14:schemeClr w14:val="tx1"/>
                  </w14:solidFill>
                </w14:textFill>
              </w:rPr>
              <w:t>。输入张量1是</w:t>
            </w:r>
            <w:r>
              <w:rPr>
                <w:rFonts w:hint="default" w:ascii="宋体" w:hAnsi="宋体"/>
                <w:color w:val="000000" w:themeColor="text1"/>
                <w:sz w:val="18"/>
                <w:szCs w:val="21"/>
                <w14:textFill>
                  <w14:solidFill>
                    <w14:schemeClr w14:val="tx1"/>
                  </w14:solidFill>
                </w14:textFill>
              </w:rPr>
              <w:t>描述用于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w:t>
            </w:r>
            <w:r>
              <w:rPr>
                <w:rFonts w:hint="default" w:ascii="宋体" w:hAnsi="宋体"/>
                <w:color w:val="000000" w:themeColor="text1"/>
                <w:sz w:val="18"/>
                <w:szCs w:val="21"/>
                <w14:textFill>
                  <w14:solidFill>
                    <w14:schemeClr w14:val="tx1"/>
                  </w14:solidFill>
                </w14:textFill>
              </w:rPr>
              <w:t>1</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后向接口返回值</w:t>
      </w:r>
    </w:p>
    <w:p>
      <w:pPr>
        <w:pStyle w:val="38"/>
      </w:pPr>
      <w:r>
        <w:t>没有错误：</w:t>
      </w:r>
      <w:r>
        <w:rPr>
          <w:rFonts w:hint="eastAsia"/>
        </w:rPr>
        <w:t>表示</w:t>
      </w:r>
      <w:r>
        <w:t>操作成功。</w:t>
      </w:r>
    </w:p>
    <w:p>
      <w:pPr>
        <w:pStyle w:val="38"/>
      </w:pPr>
      <w:r>
        <w:rPr>
          <w:rFonts w:hint="eastAsia"/>
        </w:rPr>
        <w:t>对象未初始化</w:t>
      </w:r>
      <w:r>
        <w:t>：表示输入张量对象未初始化</w:t>
      </w:r>
      <w:r>
        <w:rPr>
          <w:rFonts w:hint="eastAsia"/>
        </w:rPr>
        <w:t>。</w:t>
      </w:r>
    </w:p>
    <w:p>
      <w:pPr>
        <w:pStyle w:val="38"/>
      </w:pPr>
      <w:r>
        <w:t>非法参数：表示其他参数出错情况</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向量内积</w:t>
      </w:r>
      <w:r>
        <w:rPr>
          <w:rFonts w:hint="eastAsia"/>
        </w:rPr>
        <w:t>函数后向接口应符合表13</w:t>
      </w:r>
      <w:r>
        <w:t>2</w:t>
      </w:r>
      <w:r>
        <w:rPr>
          <w:rFonts w:hint="eastAsia"/>
        </w:rPr>
        <w:t>，C代码示例见A.2.1</w:t>
      </w:r>
      <w:r>
        <w:t>7</w:t>
      </w:r>
      <w:r>
        <w:rPr>
          <w:rFonts w:hint="eastAsia"/>
        </w:rPr>
        <w:t>.</w:t>
      </w:r>
      <w:r>
        <w:t>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132  </w:t>
      </w:r>
      <w:r>
        <w:rPr>
          <w:rFonts w:hint="eastAsia" w:ascii="黑体" w:hAnsi="黑体" w:cs="Times New Roman"/>
          <w:bCs/>
          <w:color w:val="000000"/>
          <w:sz w:val="21"/>
          <w:szCs w:val="22"/>
        </w:rPr>
        <w:t>向量内积函数</w:t>
      </w:r>
      <w:r>
        <w:rPr>
          <w:rFonts w:ascii="黑体" w:hAnsi="黑体" w:cs="Times New Roman"/>
          <w:bCs/>
          <w:color w:val="000000"/>
          <w:sz w:val="21"/>
          <w:szCs w:val="22"/>
        </w:rPr>
        <w:t>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。输出张量梯度是</w:t>
            </w:r>
            <w:r>
              <w:rPr>
                <w:rFonts w:hint="default" w:ascii="宋体" w:hAnsi="宋体"/>
                <w:color w:val="000000" w:themeColor="text1"/>
                <w:sz w:val="18"/>
                <w:szCs w:val="21"/>
                <w14:textFill>
                  <w14:solidFill>
                    <w14:schemeClr w14:val="tx1"/>
                  </w14:solidFill>
                </w14:textFill>
              </w:rPr>
              <w:t>输出张量vec1和张量vec2的内积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输入张量1</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w:t>
            </w:r>
            <w:r>
              <w:rPr>
                <w:rFonts w:hint="default" w:ascii="宋体" w:hAnsi="宋体"/>
                <w:color w:val="000000" w:themeColor="text1"/>
                <w:sz w:val="18"/>
                <w:szCs w:val="21"/>
                <w14:textFill>
                  <w14:solidFill>
                    <w14:schemeClr w14:val="tx1"/>
                  </w14:solidFill>
                </w14:textFill>
              </w:rPr>
              <w:t>1</w:t>
            </w:r>
            <w:r>
              <w:rPr>
                <w:rFonts w:hint="eastAsia" w:ascii="宋体" w:hAnsi="宋体"/>
                <w:color w:val="000000" w:themeColor="text1"/>
                <w:sz w:val="18"/>
                <w:szCs w:val="21"/>
                <w14:textFill>
                  <w14:solidFill>
                    <w14:schemeClr w14:val="tx1"/>
                  </w14:solidFill>
                </w14:textFill>
              </w:rPr>
              <w:t>，即前向接口中输入张量1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vec2，即前向接口中输入张量2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张量2</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表示前向接口中输入张量2</w:t>
            </w:r>
            <w:r>
              <w:rPr>
                <w:rFonts w:hint="default" w:ascii="宋体" w:hAnsi="宋体"/>
                <w:color w:val="000000" w:themeColor="text1"/>
                <w:sz w:val="18"/>
                <w:szCs w:val="21"/>
                <w14:textFill>
                  <w14:solidFill>
                    <w14:schemeClr w14:val="tx1"/>
                  </w14:solidFill>
                </w14:textFill>
              </w:rPr>
              <w:t>的梯度</w:t>
            </w:r>
            <w:r>
              <w:rPr>
                <w:rFonts w:hint="eastAsia" w:ascii="宋体" w:hAnsi="宋体"/>
                <w:color w:val="000000" w:themeColor="text1"/>
                <w:sz w:val="18"/>
                <w:szCs w:val="21"/>
                <w14:textFill>
                  <w14:solidFill>
                    <w14:schemeClr w14:val="tx1"/>
                  </w14:solidFill>
                </w14:textFill>
              </w:rPr>
              <w:t>。输入张量2是</w:t>
            </w:r>
            <w:r>
              <w:rPr>
                <w:rFonts w:hint="default" w:ascii="宋体" w:hAnsi="宋体"/>
                <w:color w:val="000000" w:themeColor="text1"/>
                <w:sz w:val="18"/>
                <w:szCs w:val="21"/>
                <w14:textFill>
                  <w14:solidFill>
                    <w14:schemeClr w14:val="tx1"/>
                  </w14:solidFill>
                </w14:textFill>
              </w:rPr>
              <w:t>描述用于</w:t>
            </w:r>
            <w:r>
              <w:rPr>
                <w:rFonts w:hint="eastAsia" w:ascii="宋体" w:hAnsi="宋体"/>
                <w:color w:val="000000" w:themeColor="text1"/>
                <w:sz w:val="18"/>
                <w:szCs w:val="21"/>
                <w14:textFill>
                  <w14:solidFill>
                    <w14:schemeClr w14:val="tx1"/>
                  </w14:solidFill>
                </w14:textFill>
              </w:rPr>
              <w:t>内积</w:t>
            </w:r>
            <w:r>
              <w:rPr>
                <w:rFonts w:hint="default" w:ascii="宋体" w:hAnsi="宋体"/>
                <w:color w:val="000000" w:themeColor="text1"/>
                <w:sz w:val="18"/>
                <w:szCs w:val="21"/>
                <w14:textFill>
                  <w14:solidFill>
                    <w14:schemeClr w14:val="tx1"/>
                  </w14:solidFill>
                </w14:textFill>
              </w:rPr>
              <w:t>的第一个输入张量</w:t>
            </w:r>
            <w:r>
              <w:rPr>
                <w:rFonts w:hint="eastAsia" w:ascii="宋体" w:hAnsi="宋体"/>
                <w:color w:val="000000" w:themeColor="text1"/>
                <w:sz w:val="18"/>
                <w:szCs w:val="21"/>
                <w14:textFill>
                  <w14:solidFill>
                    <w14:schemeClr w14:val="tx1"/>
                  </w14:solidFill>
                </w14:textFill>
              </w:rPr>
              <w:t>vec2</w:t>
            </w:r>
          </w:p>
        </w:tc>
      </w:tr>
    </w:tbl>
    <w:p>
      <w:pPr>
        <w:pStyle w:val="123"/>
        <w:numPr>
          <w:ilvl w:val="4"/>
          <w:numId w:val="5"/>
        </w:numPr>
        <w:spacing w:before="156" w:after="156"/>
        <w:rPr>
          <w:bCs/>
          <w:color w:val="000000" w:themeColor="text1"/>
          <w14:textFill>
            <w14:solidFill>
              <w14:schemeClr w14:val="tx1"/>
            </w14:solidFill>
          </w14:textFill>
        </w:rPr>
      </w:pPr>
      <w:r>
        <w:rPr>
          <w:color w:val="000000" w:themeColor="text1"/>
          <w14:textFill>
            <w14:solidFill>
              <w14:schemeClr w14:val="tx1"/>
            </w14:solidFill>
          </w14:textFill>
        </w:rPr>
        <w:t>后向接口返回值</w:t>
      </w:r>
      <w:r>
        <w:rPr>
          <w:bCs/>
          <w:color w:val="000000" w:themeColor="text1"/>
          <w14:textFill>
            <w14:solidFill>
              <w14:schemeClr w14:val="tx1"/>
            </w14:solidFill>
          </w14:textFill>
        </w:rPr>
        <w:t xml:space="preserve"> </w:t>
      </w:r>
    </w:p>
    <w:p>
      <w:pPr>
        <w:pStyle w:val="38"/>
      </w:pPr>
      <w:r>
        <w:t>没有错误：</w:t>
      </w:r>
      <w:r>
        <w:rPr>
          <w:rFonts w:hint="eastAsia"/>
        </w:rPr>
        <w:t>表示</w:t>
      </w:r>
      <w:r>
        <w:t>操作成功。</w:t>
      </w:r>
    </w:p>
    <w:p>
      <w:pPr>
        <w:pStyle w:val="38"/>
      </w:pPr>
      <w:r>
        <w:rPr>
          <w:rFonts w:hint="eastAsia"/>
        </w:rPr>
        <w:t>对象未初始化</w:t>
      </w:r>
      <w:r>
        <w:t>：表示输入张量对象未初始化</w:t>
      </w:r>
      <w:r>
        <w:rPr>
          <w:rFonts w:hint="eastAsia"/>
        </w:rPr>
        <w:t>。</w:t>
      </w:r>
    </w:p>
    <w:p>
      <w:pPr>
        <w:pStyle w:val="38"/>
      </w:pPr>
      <w:r>
        <w:t>非法参数：表示其他参数出错情况</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L</w:t>
      </w:r>
      <w:r>
        <w:rPr>
          <w:rFonts w:ascii="Times New Roman"/>
          <w:color w:val="000000" w:themeColor="text1"/>
          <w14:textFill>
            <w14:solidFill>
              <w14:schemeClr w14:val="tx1"/>
            </w14:solidFill>
          </w14:textFill>
        </w:rPr>
        <w:t>U</w:t>
      </w:r>
      <w:r>
        <w:rPr>
          <w:rFonts w:hint="eastAsia" w:ascii="Times New Roman"/>
          <w:color w:val="000000" w:themeColor="text1"/>
          <w14:textFill>
            <w14:solidFill>
              <w14:schemeClr w14:val="tx1"/>
            </w14:solidFill>
          </w14:textFill>
        </w:rPr>
        <w:t>矩阵分解</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使用部分行主元进行LU分解，</w:t>
      </w:r>
      <w:r>
        <w:rPr>
          <w:rFonts w:hint="eastAsia"/>
        </w:rPr>
        <w:t>见式（</w:t>
      </w:r>
      <w:r>
        <w:t>48</w:t>
      </w:r>
      <w:r>
        <w:rPr>
          <w:rFonts w:hint="eastAsia"/>
        </w:rPr>
        <w:t>）。</w:t>
      </w:r>
    </w:p>
    <w:p>
      <w:pPr>
        <w:pStyle w:val="38"/>
      </w:pPr>
      <w:r>
        <w:rPr>
          <w:iCs/>
        </w:rPr>
        <w:tab/>
      </w:r>
      <m:oMath>
        <m:r>
          <m:rPr/>
          <w:rPr>
            <w:rFonts w:ascii="Cambria Math" w:hAnsi="Cambria Math"/>
          </w:rPr>
          <m:t>mat</m:t>
        </m:r>
        <m:r>
          <m:rPr>
            <m:sty m:val="p"/>
          </m:rPr>
          <w:rPr>
            <w:rFonts w:ascii="Cambria Math" w:hAnsi="Cambria Math"/>
          </w:rPr>
          <m:t>=</m:t>
        </m:r>
        <m:r>
          <m:rPr/>
          <w:rPr>
            <w:rFonts w:ascii="Cambria Math" w:hAnsi="Cambria Math"/>
          </w:rPr>
          <m:t>P</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U</m:t>
        </m:r>
      </m:oMath>
      <w:r>
        <w:rPr>
          <w:iCs/>
        </w:rPr>
        <w:tab/>
      </w:r>
      <w:r>
        <w:t>（</w:t>
      </w:r>
      <w:r>
        <w:rPr>
          <w:rFonts w:hint="eastAsia"/>
        </w:rPr>
        <w:t>4</w:t>
      </w:r>
      <w:r>
        <w:t>8）</w:t>
      </w:r>
    </w:p>
    <w:p>
      <w:pPr>
        <w:pStyle w:val="38"/>
      </w:pPr>
      <w:r>
        <w:rPr>
          <w:rFonts w:hint="eastAsia"/>
        </w:rPr>
        <w:t>式中：</w:t>
      </w:r>
    </w:p>
    <w:p>
      <w:pPr>
        <w:pStyle w:val="38"/>
      </w:pPr>
      <m:oMath>
        <m:r>
          <m:rPr/>
          <w:rPr>
            <w:rFonts w:ascii="Cambria Math" w:hAnsi="Cambria Math"/>
          </w:rPr>
          <m:t>P</m:t>
        </m:r>
      </m:oMath>
      <w:r>
        <w:rPr>
          <w:rFonts w:hint="eastAsia"/>
        </w:rPr>
        <w:t>——</w:t>
      </w:r>
      <w:r>
        <w:rPr>
          <w:rFonts w:hint="eastAsia"/>
          <w:lang w:val="en-US" w:eastAsia="zh-CN"/>
        </w:rPr>
        <w:t>置换矩阵，记录行交换的过程</w:t>
      </w:r>
      <w:r>
        <w:rPr>
          <w:rFonts w:hint="eastAsia"/>
        </w:rPr>
        <w:t>；</w:t>
      </w:r>
    </w:p>
    <w:p>
      <w:pPr>
        <w:pStyle w:val="38"/>
        <w:rPr>
          <w:rFonts w:hint="eastAsia"/>
        </w:rPr>
      </w:pPr>
      <m:oMath>
        <m:r>
          <m:rPr/>
          <w:rPr>
            <w:rFonts w:ascii="Cambria Math" w:hAnsi="Cambria Math"/>
          </w:rPr>
          <m:t>L</m:t>
        </m:r>
      </m:oMath>
      <w:r>
        <w:rPr>
          <w:rFonts w:hint="eastAsia"/>
        </w:rPr>
        <w:t>——</w:t>
      </w:r>
      <w:r>
        <w:rPr>
          <w:rFonts w:hint="eastAsia"/>
          <w:lang w:val="en-US" w:eastAsia="zh-CN"/>
        </w:rPr>
        <w:t>下三角矩阵，且对角线元素均为1（</w:t>
      </w:r>
      <w:r>
        <w:t>如果mat的行数大于列数，则为下三角梯形</w:t>
      </w:r>
      <w:r>
        <w:rPr>
          <w:rFonts w:hint="eastAsia"/>
          <w:lang w:val="en-US" w:eastAsia="zh-CN"/>
        </w:rPr>
        <w:t>）</w:t>
      </w:r>
      <w:r>
        <w:rPr>
          <w:rFonts w:hint="eastAsia"/>
        </w:rPr>
        <w:t>；</w:t>
      </w:r>
    </w:p>
    <w:p>
      <w:pPr>
        <w:pStyle w:val="38"/>
        <w:rPr>
          <w:rFonts w:hint="eastAsia"/>
          <w:bCs/>
        </w:rPr>
      </w:pPr>
      <m:oMath>
        <m:r>
          <m:rPr/>
          <w:rPr>
            <w:rFonts w:ascii="Cambria Math" w:hAnsi="Cambria Math"/>
          </w:rPr>
          <m:t>U</m:t>
        </m:r>
      </m:oMath>
      <w:r>
        <w:rPr>
          <w:rFonts w:hint="eastAsia"/>
        </w:rPr>
        <w:t>——</w:t>
      </w:r>
      <w:r>
        <w:t>上三角矩阵（如果张量mat的列数大于行数，则为上三角梯形）</w:t>
      </w:r>
      <w:r>
        <w:rPr>
          <w:rFonts w:hint="eastAsia"/>
        </w:rPr>
        <w:t>。</w:t>
      </w:r>
    </w:p>
    <w:p>
      <w:pPr>
        <w:pStyle w:val="38"/>
        <w:rPr>
          <w:rFonts w:hint="eastAsia"/>
          <w:bCs/>
        </w:rPr>
      </w:pPr>
      <m:oMath>
        <m:r>
          <m:rPr/>
          <w:rPr>
            <w:rFonts w:ascii="Cambria Math" w:hAnsi="Cambria Math"/>
          </w:rPr>
          <m:t>mat</m:t>
        </m:r>
      </m:oMath>
      <w:r>
        <w:rPr>
          <w:rFonts w:hint="eastAsia"/>
        </w:rPr>
        <w:t>——</w:t>
      </w:r>
      <w:r>
        <w:rPr>
          <w:rFonts w:hint="eastAsia"/>
          <w:lang w:eastAsia="zh-CN"/>
        </w:rPr>
        <w:t>（</w:t>
      </w:r>
      <w:r>
        <w:rPr>
          <w:rFonts w:hint="eastAsia"/>
          <w:lang w:val="en-US" w:eastAsia="zh-CN"/>
        </w:rPr>
        <w:t>二维</w:t>
      </w:r>
      <w:r>
        <w:rPr>
          <w:rFonts w:hint="eastAsia"/>
          <w:lang w:eastAsia="zh-CN"/>
        </w:rPr>
        <w:t>）</w:t>
      </w:r>
      <w:r>
        <w:rPr>
          <w:rFonts w:hint="eastAsia"/>
          <w:lang w:val="en-US" w:eastAsia="zh-CN"/>
        </w:rPr>
        <w:t>分解矩阵</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LU矩阵分解函数前向接口应符合表13</w:t>
      </w:r>
      <w:r>
        <w:t>3</w:t>
      </w:r>
      <w:r>
        <w:rPr>
          <w:rFonts w:hint="eastAsia"/>
        </w:rPr>
        <w:t>，C代码示例见A.2.1</w:t>
      </w:r>
      <w:r>
        <w:t>7</w:t>
      </w:r>
      <w:r>
        <w:rPr>
          <w:rFonts w:hint="eastAsia"/>
        </w:rPr>
        <w:t>.</w:t>
      </w:r>
      <w:r>
        <w:t>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33  </w:t>
      </w:r>
      <w:r>
        <w:rPr>
          <w:rFonts w:hint="eastAsia" w:ascii="黑体" w:hAnsi="黑体" w:cs="Times New Roman"/>
          <w:bCs/>
          <w:color w:val="000000"/>
          <w:sz w:val="21"/>
          <w:szCs w:val="22"/>
        </w:rPr>
        <w:t>L</w:t>
      </w:r>
      <w:r>
        <w:rPr>
          <w:rFonts w:ascii="黑体" w:hAnsi="黑体" w:cs="Times New Roman"/>
          <w:bCs/>
          <w:color w:val="000000"/>
          <w:sz w:val="21"/>
          <w:szCs w:val="22"/>
        </w:rPr>
        <w:t>U</w:t>
      </w:r>
      <w:r>
        <w:rPr>
          <w:rFonts w:hint="eastAsia" w:ascii="黑体" w:hAnsi="黑体" w:cs="Times New Roman"/>
          <w:bCs/>
          <w:color w:val="000000"/>
          <w:sz w:val="21"/>
          <w:szCs w:val="22"/>
        </w:rPr>
        <w:t>矩阵分解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描述待分解矩阵，如果维度高于两维，则inner-most的两维用作分解运算，其它高维用于描述批量运算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描述分解结果，如果维度高于两维，则inner-most的两维用作描述分解结果，其中下三角为L矩阵（L为对角线为零的下三角矩阵），上三角为U矩阵（U为上三角矩阵），其它高维用于描述批量特征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描述主元交换过程的张量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对象未初始化</w:t>
      </w:r>
      <w:r>
        <w:t>：表示输入张量对象未初始化</w:t>
      </w:r>
      <w:r>
        <w:rPr>
          <w:rFonts w:hint="eastAsia"/>
        </w:rPr>
        <w:t>。</w:t>
      </w:r>
    </w:p>
    <w:p>
      <w:pPr>
        <w:pStyle w:val="38"/>
      </w:pPr>
      <w:r>
        <w:t>非法参数：表示其他参数出错情况</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bookmarkStart w:id="503" w:name="_Hlk47632835"/>
      <w:r>
        <w:rPr>
          <w:rFonts w:hint="eastAsia" w:ascii="Times New Roman"/>
          <w:color w:val="000000" w:themeColor="text1"/>
          <w14:textFill>
            <w14:solidFill>
              <w14:schemeClr w14:val="tx1"/>
            </w14:solidFill>
          </w14:textFill>
        </w:rPr>
        <w:t>Cho</w:t>
      </w:r>
      <w:r>
        <w:rPr>
          <w:rFonts w:ascii="Times New Roman"/>
          <w:color w:val="000000" w:themeColor="text1"/>
          <w14:textFill>
            <w14:solidFill>
              <w14:schemeClr w14:val="tx1"/>
            </w14:solidFill>
          </w14:textFill>
        </w:rPr>
        <w:t>lesky</w:t>
      </w:r>
      <w:bookmarkEnd w:id="503"/>
      <w:r>
        <w:rPr>
          <w:rFonts w:hint="eastAsia" w:ascii="Times New Roman"/>
          <w:color w:val="000000" w:themeColor="text1"/>
          <w14:textFill>
            <w14:solidFill>
              <w14:schemeClr w14:val="tx1"/>
            </w14:solidFill>
          </w14:textFill>
        </w:rPr>
        <w:t>矩阵分解</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执行Cholesky分解，</w:t>
      </w:r>
      <w:r>
        <w:rPr>
          <w:rFonts w:hint="eastAsia"/>
        </w:rPr>
        <w:t>见式（</w:t>
      </w:r>
      <w:r>
        <w:t>49</w:t>
      </w:r>
      <w:r>
        <w:rPr>
          <w:rFonts w:hint="eastAsia"/>
        </w:rPr>
        <w:t>）或式（5</w:t>
      </w:r>
      <w:r>
        <w:t>0</w:t>
      </w:r>
      <w:r>
        <w:rPr>
          <w:rFonts w:hint="eastAsia"/>
        </w:rPr>
        <w:t>）。</w:t>
      </w:r>
      <w:r>
        <w:t>：</w:t>
      </w:r>
    </w:p>
    <w:p>
      <w:pPr>
        <w:pStyle w:val="38"/>
      </w:pPr>
      <w:r>
        <w:rPr>
          <w:iCs/>
        </w:rPr>
        <w:tab/>
      </w:r>
      <m:oMath>
        <m:r>
          <m:rPr/>
          <w:rPr>
            <w:rFonts w:ascii="Cambria Math" w:hAnsi="Cambria Math"/>
          </w:rPr>
          <m:t>mat</m:t>
        </m:r>
        <m:r>
          <m:rPr>
            <m:sty m:val="p"/>
          </m:rPr>
          <w:rPr>
            <w:rFonts w:ascii="Cambria Math" w:hAnsi="Cambria Math"/>
          </w:rPr>
          <m:t>=</m:t>
        </m:r>
        <m:sSup>
          <m:sSupPr>
            <m:ctrlPr>
              <w:rPr>
                <w:rFonts w:ascii="Cambria Math" w:hAnsi="Cambria Math"/>
              </w:rPr>
            </m:ctrlPr>
          </m:sSupPr>
          <m:e>
            <m:r>
              <m:rPr/>
              <w:rPr>
                <w:rFonts w:ascii="Cambria Math" w:hAnsi="Cambria Math"/>
              </w:rPr>
              <m:t>U</m:t>
            </m:r>
            <m:ctrlPr>
              <w:rPr>
                <w:rFonts w:ascii="Cambria Math" w:hAnsi="Cambria Math"/>
              </w:rPr>
            </m:ctrlPr>
          </m:e>
          <m:sup>
            <m:r>
              <m:rPr/>
              <w:rPr>
                <w:rFonts w:ascii="Cambria Math" w:hAnsi="Cambria Math"/>
              </w:rPr>
              <m:t>H</m:t>
            </m:r>
            <m:ctrlPr>
              <w:rPr>
                <w:rFonts w:ascii="Cambria Math" w:hAnsi="Cambria Math"/>
              </w:rPr>
            </m:ctrlPr>
          </m:sup>
        </m:sSup>
        <m:r>
          <m:rPr>
            <m:sty m:val="p"/>
          </m:rPr>
          <w:rPr>
            <w:rFonts w:ascii="Cambria Math" w:hAnsi="Cambria Math"/>
          </w:rPr>
          <m:t>∗</m:t>
        </m:r>
        <m:r>
          <m:rPr/>
          <w:rPr>
            <w:rFonts w:ascii="Cambria Math" w:hAnsi="Cambria Math"/>
          </w:rPr>
          <m:t>U</m:t>
        </m:r>
      </m:oMath>
      <w:r>
        <w:t>（</w:t>
      </w:r>
      <m:oMath>
        <m:r>
          <m:rPr/>
          <w:rPr>
            <w:rFonts w:ascii="Cambria Math" w:hAnsi="Cambria Math"/>
          </w:rPr>
          <m:t>if</m:t>
        </m:r>
        <m:r>
          <m:rPr>
            <m:sty m:val="p"/>
          </m:rPr>
          <w:rPr>
            <w:rFonts w:ascii="Cambria Math" w:hAnsi="Cambria Math"/>
          </w:rPr>
          <m:t xml:space="preserve"> </m:t>
        </m:r>
        <m:r>
          <m:rPr/>
          <w:rPr>
            <w:rFonts w:ascii="Cambria Math" w:hAnsi="Cambria Math"/>
          </w:rPr>
          <m:t>uplo</m:t>
        </m:r>
        <m:r>
          <m:rPr>
            <m:sty m:val="p"/>
          </m:rPr>
          <w:rPr>
            <w:rFonts w:ascii="Cambria Math" w:hAnsi="Cambria Math"/>
          </w:rPr>
          <m:t>='</m:t>
        </m:r>
        <m:r>
          <m:rPr/>
          <w:rPr>
            <w:rFonts w:ascii="Cambria Math" w:hAnsi="Cambria Math"/>
          </w:rPr>
          <m:t>U</m:t>
        </m:r>
        <m:r>
          <m:rPr>
            <m:sty m:val="p"/>
          </m:rPr>
          <w:rPr>
            <w:rFonts w:ascii="Cambria Math" w:hAnsi="Cambria Math"/>
          </w:rPr>
          <m:t>'</m:t>
        </m:r>
      </m:oMath>
      <w:r>
        <w:t>）</w:t>
      </w:r>
      <w:r>
        <w:tab/>
      </w:r>
      <w:r>
        <w:t>（</w:t>
      </w:r>
      <w:r>
        <w:rPr>
          <w:rFonts w:hint="eastAsia"/>
        </w:rPr>
        <w:t>4</w:t>
      </w:r>
      <w:r>
        <w:t>9）</w:t>
      </w:r>
    </w:p>
    <w:p>
      <w:pPr>
        <w:pStyle w:val="38"/>
        <w:rPr>
          <w:rFonts w:hint="eastAsia"/>
          <w:lang w:val="en-US" w:eastAsia="zh-CN"/>
        </w:rPr>
      </w:pPr>
      <w:r>
        <w:rPr>
          <w:rFonts w:hint="eastAsia"/>
          <w:lang w:val="en-US" w:eastAsia="zh-CN"/>
        </w:rPr>
        <w:t>式中：</w:t>
      </w:r>
    </w:p>
    <w:p>
      <w:pPr>
        <w:pStyle w:val="38"/>
        <w:rPr>
          <w:rFonts w:hint="eastAsia"/>
          <w:lang w:val="en-US" w:eastAsia="zh-CN"/>
        </w:rPr>
      </w:pPr>
      <m:oMath>
        <m:r>
          <m:rPr/>
          <w:rPr>
            <w:rFonts w:ascii="Cambria Math" w:hAnsi="Cambria Math"/>
          </w:rPr>
          <m:t>U</m:t>
        </m:r>
      </m:oMath>
      <w:r>
        <w:rPr>
          <w:rFonts w:hint="eastAsia"/>
        </w:rPr>
        <w:t>——</w:t>
      </w:r>
      <w:r>
        <w:rPr>
          <w:rFonts w:hint="eastAsia"/>
          <w:lang w:val="en-US" w:eastAsia="zh-CN"/>
        </w:rPr>
        <w:t>表示上三角矩阵；</w:t>
      </w:r>
    </w:p>
    <w:p>
      <w:pPr>
        <w:pStyle w:val="38"/>
        <w:rPr>
          <w:rFonts w:hint="eastAsia"/>
          <w:lang w:val="en-US" w:eastAsia="zh-CN"/>
        </w:rPr>
      </w:pPr>
      <m:oMath>
        <m:r>
          <m:rPr/>
          <w:rPr>
            <w:rFonts w:ascii="Cambria Math" w:hAnsi="Cambria Math"/>
          </w:rPr>
          <m:t>mat</m:t>
        </m:r>
      </m:oMath>
      <w:r>
        <w:rPr>
          <w:rFonts w:hint="eastAsia"/>
        </w:rPr>
        <w:t>——</w:t>
      </w:r>
      <w:r>
        <w:rPr>
          <w:rFonts w:hint="eastAsia"/>
          <w:lang w:val="en-US" w:eastAsia="zh-CN"/>
        </w:rPr>
        <w:t>对称正定矩阵，复数情况则为</w:t>
      </w:r>
      <w:r>
        <w:t>Hermitian</w:t>
      </w:r>
      <w:r>
        <w:rPr>
          <w:rFonts w:hint="eastAsia"/>
          <w:lang w:val="en-US" w:eastAsia="zh-CN"/>
        </w:rPr>
        <w:t>正定矩阵</w:t>
      </w:r>
      <w:r>
        <w:rPr>
          <w:rFonts w:hint="eastAsia"/>
        </w:rPr>
        <w:t>。</w:t>
      </w:r>
    </w:p>
    <w:p>
      <w:pPr>
        <w:pStyle w:val="38"/>
        <w:rPr>
          <w:rFonts w:hint="eastAsia"/>
          <w:lang w:val="en-US" w:eastAsia="zh-CN"/>
        </w:rPr>
      </w:pPr>
    </w:p>
    <w:p>
      <w:pPr>
        <w:pStyle w:val="38"/>
      </w:pPr>
      <w:r>
        <w:rPr>
          <w:iCs/>
        </w:rPr>
        <w:tab/>
      </w:r>
      <m:oMath>
        <m:r>
          <m:rPr/>
          <w:rPr>
            <w:rFonts w:ascii="Cambria Math" w:hAnsi="Cambria Math"/>
          </w:rPr>
          <m:t>mat</m:t>
        </m:r>
        <m:r>
          <m:rPr>
            <m:sty m:val="p"/>
          </m:rPr>
          <w:rPr>
            <w:rFonts w:ascii="Cambria Math" w:hAnsi="Cambria Math"/>
          </w:rPr>
          <m:t>=</m:t>
        </m:r>
        <m:r>
          <m:rPr/>
          <w:rPr>
            <w:rFonts w:ascii="Cambria Math" w:hAnsi="Cambria Math"/>
          </w:rPr>
          <m:t>L</m:t>
        </m:r>
        <m:r>
          <m:rPr>
            <m:sty m:val="p"/>
          </m:rPr>
          <w:rPr>
            <w:rFonts w:ascii="Cambria Math" w:hAnsi="Cambria Math"/>
          </w:rPr>
          <m:t>∗</m:t>
        </m:r>
        <m:sSup>
          <m:sSupPr>
            <m:ctrlPr>
              <w:rPr>
                <w:rFonts w:ascii="Cambria Math" w:hAnsi="Cambria Math"/>
              </w:rPr>
            </m:ctrlPr>
          </m:sSupPr>
          <m:e>
            <m:r>
              <m:rPr/>
              <w:rPr>
                <w:rFonts w:ascii="Cambria Math" w:hAnsi="Cambria Math"/>
              </w:rPr>
              <m:t>L</m:t>
            </m:r>
            <m:ctrlPr>
              <w:rPr>
                <w:rFonts w:ascii="Cambria Math" w:hAnsi="Cambria Math"/>
              </w:rPr>
            </m:ctrlPr>
          </m:e>
          <m:sup>
            <m:r>
              <m:rPr/>
              <w:rPr>
                <w:rFonts w:ascii="Cambria Math" w:hAnsi="Cambria Math"/>
              </w:rPr>
              <m:t>H</m:t>
            </m:r>
            <m:ctrlPr>
              <w:rPr>
                <w:rFonts w:ascii="Cambria Math" w:hAnsi="Cambria Math"/>
              </w:rPr>
            </m:ctrlPr>
          </m:sup>
        </m:sSup>
      </m:oMath>
      <w:r>
        <w:t>（</w:t>
      </w:r>
      <m:oMath>
        <m:r>
          <m:rPr/>
          <w:rPr>
            <w:rFonts w:ascii="Cambria Math" w:hAnsi="Cambria Math"/>
          </w:rPr>
          <m:t>if</m:t>
        </m:r>
        <m:r>
          <m:rPr>
            <m:sty m:val="p"/>
          </m:rPr>
          <w:rPr>
            <w:rFonts w:ascii="Cambria Math" w:hAnsi="Cambria Math"/>
          </w:rPr>
          <m:t xml:space="preserve"> </m:t>
        </m:r>
        <m:r>
          <m:rPr/>
          <w:rPr>
            <w:rFonts w:ascii="Cambria Math" w:hAnsi="Cambria Math"/>
          </w:rPr>
          <m:t>uplo</m:t>
        </m:r>
        <m:r>
          <m:rPr>
            <m:sty m:val="p"/>
          </m:rPr>
          <w:rPr>
            <w:rFonts w:ascii="Cambria Math" w:hAnsi="Cambria Math"/>
          </w:rPr>
          <m:t>='</m:t>
        </m:r>
        <m:r>
          <m:rPr/>
          <w:rPr>
            <w:rFonts w:ascii="Cambria Math" w:hAnsi="Cambria Math"/>
          </w:rPr>
          <m:t>L</m:t>
        </m:r>
        <m:r>
          <m:rPr>
            <m:sty m:val="p"/>
          </m:rPr>
          <w:rPr>
            <w:rFonts w:ascii="Cambria Math" w:hAnsi="Cambria Math"/>
          </w:rPr>
          <m:t>'</m:t>
        </m:r>
      </m:oMath>
      <w:r>
        <w:t>）</w:t>
      </w:r>
      <w:r>
        <w:tab/>
      </w:r>
      <w:r>
        <w:rPr>
          <w:rFonts w:hint="eastAsia"/>
        </w:rPr>
        <w:t>（5</w:t>
      </w:r>
      <w:r>
        <w:t>0</w:t>
      </w:r>
      <w:r>
        <w:rPr>
          <w:rFonts w:hint="eastAsia"/>
        </w:rPr>
        <w:t>）</w:t>
      </w:r>
    </w:p>
    <w:p>
      <w:pPr>
        <w:pStyle w:val="38"/>
      </w:pPr>
      <w:r>
        <w:rPr>
          <w:rFonts w:hint="eastAsia"/>
        </w:rPr>
        <w:t>式中：</w:t>
      </w:r>
    </w:p>
    <w:p>
      <w:pPr>
        <w:pStyle w:val="38"/>
      </w:pPr>
      <m:oMath>
        <m:r>
          <m:rPr/>
          <w:rPr>
            <w:rFonts w:ascii="Cambria Math" w:hAnsi="Cambria Math"/>
          </w:rPr>
          <m:t>L</m:t>
        </m:r>
      </m:oMath>
      <w:r>
        <w:rPr>
          <w:rFonts w:hint="eastAsia"/>
        </w:rPr>
        <w:t>——</w:t>
      </w:r>
      <w:r>
        <w:rPr>
          <w:rFonts w:hint="eastAsia"/>
          <w:lang w:val="en-US" w:eastAsia="zh-CN"/>
        </w:rPr>
        <w:t>下三角矩阵</w:t>
      </w:r>
      <w:r>
        <w:rPr>
          <w:rFonts w:hint="eastAsia"/>
        </w:rPr>
        <w:t>；</w:t>
      </w:r>
    </w:p>
    <w:p>
      <w:pPr>
        <w:pStyle w:val="38"/>
        <w:rPr>
          <w:rFonts w:hint="eastAsia"/>
          <w:bCs/>
        </w:rPr>
      </w:pPr>
      <m:oMath>
        <m:r>
          <m:rPr/>
          <w:rPr>
            <w:rFonts w:ascii="Cambria Math" w:hAnsi="Cambria Math"/>
          </w:rPr>
          <m:t>mat</m:t>
        </m:r>
      </m:oMath>
      <w:r>
        <w:rPr>
          <w:rFonts w:hint="eastAsia"/>
        </w:rPr>
        <w:t>——</w:t>
      </w:r>
      <w:r>
        <w:rPr>
          <w:rFonts w:hint="eastAsia"/>
          <w:lang w:val="en-US" w:eastAsia="zh-CN"/>
        </w:rPr>
        <w:t>对称正定矩阵，复数情况则为</w:t>
      </w:r>
      <w:r>
        <w:t>Hermitian</w:t>
      </w:r>
      <w:r>
        <w:rPr>
          <w:rFonts w:hint="eastAsia"/>
          <w:lang w:val="en-US" w:eastAsia="zh-CN"/>
        </w:rPr>
        <w:t>正定矩阵</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Cholesky矩阵分解函数前向接口应符合表13</w:t>
      </w:r>
      <w:r>
        <w:t>4</w:t>
      </w:r>
      <w:r>
        <w:rPr>
          <w:rFonts w:hint="eastAsia"/>
        </w:rPr>
        <w:t>，C代码示例见A.2.1</w:t>
      </w:r>
      <w:r>
        <w:t>7</w:t>
      </w:r>
      <w:r>
        <w:rPr>
          <w:rFonts w:hint="eastAsia"/>
        </w:rPr>
        <w:t>.4。</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34  </w:t>
      </w:r>
      <w:r>
        <w:rPr>
          <w:rFonts w:hint="eastAsia" w:ascii="黑体" w:hAnsi="黑体" w:cs="Times New Roman"/>
          <w:bCs/>
          <w:color w:val="000000"/>
          <w:sz w:val="21"/>
          <w:szCs w:val="22"/>
        </w:rPr>
        <w:t>C</w:t>
      </w:r>
      <w:r>
        <w:rPr>
          <w:rFonts w:ascii="黑体" w:hAnsi="黑体" w:cs="Times New Roman"/>
          <w:bCs/>
          <w:color w:val="000000"/>
          <w:sz w:val="21"/>
          <w:szCs w:val="22"/>
        </w:rPr>
        <w:t>holesky</w:t>
      </w:r>
      <w:r>
        <w:rPr>
          <w:rFonts w:hint="eastAsia" w:ascii="黑体" w:hAnsi="黑体" w:cs="Times New Roman"/>
          <w:bCs/>
          <w:color w:val="000000"/>
          <w:sz w:val="21"/>
          <w:szCs w:val="22"/>
        </w:rPr>
        <w:t>矩阵分解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表示输入张量mat的值是上三角有效还是下三角有效，当为‘U’时，表示输入张量mat存储的上三角的值是有效的，且输出上三角矩阵U，即</w:t>
            </w:r>
            <m:oMath>
              <m:r>
                <m:rPr/>
                <w:rPr>
                  <w:rFonts w:hint="default" w:ascii="Cambria Math" w:hAnsi="Cambria Math"/>
                  <w:color w:val="000000" w:themeColor="text1"/>
                  <w:sz w:val="18"/>
                  <w:szCs w:val="21"/>
                  <w14:textFill>
                    <w14:solidFill>
                      <w14:schemeClr w14:val="tx1"/>
                    </w14:solidFill>
                  </w14:textFill>
                </w:rPr>
                <m:t>mat</m:t>
              </m:r>
              <m:r>
                <m:rPr>
                  <m:sty m:val="p"/>
                </m:rPr>
                <w:rPr>
                  <w:rFonts w:hint="default" w:ascii="Cambria Math" w:hAnsi="Cambria Math"/>
                  <w:color w:val="000000" w:themeColor="text1"/>
                  <w:sz w:val="18"/>
                  <w:szCs w:val="21"/>
                  <w14:textFill>
                    <w14:solidFill>
                      <w14:schemeClr w14:val="tx1"/>
                    </w14:solidFill>
                  </w14:textFill>
                </w:rPr>
                <m:t>=</m:t>
              </m:r>
              <m:sSup>
                <m:sSupPr>
                  <m:ctrlPr>
                    <w:rPr>
                      <w:rFonts w:hint="default" w:ascii="Cambria Math" w:hAnsi="Cambria Math"/>
                      <w:color w:val="000000" w:themeColor="text1"/>
                      <w:sz w:val="18"/>
                      <w:szCs w:val="21"/>
                      <w14:textFill>
                        <w14:solidFill>
                          <w14:schemeClr w14:val="tx1"/>
                        </w14:solidFill>
                      </w14:textFill>
                    </w:rPr>
                  </m:ctrlPr>
                </m:sSupPr>
                <m:e>
                  <m:r>
                    <m:rPr/>
                    <w:rPr>
                      <w:rFonts w:hint="default" w:ascii="Cambria Math" w:hAnsi="Cambria Math"/>
                      <w:color w:val="000000" w:themeColor="text1"/>
                      <w:sz w:val="18"/>
                      <w:szCs w:val="21"/>
                      <w14:textFill>
                        <w14:solidFill>
                          <w14:schemeClr w14:val="tx1"/>
                        </w14:solidFill>
                      </w14:textFill>
                    </w:rPr>
                    <m:t>U</m:t>
                  </m:r>
                  <m:ctrlPr>
                    <w:rPr>
                      <w:rFonts w:hint="default" w:ascii="Cambria Math" w:hAnsi="Cambria Math"/>
                      <w:color w:val="000000" w:themeColor="text1"/>
                      <w:sz w:val="18"/>
                      <w:szCs w:val="21"/>
                      <w14:textFill>
                        <w14:solidFill>
                          <w14:schemeClr w14:val="tx1"/>
                        </w14:solidFill>
                      </w14:textFill>
                    </w:rPr>
                  </m:ctrlPr>
                </m:e>
                <m:sup>
                  <m:r>
                    <m:rPr/>
                    <w:rPr>
                      <w:rFonts w:hint="default" w:ascii="Cambria Math" w:hAnsi="Cambria Math"/>
                      <w:color w:val="000000" w:themeColor="text1"/>
                      <w:sz w:val="18"/>
                      <w:szCs w:val="21"/>
                      <w14:textFill>
                        <w14:solidFill>
                          <w14:schemeClr w14:val="tx1"/>
                        </w14:solidFill>
                      </w14:textFill>
                    </w:rPr>
                    <m:t>H</m:t>
                  </m:r>
                  <m:ctrlPr>
                    <w:rPr>
                      <w:rFonts w:hint="default" w:ascii="Cambria Math" w:hAnsi="Cambria Math"/>
                      <w:color w:val="000000" w:themeColor="text1"/>
                      <w:sz w:val="18"/>
                      <w:szCs w:val="21"/>
                      <w14:textFill>
                        <w14:solidFill>
                          <w14:schemeClr w14:val="tx1"/>
                        </w14:solidFill>
                      </w14:textFill>
                    </w:rPr>
                  </m:ctrlPr>
                </m:sup>
              </m:sSup>
              <m:r>
                <m:rPr>
                  <m:sty m:val="p"/>
                </m:rPr>
                <w:rPr>
                  <w:rFonts w:hint="default" w:ascii="Cambria Math" w:hAnsi="Cambria Math"/>
                  <w:color w:val="000000" w:themeColor="text1"/>
                  <w:sz w:val="18"/>
                  <w:szCs w:val="21"/>
                  <w14:textFill>
                    <w14:solidFill>
                      <w14:schemeClr w14:val="tx1"/>
                    </w14:solidFill>
                  </w14:textFill>
                </w:rPr>
                <m:t>∗</m:t>
              </m:r>
              <m:r>
                <m:rPr/>
                <w:rPr>
                  <w:rFonts w:hint="default" w:ascii="Cambria Math" w:hAnsi="Cambria Math"/>
                  <w:color w:val="000000" w:themeColor="text1"/>
                  <w:sz w:val="18"/>
                  <w:szCs w:val="21"/>
                  <w14:textFill>
                    <w14:solidFill>
                      <w14:schemeClr w14:val="tx1"/>
                    </w14:solidFill>
                  </w14:textFill>
                </w:rPr>
                <m:t>U</m:t>
              </m:r>
            </m:oMath>
            <w:r>
              <w:rPr>
                <w:rFonts w:hint="default" w:ascii="宋体" w:hAnsi="宋体"/>
                <w:color w:val="000000" w:themeColor="text1"/>
                <w:sz w:val="18"/>
                <w:szCs w:val="21"/>
                <w14:textFill>
                  <w14:solidFill>
                    <w14:schemeClr w14:val="tx1"/>
                  </w14:solidFill>
                </w14:textFill>
              </w:rPr>
              <w:t>；当为‘L’时，表示输入张量mat存储的下三角是有效的，且输出下三角矩阵L，即</w:t>
            </w:r>
            <m:oMath>
              <m:r>
                <m:rPr/>
                <w:rPr>
                  <w:rFonts w:hint="default" w:ascii="Cambria Math" w:hAnsi="Cambria Math"/>
                  <w:color w:val="000000" w:themeColor="text1"/>
                  <w:sz w:val="18"/>
                  <w:szCs w:val="21"/>
                  <w14:textFill>
                    <w14:solidFill>
                      <w14:schemeClr w14:val="tx1"/>
                    </w14:solidFill>
                  </w14:textFill>
                </w:rPr>
                <m:t>mat</m:t>
              </m:r>
              <m:r>
                <m:rPr>
                  <m:sty m:val="p"/>
                </m:rPr>
                <w:rPr>
                  <w:rFonts w:hint="default" w:ascii="Cambria Math" w:hAnsi="Cambria Math"/>
                  <w:color w:val="000000" w:themeColor="text1"/>
                  <w:sz w:val="18"/>
                  <w:szCs w:val="21"/>
                  <w14:textFill>
                    <w14:solidFill>
                      <w14:schemeClr w14:val="tx1"/>
                    </w14:solidFill>
                  </w14:textFill>
                </w:rPr>
                <m:t>=</m:t>
              </m:r>
              <m:r>
                <m:rPr/>
                <w:rPr>
                  <w:rFonts w:hint="default" w:ascii="Cambria Math" w:hAnsi="Cambria Math"/>
                  <w:color w:val="000000" w:themeColor="text1"/>
                  <w:sz w:val="18"/>
                  <w:szCs w:val="21"/>
                  <w14:textFill>
                    <w14:solidFill>
                      <w14:schemeClr w14:val="tx1"/>
                    </w14:solidFill>
                  </w14:textFill>
                </w:rPr>
                <m:t>L</m:t>
              </m:r>
              <m:r>
                <m:rPr>
                  <m:sty m:val="p"/>
                </m:rPr>
                <w:rPr>
                  <w:rFonts w:hint="default" w:ascii="Cambria Math" w:hAnsi="Cambria Math"/>
                  <w:color w:val="000000" w:themeColor="text1"/>
                  <w:sz w:val="18"/>
                  <w:szCs w:val="21"/>
                  <w14:textFill>
                    <w14:solidFill>
                      <w14:schemeClr w14:val="tx1"/>
                    </w14:solidFill>
                  </w14:textFill>
                </w:rPr>
                <m:t>∗</m:t>
              </m:r>
              <m:sSup>
                <m:sSupPr>
                  <m:ctrlPr>
                    <w:rPr>
                      <w:rFonts w:hint="default" w:ascii="Cambria Math" w:hAnsi="Cambria Math"/>
                      <w:color w:val="000000" w:themeColor="text1"/>
                      <w:sz w:val="18"/>
                      <w:szCs w:val="21"/>
                      <w14:textFill>
                        <w14:solidFill>
                          <w14:schemeClr w14:val="tx1"/>
                        </w14:solidFill>
                      </w14:textFill>
                    </w:rPr>
                  </m:ctrlPr>
                </m:sSupPr>
                <m:e>
                  <m:r>
                    <m:rPr/>
                    <w:rPr>
                      <w:rFonts w:hint="default" w:ascii="Cambria Math" w:hAnsi="Cambria Math"/>
                      <w:color w:val="000000" w:themeColor="text1"/>
                      <w:sz w:val="18"/>
                      <w:szCs w:val="21"/>
                      <w14:textFill>
                        <w14:solidFill>
                          <w14:schemeClr w14:val="tx1"/>
                        </w14:solidFill>
                      </w14:textFill>
                    </w:rPr>
                    <m:t>L</m:t>
                  </m:r>
                  <m:ctrlPr>
                    <w:rPr>
                      <w:rFonts w:hint="default" w:ascii="Cambria Math" w:hAnsi="Cambria Math"/>
                      <w:color w:val="000000" w:themeColor="text1"/>
                      <w:sz w:val="18"/>
                      <w:szCs w:val="21"/>
                      <w14:textFill>
                        <w14:solidFill>
                          <w14:schemeClr w14:val="tx1"/>
                        </w14:solidFill>
                      </w14:textFill>
                    </w:rPr>
                  </m:ctrlPr>
                </m:e>
                <m:sup>
                  <m:r>
                    <m:rPr/>
                    <w:rPr>
                      <w:rFonts w:hint="default" w:ascii="Cambria Math" w:hAnsi="Cambria Math"/>
                      <w:color w:val="000000" w:themeColor="text1"/>
                      <w:sz w:val="18"/>
                      <w:szCs w:val="21"/>
                      <w14:textFill>
                        <w14:solidFill>
                          <w14:schemeClr w14:val="tx1"/>
                        </w14:solidFill>
                      </w14:textFill>
                    </w:rPr>
                    <m:t>H</m:t>
                  </m:r>
                  <m:ctrlPr>
                    <w:rPr>
                      <w:rFonts w:hint="default" w:ascii="Cambria Math" w:hAnsi="Cambria Math"/>
                      <w:color w:val="000000" w:themeColor="text1"/>
                      <w:sz w:val="18"/>
                      <w:szCs w:val="21"/>
                      <w14:textFill>
                        <w14:solidFill>
                          <w14:schemeClr w14:val="tx1"/>
                        </w14:solidFill>
                      </w14:textFill>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描述对称正定矩阵，如果维度高于二维，则inner-most的两维用作分解运算，其它高维用作描述批量计算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输出时基于upper的值inner-most的值对应上三角或者下三角矩阵，且其维度与输入矩阵维度保持一致</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p>
    <w:p>
      <w:pPr>
        <w:pStyle w:val="38"/>
      </w:pPr>
      <w:r>
        <w:rPr>
          <w:rFonts w:hint="eastAsia"/>
        </w:rPr>
        <w:t>对象未初始化</w:t>
      </w:r>
      <w:r>
        <w:t>：表示输入张量对象未初始化</w:t>
      </w:r>
      <w:r>
        <w:rPr>
          <w:rFonts w:hint="eastAsia"/>
        </w:rPr>
        <w:t>。</w:t>
      </w:r>
    </w:p>
    <w:p>
      <w:pPr>
        <w:pStyle w:val="38"/>
      </w:pPr>
      <w:r>
        <w:t>非法参数：表示其他参数出错情况</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QR</w:t>
      </w:r>
      <w:r>
        <w:rPr>
          <w:rFonts w:hint="eastAsia" w:ascii="Times New Roman"/>
          <w:color w:val="000000" w:themeColor="text1"/>
          <w14:textFill>
            <w14:solidFill>
              <w14:schemeClr w14:val="tx1"/>
            </w14:solidFill>
          </w14:textFill>
        </w:rPr>
        <w:t>矩阵分解</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对输入张量进行</w:t>
      </w:r>
      <w:r>
        <w:t>QR分解，</w:t>
      </w:r>
      <w:r>
        <w:rPr>
          <w:rFonts w:hint="eastAsia"/>
        </w:rPr>
        <w:t>见式（</w:t>
      </w:r>
      <w:r>
        <w:t>51</w:t>
      </w:r>
      <w:r>
        <w:rPr>
          <w:rFonts w:hint="eastAsia"/>
        </w:rPr>
        <w:t>）。</w:t>
      </w:r>
    </w:p>
    <w:p>
      <w:pPr>
        <w:pStyle w:val="38"/>
      </w:pPr>
      <w:r>
        <w:rPr>
          <w:iCs/>
        </w:rPr>
        <w:tab/>
      </w:r>
      <m:oMath>
        <m:r>
          <m:rPr/>
          <w:rPr>
            <w:rFonts w:ascii="Cambria Math" w:hAnsi="Cambria Math"/>
          </w:rPr>
          <m:t>mat</m:t>
        </m:r>
        <m:r>
          <m:rPr>
            <m:sty m:val="p"/>
          </m:rPr>
          <w:rPr>
            <w:rFonts w:ascii="Cambria Math" w:hAnsi="Cambria Math"/>
          </w:rPr>
          <m:t>=</m:t>
        </m:r>
        <m:r>
          <m:rPr/>
          <w:rPr>
            <w:rFonts w:ascii="Cambria Math" w:hAnsi="Cambria Math"/>
          </w:rPr>
          <m:t>Q</m:t>
        </m:r>
        <m:r>
          <m:rPr>
            <m:sty m:val="p"/>
          </m:rPr>
          <w:rPr>
            <w:rFonts w:ascii="Cambria Math" w:hAnsi="Cambria Math"/>
          </w:rPr>
          <m:t>∗</m:t>
        </m:r>
        <m:r>
          <m:rPr/>
          <w:rPr>
            <w:rFonts w:ascii="Cambria Math" w:hAnsi="Cambria Math"/>
          </w:rPr>
          <m:t>R</m:t>
        </m:r>
      </m:oMath>
      <w:r>
        <w:rPr>
          <w:iCs/>
        </w:rPr>
        <w:tab/>
      </w:r>
      <w:r>
        <w:rPr>
          <w:rFonts w:hint="eastAsia"/>
        </w:rPr>
        <w:t>（5</w:t>
      </w:r>
      <w:r>
        <w:t>1</w:t>
      </w:r>
      <w:r>
        <w:rPr>
          <w:rFonts w:hint="eastAsia"/>
        </w:rPr>
        <w:t>）</w:t>
      </w:r>
    </w:p>
    <w:p>
      <w:pPr>
        <w:pStyle w:val="38"/>
      </w:pPr>
      <w:r>
        <w:rPr>
          <w:rFonts w:hint="eastAsia"/>
        </w:rPr>
        <w:t>式中：</w:t>
      </w:r>
    </w:p>
    <w:p>
      <w:pPr>
        <w:pStyle w:val="38"/>
      </w:pPr>
      <m:oMath>
        <m:r>
          <m:rPr/>
          <w:rPr>
            <w:rFonts w:ascii="Cambria Math" w:hAnsi="Cambria Math"/>
          </w:rPr>
          <m:t>Q</m:t>
        </m:r>
      </m:oMath>
      <w:r>
        <w:rPr>
          <w:rFonts w:hint="eastAsia"/>
        </w:rPr>
        <w:t>——</w:t>
      </w:r>
      <w:r>
        <w:rPr>
          <w:rFonts w:hint="eastAsia"/>
          <w:lang w:val="en-US" w:eastAsia="zh-CN"/>
        </w:rPr>
        <w:t>正交矩阵</w:t>
      </w:r>
      <w:r>
        <w:rPr>
          <w:rFonts w:hint="eastAsia"/>
        </w:rPr>
        <w:t>；</w:t>
      </w:r>
    </w:p>
    <w:p>
      <w:pPr>
        <w:pStyle w:val="38"/>
        <w:rPr>
          <w:rFonts w:hint="eastAsia"/>
        </w:rPr>
      </w:pPr>
      <m:oMath>
        <m:r>
          <m:rPr/>
          <w:rPr>
            <w:rFonts w:ascii="Cambria Math" w:hAnsi="Cambria Math"/>
          </w:rPr>
          <m:t>R</m:t>
        </m:r>
      </m:oMath>
      <w:r>
        <w:rPr>
          <w:rFonts w:hint="eastAsia"/>
        </w:rPr>
        <w:t>——</w:t>
      </w:r>
      <w:r>
        <w:rPr>
          <w:rFonts w:hint="eastAsia"/>
          <w:lang w:val="en-US" w:eastAsia="zh-CN"/>
        </w:rPr>
        <w:t>上三角矩阵</w:t>
      </w:r>
      <w:r>
        <w:rPr>
          <w:rFonts w:hint="eastAsia"/>
        </w:rPr>
        <w:t>；</w:t>
      </w:r>
    </w:p>
    <w:p>
      <w:pPr>
        <w:pStyle w:val="38"/>
        <w:rPr>
          <w:rFonts w:hint="eastAsia"/>
          <w:bCs/>
        </w:rPr>
      </w:pPr>
      <m:oMath>
        <m:r>
          <m:rPr/>
          <w:rPr>
            <w:rFonts w:ascii="Cambria Math" w:hAnsi="Cambria Math"/>
          </w:rPr>
          <m:t>mat</m:t>
        </m:r>
      </m:oMath>
      <w:r>
        <w:rPr>
          <w:rFonts w:hint="eastAsia"/>
        </w:rPr>
        <w:t>——</w:t>
      </w:r>
      <w:r>
        <w:rPr>
          <w:rFonts w:hint="eastAsia"/>
          <w:lang w:val="en-US" w:eastAsia="zh-CN"/>
        </w:rPr>
        <w:t>待分解矩阵</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QR矩阵分解函数前向接口应符合表13</w:t>
      </w:r>
      <w:r>
        <w:t>5</w:t>
      </w:r>
      <w:r>
        <w:rPr>
          <w:rFonts w:hint="eastAsia"/>
        </w:rPr>
        <w:t>，C代码示例见A.2.1</w:t>
      </w:r>
      <w:r>
        <w:t>7</w:t>
      </w:r>
      <w:r>
        <w:rPr>
          <w:rFonts w:hint="eastAsia"/>
        </w:rPr>
        <w:t>.</w:t>
      </w:r>
      <w:r>
        <w:t>5</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35  QR</w:t>
      </w:r>
      <w:r>
        <w:rPr>
          <w:rFonts w:hint="eastAsia" w:ascii="黑体" w:hAnsi="黑体" w:cs="Times New Roman"/>
          <w:bCs/>
          <w:color w:val="000000"/>
          <w:sz w:val="21"/>
          <w:szCs w:val="22"/>
        </w:rPr>
        <w:t>矩阵分解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描述待分解矩阵，如果维度高于两维，则inner-most的两维用作矩阵分解运算，其它维度用作描述批量运算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分解模式</w:t>
            </w:r>
          </w:p>
        </w:tc>
        <w:tc>
          <w:tcPr>
            <w:tcW w:w="708"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表示正交三角分解的行为。假设输出张量计算形状为[*, M, N]、K = min(M, N)：如果mode = "reduced"，则Q形状实际输出为 [*, M, K]、R形状为[*, K, N];如果 mode="complete"，则Q形状实际输出为[*, M, M]、R形状为[*, M, N]; 如果 mode="r"，则不返回Q,只返回 R且形状为[*, K, N]。默认值："reduced"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描述输出正交矩阵，如果输入张量维度高于二维，则Q的最内部的两维对应分解结果，其它高维对应输入张量的批量维度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描述输出上三角矩阵，其维度特征描述同输出张量Q。分解模式为"r"时无输出</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对象未初始化</w:t>
      </w:r>
      <w:r>
        <w:t>：表示输入张量对象未初始化。</w:t>
      </w:r>
    </w:p>
    <w:p>
      <w:pPr>
        <w:pStyle w:val="38"/>
      </w:pPr>
      <w:r>
        <w:t>非法参数：表示其他参数出错情况</w:t>
      </w:r>
      <w:r>
        <w:rPr>
          <w:rFonts w:hint="eastAsia"/>
        </w:rPr>
        <w:t>。</w:t>
      </w:r>
    </w:p>
    <w:p>
      <w:pPr>
        <w:pStyle w:val="38"/>
      </w:pPr>
    </w:p>
    <w:p>
      <w:pPr>
        <w:pStyle w:val="124"/>
        <w:numPr>
          <w:ilvl w:val="3"/>
          <w:numId w:val="20"/>
        </w:numPr>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SVD</w:t>
      </w:r>
      <w:r>
        <w:rPr>
          <w:rFonts w:hint="eastAsia" w:ascii="Times New Roman"/>
          <w:color w:val="000000" w:themeColor="text1"/>
          <w14:textFill>
            <w14:solidFill>
              <w14:schemeClr w14:val="tx1"/>
            </w14:solidFill>
          </w14:textFill>
        </w:rPr>
        <w:t>奇异值分解</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SVD分解，</w:t>
      </w:r>
      <w:r>
        <w:rPr>
          <w:rFonts w:hint="eastAsia"/>
        </w:rPr>
        <w:t>见式（</w:t>
      </w:r>
      <w:r>
        <w:t>52</w:t>
      </w:r>
      <w:r>
        <w:rPr>
          <w:rFonts w:hint="eastAsia"/>
        </w:rPr>
        <w:t>）。</w:t>
      </w:r>
    </w:p>
    <w:p>
      <w:pPr>
        <w:pStyle w:val="38"/>
      </w:pPr>
      <w:r>
        <w:tab/>
      </w:r>
      <m:oMath>
        <m:r>
          <m:rPr>
            <m:sty m:val="p"/>
          </m:rPr>
          <w:rPr>
            <w:rFonts w:ascii="Cambria Math" w:hAnsi="Cambria Math"/>
          </w:rPr>
          <m:t xml:space="preserve"> mat=US</m:t>
        </m:r>
        <m:sSup>
          <m:sSupPr>
            <m:ctrlPr>
              <w:rPr>
                <w:rFonts w:ascii="Cambria Math" w:hAnsi="Cambria Math"/>
                <w:i/>
              </w:rPr>
            </m:ctrlPr>
          </m:sSupPr>
          <m:e>
            <m:r>
              <m:rPr/>
              <w:rPr>
                <w:rFonts w:ascii="Cambria Math" w:hAnsi="Cambria Math"/>
              </w:rPr>
              <m:t>V</m:t>
            </m:r>
            <m:ctrlPr>
              <w:rPr>
                <w:rFonts w:ascii="Cambria Math" w:hAnsi="Cambria Math"/>
                <w:i/>
              </w:rPr>
            </m:ctrlPr>
          </m:e>
          <m:sup>
            <m:r>
              <m:rPr/>
              <w:rPr>
                <w:rFonts w:ascii="Cambria Math" w:hAnsi="Cambria Math"/>
              </w:rPr>
              <m:t>T</m:t>
            </m:r>
            <m:ctrlPr>
              <w:rPr>
                <w:rFonts w:ascii="Cambria Math" w:hAnsi="Cambria Math"/>
                <w:i/>
              </w:rPr>
            </m:ctrlPr>
          </m:sup>
        </m:sSup>
      </m:oMath>
      <w:r>
        <w:tab/>
      </w:r>
      <w:r>
        <w:rPr>
          <w:rFonts w:hint="eastAsia"/>
        </w:rPr>
        <w:t>（5</w:t>
      </w:r>
      <w:r>
        <w:t>2</w:t>
      </w:r>
      <w:r>
        <w:rPr>
          <w:rFonts w:hint="eastAsia"/>
        </w:rPr>
        <w:t>）</w:t>
      </w:r>
    </w:p>
    <w:p>
      <w:pPr>
        <w:pStyle w:val="38"/>
      </w:pPr>
      <w:r>
        <w:rPr>
          <w:rFonts w:hint="eastAsia"/>
        </w:rPr>
        <w:t>式中：</w:t>
      </w:r>
    </w:p>
    <w:p>
      <w:pPr>
        <w:pStyle w:val="38"/>
        <w:rPr>
          <w:rFonts w:hint="eastAsia" w:eastAsia="宋体"/>
          <w:lang w:val="en-US" w:eastAsia="zh-CN"/>
        </w:rPr>
      </w:pPr>
      <w:r>
        <w:rPr>
          <w:rFonts w:hint="eastAsia" w:hAnsi="Cambria Math"/>
          <w:i w:val="0"/>
          <w:lang w:val="en-US" w:eastAsia="zh-CN"/>
        </w:rPr>
        <w:t>mat</w:t>
      </w:r>
      <w:r>
        <w:rPr>
          <w:rFonts w:hint="eastAsia"/>
        </w:rPr>
        <w:t>——</w:t>
      </w:r>
      <w:r>
        <w:rPr>
          <w:rFonts w:hint="eastAsia"/>
          <w:lang w:val="en-US" w:eastAsia="zh-CN"/>
        </w:rPr>
        <w:t>待分解张量</w:t>
      </w:r>
      <w:r>
        <w:rPr>
          <w:rFonts w:hint="eastAsia"/>
        </w:rPr>
        <w:t>；</w:t>
      </w:r>
    </w:p>
    <w:p>
      <w:pPr>
        <w:pStyle w:val="38"/>
        <w:rPr>
          <w:rFonts w:hint="eastAsia"/>
        </w:rPr>
      </w:pPr>
      <w:r>
        <w:rPr>
          <w:rFonts w:hint="eastAsia" w:hAnsi="Cambria Math"/>
          <w:i w:val="0"/>
          <w:lang w:val="en-US" w:eastAsia="zh-CN"/>
        </w:rPr>
        <w:t>U</w:t>
      </w:r>
      <w:r>
        <w:rPr>
          <w:rFonts w:hint="eastAsia"/>
        </w:rPr>
        <w:t>——</w:t>
      </w:r>
      <w:r>
        <w:rPr>
          <w:rFonts w:hint="eastAsia"/>
          <w:lang w:val="en-US" w:eastAsia="zh-CN"/>
        </w:rPr>
        <w:t>输出张量，大小为m*m</w:t>
      </w:r>
      <w:r>
        <w:rPr>
          <w:rFonts w:hint="eastAsia"/>
        </w:rPr>
        <w:t>；</w:t>
      </w:r>
    </w:p>
    <w:p>
      <w:pPr>
        <w:pStyle w:val="38"/>
        <w:rPr>
          <w:rFonts w:hint="eastAsia"/>
        </w:rPr>
      </w:pPr>
      <w:r>
        <w:rPr>
          <w:rFonts w:hint="eastAsia"/>
          <w:lang w:val="en-US" w:eastAsia="zh-CN"/>
        </w:rPr>
        <w:t>S</w:t>
      </w:r>
      <w:r>
        <w:rPr>
          <w:rFonts w:hint="eastAsia"/>
        </w:rPr>
        <w:t>——</w:t>
      </w:r>
      <w:r>
        <w:rPr>
          <w:rFonts w:hint="eastAsia"/>
          <w:lang w:val="en-US" w:eastAsia="zh-CN"/>
        </w:rPr>
        <w:t>表示分解结果，输出张量大小为n*m</w:t>
      </w:r>
      <w:r>
        <w:rPr>
          <w:rFonts w:hint="eastAsia"/>
        </w:rPr>
        <w:t>；</w:t>
      </w:r>
    </w:p>
    <w:p>
      <w:pPr>
        <w:pStyle w:val="38"/>
        <w:rPr>
          <w:rFonts w:hint="eastAsia"/>
        </w:rPr>
      </w:pPr>
      <w:r>
        <w:rPr>
          <w:rFonts w:hint="eastAsia"/>
          <w:lang w:val="en-US" w:eastAsia="zh-CN"/>
        </w:rPr>
        <w:t>V</w:t>
      </w:r>
      <w:r>
        <w:rPr>
          <w:rFonts w:hint="eastAsia"/>
        </w:rPr>
        <w:t>——</w:t>
      </w:r>
      <w:r>
        <w:rPr>
          <w:rFonts w:hint="eastAsia"/>
          <w:lang w:val="en-US" w:eastAsia="zh-CN"/>
        </w:rPr>
        <w:t>表示分解结果，输出张量大小为n*n</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rPr>
        <w:t>SVD奇异值分解函数前向接口应符合表13</w:t>
      </w:r>
      <w:r>
        <w:t>6</w:t>
      </w:r>
      <w:r>
        <w:rPr>
          <w:rFonts w:hint="eastAsia"/>
        </w:rPr>
        <w:t>，C代码示例见A.2.1</w:t>
      </w:r>
      <w:r>
        <w:t>7</w:t>
      </w:r>
      <w:r>
        <w:rPr>
          <w:rFonts w:hint="eastAsia"/>
        </w:rPr>
        <w:t>.</w:t>
      </w:r>
      <w:r>
        <w:t>6</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36  SVD</w:t>
      </w:r>
      <w:r>
        <w:rPr>
          <w:rFonts w:hint="eastAsia" w:ascii="黑体" w:hAnsi="黑体" w:cs="Times New Roman"/>
          <w:bCs/>
          <w:color w:val="000000"/>
          <w:sz w:val="21"/>
          <w:szCs w:val="22"/>
        </w:rPr>
        <w:t>奇异值分解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描述待分解矩阵，如果维度高于两维，则inner-most的两维用作矩阵分解运算，其它维度用作描述批量运算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F</w:t>
            </w:r>
            <w:r>
              <w:rPr>
                <w:rFonts w:hint="eastAsia" w:ascii="宋体" w:hAnsi="宋体"/>
                <w:color w:val="000000" w:themeColor="text1"/>
                <w:sz w:val="18"/>
                <w:szCs w:val="21"/>
                <w14:textFill>
                  <w14:solidFill>
                    <w14:schemeClr w14:val="tx1"/>
                  </w14:solidFill>
                </w14:textFill>
              </w:rPr>
              <w:t>ormat选择</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布尔型，</w:t>
            </w:r>
            <w:r>
              <w:rPr>
                <w:rFonts w:hint="default" w:ascii="宋体" w:hAnsi="宋体"/>
                <w:color w:val="000000" w:themeColor="text1"/>
                <w:sz w:val="18"/>
                <w:szCs w:val="21"/>
                <w14:textFill>
                  <w14:solidFill>
                    <w14:schemeClr w14:val="tx1"/>
                  </w14:solidFill>
                </w14:textFill>
              </w:rPr>
              <w:t>当format为</w:t>
            </w:r>
            <w:r>
              <w:rPr>
                <w:rFonts w:hint="eastAsia" w:ascii="宋体" w:hAnsi="宋体"/>
                <w:color w:val="000000" w:themeColor="text1"/>
                <w:sz w:val="18"/>
                <w:szCs w:val="21"/>
                <w14:textFill>
                  <w14:solidFill>
                    <w14:schemeClr w14:val="tx1"/>
                  </w14:solidFill>
                </w14:textFill>
              </w:rPr>
              <w:t>true</w:t>
            </w:r>
            <w:r>
              <w:rPr>
                <w:rFonts w:hint="default" w:ascii="宋体" w:hAnsi="宋体"/>
                <w:color w:val="000000" w:themeColor="text1"/>
                <w:sz w:val="18"/>
                <w:szCs w:val="21"/>
                <w14:textFill>
                  <w14:solidFill>
                    <w14:schemeClr w14:val="tx1"/>
                  </w14:solidFill>
                </w14:textFill>
              </w:rPr>
              <w:t>时，返回张量U和V仅包含min(n,m)个正交列一维张量，否则返回张量U和V分别包含n和m个正交列一维张量</w:t>
            </w:r>
            <w:r>
              <w:rPr>
                <w:rFonts w:hint="eastAsia" w:ascii="宋体" w:hAnsi="宋体"/>
                <w:color w:val="000000" w:themeColor="text1"/>
                <w:sz w:val="18"/>
                <w:szCs w:val="21"/>
                <w14:textFill>
                  <w14:solidFill>
                    <w14:schemeClr w14:val="tx1"/>
                  </w14:solidFill>
                </w14:textFill>
              </w:rPr>
              <w:t>。默认值：true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分解张量U，inner-most的两维描述分解结果，为</w:t>
            </w:r>
            <m:oMath>
              <m:r>
                <m:rPr>
                  <m:sty m:val="p"/>
                </m:rPr>
                <w:rPr>
                  <w:rFonts w:hint="default" w:ascii="Cambria Math" w:hAnsi="Cambria Math"/>
                  <w:color w:val="000000" w:themeColor="text1"/>
                  <w:sz w:val="18"/>
                  <w:szCs w:val="21"/>
                  <w14:textFill>
                    <w14:solidFill>
                      <w14:schemeClr w14:val="tx1"/>
                    </w14:solidFill>
                  </w14:textFill>
                </w:rPr>
                <m:t>n×n</m:t>
              </m:r>
            </m:oMath>
            <w:r>
              <w:rPr>
                <w:rFonts w:hint="default" w:ascii="宋体" w:hAnsi="宋体"/>
                <w:color w:val="000000" w:themeColor="text1"/>
                <w:sz w:val="18"/>
                <w:szCs w:val="21"/>
                <w14:textFill>
                  <w14:solidFill>
                    <w14:schemeClr w14:val="tx1"/>
                  </w14:solidFill>
                </w14:textFill>
              </w:rPr>
              <w:t>，当format为</w:t>
            </w:r>
            <w:r>
              <w:rPr>
                <w:rFonts w:hint="eastAsia" w:ascii="宋体" w:hAnsi="宋体"/>
                <w:color w:val="000000" w:themeColor="text1"/>
                <w:sz w:val="18"/>
                <w:szCs w:val="21"/>
                <w14:textFill>
                  <w14:solidFill>
                    <w14:schemeClr w14:val="tx1"/>
                  </w14:solidFill>
                </w14:textFill>
              </w:rPr>
              <w:t>true</w:t>
            </w:r>
            <w:r>
              <w:rPr>
                <w:rFonts w:hint="default" w:ascii="宋体" w:hAnsi="宋体"/>
                <w:color w:val="000000" w:themeColor="text1"/>
                <w:sz w:val="18"/>
                <w:szCs w:val="21"/>
                <w14:textFill>
                  <w14:solidFill>
                    <w14:schemeClr w14:val="tx1"/>
                  </w14:solidFill>
                </w14:textFill>
              </w:rPr>
              <w:t>时，包含min(m,n)个正交列一维张量，否则，包含n个正交列一维张量，其它高维对应输入张量的批量特征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由奇异值组成的对角张量，其中inner-most的两维描述分解结果，为</w:t>
            </w:r>
            <m:oMath>
              <m:r>
                <m:rPr>
                  <m:sty m:val="p"/>
                </m:rPr>
                <w:rPr>
                  <w:rFonts w:hint="default" w:ascii="Cambria Math" w:hAnsi="Cambria Math"/>
                  <w:color w:val="000000" w:themeColor="text1"/>
                  <w:sz w:val="18"/>
                  <w:szCs w:val="21"/>
                  <w14:textFill>
                    <w14:solidFill>
                      <w14:schemeClr w14:val="tx1"/>
                    </w14:solidFill>
                  </w14:textFill>
                </w:rPr>
                <m:t>n×m</m:t>
              </m:r>
            </m:oMath>
            <w:r>
              <w:rPr>
                <w:rFonts w:hint="default" w:ascii="宋体" w:hAnsi="宋体"/>
                <w:color w:val="000000" w:themeColor="text1"/>
                <w:sz w:val="18"/>
                <w:szCs w:val="21"/>
                <w14:textFill>
                  <w14:solidFill>
                    <w14:schemeClr w14:val="tx1"/>
                  </w14:solidFill>
                </w14:textFill>
              </w:rPr>
              <w:t>，其它高维对应输入张量的批量特征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分解张量V，其中inner-most的两维描述分解结果，为</w:t>
            </w:r>
            <m:oMath>
              <m:r>
                <m:rPr>
                  <m:sty m:val="p"/>
                </m:rPr>
                <w:rPr>
                  <w:rFonts w:hint="default" w:ascii="Cambria Math" w:hAnsi="Cambria Math"/>
                  <w:color w:val="000000" w:themeColor="text1"/>
                  <w:sz w:val="18"/>
                  <w:szCs w:val="21"/>
                  <w14:textFill>
                    <w14:solidFill>
                      <w14:schemeClr w14:val="tx1"/>
                    </w14:solidFill>
                  </w14:textFill>
                </w:rPr>
                <m:t>m×m</m:t>
              </m:r>
            </m:oMath>
            <w:r>
              <w:rPr>
                <w:rFonts w:hint="default" w:ascii="宋体" w:hAnsi="宋体"/>
                <w:color w:val="000000" w:themeColor="text1"/>
                <w:sz w:val="18"/>
                <w:szCs w:val="21"/>
                <w14:textFill>
                  <w14:solidFill>
                    <w14:schemeClr w14:val="tx1"/>
                  </w14:solidFill>
                </w14:textFill>
              </w:rPr>
              <w:t>，当format为</w:t>
            </w:r>
            <w:r>
              <w:rPr>
                <w:rFonts w:hint="eastAsia" w:ascii="宋体" w:hAnsi="宋体"/>
                <w:color w:val="000000" w:themeColor="text1"/>
                <w:sz w:val="18"/>
                <w:szCs w:val="21"/>
                <w14:textFill>
                  <w14:solidFill>
                    <w14:schemeClr w14:val="tx1"/>
                  </w14:solidFill>
                </w14:textFill>
              </w:rPr>
              <w:t>true</w:t>
            </w:r>
            <w:r>
              <w:rPr>
                <w:rFonts w:hint="default" w:ascii="宋体" w:hAnsi="宋体"/>
                <w:color w:val="000000" w:themeColor="text1"/>
                <w:sz w:val="18"/>
                <w:szCs w:val="21"/>
                <w14:textFill>
                  <w14:solidFill>
                    <w14:schemeClr w14:val="tx1"/>
                  </w14:solidFill>
                </w14:textFill>
              </w:rPr>
              <w:t>时，包含min(m,n)个正交列一维张量，否则，包含m个正交列一维张量，其它高维对应输入张量的批量特征</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对象未初始化</w:t>
      </w:r>
      <w:r>
        <w:t>：</w:t>
      </w:r>
      <w:r>
        <w:rPr>
          <w:rFonts w:hint="eastAsia"/>
        </w:rPr>
        <w:t>表示输入张量未初始化。</w:t>
      </w:r>
    </w:p>
    <w:p>
      <w:pPr>
        <w:pStyle w:val="38"/>
      </w:pPr>
      <w:r>
        <w:t>非法参数：表示其他参数出错情况</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线性方程组求解</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求解线性方程组，如果adjoint为</w:t>
      </w:r>
      <w:r>
        <w:rPr>
          <w:rFonts w:hint="eastAsia"/>
        </w:rPr>
        <w:t>true</w:t>
      </w:r>
      <w:r>
        <w:t>，则解X满足方程</w:t>
      </w:r>
      <w:r>
        <w:rPr>
          <w:rFonts w:hint="eastAsia"/>
        </w:rPr>
        <w:t>，见式（5</w:t>
      </w:r>
      <w:r>
        <w:t>3</w:t>
      </w:r>
      <w:r>
        <w:rPr>
          <w:rFonts w:hint="eastAsia"/>
        </w:rPr>
        <w:t>）。</w:t>
      </w:r>
    </w:p>
    <w:p>
      <w:pPr>
        <w:pStyle w:val="38"/>
      </w:pPr>
      <w:r>
        <w:tab/>
      </w:r>
      <m:oMath>
        <m:r>
          <m:rPr>
            <m:sty m:val="p"/>
          </m:rPr>
          <w:rPr>
            <w:rFonts w:ascii="Cambria Math" w:hAnsi="Cambria Math"/>
          </w:rPr>
          <m:t>mat x=rhs</m:t>
        </m:r>
      </m:oMath>
      <w:r>
        <w:tab/>
      </w:r>
      <w:r>
        <w:rPr>
          <w:rFonts w:hint="eastAsia"/>
        </w:rPr>
        <w:t>（5</w:t>
      </w:r>
      <w:r>
        <w:t>3</w:t>
      </w:r>
      <w:r>
        <w:rPr>
          <w:rFonts w:hint="eastAsia"/>
        </w:rPr>
        <w:t>）</w:t>
      </w:r>
    </w:p>
    <w:p>
      <w:pPr>
        <w:pStyle w:val="38"/>
      </w:pPr>
      <w:r>
        <w:rPr>
          <w:rFonts w:hint="eastAsia"/>
        </w:rPr>
        <w:t>式中：</w:t>
      </w:r>
    </w:p>
    <w:p>
      <w:pPr>
        <w:pStyle w:val="38"/>
      </w:pPr>
      <m:oMath>
        <m:r>
          <m:rPr/>
          <w:rPr>
            <w:rFonts w:ascii="Cambria Math" w:hAnsi="Cambria Math"/>
          </w:rPr>
          <m:t>x</m:t>
        </m:r>
      </m:oMath>
      <w:r>
        <w:rPr>
          <w:rFonts w:hint="eastAsia"/>
        </w:rPr>
        <w:t>——</w:t>
      </w:r>
      <w:r>
        <w:rPr>
          <w:rFonts w:hint="eastAsia"/>
          <w:lang w:val="en-US" w:eastAsia="zh-CN"/>
        </w:rPr>
        <w:t>待估参数向量</w:t>
      </w:r>
      <w:r>
        <w:rPr>
          <w:rFonts w:hint="eastAsia"/>
        </w:rPr>
        <w:t>；</w:t>
      </w:r>
    </w:p>
    <w:p>
      <w:pPr>
        <w:pStyle w:val="38"/>
        <w:rPr>
          <w:rFonts w:hint="eastAsia"/>
        </w:rPr>
      </w:pPr>
      <m:oMath>
        <m:r>
          <m:rPr/>
          <w:rPr>
            <w:rFonts w:ascii="Cambria Math" w:hAnsi="Cambria Math"/>
          </w:rPr>
          <m:t>mat</m:t>
        </m:r>
      </m:oMath>
      <w:r>
        <w:rPr>
          <w:rFonts w:hint="eastAsia"/>
        </w:rPr>
        <w:t>——</w:t>
      </w:r>
      <w:r>
        <w:rPr>
          <w:rFonts w:hint="eastAsia"/>
          <w:lang w:val="en-US" w:eastAsia="zh-CN"/>
        </w:rPr>
        <w:t>设计向量</w:t>
      </w:r>
      <w:r>
        <w:rPr>
          <w:rFonts w:hint="eastAsia"/>
        </w:rPr>
        <w:t>；</w:t>
      </w:r>
    </w:p>
    <w:p>
      <w:pPr>
        <w:pStyle w:val="38"/>
        <w:rPr>
          <w:rFonts w:hint="eastAsia"/>
          <w:bCs/>
        </w:rPr>
      </w:pPr>
      <m:oMath>
        <m:r>
          <m:rPr/>
          <w:rPr>
            <w:rFonts w:ascii="Cambria Math" w:hAnsi="Cambria Math"/>
          </w:rPr>
          <m:t>rℎs</m:t>
        </m:r>
      </m:oMath>
      <w:r>
        <w:rPr>
          <w:rFonts w:hint="eastAsia"/>
        </w:rPr>
        <w:t>——</w:t>
      </w:r>
      <w:r>
        <w:rPr>
          <w:rFonts w:hint="eastAsia"/>
          <w:lang w:val="en-US" w:eastAsia="zh-CN"/>
        </w:rPr>
        <w:t>观测值向量</w:t>
      </w:r>
      <w:r>
        <w:rPr>
          <w:rFonts w:hint="eastAsia"/>
        </w:rPr>
        <w:t>。</w:t>
      </w:r>
    </w:p>
    <w:p>
      <w:pPr>
        <w:pStyle w:val="38"/>
      </w:pPr>
      <w:r>
        <w:t>如果adjoint为假，则解X满足方程</w:t>
      </w:r>
      <w:r>
        <w:rPr>
          <w:rFonts w:hint="eastAsia"/>
        </w:rPr>
        <w:t>，见式（5</w:t>
      </w:r>
      <w:r>
        <w:t>4</w:t>
      </w:r>
      <w:r>
        <w:rPr>
          <w:rFonts w:hint="eastAsia"/>
        </w:rPr>
        <w:t>）。</w:t>
      </w:r>
    </w:p>
    <w:p>
      <w:pPr>
        <w:pStyle w:val="38"/>
      </w:pPr>
      <w:r>
        <w:tab/>
      </w:r>
      <m:oMath>
        <m:r>
          <m:rPr>
            <m:sty m:val="p"/>
          </m:rPr>
          <w:rPr>
            <w:rFonts w:ascii="Cambria Math" w:hAnsi="Cambria Math"/>
          </w:rPr>
          <m:t>adjoint</m:t>
        </m:r>
        <m:d>
          <m:dPr>
            <m:ctrlPr>
              <w:rPr>
                <w:rFonts w:ascii="Cambria Math" w:hAnsi="Cambria Math"/>
              </w:rPr>
            </m:ctrlPr>
          </m:dPr>
          <m:e>
            <m:r>
              <m:rPr>
                <m:sty m:val="p"/>
              </m:rPr>
              <w:rPr>
                <w:rFonts w:ascii="Cambria Math" w:hAnsi="Cambria Math"/>
              </w:rPr>
              <m:t>mat</m:t>
            </m:r>
            <m:ctrlPr>
              <w:rPr>
                <w:rFonts w:ascii="Cambria Math" w:hAnsi="Cambria Math"/>
              </w:rPr>
            </m:ctrlPr>
          </m:e>
        </m:d>
        <m:r>
          <m:rPr>
            <m:sty m:val="p"/>
          </m:rPr>
          <w:rPr>
            <w:rFonts w:ascii="Cambria Math" w:hAnsi="Cambria Math"/>
          </w:rPr>
          <m:t xml:space="preserve"> x=rhs</m:t>
        </m:r>
      </m:oMath>
      <w:r>
        <w:tab/>
      </w:r>
      <w:r>
        <w:rPr>
          <w:rFonts w:hint="eastAsia"/>
        </w:rPr>
        <w:t>（5</w:t>
      </w:r>
      <w:r>
        <w:t>4</w:t>
      </w:r>
      <w:r>
        <w:rPr>
          <w:rFonts w:hint="eastAsia"/>
        </w:rPr>
        <w:t>）</w:t>
      </w:r>
    </w:p>
    <w:p>
      <w:pPr>
        <w:pStyle w:val="38"/>
      </w:pPr>
      <w:r>
        <w:rPr>
          <w:rFonts w:hint="eastAsia"/>
        </w:rPr>
        <w:t>式中：</w:t>
      </w:r>
    </w:p>
    <w:p>
      <w:pPr>
        <w:pStyle w:val="38"/>
      </w:pPr>
      <m:oMath>
        <m:r>
          <m:rPr/>
          <w:rPr>
            <w:rFonts w:ascii="Cambria Math" w:hAnsi="Cambria Math"/>
          </w:rPr>
          <m:t>x</m:t>
        </m:r>
      </m:oMath>
      <w:r>
        <w:rPr>
          <w:rFonts w:hint="eastAsia"/>
        </w:rPr>
        <w:t>——</w:t>
      </w:r>
      <w:r>
        <w:rPr>
          <w:rFonts w:hint="eastAsia"/>
          <w:lang w:val="en-US" w:eastAsia="zh-CN"/>
        </w:rPr>
        <w:t>方程组的解向量</w:t>
      </w:r>
      <w:r>
        <w:rPr>
          <w:rFonts w:hint="eastAsia"/>
        </w:rPr>
        <w:t>；</w:t>
      </w:r>
    </w:p>
    <w:p>
      <w:pPr>
        <w:pStyle w:val="38"/>
        <w:rPr>
          <w:rFonts w:hint="eastAsia"/>
        </w:rPr>
      </w:pPr>
      <m:oMath>
        <m:r>
          <m:rPr/>
          <w:rPr>
            <w:rFonts w:ascii="Cambria Math" w:hAnsi="Cambria Math"/>
          </w:rPr>
          <m:t>mat</m:t>
        </m:r>
      </m:oMath>
      <w:r>
        <w:rPr>
          <w:rFonts w:hint="eastAsia"/>
        </w:rPr>
        <w:t>——</w:t>
      </w:r>
      <w:r>
        <w:rPr>
          <w:rFonts w:hint="eastAsia"/>
          <w:lang w:val="en-US" w:eastAsia="zh-CN"/>
        </w:rPr>
        <w:t>系数向量</w:t>
      </w:r>
      <w:r>
        <w:rPr>
          <w:rFonts w:hint="eastAsia"/>
        </w:rPr>
        <w:t>；</w:t>
      </w:r>
    </w:p>
    <w:p>
      <w:pPr>
        <w:pStyle w:val="38"/>
      </w:pPr>
      <m:oMath>
        <m:r>
          <m:rPr/>
          <w:rPr>
            <w:rFonts w:ascii="Cambria Math" w:hAnsi="Cambria Math"/>
          </w:rPr>
          <m:t>rℎs</m:t>
        </m:r>
      </m:oMath>
      <w:r>
        <w:rPr>
          <w:rFonts w:hint="eastAsia"/>
        </w:rPr>
        <w:t>——</w:t>
      </w:r>
      <w:r>
        <w:rPr>
          <w:rFonts w:hint="eastAsia"/>
          <w:lang w:val="en-US" w:eastAsia="zh-CN"/>
        </w:rPr>
        <w:t>观测值向量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线性方程组求解</w:t>
      </w:r>
      <w:r>
        <w:rPr>
          <w:rFonts w:hint="eastAsia"/>
        </w:rPr>
        <w:t>函数前向接口应符合表13</w:t>
      </w:r>
      <w:r>
        <w:t>7</w:t>
      </w:r>
      <w:r>
        <w:rPr>
          <w:rFonts w:hint="eastAsia"/>
        </w:rPr>
        <w:t>，C代码示例见A.2.1</w:t>
      </w:r>
      <w:r>
        <w:t>7</w:t>
      </w:r>
      <w:r>
        <w:rPr>
          <w:rFonts w:hint="eastAsia"/>
        </w:rPr>
        <w:t>.</w:t>
      </w:r>
      <w:r>
        <w:t>7</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37  </w:t>
      </w:r>
      <w:r>
        <w:rPr>
          <w:rFonts w:hint="eastAsia" w:ascii="黑体" w:hAnsi="黑体" w:cs="Times New Roman"/>
          <w:bCs/>
          <w:color w:val="000000"/>
          <w:sz w:val="21"/>
          <w:szCs w:val="22"/>
        </w:rPr>
        <w:t>线性方程组求解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描述系数矩阵，如果维度高于两维，则inner-most的两维用作线性方程组求解，其它高维用作描述批量运算，假设用作求解运算的维度为</w:t>
            </w:r>
            <m:oMath>
              <m:r>
                <m:rPr>
                  <m:sty m:val="p"/>
                </m:rPr>
                <w:rPr>
                  <w:rFonts w:hint="default" w:ascii="Cambria Math" w:hAnsi="Cambria Math"/>
                  <w:color w:val="000000" w:themeColor="text1"/>
                  <w:sz w:val="18"/>
                  <w:szCs w:val="21"/>
                  <w14:textFill>
                    <w14:solidFill>
                      <w14:schemeClr w14:val="tx1"/>
                    </w14:solidFill>
                  </w14:textFill>
                </w:rPr>
                <m:t>m×m</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描述线性方程组的右端项，其中inner-most的两维用作描述线性方程组的右端项，假设为</w:t>
            </w:r>
            <m:oMath>
              <m:r>
                <m:rPr>
                  <m:sty m:val="p"/>
                </m:rPr>
                <w:rPr>
                  <w:rFonts w:hint="default" w:ascii="Cambria Math" w:hAnsi="Cambria Math"/>
                  <w:color w:val="000000" w:themeColor="text1"/>
                  <w:sz w:val="18"/>
                  <w:szCs w:val="21"/>
                  <w14:textFill>
                    <w14:solidFill>
                      <w14:schemeClr w14:val="tx1"/>
                    </w14:solidFill>
                  </w14:textFill>
                </w:rPr>
                <m:t>m×k</m:t>
              </m:r>
            </m:oMath>
            <w:r>
              <w:rPr>
                <w:rFonts w:hint="default" w:ascii="宋体" w:hAnsi="宋体"/>
                <w:color w:val="000000" w:themeColor="text1"/>
                <w:sz w:val="18"/>
                <w:szCs w:val="21"/>
                <w14:textFill>
                  <w14:solidFill>
                    <w14:schemeClr w14:val="tx1"/>
                  </w14:solidFill>
                </w14:textFill>
              </w:rPr>
              <w:t>，其它高维用作描述批量运算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描述使用系数矩阵mat求解还是使用其伴随矩阵求解(block-wise adjoint matrix)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描述输出解张量，其中inner-most的两维用作描述线性方程组的解，为</w:t>
            </w:r>
            <m:oMath>
              <m:r>
                <m:rPr>
                  <m:sty m:val="p"/>
                </m:rPr>
                <w:rPr>
                  <w:rFonts w:hint="default" w:ascii="Cambria Math" w:hAnsi="Cambria Math"/>
                  <w:color w:val="000000" w:themeColor="text1"/>
                  <w:sz w:val="18"/>
                  <w:szCs w:val="21"/>
                  <w14:textFill>
                    <w14:solidFill>
                      <w14:schemeClr w14:val="tx1"/>
                    </w14:solidFill>
                  </w14:textFill>
                </w:rPr>
                <m:t>m×k</m:t>
              </m:r>
            </m:oMath>
            <w:r>
              <w:rPr>
                <w:rFonts w:hint="default" w:ascii="宋体" w:hAnsi="宋体"/>
                <w:color w:val="000000" w:themeColor="text1"/>
                <w:sz w:val="18"/>
                <w:szCs w:val="21"/>
                <w14:textFill>
                  <w14:solidFill>
                    <w14:schemeClr w14:val="tx1"/>
                  </w14:solidFill>
                </w14:textFill>
              </w:rPr>
              <w:t>，其它高维用作描述批量运算，且与输入张量描述批量运算的维度相对应</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rPr>
          <w:rFonts w:hint="eastAsia"/>
        </w:rPr>
        <w:t>对象未初始化</w:t>
      </w:r>
      <w:r>
        <w:t>：</w:t>
      </w:r>
      <w:r>
        <w:rPr>
          <w:rFonts w:hint="eastAsia"/>
        </w:rPr>
        <w:t>表示输入张量未初始化。</w:t>
      </w:r>
    </w:p>
    <w:p>
      <w:pPr>
        <w:pStyle w:val="38"/>
      </w:pPr>
      <w:r>
        <w:t>非法参数：</w:t>
      </w:r>
      <w:r>
        <w:rPr>
          <w:rFonts w:hint="eastAsia"/>
        </w:rPr>
        <w:t>其它参数出错情况。</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最小二乘</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计算方程</w:t>
      </w:r>
      <m:oMath>
        <m:r>
          <m:rPr>
            <m:sty m:val="p"/>
          </m:rPr>
          <w:rPr>
            <w:rFonts w:ascii="Cambria Math" w:hAnsi="Cambria Math"/>
          </w:rPr>
          <m:t>mat x=rhs</m:t>
        </m:r>
      </m:oMath>
      <w:r>
        <w:t>的最小二乘问题，即求解解向量x使得Euclidean 2-范数</w:t>
      </w:r>
      <w:r>
        <w:rPr>
          <w:rFonts w:hint="eastAsia"/>
          <w:lang w:eastAsia="zh-CN"/>
        </w:rPr>
        <w:t>（</w:t>
      </w:r>
      <w:r>
        <w:rPr>
          <w:rFonts w:hint="eastAsia"/>
        </w:rPr>
        <w:t>见式5</w:t>
      </w:r>
      <w:r>
        <w:t>5</w:t>
      </w:r>
      <w:r>
        <w:rPr>
          <w:rFonts w:hint="eastAsia"/>
          <w:lang w:eastAsia="zh-CN"/>
        </w:rPr>
        <w:t>）</w:t>
      </w:r>
      <w:r>
        <w:t>最小，线性方程可能是欠定的，唯一确定的或者超定的（即矩阵mat的线性无关的行数小于，等于或者大于线性无关的列的数目）。</w:t>
      </w:r>
    </w:p>
    <w:p>
      <w:pPr>
        <w:pStyle w:val="38"/>
      </w:pPr>
      <w:r>
        <w:tab/>
      </w:r>
      <m:oMath>
        <m:sSup>
          <w:bookmarkStart w:id="504" w:name="OLE_LINK1"/>
          <m:sSupPr>
            <m:ctrlPr>
              <w:rPr>
                <w:rFonts w:ascii="Cambria Math" w:hAnsi="Cambria Math"/>
              </w:rPr>
            </m:ctrlPr>
          </m:sSupPr>
          <m:e>
            <m:d>
              <m:dPr>
                <m:begChr m:val="‖"/>
                <m:endChr m:val="‖"/>
                <m:ctrlPr>
                  <w:rPr>
                    <w:rFonts w:ascii="Cambria Math" w:hAnsi="Cambria Math"/>
                  </w:rPr>
                </m:ctrlPr>
              </m:dPr>
              <m:e>
                <m:r>
                  <m:rPr/>
                  <w:rPr>
                    <w:rFonts w:ascii="Cambria Math" w:hAnsi="Cambria Math"/>
                  </w:rPr>
                  <m:t>rℎs</m:t>
                </m:r>
                <w:bookmarkEnd w:id="504"/>
                <m:r>
                  <m:rPr>
                    <m:sty m:val="p"/>
                  </m:rPr>
                  <w:rPr>
                    <w:rFonts w:ascii="Cambria Math" w:hAnsi="Cambria Math"/>
                  </w:rPr>
                  <m:t>−</m:t>
                </m:r>
                <m:r>
                  <m:rPr/>
                  <w:rPr>
                    <w:rFonts w:ascii="Cambria Math" w:hAnsi="Cambria Math"/>
                  </w:rPr>
                  <m:t>mat</m:t>
                </m:r>
                <m:r>
                  <m:rPr>
                    <m:sty m:val="p"/>
                  </m:rPr>
                  <w:rPr>
                    <w:rFonts w:ascii="Cambria Math" w:hAnsi="Cambria Math"/>
                  </w:rPr>
                  <m:t xml:space="preserve"> </m:t>
                </m:r>
                <m:r>
                  <m:rPr/>
                  <w:rPr>
                    <w:rFonts w:ascii="Cambria Math" w:hAnsi="Cambria Math"/>
                  </w:rPr>
                  <m:t>x</m:t>
                </m:r>
                <m:ctrlPr>
                  <w:rPr>
                    <w:rFonts w:ascii="Cambria Math" w:hAnsi="Cambria Math"/>
                  </w:rPr>
                </m:ctrlPr>
              </m:e>
            </m:d>
            <m:ctrlPr>
              <w:rPr>
                <w:rFonts w:ascii="Cambria Math" w:hAnsi="Cambria Math"/>
              </w:rPr>
            </m:ctrlPr>
          </m:e>
          <m:sup>
            <m:r>
              <m:rPr>
                <m:sty m:val="p"/>
              </m:rPr>
              <w:rPr>
                <w:rFonts w:ascii="Cambria Math" w:hAnsi="Cambria Math"/>
              </w:rPr>
              <m:t>2</m:t>
            </m:r>
            <m:ctrlPr>
              <w:rPr>
                <w:rFonts w:ascii="Cambria Math" w:hAnsi="Cambria Math"/>
              </w:rPr>
            </m:ctrlPr>
          </m:sup>
        </m:sSup>
      </m:oMath>
      <w:r>
        <w:tab/>
      </w:r>
      <w:r>
        <w:rPr>
          <w:rFonts w:hint="eastAsia"/>
        </w:rPr>
        <w:t>（5</w:t>
      </w:r>
      <w:r>
        <w:t>5</w:t>
      </w:r>
      <w:r>
        <w:rPr>
          <w:rFonts w:hint="eastAsia"/>
        </w:rPr>
        <w:t>）</w:t>
      </w:r>
    </w:p>
    <w:p>
      <w:pPr>
        <w:pStyle w:val="38"/>
      </w:pPr>
      <w:r>
        <w:rPr>
          <w:rFonts w:hint="eastAsia"/>
        </w:rPr>
        <w:t>式中：</w:t>
      </w:r>
    </w:p>
    <w:p>
      <w:pPr>
        <w:pStyle w:val="38"/>
        <w:rPr>
          <w:rFonts w:hint="eastAsia"/>
          <w:bCs/>
        </w:rPr>
      </w:pPr>
      <m:oMath>
        <m:r>
          <m:rPr/>
          <w:rPr>
            <w:rFonts w:ascii="Cambria Math" w:hAnsi="Cambria Math"/>
          </w:rPr>
          <m:t>rℎs</m:t>
        </m:r>
      </m:oMath>
      <w:r>
        <w:rPr>
          <w:rFonts w:hint="eastAsia"/>
        </w:rPr>
        <w:t>——</w:t>
      </w:r>
      <w:r>
        <w:rPr>
          <w:rFonts w:hint="eastAsia"/>
          <w:lang w:val="en-US" w:eastAsia="zh-CN"/>
        </w:rPr>
        <w:t>观测值向量</w:t>
      </w:r>
      <w:r>
        <w:rPr>
          <w:rFonts w:hint="eastAsia"/>
        </w:rPr>
        <w:t>。</w:t>
      </w:r>
    </w:p>
    <w:p>
      <w:pPr>
        <w:pStyle w:val="38"/>
        <w:rPr>
          <w:rFonts w:hAnsi="Cambria Math"/>
          <w:i w:val="0"/>
        </w:rPr>
      </w:pPr>
      <m:oMath>
        <m:r>
          <m:rPr/>
          <w:rPr>
            <w:rFonts w:ascii="Cambria Math" w:hAnsi="Cambria Math"/>
          </w:rPr>
          <m:t>mat</m:t>
        </m:r>
      </m:oMath>
      <w:r>
        <w:rPr>
          <w:rFonts w:hint="eastAsia"/>
        </w:rPr>
        <w:t>——</w:t>
      </w:r>
      <w:r>
        <w:rPr>
          <w:rFonts w:hint="eastAsia"/>
          <w:lang w:val="en-US" w:eastAsia="zh-CN"/>
        </w:rPr>
        <w:t>系数向量</w:t>
      </w:r>
      <w:r>
        <w:rPr>
          <w:rFonts w:hint="eastAsia"/>
        </w:rPr>
        <w:t>；</w:t>
      </w:r>
    </w:p>
    <w:p>
      <w:pPr>
        <w:pStyle w:val="38"/>
      </w:pPr>
      <m:oMath>
        <m:r>
          <m:rPr/>
          <w:rPr>
            <w:rFonts w:ascii="Cambria Math" w:hAnsi="Cambria Math"/>
          </w:rPr>
          <m:t>x</m:t>
        </m:r>
      </m:oMath>
      <w:r>
        <w:rPr>
          <w:rFonts w:hint="eastAsia"/>
        </w:rPr>
        <w:t>——</w:t>
      </w:r>
      <w:r>
        <w:rPr>
          <w:rFonts w:hint="eastAsia"/>
          <w:lang w:val="en-US" w:eastAsia="zh-CN"/>
        </w:rPr>
        <w:t>待估参数向量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最小二乘求解</w:t>
      </w:r>
      <w:r>
        <w:rPr>
          <w:rFonts w:hint="eastAsia"/>
        </w:rPr>
        <w:t>函数前向接口应符合表13</w:t>
      </w:r>
      <w:r>
        <w:t>8</w:t>
      </w:r>
      <w:r>
        <w:rPr>
          <w:rFonts w:hint="eastAsia"/>
        </w:rPr>
        <w:t>，C代码示例见A.2.1</w:t>
      </w:r>
      <w:r>
        <w:t>7</w:t>
      </w:r>
      <w:r>
        <w:rPr>
          <w:rFonts w:hint="eastAsia"/>
        </w:rPr>
        <w:t>.</w:t>
      </w:r>
      <w:r>
        <w:t>8</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38  </w:t>
      </w:r>
      <w:r>
        <w:rPr>
          <w:rFonts w:hint="eastAsia" w:ascii="黑体" w:hAnsi="黑体" w:cs="Times New Roman"/>
          <w:bCs/>
          <w:color w:val="000000"/>
          <w:sz w:val="21"/>
          <w:szCs w:val="22"/>
        </w:rPr>
        <w:t>最小二乘求解</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描述系数矩阵的输入张量，其中inner-most的两维用作求解运算，其它高维用于描述批量运算，假设用于求解运算的维度为</w:t>
            </w:r>
            <m:oMath>
              <m:r>
                <m:rPr>
                  <m:sty m:val="p"/>
                </m:rPr>
                <w:rPr>
                  <w:rFonts w:hint="default" w:ascii="Cambria Math" w:hAnsi="Cambria Math"/>
                  <w:color w:val="000000" w:themeColor="text1"/>
                  <w:sz w:val="18"/>
                  <w:szCs w:val="21"/>
                  <w14:textFill>
                    <w14:solidFill>
                      <w14:schemeClr w14:val="tx1"/>
                    </w14:solidFill>
                  </w14:textFill>
                </w:rPr>
                <m:t>m×n</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lang w:val="en-US" w:eastAsia="zh-CN"/>
                <w14:textFill>
                  <w14:solidFill>
                    <w14:schemeClr w14:val="tx1"/>
                  </w14:solidFill>
                </w14:textFill>
              </w:rPr>
              <w:t>系数向量</w:t>
            </w:r>
            <w:r>
              <w:rPr>
                <w:rFonts w:hint="default" w:ascii="宋体" w:hAnsi="宋体"/>
                <w:color w:val="000000" w:themeColor="text1"/>
                <w:sz w:val="18"/>
                <w:szCs w:val="21"/>
                <w14:textFill>
                  <w14:solidFill>
                    <w14:schemeClr w14:val="tx1"/>
                  </w14:solidFill>
                </w14:textFill>
              </w:rPr>
              <w:t>，如果rhs的维度大于等于2，假设其inner-most的维度为</w:t>
            </w:r>
            <m:oMath>
              <m:r>
                <m:rPr>
                  <m:sty m:val="p"/>
                </m:rPr>
                <w:rPr>
                  <w:rFonts w:hint="default" w:ascii="Cambria Math" w:hAnsi="Cambria Math"/>
                  <w:color w:val="000000" w:themeColor="text1"/>
                  <w:sz w:val="18"/>
                  <w:szCs w:val="21"/>
                  <w14:textFill>
                    <w14:solidFill>
                      <w14:schemeClr w14:val="tx1"/>
                    </w14:solidFill>
                  </w14:textFill>
                </w:rPr>
                <m:t>m×k</m:t>
              </m:r>
            </m:oMath>
            <w:r>
              <w:rPr>
                <w:rFonts w:hint="default" w:ascii="宋体" w:hAnsi="宋体"/>
                <w:color w:val="000000" w:themeColor="text1"/>
                <w:sz w:val="18"/>
                <w:szCs w:val="21"/>
                <w14:textFill>
                  <w14:solidFill>
                    <w14:schemeClr w14:val="tx1"/>
                  </w14:solidFill>
                </w14:textFill>
              </w:rPr>
              <w:t>，则针对该张量的每一列计算最小二乘运算，其它高维用于描述批量运算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奇异值</w:t>
            </w:r>
            <w:r>
              <w:rPr>
                <w:rFonts w:hint="eastAsia" w:ascii="宋体" w:hAnsi="宋体"/>
                <w:color w:val="000000" w:themeColor="text1"/>
                <w:sz w:val="18"/>
                <w:szCs w:val="21"/>
                <w:lang w:val="en-US" w:eastAsia="zh-CN"/>
                <w14:textFill>
                  <w14:solidFill>
                    <w14:schemeClr w14:val="tx1"/>
                  </w14:solidFill>
                </w14:textFill>
              </w:rPr>
              <w:t>截止</w:t>
            </w:r>
            <w:r>
              <w:rPr>
                <w:rFonts w:hint="eastAsia" w:ascii="宋体" w:hAnsi="宋体"/>
                <w:color w:val="000000" w:themeColor="text1"/>
                <w:sz w:val="18"/>
                <w:szCs w:val="21"/>
                <w14:textFill>
                  <w14:solidFill>
                    <w14:schemeClr w14:val="tx1"/>
                  </w14:solidFill>
                </w14:textFill>
              </w:rPr>
              <w:t>比</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描述输入张量mat的奇异值截止比。即如果奇异值比prec与mat的最大奇异值的乘积小，则将该奇异值看作零，默认值</w:t>
            </w:r>
            <w:r>
              <w:rPr>
                <w:rFonts w:hint="eastAsia" w:ascii="宋体" w:hAnsi="宋体"/>
                <w:color w:val="000000" w:themeColor="text1"/>
                <w:sz w:val="18"/>
                <w:szCs w:val="21"/>
                <w14:textFill>
                  <w14:solidFill>
                    <w14:schemeClr w14:val="tx1"/>
                  </w14:solidFill>
                </w14:textFill>
              </w:rPr>
              <w:t>：输入张量数据类型对应的</w:t>
            </w:r>
            <w:r>
              <w:rPr>
                <w:rFonts w:hint="default" w:ascii="宋体" w:hAnsi="宋体"/>
                <w:color w:val="000000" w:themeColor="text1"/>
                <w:sz w:val="18"/>
                <w:szCs w:val="21"/>
                <w14:textFill>
                  <w14:solidFill>
                    <w14:schemeClr w14:val="tx1"/>
                  </w14:solidFill>
                </w14:textFill>
              </w:rPr>
              <w:t>机器精度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描述输出最小二乘解。如果输入张量rhs为二维的，则解对应输出张量x的k列,另外描述批量计算的维度应与输入张量保持一致。</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r>
        <w:rPr>
          <w:bCs/>
          <w:color w:val="000000" w:themeColor="text1"/>
          <w14:textFill>
            <w14:solidFill>
              <w14:schemeClr w14:val="tx1"/>
            </w14:solidFill>
          </w14:textFill>
        </w:rPr>
        <w:t xml:space="preserve"> </w:t>
      </w:r>
    </w:p>
    <w:p>
      <w:pPr>
        <w:pStyle w:val="38"/>
      </w:pPr>
      <w:r>
        <w:t>没有错误：</w:t>
      </w:r>
      <w:r>
        <w:rPr>
          <w:rFonts w:hint="eastAsia"/>
        </w:rPr>
        <w:t>表示</w:t>
      </w:r>
      <w:r>
        <w:t>操作成功。</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对象未初始化</w:t>
      </w:r>
      <w:r>
        <w:rPr>
          <w:color w:val="000000" w:themeColor="text1"/>
          <w14:textFill>
            <w14:solidFill>
              <w14:schemeClr w14:val="tx1"/>
            </w14:solidFill>
          </w14:textFill>
        </w:rPr>
        <w:t>：表示输入张量对象未初始化。</w:t>
      </w:r>
    </w:p>
    <w:p>
      <w:pPr>
        <w:pStyle w:val="38"/>
      </w:pPr>
      <w:r>
        <w:t>非法参数：</w:t>
      </w:r>
      <w:r>
        <w:rPr>
          <w:rFonts w:hint="eastAsia"/>
        </w:rPr>
        <w:t>表示</w:t>
      </w:r>
      <w:r>
        <w:rPr>
          <w:color w:val="000000" w:themeColor="text1"/>
          <w14:textFill>
            <w14:solidFill>
              <w14:schemeClr w14:val="tx1"/>
            </w14:solidFill>
          </w14:textFill>
        </w:rPr>
        <w:t>其他参数出错情况</w:t>
      </w:r>
      <w:r>
        <w:rPr>
          <w:rFonts w:hint="eastAsia"/>
        </w:rPr>
        <w:t>。</w:t>
      </w:r>
    </w:p>
    <w:p>
      <w:pPr>
        <w:pStyle w:val="124"/>
        <w:numPr>
          <w:ilvl w:val="3"/>
          <w:numId w:val="20"/>
        </w:numPr>
        <w:spacing w:before="156" w:after="156"/>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矩阵求逆</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rFonts w:hint="eastAsia" w:eastAsia="宋体"/>
          <w:lang w:eastAsia="zh-CN"/>
        </w:rPr>
      </w:pPr>
      <w:r>
        <w:t>求解mat张量的逆张量</w:t>
      </w:r>
      <w:r>
        <w:rPr>
          <w:rFonts w:hint="eastAsia"/>
          <w:lang w:eastAsia="zh-CN"/>
        </w:rPr>
        <w:t>，</w:t>
      </w:r>
      <w:r>
        <w:rPr>
          <w:rFonts w:hint="eastAsia"/>
        </w:rPr>
        <w:t>见式（</w:t>
      </w:r>
      <w:r>
        <w:rPr>
          <w:rFonts w:hint="eastAsia"/>
          <w:lang w:val="en-US" w:eastAsia="zh-CN"/>
        </w:rPr>
        <w:t>56</w:t>
      </w:r>
      <w:r>
        <w:rPr>
          <w:rFonts w:hint="eastAsia"/>
        </w:rPr>
        <w:t>）</w:t>
      </w:r>
      <w:r>
        <w:rPr>
          <w:rFonts w:hint="eastAsia"/>
          <w:lang w:eastAsia="zh-CN"/>
        </w:rPr>
        <w:t>。</w:t>
      </w:r>
    </w:p>
    <w:p>
      <w:pPr>
        <w:pStyle w:val="38"/>
        <w:ind w:firstLine="0" w:firstLineChars="0"/>
      </w:pPr>
      <w:r>
        <w:tab/>
      </w:r>
      <w:r>
        <w:t xml:space="preserve"> </w:t>
      </w:r>
      <m:oMath>
        <m:r>
          <m:rPr>
            <m:sty m:val="p"/>
          </m:rPr>
          <w:rPr>
            <w:rFonts w:ascii="Cambria Math" w:hAnsi="Cambria Math"/>
          </w:rPr>
          <m:t xml:space="preserve"> inv=</m:t>
        </m:r>
        <m:sSup>
          <m:sSupPr>
            <m:ctrlPr>
              <w:rPr>
                <w:rFonts w:ascii="Cambria Math" w:hAnsi="Cambria Math"/>
              </w:rPr>
            </m:ctrlPr>
          </m:sSupPr>
          <m:e>
            <m:r>
              <m:rPr/>
              <w:rPr>
                <w:rFonts w:ascii="Cambria Math" w:hAnsi="Cambria Math"/>
              </w:rPr>
              <m:t>mat</m:t>
            </m:r>
            <m:ctrlPr>
              <w:rPr>
                <w:rFonts w:ascii="Cambria Math" w:hAnsi="Cambria Math"/>
              </w:rPr>
            </m:ctrlPr>
          </m:e>
          <m:sup>
            <m:r>
              <m:rPr/>
              <w:rPr>
                <w:rFonts w:ascii="Cambria Math" w:hAnsi="Cambria Math"/>
              </w:rPr>
              <m:t>−1</m:t>
            </m:r>
            <m:ctrlPr>
              <w:rPr>
                <w:rFonts w:ascii="Cambria Math" w:hAnsi="Cambria Math"/>
              </w:rPr>
            </m:ctrlPr>
          </m:sup>
        </m:sSup>
      </m:oMath>
      <w:r>
        <w:rPr>
          <w:rFonts w:ascii="Cambria Math" w:hAnsi="Cambria Math"/>
        </w:rPr>
        <w:t xml:space="preserve"> </w:t>
      </w:r>
      <w:r>
        <w:tab/>
      </w:r>
      <w:r>
        <w:rPr>
          <w:rFonts w:hint="eastAsia"/>
        </w:rPr>
        <w:t>（5</w:t>
      </w:r>
      <w:r>
        <w:rPr>
          <w:rFonts w:hint="eastAsia"/>
          <w:lang w:val="en-US" w:eastAsia="zh-CN"/>
        </w:rPr>
        <w:t>6</w:t>
      </w:r>
      <w:r>
        <w:rPr>
          <w:rFonts w:hint="eastAsia"/>
        </w:rPr>
        <w:t>）</w:t>
      </w:r>
    </w:p>
    <w:p>
      <w:pPr>
        <w:pStyle w:val="38"/>
      </w:pPr>
      <w:r>
        <w:rPr>
          <w:rFonts w:hint="eastAsia"/>
        </w:rPr>
        <w:t>式中：</w:t>
      </w:r>
    </w:p>
    <w:p>
      <w:pPr>
        <w:pStyle w:val="38"/>
        <w:rPr>
          <w:rFonts w:hint="eastAsia"/>
        </w:rPr>
      </w:pPr>
      <m:oMath>
        <m:r>
          <m:rPr/>
          <w:rPr>
            <w:rFonts w:hint="default" w:ascii="Cambria Math" w:hAnsi="Cambria Math"/>
            <w:lang w:val="en-US" w:eastAsia="zh-CN"/>
          </w:rPr>
          <m:t>ma</m:t>
        </m:r>
      </m:oMath>
      <w:r>
        <w:rPr>
          <w:rFonts w:hint="eastAsia" w:hAnsi="Cambria Math"/>
          <w:i w:val="0"/>
          <w:lang w:val="en-US" w:eastAsia="zh-CN"/>
        </w:rPr>
        <w:t>t</w:t>
      </w:r>
      <w:r>
        <w:rPr>
          <w:rFonts w:hint="eastAsia"/>
        </w:rPr>
        <w:t>——</w:t>
      </w:r>
      <w:r>
        <w:rPr>
          <w:rFonts w:hint="eastAsia"/>
          <w:lang w:val="en-US" w:eastAsia="zh-CN"/>
        </w:rPr>
        <w:t>输入张量</w:t>
      </w:r>
      <w:r>
        <w:rPr>
          <w:rFonts w:hint="eastAsia"/>
        </w:rPr>
        <w:t>；</w:t>
      </w:r>
    </w:p>
    <w:p>
      <w:pPr>
        <w:pStyle w:val="38"/>
      </w:pPr>
      <w:r>
        <w:rPr>
          <w:rFonts w:hint="eastAsia"/>
          <w:lang w:val="en-US" w:eastAsia="zh-CN"/>
        </w:rPr>
        <w:t>inv</w:t>
      </w:r>
      <w:r>
        <w:rPr>
          <w:rFonts w:hint="eastAsia"/>
        </w:rPr>
        <w:t>——</w:t>
      </w:r>
      <w:r>
        <w:rPr>
          <w:rFonts w:hint="eastAsia"/>
          <w:lang w:val="en-US" w:eastAsia="zh-CN"/>
        </w:rPr>
        <w:t>输出张量（mat张量的逆）。</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矩阵求逆</w:t>
      </w:r>
      <w:r>
        <w:rPr>
          <w:rFonts w:hint="eastAsia"/>
        </w:rPr>
        <w:t>函数前向接口应符合表13</w:t>
      </w:r>
      <w:r>
        <w:t>9</w:t>
      </w:r>
      <w:r>
        <w:rPr>
          <w:rFonts w:hint="eastAsia"/>
        </w:rPr>
        <w:t>，C代码示例见A.2.1</w:t>
      </w:r>
      <w:r>
        <w:t>7</w:t>
      </w:r>
      <w:r>
        <w:rPr>
          <w:rFonts w:hint="eastAsia"/>
        </w:rPr>
        <w:t>.</w:t>
      </w:r>
      <w:r>
        <w:t>9</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139  </w:t>
      </w:r>
      <w:r>
        <w:rPr>
          <w:rFonts w:hint="eastAsia" w:ascii="黑体" w:hAnsi="黑体" w:cs="Times New Roman"/>
          <w:bCs/>
          <w:color w:val="000000"/>
          <w:sz w:val="21"/>
          <w:szCs w:val="22"/>
        </w:rPr>
        <w:t>矩阵求逆函数</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描述待求逆的矩阵，如果维度高于两维，则inner-most的两维用作求逆运算，其它高维用作批量运算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输入张量的逆张量，如果输入张量mat维度高于两维，则inv的inner-most的两维对应为逆矩阵，其它高维用作描述批量运算</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 xml:space="preserve">返回值 </w:t>
      </w:r>
    </w:p>
    <w:p>
      <w:pPr>
        <w:pStyle w:val="38"/>
      </w:pPr>
      <w:r>
        <w:t>没有错误：</w:t>
      </w:r>
      <w:r>
        <w:rPr>
          <w:rFonts w:hint="eastAsia"/>
        </w:rPr>
        <w:t>表示</w:t>
      </w:r>
      <w:r>
        <w:t>操作成功。</w:t>
      </w:r>
    </w:p>
    <w:p>
      <w:pPr>
        <w:pStyle w:val="38"/>
      </w:pPr>
      <w:r>
        <w:rPr>
          <w:rFonts w:hint="eastAsia"/>
        </w:rPr>
        <w:t>类型不匹配</w:t>
      </w:r>
      <w:r>
        <w:t>：</w:t>
      </w:r>
      <w:r>
        <w:rPr>
          <w:rFonts w:hint="eastAsia"/>
        </w:rPr>
        <w:t>表示</w:t>
      </w:r>
      <w:r>
        <w:rPr>
          <w:color w:val="000000" w:themeColor="text1"/>
          <w14:textFill>
            <w14:solidFill>
              <w14:schemeClr w14:val="tx1"/>
            </w14:solidFill>
          </w14:textFill>
        </w:rPr>
        <w:t>输入张量对象未初始化</w:t>
      </w:r>
      <w:r>
        <w:rPr>
          <w:rFonts w:hint="eastAsia"/>
        </w:rPr>
        <w:t>。</w:t>
      </w:r>
    </w:p>
    <w:p>
      <w:pPr>
        <w:pStyle w:val="38"/>
      </w:pPr>
      <w:r>
        <w:t>非法参数：</w:t>
      </w:r>
      <w:r>
        <w:rPr>
          <w:rFonts w:hint="eastAsia"/>
        </w:rPr>
        <w:t>表示</w:t>
      </w:r>
      <w:r>
        <w:rPr>
          <w:color w:val="000000" w:themeColor="text1"/>
          <w14:textFill>
            <w14:solidFill>
              <w14:schemeClr w14:val="tx1"/>
            </w14:solidFill>
          </w14:textFill>
        </w:rPr>
        <w:t>其他参数出错情况</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求特征值及特征向量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求解mat张量的特征值与特征向量。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求特征值及特征向量</w:t>
      </w:r>
      <w:r>
        <w:rPr>
          <w:rFonts w:hint="eastAsia"/>
        </w:rPr>
        <w:t>函数前向接口应符合表1</w:t>
      </w:r>
      <w:r>
        <w:t>40</w:t>
      </w:r>
      <w:r>
        <w:rPr>
          <w:rFonts w:hint="eastAsia"/>
        </w:rPr>
        <w:t>，C代码示例见A.2.1</w:t>
      </w:r>
      <w:r>
        <w:t>7</w:t>
      </w:r>
      <w:r>
        <w:rPr>
          <w:rFonts w:hint="eastAsia"/>
        </w:rPr>
        <w:t>.</w:t>
      </w:r>
      <w:r>
        <w:t>10</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40  </w:t>
      </w:r>
      <w:r>
        <w:rPr>
          <w:rFonts w:hint="eastAsia" w:ascii="黑体" w:hAnsi="黑体" w:cs="Times New Roman"/>
          <w:bCs/>
          <w:color w:val="000000"/>
          <w:sz w:val="21"/>
          <w:szCs w:val="22"/>
        </w:rPr>
        <w:t>求特征值及特征向量</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待计算特征值和右端特征向量的方阵，若输入张量mat的维度高于两维，则inner-most的两维用作描述二维矩阵的维度，其它高维描述批量运算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特征值</w:t>
            </w:r>
            <w:r>
              <w:rPr>
                <w:rFonts w:hint="default" w:ascii="宋体" w:hAnsi="宋体"/>
                <w:color w:val="000000" w:themeColor="text1"/>
                <w:sz w:val="18"/>
                <w:szCs w:val="21"/>
                <w14:textFill>
                  <w14:solidFill>
                    <w14:schemeClr w14:val="tx1"/>
                  </w14:solidFill>
                </w14:textFill>
              </w:rPr>
              <w:t>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描述返回特征值的张量，特征值不必按照某种顺序进行排列，且w的维度与输入张量mat保持一致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特征向量</w:t>
            </w:r>
            <w:r>
              <w:rPr>
                <w:rFonts w:hint="default" w:ascii="宋体" w:hAnsi="宋体"/>
                <w:color w:val="000000" w:themeColor="text1"/>
                <w:sz w:val="18"/>
                <w:szCs w:val="21"/>
                <w14:textFill>
                  <w14:solidFill>
                    <w14:schemeClr w14:val="tx1"/>
                  </w14:solidFill>
                </w14:textFill>
              </w:rPr>
              <w:t>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描述返回特征向量的张量，且其第i列v[:,i]与第i个特征值相对应</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color w:val="000000" w:themeColor="text1"/>
          <w14:textFill>
            <w14:solidFill>
              <w14:schemeClr w14:val="tx1"/>
            </w14:solidFill>
          </w14:textFill>
        </w:rPr>
        <w:t>表示操作成功</w:t>
      </w:r>
      <w:r>
        <w:t>。</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对象未初始化</w:t>
      </w:r>
      <w:r>
        <w:rPr>
          <w:color w:val="000000" w:themeColor="text1"/>
          <w14:textFill>
            <w14:solidFill>
              <w14:schemeClr w14:val="tx1"/>
            </w14:solidFill>
          </w14:textFill>
        </w:rPr>
        <w:t>：表示输入张量对象未初始化。</w:t>
      </w:r>
    </w:p>
    <w:p>
      <w:pPr>
        <w:pStyle w:val="38"/>
      </w:pPr>
      <w:r>
        <w:rPr>
          <w:rFonts w:hint="eastAsia"/>
        </w:rPr>
        <w:t>非法参数</w:t>
      </w:r>
      <w:r>
        <w:t>：表示其他参数出错情况</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矩阵范数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t>计算张量的范数，这个函数可以计算几个不同的向量范数（1-norm，Euclidean或2-norm，inf-norm，p&gt;0的p-norm）和矩阵范数（Frobenius，1-norm 和 inf-norm）</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矩阵范数</w:t>
      </w:r>
      <w:r>
        <w:rPr>
          <w:rFonts w:hint="eastAsia"/>
        </w:rPr>
        <w:t>函数前向接口应符合表</w:t>
      </w:r>
      <w:r>
        <w:t>141</w:t>
      </w:r>
      <w:r>
        <w:rPr>
          <w:rFonts w:hint="eastAsia"/>
        </w:rPr>
        <w:t>，C代码示例见A.2.1</w:t>
      </w:r>
      <w:r>
        <w:t>7</w:t>
      </w:r>
      <w:r>
        <w:rPr>
          <w:rFonts w:hint="eastAsia"/>
        </w:rPr>
        <w:t>.</w:t>
      </w:r>
      <w:r>
        <w:t>11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表1</w:t>
      </w:r>
      <w:r>
        <w:rPr>
          <w:rFonts w:ascii="黑体" w:hAnsi="黑体" w:cs="Times New Roman"/>
          <w:bCs/>
          <w:color w:val="000000"/>
          <w:sz w:val="21"/>
          <w:szCs w:val="22"/>
        </w:rPr>
        <w:t xml:space="preserve">41  </w:t>
      </w:r>
      <w:r>
        <w:rPr>
          <w:rFonts w:hint="eastAsia" w:ascii="黑体" w:hAnsi="黑体" w:cs="Times New Roman"/>
          <w:bCs/>
          <w:color w:val="000000"/>
          <w:sz w:val="21"/>
          <w:szCs w:val="22"/>
        </w:rPr>
        <w:t>矩阵范数</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待求范数张量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范数计算类别</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表示范数计算的类别，包括向量范数（1-norm</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Euclidean或2-norm</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inf-norm</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p&gt;0的p-norm）和矩阵范数（Frobenius</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1-norm 和 inf-norm）</w:t>
            </w:r>
            <w:r>
              <w:rPr>
                <w:rFonts w:hint="eastAsia" w:ascii="宋体" w:hAnsi="宋体"/>
                <w:color w:val="000000" w:themeColor="text1"/>
                <w:sz w:val="18"/>
                <w:szCs w:val="21"/>
                <w14:textFill>
                  <w14:solidFill>
                    <w14:schemeClr w14:val="tx1"/>
                  </w14:solidFill>
                </w14:textFill>
              </w:rPr>
              <w:t>。默认值：</w:t>
            </w:r>
            <w:r>
              <w:rPr>
                <w:rFonts w:hint="default" w:ascii="宋体" w:hAnsi="宋体"/>
                <w:color w:val="000000" w:themeColor="text1"/>
                <w:sz w:val="18"/>
                <w:szCs w:val="21"/>
                <w14:textFill>
                  <w14:solidFill>
                    <w14:schemeClr w14:val="tx1"/>
                  </w14:solidFill>
                </w14:textFill>
              </w:rPr>
              <w:t>inf-norm</w:t>
            </w:r>
            <w:r>
              <w:rPr>
                <w:rFonts w:hint="eastAsia" w:ascii="宋体" w:hAnsi="宋体"/>
                <w:color w:val="000000" w:themeColor="text1"/>
                <w:sz w:val="18"/>
                <w:szCs w:val="21"/>
                <w14:textFill>
                  <w14:solidFill>
                    <w14:schemeClr w14:val="tx1"/>
                  </w14:solidFill>
                </w14:textFill>
              </w:rPr>
              <w:t>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轴数组首地址</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如果axis是{}</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输入被视为一个向量，整个张量计算出一个范数值。如果axis的数组长度为1，输入被视为batch的向量；如果axis的数组长度是2，则输入视为batch的矩阵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轴数组元素个数</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表示轴数组的元素个数。默认值：0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维度保留</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如果为</w:t>
            </w:r>
            <w:r>
              <w:rPr>
                <w:rFonts w:hint="eastAsia" w:ascii="宋体" w:hAnsi="宋体"/>
                <w:color w:val="000000" w:themeColor="text1"/>
                <w:sz w:val="18"/>
                <w:szCs w:val="21"/>
                <w14:textFill>
                  <w14:solidFill>
                    <w14:schemeClr w14:val="tx1"/>
                  </w14:solidFill>
                </w14:textFill>
              </w:rPr>
              <w:t>true</w:t>
            </w:r>
            <w:r>
              <w:rPr>
                <w:rFonts w:hint="default" w:ascii="宋体" w:hAnsi="宋体"/>
                <w:color w:val="000000" w:themeColor="text1"/>
                <w:sz w:val="18"/>
                <w:szCs w:val="21"/>
                <w14:textFill>
                  <w14:solidFill>
                    <w14:schemeClr w14:val="tx1"/>
                  </w14:solidFill>
                </w14:textFill>
              </w:rPr>
              <w:t>，则</w:t>
            </w:r>
            <w:r>
              <w:rPr>
                <w:rFonts w:hint="eastAsia" w:ascii="宋体" w:hAnsi="宋体"/>
                <w:color w:val="000000" w:themeColor="text1"/>
                <w:sz w:val="18"/>
                <w:szCs w:val="21"/>
                <w14:textFill>
                  <w14:solidFill>
                    <w14:schemeClr w14:val="tx1"/>
                  </w14:solidFill>
                </w14:textFill>
              </w:rPr>
              <w:t>输出张量</w:t>
            </w:r>
            <w:r>
              <w:rPr>
                <w:rFonts w:hint="default" w:ascii="宋体" w:hAnsi="宋体"/>
                <w:color w:val="000000" w:themeColor="text1"/>
                <w:sz w:val="18"/>
                <w:szCs w:val="21"/>
                <w14:textFill>
                  <w14:solidFill>
                    <w14:schemeClr w14:val="tx1"/>
                  </w14:solidFill>
                </w14:textFill>
              </w:rPr>
              <w:t>保留输入张量的维度。否则，输</w:t>
            </w:r>
            <w:r>
              <w:rPr>
                <w:rFonts w:hint="eastAsia" w:ascii="宋体" w:hAnsi="宋体"/>
                <w:color w:val="000000" w:themeColor="text1"/>
                <w:sz w:val="18"/>
                <w:szCs w:val="21"/>
                <w14:textFill>
                  <w14:solidFill>
                    <w14:schemeClr w14:val="tx1"/>
                  </w14:solidFill>
                </w14:textFill>
              </w:rPr>
              <w:t>出</w:t>
            </w:r>
            <w:r>
              <w:rPr>
                <w:rFonts w:hint="default" w:ascii="宋体" w:hAnsi="宋体"/>
                <w:color w:val="000000" w:themeColor="text1"/>
                <w:sz w:val="18"/>
                <w:szCs w:val="21"/>
                <w14:textFill>
                  <w14:solidFill>
                    <w14:schemeClr w14:val="tx1"/>
                  </w14:solidFill>
                </w14:textFill>
              </w:rPr>
              <w:t>的维度将小于输入的维度</w:t>
            </w:r>
            <w:r>
              <w:rPr>
                <w:rFonts w:hint="eastAsia" w:ascii="宋体" w:hAnsi="宋体"/>
                <w:color w:val="000000" w:themeColor="text1"/>
                <w:sz w:val="18"/>
                <w:szCs w:val="21"/>
                <w14:textFill>
                  <w14:solidFill>
                    <w14:schemeClr w14:val="tx1"/>
                  </w14:solidFill>
                </w14:textFill>
              </w:rPr>
              <w:t>默认值：</w:t>
            </w:r>
            <w:r>
              <w:rPr>
                <w:rFonts w:hint="default" w:ascii="宋体" w:hAnsi="宋体"/>
                <w:color w:val="000000" w:themeColor="text1"/>
                <w:sz w:val="18"/>
                <w:szCs w:val="21"/>
                <w14:textFill>
                  <w14:solidFill>
                    <w14:schemeClr w14:val="tx1"/>
                  </w14:solidFill>
                </w14:textFill>
              </w:rPr>
              <w:t>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表示计算结果，包含向量或矩阵的范数。如果keep_dims是true，那么输出张量与输入张量的维度相同。否则，如果axis为{}，则输出为标量；如果axis的数组长度大于1，则输出的张量的维度小于输入张量的维度</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对象未初始化</w:t>
      </w:r>
      <w:r>
        <w:rPr>
          <w:color w:val="000000" w:themeColor="text1"/>
          <w14:textFill>
            <w14:solidFill>
              <w14:schemeClr w14:val="tx1"/>
            </w14:solidFill>
          </w14:textFill>
        </w:rPr>
        <w:t>：表示输入张量对象未初始化。</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类型不匹配</w:t>
      </w:r>
      <w:r>
        <w:rPr>
          <w:color w:val="000000" w:themeColor="text1"/>
          <w14:textFill>
            <w14:solidFill>
              <w14:schemeClr w14:val="tx1"/>
            </w14:solidFill>
          </w14:textFill>
        </w:rPr>
        <w:t>: 表示输入张量对象的类型和输出张量的类型不匹配。</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内存不足</w:t>
      </w:r>
      <w:r>
        <w:rPr>
          <w:color w:val="000000" w:themeColor="text1"/>
          <w14:textFill>
            <w14:solidFill>
              <w14:schemeClr w14:val="tx1"/>
            </w14:solidFill>
          </w14:textFill>
        </w:rPr>
        <w:t>：表示输出张量分配空间不足。</w:t>
      </w:r>
    </w:p>
    <w:p>
      <w:pPr>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非法参数</w:t>
      </w:r>
      <w:r>
        <w:rPr>
          <w:color w:val="000000" w:themeColor="text1"/>
          <w14:textFill>
            <w14:solidFill>
              <w14:schemeClr w14:val="tx1"/>
            </w14:solidFill>
          </w14:textFill>
        </w:rPr>
        <w:t>：表示其他参数不合法。</w:t>
      </w:r>
    </w:p>
    <w:p>
      <w:pPr>
        <w:pStyle w:val="38"/>
      </w:pPr>
      <w:r>
        <w:rPr>
          <w:rFonts w:hint="eastAsia"/>
        </w:rPr>
        <w:t>其它内部错误</w:t>
      </w:r>
      <w:r>
        <w:t>：表示内部的调用操作出错</w:t>
      </w:r>
      <w:r>
        <w:rPr>
          <w:rFonts w:hint="eastAsia"/>
        </w:rPr>
        <w:t>。</w:t>
      </w:r>
    </w:p>
    <w:p>
      <w:pPr>
        <w:pStyle w:val="124"/>
        <w:numPr>
          <w:ilvl w:val="3"/>
          <w:numId w:val="20"/>
        </w:numPr>
        <w:spacing w:before="156" w:after="156"/>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线性操作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rPr>
          <w:rFonts w:hint="eastAsia"/>
          <w:bCs/>
        </w:rPr>
      </w:pPr>
      <w:r>
        <w:rPr>
          <w:rFonts w:hint="eastAsia"/>
        </w:rPr>
        <w:t>对</w:t>
      </w:r>
      <w:r>
        <w:t>输入张量</w:t>
      </w:r>
      <w:r>
        <w:rPr>
          <w:rFonts w:hint="eastAsia"/>
        </w:rPr>
        <w:t>进行线性变换</w:t>
      </w:r>
      <w:r>
        <w:t>，</w:t>
      </w:r>
      <w:r>
        <w:rPr>
          <w:rFonts w:hint="eastAsia"/>
        </w:rPr>
        <w:t>见式（</w:t>
      </w:r>
      <w:r>
        <w:rPr>
          <w:rFonts w:hint="eastAsia"/>
          <w:lang w:val="en-US" w:eastAsia="zh-CN"/>
        </w:rPr>
        <w:t>57</w:t>
      </w:r>
      <w:r>
        <w:rPr>
          <w:rFonts w:hint="eastAsia"/>
        </w:rPr>
        <w:t>）</w:t>
      </w:r>
      <w:r>
        <w:rPr>
          <w:rFonts w:hint="eastAsia"/>
          <w:lang w:eastAsia="zh-CN"/>
        </w:rPr>
        <w:t>。</w:t>
      </w:r>
    </w:p>
    <w:p>
      <w:pPr>
        <w:pStyle w:val="38"/>
        <w:ind w:firstLine="0" w:firstLineChars="0"/>
      </w:pPr>
      <m:oMath>
        <m:r>
          <w:tab/>
        </m:r>
      </m:oMath>
      <w:r>
        <w:t xml:space="preserve"> </w:t>
      </w:r>
      <m:oMath>
        <m:r>
          <m:rPr>
            <m:sty m:val="p"/>
          </m:rPr>
          <w:rPr>
            <w:rFonts w:ascii="Cambria Math" w:hAnsi="Cambria Math"/>
          </w:rPr>
          <m:t xml:space="preserve"> </m:t>
        </m:r>
        <m:r>
          <m:rPr/>
          <w:rPr>
            <w:rFonts w:hint="eastAsia" w:ascii="Cambria Math" w:hAnsi="Cambria Math"/>
          </w:rPr>
          <m:t>y</m:t>
        </m:r>
        <m:r>
          <m:rPr/>
          <w:rPr>
            <w:rFonts w:ascii="Cambria Math" w:hAnsi="Cambria Math"/>
          </w:rPr>
          <m:t>=x</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T</m:t>
            </m:r>
            <m:ctrlPr>
              <w:rPr>
                <w:rFonts w:ascii="Cambria Math" w:hAnsi="Cambria Math"/>
                <w:i/>
              </w:rPr>
            </m:ctrlPr>
          </m:sup>
        </m:sSup>
        <m:r>
          <m:rPr/>
          <w:rPr>
            <w:rFonts w:ascii="Cambria Math" w:hAnsi="Cambria Math"/>
          </w:rPr>
          <m:t>+b</m:t>
        </m:r>
      </m:oMath>
      <w:r>
        <w:tab/>
      </w:r>
      <w:r>
        <w:rPr>
          <w:rFonts w:hint="eastAsia"/>
        </w:rPr>
        <w:t>（5</w:t>
      </w:r>
      <w:r>
        <w:rPr>
          <w:rFonts w:hint="eastAsia"/>
          <w:lang w:val="en-US" w:eastAsia="zh-CN"/>
        </w:rPr>
        <w:t>7</w:t>
      </w:r>
      <w:r>
        <w:rPr>
          <w:rFonts w:hint="eastAsia"/>
        </w:rPr>
        <w:t>）</w:t>
      </w:r>
    </w:p>
    <w:p>
      <w:pPr>
        <w:pStyle w:val="38"/>
        <w:rPr>
          <w:rFonts w:hint="eastAsia"/>
          <w:bCs/>
        </w:rPr>
      </w:pPr>
    </w:p>
    <w:p>
      <w:pPr>
        <w:pStyle w:val="38"/>
      </w:pPr>
      <w:r>
        <w:rPr>
          <w:rFonts w:hint="eastAsia"/>
        </w:rPr>
        <w:t>式中：</w:t>
      </w:r>
    </w:p>
    <w:p>
      <w:pPr>
        <w:pStyle w:val="38"/>
      </w:pPr>
      <m:oMath>
        <m:r>
          <m:rPr/>
          <w:rPr>
            <w:rFonts w:ascii="Cambria Math" w:hAnsi="Cambria Math"/>
          </w:rPr>
          <m:t>x</m:t>
        </m:r>
      </m:oMath>
      <w:r>
        <w:rPr>
          <w:rFonts w:hint="eastAsia"/>
        </w:rPr>
        <w:t>——</w:t>
      </w:r>
      <w:r>
        <w:rPr>
          <w:rFonts w:hint="eastAsia"/>
          <w:lang w:val="en-US" w:eastAsia="zh-CN"/>
        </w:rPr>
        <w:t>输入张量</w:t>
      </w:r>
      <w:r>
        <w:rPr>
          <w:rFonts w:hint="eastAsia"/>
        </w:rPr>
        <w:t>；</w:t>
      </w:r>
    </w:p>
    <w:p>
      <w:pPr>
        <w:pStyle w:val="38"/>
        <w:rPr>
          <w:rFonts w:hint="eastAsia"/>
        </w:rPr>
      </w:pPr>
      <m:oMath>
        <m:r>
          <m:rPr/>
          <w:rPr>
            <w:rFonts w:ascii="Cambria Math" w:hAnsi="Cambria Math"/>
          </w:rPr>
          <m:t>A</m:t>
        </m:r>
      </m:oMath>
      <w:r>
        <w:rPr>
          <w:rFonts w:hint="eastAsia"/>
        </w:rPr>
        <w:t>——</w:t>
      </w:r>
      <w:r>
        <w:rPr>
          <w:rFonts w:hint="eastAsia"/>
          <w:lang w:val="en-US" w:eastAsia="zh-CN"/>
        </w:rPr>
        <w:t>权重张量</w:t>
      </w:r>
      <w:r>
        <w:rPr>
          <w:rFonts w:hint="eastAsia"/>
        </w:rPr>
        <w:t>；</w:t>
      </w:r>
    </w:p>
    <w:p>
      <w:pPr>
        <w:pStyle w:val="38"/>
        <w:rPr>
          <w:rFonts w:hint="eastAsia"/>
          <w:bCs/>
        </w:rPr>
      </w:pPr>
      <m:oMath>
        <m:r>
          <m:rPr/>
          <w:rPr>
            <w:rFonts w:ascii="Cambria Math" w:hAnsi="Cambria Math"/>
          </w:rPr>
          <m:t>b</m:t>
        </m:r>
      </m:oMath>
      <w:r>
        <w:rPr>
          <w:rFonts w:hint="eastAsia"/>
        </w:rPr>
        <w:t>——</w:t>
      </w:r>
      <w:r>
        <w:rPr>
          <w:rFonts w:hint="eastAsia"/>
          <w:lang w:val="en-US" w:eastAsia="zh-CN"/>
        </w:rPr>
        <w:t>偏置张量</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线性操作</w:t>
      </w:r>
      <w:r>
        <w:rPr>
          <w:rFonts w:hint="eastAsia"/>
        </w:rPr>
        <w:t>函数前向接口应符合表</w:t>
      </w:r>
      <w:r>
        <w:t>142</w:t>
      </w:r>
      <w:r>
        <w:rPr>
          <w:rFonts w:hint="eastAsia"/>
        </w:rPr>
        <w:t>，C代码示例见A.2.1</w:t>
      </w:r>
      <w:r>
        <w:t>7</w:t>
      </w:r>
      <w:r>
        <w:rPr>
          <w:rFonts w:hint="eastAsia"/>
        </w:rPr>
        <w:t>.</w:t>
      </w:r>
      <w:r>
        <w:t>12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142  </w:t>
      </w:r>
      <w:r>
        <w:rPr>
          <w:rFonts w:hint="eastAsia" w:ascii="黑体" w:hAnsi="黑体" w:cs="Times New Roman"/>
          <w:bCs/>
          <w:color w:val="000000"/>
          <w:sz w:val="21"/>
          <w:szCs w:val="22"/>
        </w:rPr>
        <w:t>线性操作</w:t>
      </w:r>
      <w:r>
        <w:rPr>
          <w:rFonts w:ascii="黑体" w:hAnsi="黑体" w:cs="Times New Roman"/>
          <w:bCs/>
          <w:color w:val="000000"/>
          <w:sz w:val="21"/>
          <w:szCs w:val="22"/>
        </w:rPr>
        <w:t>函数</w:t>
      </w:r>
      <w:r>
        <w:rPr>
          <w:rFonts w:hint="eastAsia" w:ascii="黑体" w:hAnsi="黑体" w:cs="Times New Roman"/>
          <w:bCs/>
          <w:color w:val="000000"/>
          <w:sz w:val="21"/>
          <w:szCs w:val="22"/>
        </w:rPr>
        <w:t>前向接口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线性操作输入张量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线性操作的权重，形状为[</w:t>
            </w:r>
            <w:r>
              <w:rPr>
                <w:rFonts w:hint="default" w:ascii="宋体" w:hAnsi="宋体"/>
                <w:color w:val="000000" w:themeColor="text1"/>
                <w:sz w:val="18"/>
                <w:szCs w:val="21"/>
                <w14:textFill>
                  <w14:solidFill>
                    <w14:schemeClr w14:val="tx1"/>
                  </w14:solidFill>
                </w14:textFill>
              </w:rPr>
              <w:t>out_features, in_features]</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偏置张量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形状为[</w:t>
            </w:r>
            <w:r>
              <w:rPr>
                <w:rFonts w:hint="default" w:ascii="宋体" w:hAnsi="宋体"/>
                <w:color w:val="000000" w:themeColor="text1"/>
                <w:sz w:val="18"/>
                <w:szCs w:val="21"/>
                <w14:textFill>
                  <w14:solidFill>
                    <w14:schemeClr w14:val="tx1"/>
                  </w14:solidFill>
                </w14:textFill>
              </w:rPr>
              <w:t>out_features]</w:t>
            </w:r>
            <w:r>
              <w:rPr>
                <w:rFonts w:hint="eastAsia" w:ascii="宋体" w:hAnsi="宋体"/>
                <w:color w:val="000000" w:themeColor="text1"/>
                <w:sz w:val="18"/>
                <w:szCs w:val="21"/>
                <w14:textFill>
                  <w14:solidFill>
                    <w14:schemeClr w14:val="tx1"/>
                  </w14:solidFill>
                </w14:textFill>
              </w:rPr>
              <w:t>的张量，空值表示无偏置。默认值：空值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线性操作</w:t>
      </w:r>
      <w:r>
        <w:rPr>
          <w:rFonts w:hint="eastAsia"/>
        </w:rPr>
        <w:t>函数后向接口应符合表</w:t>
      </w:r>
      <w:r>
        <w:t>143</w:t>
      </w:r>
      <w:r>
        <w:rPr>
          <w:rFonts w:hint="eastAsia"/>
        </w:rPr>
        <w:t>，C代码示例见A.2.1</w:t>
      </w:r>
      <w:r>
        <w:t>7</w:t>
      </w:r>
      <w:r>
        <w:rPr>
          <w:rFonts w:hint="eastAsia"/>
        </w:rPr>
        <w:t>.</w:t>
      </w:r>
      <w:r>
        <w:t>12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143  </w:t>
      </w:r>
      <w:r>
        <w:rPr>
          <w:rFonts w:hint="eastAsia" w:ascii="黑体" w:hAnsi="黑体" w:cs="Times New Roman"/>
          <w:bCs/>
          <w:color w:val="000000"/>
          <w:sz w:val="21"/>
          <w:szCs w:val="22"/>
        </w:rPr>
        <w:t>线性操作</w:t>
      </w:r>
      <w:r>
        <w:rPr>
          <w:rFonts w:ascii="黑体" w:hAnsi="黑体" w:cs="Times New Roman"/>
          <w:bCs/>
          <w:color w:val="000000"/>
          <w:sz w:val="21"/>
          <w:szCs w:val="22"/>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线性操作的权重，形状为[</w:t>
            </w:r>
            <w:r>
              <w:rPr>
                <w:rFonts w:hint="default" w:ascii="宋体" w:hAnsi="宋体"/>
                <w:color w:val="000000" w:themeColor="text1"/>
                <w:sz w:val="18"/>
                <w:szCs w:val="21"/>
                <w14:textFill>
                  <w14:solidFill>
                    <w14:schemeClr w14:val="tx1"/>
                  </w14:solidFill>
                </w14:textFill>
              </w:rPr>
              <w:t>out_features, in_features]</w:t>
            </w:r>
            <w:r>
              <w:rPr>
                <w:rFonts w:hint="eastAsia" w:ascii="宋体" w:hAnsi="宋体"/>
                <w:color w:val="000000" w:themeColor="text1"/>
                <w:sz w:val="18"/>
                <w:szCs w:val="21"/>
                <w14:textFill>
                  <w14:solidFill>
                    <w14:schemeClr w14:val="tx1"/>
                  </w14:solidFill>
                </w14:textFill>
              </w:rPr>
              <w:t>的张量，即前向接口中的权重张量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输入张量的梯度</w:t>
            </w:r>
            <w:r>
              <w:rPr>
                <w:rFonts w:hint="eastAsia" w:ascii="宋体" w:hAnsi="宋体"/>
                <w:color w:val="000000" w:themeColor="text1"/>
                <w:sz w:val="18"/>
                <w:szCs w:val="21"/>
                <w14:textFill>
                  <w14:solidFill>
                    <w14:schemeClr w14:val="tx1"/>
                  </w14:solidFill>
                </w14:textFill>
              </w:rPr>
              <w:t>。输入张量是线性操作输入张量</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线性操作</w:t>
      </w:r>
      <w:r>
        <w:rPr>
          <w:rFonts w:ascii="黑体" w:hAnsi="黑体"/>
          <w:bCs/>
          <w:color w:val="000000"/>
          <w:szCs w:val="22"/>
        </w:rPr>
        <w:t>函数</w:t>
      </w:r>
      <w:r>
        <w:rPr>
          <w:rFonts w:hint="eastAsia"/>
        </w:rPr>
        <w:t>后向接口应符合表</w:t>
      </w:r>
      <w:r>
        <w:t>144</w:t>
      </w:r>
      <w:r>
        <w:rPr>
          <w:rFonts w:hint="eastAsia"/>
        </w:rPr>
        <w:t>，C代码示例见A.2.1</w:t>
      </w:r>
      <w:r>
        <w:t>7</w:t>
      </w:r>
      <w:r>
        <w:rPr>
          <w:rFonts w:hint="eastAsia"/>
        </w:rPr>
        <w:t>.</w:t>
      </w:r>
      <w:r>
        <w:t>12</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144  </w:t>
      </w:r>
      <w:r>
        <w:rPr>
          <w:rFonts w:hint="eastAsia" w:ascii="黑体" w:hAnsi="黑体" w:cs="Times New Roman"/>
          <w:bCs/>
          <w:color w:val="000000"/>
          <w:sz w:val="21"/>
          <w:szCs w:val="22"/>
        </w:rPr>
        <w:t>线性操作</w:t>
      </w:r>
      <w:r>
        <w:rPr>
          <w:rFonts w:ascii="黑体" w:hAnsi="黑体" w:cs="Times New Roman"/>
          <w:bCs/>
          <w:color w:val="000000"/>
          <w:sz w:val="21"/>
          <w:szCs w:val="22"/>
        </w:rPr>
        <w:t>函数后向接口函数参数列表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输出张量梯度</w:t>
            </w:r>
          </w:p>
        </w:tc>
        <w:tc>
          <w:tcPr>
            <w:tcW w:w="708"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表示前向接口中输入张量，即线性操作输入张量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权重张量梯度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权重张量的梯度</w:t>
            </w:r>
            <w:r>
              <w:rPr>
                <w:rFonts w:hint="eastAsia" w:ascii="宋体" w:hAnsi="宋体"/>
                <w:color w:val="000000" w:themeColor="text1"/>
                <w:sz w:val="18"/>
                <w:szCs w:val="21"/>
                <w14:textFill>
                  <w14:solidFill>
                    <w14:schemeClr w14:val="tx1"/>
                  </w14:solidFill>
                </w14:textFill>
              </w:rPr>
              <w:t>。权重张量是线性操作的权重，形状为[</w:t>
            </w:r>
            <w:r>
              <w:rPr>
                <w:rFonts w:hint="default" w:ascii="宋体" w:hAnsi="宋体"/>
                <w:color w:val="000000" w:themeColor="text1"/>
                <w:sz w:val="18"/>
                <w:szCs w:val="21"/>
                <w14:textFill>
                  <w14:solidFill>
                    <w14:schemeClr w14:val="tx1"/>
                  </w14:solidFill>
                </w14:textFill>
              </w:rPr>
              <w:t>out_features, in_features]</w:t>
            </w:r>
            <w:r>
              <w:rPr>
                <w:rFonts w:hint="eastAsia"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w:t>
      </w: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双线性操作</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对</w:t>
      </w:r>
      <w:r>
        <w:t>输入张量</w:t>
      </w:r>
      <w:r>
        <w:rPr>
          <w:rFonts w:hint="eastAsia"/>
        </w:rPr>
        <w:t>进行线性变换</w:t>
      </w:r>
      <w:r>
        <w:t>，</w:t>
      </w:r>
      <w:r>
        <w:rPr>
          <w:rFonts w:hint="eastAsia"/>
        </w:rPr>
        <w:t>见式（5</w:t>
      </w:r>
      <w:r>
        <w:rPr>
          <w:rFonts w:hint="eastAsia"/>
          <w:lang w:val="en-US" w:eastAsia="zh-CN"/>
        </w:rPr>
        <w:t>8</w:t>
      </w:r>
      <w:r>
        <w:rPr>
          <w:rFonts w:hint="eastAsia"/>
        </w:rPr>
        <w:t>）。</w:t>
      </w:r>
    </w:p>
    <w:p>
      <w:pPr>
        <w:pStyle w:val="38"/>
        <w:rPr>
          <w:bCs/>
        </w:rPr>
      </w:pPr>
      <w:r>
        <w:tab/>
      </w:r>
      <m:oMath>
        <m:r>
          <m:rPr/>
          <w:rPr>
            <w:rFonts w:hint="eastAsia" w:ascii="Cambria Math" w:hAnsi="Cambria Math"/>
          </w:rPr>
          <m:t>y</m:t>
        </m:r>
        <m:r>
          <m:rPr>
            <m:sty m:val="p"/>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m:sty m:val="p"/>
              </m:rPr>
              <w:rPr>
                <w:rFonts w:ascii="Cambria Math" w:hAnsi="Cambria Math"/>
              </w:rPr>
              <m:t>1</m:t>
            </m:r>
            <m:ctrlPr>
              <w:rPr>
                <w:rFonts w:ascii="Cambria Math" w:hAnsi="Cambria Math"/>
              </w:rPr>
            </m:ctrlPr>
          </m:sub>
        </m:sSub>
        <m:r>
          <m:rPr/>
          <w:rPr>
            <w:rFonts w:ascii="Cambria Math" w:hAnsi="Cambria Math"/>
          </w:rPr>
          <m:t>A</m:t>
        </m:r>
        <m:sSub>
          <m:sSubPr>
            <m:ctrlPr>
              <w:rPr>
                <w:rFonts w:ascii="Cambria Math" w:hAnsi="Cambria Math"/>
              </w:rPr>
            </m:ctrlPr>
          </m:sSubPr>
          <m:e>
            <m:r>
              <m:rPr/>
              <w:rPr>
                <w:rFonts w:ascii="Cambria Math" w:hAnsi="Cambria Math"/>
              </w:rPr>
              <m:t>x</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r>
          <m:rPr/>
          <w:rPr>
            <w:rFonts w:ascii="Cambria Math" w:hAnsi="Cambria Math"/>
          </w:rPr>
          <m:t>b</m:t>
        </m:r>
      </m:oMath>
      <w:r>
        <w:tab/>
      </w:r>
      <w:r>
        <w:rPr>
          <w:rFonts w:hint="eastAsia"/>
          <w:bCs/>
        </w:rPr>
        <w:t>（5</w:t>
      </w:r>
      <w:r>
        <w:rPr>
          <w:rFonts w:hint="eastAsia"/>
          <w:bCs/>
          <w:lang w:val="en-US" w:eastAsia="zh-CN"/>
        </w:rPr>
        <w:t>8</w:t>
      </w:r>
      <w:r>
        <w:rPr>
          <w:rFonts w:hint="eastAsia"/>
          <w:bCs/>
        </w:rPr>
        <w:t>）</w:t>
      </w:r>
    </w:p>
    <w:p>
      <w:pPr>
        <w:pStyle w:val="38"/>
        <w:rPr>
          <w:rFonts w:ascii="Cambria Math" w:hAnsi="Cambria Math" w:eastAsia="宋体"/>
          <w:sz w:val="21"/>
          <w:lang w:val="en-US" w:eastAsia="zh-CN" w:bidi="ar-SA"/>
        </w:rPr>
      </w:pPr>
      <w:r>
        <w:rPr>
          <w:rFonts w:hint="default" w:ascii="Cambria Math" w:hAnsi="Cambria Math" w:eastAsia="宋体"/>
          <w:sz w:val="21"/>
          <w:lang w:val="en-US" w:eastAsia="zh-CN" w:bidi="ar-SA"/>
        </w:rPr>
        <w:t>式中：</w:t>
      </w:r>
    </w:p>
    <w:p>
      <w:pPr>
        <w:pStyle w:val="38"/>
        <w:rPr>
          <w:rFonts w:ascii="Cambria Math" w:hAnsi="Cambria Math" w:eastAsia="宋体"/>
          <w:sz w:val="21"/>
          <w:lang w:val="en-US" w:eastAsia="zh-CN" w:bidi="ar-SA"/>
        </w:rPr>
      </w:pPr>
      <m:oMath>
        <m:sSub>
          <m:sSubPr>
            <m:ctrlPr>
              <w:rPr>
                <w:rFonts w:ascii="宋体" w:hAnsi="宋体" w:eastAsia="宋体"/>
                <w:sz w:val="21"/>
                <w:lang w:val="en-US" w:eastAsia="zh-CN" w:bidi="ar-SA"/>
              </w:rPr>
            </m:ctrlPr>
          </m:sSubPr>
          <m:e>
            <m:r>
              <m:rPr>
                <m:sty m:val="p"/>
              </m:rPr>
              <w:rPr>
                <w:rFonts w:ascii="Cambria Math" w:hAnsi="Cambria Math" w:eastAsia="宋体"/>
                <w:sz w:val="21"/>
                <w:lang w:val="en-US" w:eastAsia="zh-CN" w:bidi="ar-SA"/>
              </w:rPr>
              <m:t>x</m:t>
            </m:r>
            <m:ctrlPr>
              <w:rPr>
                <w:rFonts w:ascii="宋体" w:hAnsi="宋体" w:eastAsia="宋体"/>
                <w:sz w:val="21"/>
                <w:lang w:val="en-US" w:eastAsia="zh-CN" w:bidi="ar-SA"/>
              </w:rPr>
            </m:ctrlPr>
          </m:e>
          <m:sub>
            <m:r>
              <m:rPr>
                <m:sty m:val="p"/>
              </m:rPr>
              <w:rPr>
                <w:rFonts w:ascii="宋体" w:hAnsi="宋体" w:eastAsia="宋体"/>
                <w:sz w:val="21"/>
                <w:lang w:val="en-US" w:eastAsia="zh-CN" w:bidi="ar-SA"/>
              </w:rPr>
              <m:t>1</m:t>
            </m:r>
            <m:ctrlPr>
              <w:rPr>
                <w:rFonts w:ascii="宋体" w:hAnsi="宋体" w:eastAsia="宋体"/>
                <w:sz w:val="21"/>
                <w:lang w:val="en-US" w:eastAsia="zh-CN" w:bidi="ar-SA"/>
              </w:rPr>
            </m:ctrlPr>
          </m:sub>
        </m:sSub>
      </m:oMath>
      <w:r>
        <w:rPr>
          <w:rFonts w:hint="default" w:ascii="Cambria Math" w:hAnsi="Cambria Math" w:eastAsia="宋体"/>
          <w:sz w:val="21"/>
          <w:lang w:val="en-US" w:eastAsia="zh-CN" w:bidi="ar-SA"/>
        </w:rPr>
        <w:t>——输入张量1；</w:t>
      </w:r>
    </w:p>
    <w:p>
      <w:pPr>
        <w:pStyle w:val="38"/>
        <w:rPr>
          <w:rFonts w:hAnsi="宋体" w:eastAsia="宋体"/>
          <w:i w:val="0"/>
          <w:sz w:val="21"/>
          <w:lang w:val="en-US" w:eastAsia="zh-CN" w:bidi="ar-SA"/>
        </w:rPr>
      </w:pPr>
      <m:oMath>
        <m:r>
          <m:rPr>
            <m:sty m:val="p"/>
          </m:rPr>
          <w:rPr>
            <w:rFonts w:ascii="Cambria Math" w:hAnsi="Cambria Math" w:eastAsia="宋体"/>
            <w:sz w:val="21"/>
            <w:lang w:val="en-US" w:eastAsia="zh-CN" w:bidi="ar-SA"/>
          </w:rPr>
          <m:t>A</m:t>
        </m:r>
      </m:oMath>
      <w:r>
        <w:rPr>
          <w:rFonts w:hint="default" w:ascii="Cambria Math" w:hAnsi="宋体" w:eastAsia="宋体"/>
          <w:sz w:val="21"/>
          <w:lang w:val="en-US" w:eastAsia="zh-CN" w:bidi="ar-SA"/>
        </w:rPr>
        <w:t xml:space="preserve"> </w:t>
      </w:r>
      <w:r>
        <w:rPr>
          <w:rFonts w:hint="default" w:ascii="Cambria Math" w:hAnsi="Cambria Math" w:eastAsia="宋体"/>
          <w:sz w:val="21"/>
          <w:lang w:val="en-US" w:eastAsia="zh-CN" w:bidi="ar-SA"/>
        </w:rPr>
        <w:t>——权重张量；</w:t>
      </w:r>
    </w:p>
    <w:p>
      <w:pPr>
        <w:pStyle w:val="38"/>
        <w:rPr>
          <w:rFonts w:ascii="Cambria Math" w:hAnsi="Cambria Math" w:eastAsia="宋体"/>
          <w:sz w:val="21"/>
          <w:lang w:val="en-US" w:eastAsia="zh-CN" w:bidi="ar-SA"/>
        </w:rPr>
      </w:pPr>
      <m:oMath>
        <m:sSub>
          <m:sSubPr>
            <m:ctrlPr>
              <w:rPr>
                <w:rFonts w:ascii="宋体" w:hAnsi="宋体" w:eastAsia="宋体"/>
                <w:sz w:val="21"/>
                <w:lang w:val="en-US" w:eastAsia="zh-CN" w:bidi="ar-SA"/>
              </w:rPr>
            </m:ctrlPr>
          </m:sSubPr>
          <m:e>
            <m:r>
              <m:rPr>
                <m:sty m:val="p"/>
              </m:rPr>
              <w:rPr>
                <w:rFonts w:ascii="Cambria Math" w:hAnsi="Cambria Math" w:eastAsia="宋体"/>
                <w:sz w:val="21"/>
                <w:lang w:val="en-US" w:eastAsia="zh-CN" w:bidi="ar-SA"/>
              </w:rPr>
              <m:t>x</m:t>
            </m:r>
            <m:ctrlPr>
              <w:rPr>
                <w:rFonts w:ascii="宋体" w:hAnsi="宋体" w:eastAsia="宋体"/>
                <w:sz w:val="21"/>
                <w:lang w:val="en-US" w:eastAsia="zh-CN" w:bidi="ar-SA"/>
              </w:rPr>
            </m:ctrlPr>
          </m:e>
          <m:sub>
            <m:r>
              <m:rPr>
                <m:sty m:val="p"/>
              </m:rPr>
              <w:rPr>
                <w:rFonts w:ascii="宋体" w:hAnsi="宋体" w:eastAsia="宋体"/>
                <w:sz w:val="21"/>
                <w:lang w:val="en-US" w:eastAsia="zh-CN" w:bidi="ar-SA"/>
              </w:rPr>
              <m:t>2</m:t>
            </m:r>
            <m:ctrlPr>
              <w:rPr>
                <w:rFonts w:ascii="宋体" w:hAnsi="宋体" w:eastAsia="宋体"/>
                <w:sz w:val="21"/>
                <w:lang w:val="en-US" w:eastAsia="zh-CN" w:bidi="ar-SA"/>
              </w:rPr>
            </m:ctrlPr>
          </m:sub>
        </m:sSub>
      </m:oMath>
      <w:r>
        <w:rPr>
          <w:rFonts w:hint="default" w:ascii="Cambria Math" w:hAnsi="Cambria Math" w:eastAsia="宋体"/>
          <w:sz w:val="21"/>
          <w:lang w:val="en-US" w:eastAsia="zh-CN" w:bidi="ar-SA"/>
        </w:rPr>
        <w:t>——输入张量2；</w:t>
      </w:r>
    </w:p>
    <w:p>
      <w:pPr>
        <w:pStyle w:val="38"/>
        <w:autoSpaceDE w:val="0"/>
        <w:autoSpaceDN w:val="0"/>
        <w:ind w:firstLine="420" w:firstLineChars="200"/>
        <w:jc w:val="both"/>
        <w:rPr>
          <w:rFonts w:ascii="Cambria Math" w:hAnsi="Cambria Math" w:eastAsia="宋体"/>
          <w:sz w:val="21"/>
          <w:lang w:val="en-US" w:eastAsia="zh-CN" w:bidi="ar-SA"/>
        </w:rPr>
      </w:pPr>
      <m:oMath>
        <m:r>
          <m:rPr>
            <m:sty m:val="p"/>
          </m:rPr>
          <w:rPr>
            <w:rFonts w:ascii="Cambria Math" w:hAnsi="Cambria Math" w:eastAsia="宋体"/>
            <w:sz w:val="21"/>
            <w:lang w:val="en-US" w:eastAsia="zh-CN" w:bidi="ar-SA"/>
          </w:rPr>
          <m:t>b</m:t>
        </m:r>
      </m:oMath>
      <w:r>
        <w:rPr>
          <w:rFonts w:hint="default" w:ascii="Cambria Math" w:hAnsi="宋体" w:eastAsia="宋体"/>
          <w:sz w:val="21"/>
          <w:lang w:val="en-US" w:eastAsia="zh-CN" w:bidi="ar-SA"/>
        </w:rPr>
        <w:t xml:space="preserve"> </w:t>
      </w:r>
      <w:r>
        <w:rPr>
          <w:rFonts w:hint="default" w:ascii="Cambria Math" w:hAnsi="Cambria Math" w:eastAsia="宋体"/>
          <w:sz w:val="21"/>
          <w:lang w:val="en-US" w:eastAsia="zh-CN" w:bidi="ar-SA"/>
        </w:rPr>
        <w:t>——偏置张量。</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前向接口参数</w:t>
      </w:r>
    </w:p>
    <w:p>
      <w:pPr>
        <w:pStyle w:val="38"/>
      </w:pPr>
      <w:r>
        <w:rPr>
          <w:rFonts w:hint="eastAsia" w:ascii="黑体" w:hAnsi="黑体"/>
          <w:bCs/>
          <w:color w:val="000000"/>
          <w:szCs w:val="22"/>
        </w:rPr>
        <w:t>双线性操作</w:t>
      </w:r>
      <w:r>
        <w:rPr>
          <w:rFonts w:ascii="黑体" w:hAnsi="黑体"/>
          <w:bCs/>
          <w:color w:val="000000"/>
          <w:szCs w:val="22"/>
        </w:rPr>
        <w:t>函数</w:t>
      </w:r>
      <w:r>
        <w:rPr>
          <w:rFonts w:hint="eastAsia"/>
        </w:rPr>
        <w:t>函数前向接口应符合表</w:t>
      </w:r>
      <w:r>
        <w:t>145</w:t>
      </w:r>
      <w:r>
        <w:rPr>
          <w:rFonts w:hint="eastAsia"/>
        </w:rPr>
        <w:t>，C代码示例见A.2.1</w:t>
      </w:r>
      <w:r>
        <w:t>7</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145  </w:t>
      </w:r>
      <w:r>
        <w:rPr>
          <w:rFonts w:hint="eastAsia" w:ascii="黑体" w:hAnsi="黑体" w:cs="Times New Roman"/>
          <w:bCs/>
          <w:color w:val="000000"/>
          <w:sz w:val="21"/>
          <w:szCs w:val="22"/>
        </w:rPr>
        <w:t>双线性操作</w:t>
      </w:r>
      <w:r>
        <w:rPr>
          <w:rFonts w:ascii="黑体" w:hAnsi="黑体" w:cs="Times New Roman"/>
          <w:bCs/>
          <w:color w:val="000000"/>
          <w:sz w:val="21"/>
          <w:szCs w:val="22"/>
        </w:rPr>
        <w:t>函数</w:t>
      </w:r>
      <w:r>
        <w:rPr>
          <w:rFonts w:hint="eastAsia" w:ascii="黑体" w:hAnsi="黑体" w:cs="Times New Roman"/>
          <w:bCs/>
          <w:color w:val="000000"/>
          <w:sz w:val="21"/>
          <w:szCs w:val="22"/>
        </w:rPr>
        <w:t>前向接口</w:t>
      </w:r>
      <w:r>
        <w:rPr>
          <w:rFonts w:ascii="黑体" w:hAnsi="黑体" w:cs="Times New Roman"/>
          <w:bCs/>
          <w:color w:val="000000"/>
          <w:sz w:val="21"/>
          <w:szCs w:val="22"/>
        </w:rPr>
        <w:t>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输入张量1</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双线性操作的权重，形状为[</w:t>
            </w:r>
            <w:r>
              <w:rPr>
                <w:rFonts w:hint="default" w:ascii="宋体" w:hAnsi="宋体"/>
                <w:color w:val="000000" w:themeColor="text1"/>
                <w:sz w:val="18"/>
                <w:szCs w:val="21"/>
                <w14:textFill>
                  <w14:solidFill>
                    <w14:schemeClr w14:val="tx1"/>
                  </w14:solidFill>
                </w14:textFill>
              </w:rPr>
              <w:t>out_features</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i</w:t>
            </w:r>
            <w:r>
              <w:rPr>
                <w:rFonts w:hint="default" w:ascii="宋体" w:hAnsi="宋体"/>
                <w:color w:val="000000" w:themeColor="text1"/>
                <w:sz w:val="18"/>
                <w:szCs w:val="21"/>
                <w14:textFill>
                  <w14:solidFill>
                    <w14:schemeClr w14:val="tx1"/>
                  </w14:solidFill>
                </w14:textFill>
              </w:rPr>
              <w:t>n_features1, in_features2]</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偏置张量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形状为[</w:t>
            </w:r>
            <w:r>
              <w:rPr>
                <w:rFonts w:hint="default" w:ascii="宋体" w:hAnsi="宋体"/>
                <w:color w:val="000000" w:themeColor="text1"/>
                <w:sz w:val="18"/>
                <w:szCs w:val="21"/>
                <w14:textFill>
                  <w14:solidFill>
                    <w14:schemeClr w14:val="tx1"/>
                  </w14:solidFill>
                </w14:textFill>
              </w:rPr>
              <w:t>out_features]</w:t>
            </w:r>
            <w:r>
              <w:rPr>
                <w:rFonts w:hint="eastAsia" w:ascii="宋体" w:hAnsi="宋体"/>
                <w:color w:val="000000" w:themeColor="text1"/>
                <w:sz w:val="18"/>
                <w:szCs w:val="21"/>
                <w14:textFill>
                  <w14:solidFill>
                    <w14:schemeClr w14:val="tx1"/>
                  </w14:solidFill>
                </w14:textFill>
              </w:rPr>
              <w:t>的张量，空值表示无偏置。默认值：空值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bCs/>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双线性操作</w:t>
      </w:r>
      <w:r>
        <w:rPr>
          <w:rFonts w:hint="eastAsia"/>
        </w:rPr>
        <w:t>函数后向接口应符合表</w:t>
      </w:r>
      <w:r>
        <w:t>146</w:t>
      </w:r>
      <w:r>
        <w:rPr>
          <w:rFonts w:hint="eastAsia"/>
        </w:rPr>
        <w:t>，C代码示例见A.2.1</w:t>
      </w:r>
      <w:r>
        <w:t>7</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146  </w:t>
      </w:r>
      <w:r>
        <w:rPr>
          <w:rFonts w:hint="eastAsia" w:ascii="黑体" w:hAnsi="黑体" w:cs="Times New Roman"/>
          <w:bCs/>
          <w:color w:val="000000"/>
          <w:sz w:val="21"/>
          <w:szCs w:val="22"/>
        </w:rPr>
        <w:t>双线性操作</w:t>
      </w:r>
      <w:r>
        <w:rPr>
          <w:rFonts w:ascii="黑体" w:hAnsi="黑体" w:cs="Times New Roman"/>
          <w:bCs/>
          <w:color w:val="000000"/>
          <w:sz w:val="21"/>
          <w:szCs w:val="22"/>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in_features2]</w:t>
            </w:r>
            <w:r>
              <w:rPr>
                <w:rFonts w:hint="eastAsia" w:ascii="宋体" w:hAnsi="宋体"/>
                <w:color w:val="000000" w:themeColor="text1"/>
                <w:sz w:val="18"/>
                <w:szCs w:val="21"/>
                <w14:textFill>
                  <w14:solidFill>
                    <w14:schemeClr w14:val="tx1"/>
                  </w14:solidFill>
                </w14:textFill>
              </w:rPr>
              <w:t>,即前向接口中输入张量2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双线性操作的权重，形状为[</w:t>
            </w:r>
            <w:r>
              <w:rPr>
                <w:rFonts w:hint="default" w:ascii="宋体" w:hAnsi="宋体"/>
                <w:color w:val="000000" w:themeColor="text1"/>
                <w:sz w:val="18"/>
                <w:szCs w:val="21"/>
                <w14:textFill>
                  <w14:solidFill>
                    <w14:schemeClr w14:val="tx1"/>
                  </w14:solidFill>
                </w14:textFill>
              </w:rPr>
              <w:t>out_features</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i</w:t>
            </w:r>
            <w:r>
              <w:rPr>
                <w:rFonts w:hint="default" w:ascii="宋体" w:hAnsi="宋体"/>
                <w:color w:val="000000" w:themeColor="text1"/>
                <w:sz w:val="18"/>
                <w:szCs w:val="21"/>
                <w14:textFill>
                  <w14:solidFill>
                    <w14:schemeClr w14:val="tx1"/>
                  </w14:solidFill>
                </w14:textFill>
              </w:rPr>
              <w:t>n_features1, in_features2]</w:t>
            </w:r>
            <w:r>
              <w:rPr>
                <w:rFonts w:hint="eastAsia" w:ascii="宋体" w:hAnsi="宋体"/>
                <w:color w:val="000000" w:themeColor="text1"/>
                <w:sz w:val="18"/>
                <w:szCs w:val="21"/>
                <w14:textFill>
                  <w14:solidFill>
                    <w14:schemeClr w14:val="tx1"/>
                  </w14:solidFill>
                </w14:textFill>
              </w:rPr>
              <w:t>的张量，即前向接口中权重张量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张量1</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表示前向接口中输入张量1</w:t>
            </w:r>
            <w:r>
              <w:rPr>
                <w:rFonts w:hint="default" w:ascii="宋体" w:hAnsi="宋体"/>
                <w:color w:val="000000" w:themeColor="text1"/>
                <w:sz w:val="18"/>
                <w:szCs w:val="21"/>
                <w14:textFill>
                  <w14:solidFill>
                    <w14:schemeClr w14:val="tx1"/>
                  </w14:solidFill>
                </w14:textFill>
              </w:rPr>
              <w:t>的梯度</w:t>
            </w:r>
            <w:r>
              <w:rPr>
                <w:rFonts w:hint="eastAsia" w:ascii="宋体" w:hAnsi="宋体"/>
                <w:color w:val="000000" w:themeColor="text1"/>
                <w:sz w:val="18"/>
                <w:szCs w:val="21"/>
                <w14:textFill>
                  <w14:solidFill>
                    <w14:schemeClr w14:val="tx1"/>
                  </w14:solidFill>
                </w14:textFill>
              </w:rPr>
              <w:t>。输入张量1是双线性操作的第一个输入张量，约定其形状为[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in_features1]</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 xml:space="preserve">后向返回值 </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双线性操作</w:t>
      </w:r>
      <w:r>
        <w:rPr>
          <w:rFonts w:hint="eastAsia"/>
        </w:rPr>
        <w:t>函数后向接口应符合表</w:t>
      </w:r>
      <w:r>
        <w:t>147</w:t>
      </w:r>
      <w:r>
        <w:rPr>
          <w:rFonts w:hint="eastAsia"/>
        </w:rPr>
        <w:t>，C代码示例见A.2.1</w:t>
      </w:r>
      <w:r>
        <w:t>7</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147  </w:t>
      </w:r>
      <w:r>
        <w:rPr>
          <w:rFonts w:hint="eastAsia" w:ascii="黑体" w:hAnsi="黑体" w:cs="Times New Roman"/>
          <w:bCs/>
          <w:color w:val="000000"/>
          <w:sz w:val="21"/>
          <w:szCs w:val="22"/>
        </w:rPr>
        <w:t>双线性操作</w:t>
      </w:r>
      <w:r>
        <w:rPr>
          <w:rFonts w:ascii="黑体" w:hAnsi="黑体" w:cs="Times New Roman"/>
          <w:bCs/>
          <w:color w:val="000000"/>
          <w:sz w:val="21"/>
          <w:szCs w:val="22"/>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1</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in_features1]</w:t>
            </w:r>
            <w:r>
              <w:rPr>
                <w:rFonts w:hint="eastAsia" w:ascii="宋体" w:hAnsi="宋体"/>
                <w:color w:val="000000" w:themeColor="text1"/>
                <w:sz w:val="18"/>
                <w:szCs w:val="21"/>
                <w14:textFill>
                  <w14:solidFill>
                    <w14:schemeClr w14:val="tx1"/>
                  </w14:solidFill>
                </w14:textFill>
              </w:rPr>
              <w:t>，即前向接口中的输入张量1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权重张量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双线性操作的权重，形状为[</w:t>
            </w:r>
            <w:r>
              <w:rPr>
                <w:rFonts w:hint="default" w:ascii="宋体" w:hAnsi="宋体"/>
                <w:color w:val="000000" w:themeColor="text1"/>
                <w:sz w:val="18"/>
                <w:szCs w:val="21"/>
                <w14:textFill>
                  <w14:solidFill>
                    <w14:schemeClr w14:val="tx1"/>
                  </w14:solidFill>
                </w14:textFill>
              </w:rPr>
              <w:t>out_features</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i</w:t>
            </w:r>
            <w:r>
              <w:rPr>
                <w:rFonts w:hint="default" w:ascii="宋体" w:hAnsi="宋体"/>
                <w:color w:val="000000" w:themeColor="text1"/>
                <w:sz w:val="18"/>
                <w:szCs w:val="21"/>
                <w14:textFill>
                  <w14:solidFill>
                    <w14:schemeClr w14:val="tx1"/>
                  </w14:solidFill>
                </w14:textFill>
              </w:rPr>
              <w:t>n_features1, in_features2]</w:t>
            </w:r>
            <w:r>
              <w:rPr>
                <w:rFonts w:hint="eastAsia" w:ascii="宋体" w:hAnsi="宋体"/>
                <w:color w:val="000000" w:themeColor="text1"/>
                <w:sz w:val="18"/>
                <w:szCs w:val="21"/>
                <w14:textFill>
                  <w14:solidFill>
                    <w14:schemeClr w14:val="tx1"/>
                  </w14:solidFill>
                </w14:textFill>
              </w:rPr>
              <w:t>的张量，即前向接口中的权重张量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r>
              <w:rPr>
                <w:rFonts w:hint="eastAsia" w:ascii="宋体" w:hAnsi="宋体"/>
                <w:color w:val="000000" w:themeColor="text1"/>
                <w:sz w:val="18"/>
                <w:szCs w:val="21"/>
                <w14:textFill>
                  <w14:solidFill>
                    <w14:schemeClr w14:val="tx1"/>
                  </w14:solidFill>
                </w14:textFill>
              </w:rPr>
              <w:t>张量2</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表示前向接口中输入张量2</w:t>
            </w:r>
            <w:r>
              <w:rPr>
                <w:rFonts w:hint="default" w:ascii="宋体" w:hAnsi="宋体"/>
                <w:color w:val="000000" w:themeColor="text1"/>
                <w:sz w:val="18"/>
                <w:szCs w:val="21"/>
                <w14:textFill>
                  <w14:solidFill>
                    <w14:schemeClr w14:val="tx1"/>
                  </w14:solidFill>
                </w14:textFill>
              </w:rPr>
              <w:t>的梯度</w:t>
            </w:r>
            <w:r>
              <w:rPr>
                <w:rFonts w:hint="eastAsia" w:ascii="宋体" w:hAnsi="宋体"/>
                <w:color w:val="000000" w:themeColor="text1"/>
                <w:sz w:val="18"/>
                <w:szCs w:val="21"/>
                <w14:textFill>
                  <w14:solidFill>
                    <w14:schemeClr w14:val="tx1"/>
                  </w14:solidFill>
                </w14:textFill>
              </w:rPr>
              <w:t>。输入张量2是双线性操作的第一个输入张量，约定其形状为[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in_features1]</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后向接口参数</w:t>
      </w:r>
    </w:p>
    <w:p>
      <w:pPr>
        <w:pStyle w:val="38"/>
      </w:pPr>
      <w:r>
        <w:rPr>
          <w:rFonts w:hint="eastAsia" w:ascii="黑体" w:hAnsi="黑体"/>
          <w:bCs/>
          <w:color w:val="000000"/>
          <w:szCs w:val="22"/>
        </w:rPr>
        <w:t>双线性操作</w:t>
      </w:r>
      <w:r>
        <w:rPr>
          <w:rFonts w:hint="eastAsia"/>
        </w:rPr>
        <w:t>函数后向接口应符合表</w:t>
      </w:r>
      <w:r>
        <w:t>148</w:t>
      </w:r>
      <w:r>
        <w:rPr>
          <w:rFonts w:hint="eastAsia"/>
        </w:rPr>
        <w:t>，C代码示例见A.2.1</w:t>
      </w:r>
      <w:r>
        <w:t>7</w:t>
      </w:r>
      <w:r>
        <w:rPr>
          <w:rFonts w:hint="eastAsia"/>
        </w:rPr>
        <w:t>.</w:t>
      </w:r>
      <w:r>
        <w:t>13</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148  </w:t>
      </w:r>
      <w:r>
        <w:rPr>
          <w:rFonts w:hint="eastAsia" w:ascii="黑体" w:hAnsi="黑体" w:cs="Times New Roman"/>
          <w:bCs/>
          <w:color w:val="000000"/>
          <w:sz w:val="21"/>
          <w:szCs w:val="22"/>
        </w:rPr>
        <w:t>双线性操作</w:t>
      </w:r>
      <w:r>
        <w:rPr>
          <w:rFonts w:ascii="黑体" w:hAnsi="黑体" w:cs="Times New Roman"/>
          <w:bCs/>
          <w:color w:val="000000"/>
          <w:sz w:val="21"/>
          <w:szCs w:val="22"/>
        </w:rPr>
        <w:t>函数后向接口参数列表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w:t>
            </w:r>
            <w:r>
              <w:rPr>
                <w:rFonts w:hint="eastAsia" w:ascii="宋体" w:hAnsi="宋体"/>
                <w:color w:val="000000" w:themeColor="text1"/>
                <w:sz w:val="18"/>
                <w:szCs w:val="21"/>
                <w14:textFill>
                  <w14:solidFill>
                    <w14:schemeClr w14:val="tx1"/>
                  </w14:solidFill>
                </w14:textFill>
              </w:rPr>
              <w:t>出张量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输出张量的梯度</w:t>
            </w:r>
            <w:r>
              <w:rPr>
                <w:rFonts w:hint="eastAsia" w:ascii="宋体" w:hAnsi="宋体"/>
                <w:color w:val="000000" w:themeColor="text1"/>
                <w:sz w:val="18"/>
                <w:szCs w:val="21"/>
                <w14:textFill>
                  <w14:solidFill>
                    <w14:schemeClr w14:val="tx1"/>
                  </w14:solidFill>
                </w14:textFill>
              </w:rPr>
              <w:t>。输出张量是形状为[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out</w:t>
            </w:r>
            <w:r>
              <w:rPr>
                <w:rFonts w:hint="default" w:ascii="宋体" w:hAnsi="宋体"/>
                <w:color w:val="000000" w:themeColor="text1"/>
                <w:sz w:val="18"/>
                <w:szCs w:val="21"/>
                <w14:textFill>
                  <w14:solidFill>
                    <w14:schemeClr w14:val="tx1"/>
                  </w14:solidFill>
                </w14:textFill>
              </w:rPr>
              <w:t>_features]</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1</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双线性操作的第一个输入张量，约定其形状为[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in_features1]</w:t>
            </w:r>
            <w:r>
              <w:rPr>
                <w:rFonts w:hint="eastAsia" w:ascii="宋体" w:hAnsi="宋体"/>
                <w:color w:val="000000" w:themeColor="text1"/>
                <w:sz w:val="18"/>
                <w:szCs w:val="21"/>
                <w14:textFill>
                  <w14:solidFill>
                    <w14:schemeClr w14:val="tx1"/>
                  </w14:solidFill>
                </w14:textFill>
              </w:rPr>
              <w:t>，即前向</w:t>
            </w:r>
            <w:bookmarkStart w:id="505" w:name="OLE_LINK6"/>
            <w:r>
              <w:rPr>
                <w:rFonts w:hint="eastAsia" w:ascii="宋体" w:hAnsi="宋体"/>
                <w:color w:val="000000" w:themeColor="text1"/>
                <w:sz w:val="18"/>
                <w:szCs w:val="21"/>
                <w14:textFill>
                  <w14:solidFill>
                    <w14:schemeClr w14:val="tx1"/>
                  </w14:solidFill>
                </w14:textFill>
              </w:rPr>
              <w:t>接口中的输入张量1</w:t>
            </w:r>
            <w:bookmarkEnd w:id="5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输入张量2</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双线性操作的第二个输入张量，约定其形状为[</w:t>
            </w:r>
            <w:r>
              <w:rPr>
                <w:rFonts w:hint="default" w:ascii="宋体" w:hAnsi="宋体"/>
                <w:color w:val="000000" w:themeColor="text1"/>
                <w:sz w:val="18"/>
                <w:szCs w:val="21"/>
                <w14:textFill>
                  <w14:solidFill>
                    <w14:schemeClr w14:val="tx1"/>
                  </w14:solidFill>
                </w14:textFill>
              </w:rPr>
              <w:t xml:space="preserve">N, </w:t>
            </w:r>
            <w:r>
              <w:rPr>
                <w:rFonts w:hint="eastAsia" w:ascii="MS Gothic" w:hAnsi="MS Gothic" w:eastAsia="MS Gothic" w:cs="MS Gothic"/>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in_features2]</w:t>
            </w:r>
            <w:r>
              <w:rPr>
                <w:rFonts w:hint="eastAsia" w:ascii="宋体" w:hAnsi="宋体"/>
                <w:color w:val="000000" w:themeColor="text1"/>
                <w:sz w:val="18"/>
                <w:szCs w:val="21"/>
                <w14:textFill>
                  <w14:solidFill>
                    <w14:schemeClr w14:val="tx1"/>
                  </w14:solidFill>
                </w14:textFill>
              </w:rPr>
              <w:t>，即前向接口中的输入张量2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权重</w:t>
            </w:r>
            <w:r>
              <w:rPr>
                <w:rFonts w:hint="eastAsia" w:ascii="宋体" w:hAnsi="宋体"/>
                <w:color w:val="000000" w:themeColor="text1"/>
                <w:sz w:val="18"/>
                <w:szCs w:val="21"/>
                <w14:textFill>
                  <w14:solidFill>
                    <w14:schemeClr w14:val="tx1"/>
                  </w14:solidFill>
                </w14:textFill>
              </w:rPr>
              <w:t>张量</w:t>
            </w:r>
            <w:r>
              <w:rPr>
                <w:rFonts w:hint="default" w:ascii="宋体" w:hAnsi="宋体"/>
                <w:color w:val="000000" w:themeColor="text1"/>
                <w:sz w:val="18"/>
                <w:szCs w:val="21"/>
                <w14:textFill>
                  <w14:solidFill>
                    <w14:schemeClr w14:val="tx1"/>
                  </w14:solidFill>
                </w14:textFill>
              </w:rPr>
              <w:t>梯度</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表示前向接口中</w:t>
            </w:r>
            <w:r>
              <w:rPr>
                <w:rFonts w:hint="default" w:ascii="宋体" w:hAnsi="宋体"/>
                <w:color w:val="000000" w:themeColor="text1"/>
                <w:sz w:val="18"/>
                <w:szCs w:val="21"/>
                <w14:textFill>
                  <w14:solidFill>
                    <w14:schemeClr w14:val="tx1"/>
                  </w14:solidFill>
                </w14:textFill>
              </w:rPr>
              <w:t>权重张量的梯度</w:t>
            </w:r>
            <w:r>
              <w:rPr>
                <w:rFonts w:hint="eastAsia" w:ascii="宋体" w:hAnsi="宋体"/>
                <w:color w:val="000000" w:themeColor="text1"/>
                <w:sz w:val="18"/>
                <w:szCs w:val="21"/>
                <w14:textFill>
                  <w14:solidFill>
                    <w14:schemeClr w14:val="tx1"/>
                  </w14:solidFill>
                </w14:textFill>
              </w:rPr>
              <w:t>。权重张量是双线性操作的权重，形状为[</w:t>
            </w:r>
            <w:r>
              <w:rPr>
                <w:rFonts w:hint="default" w:ascii="宋体" w:hAnsi="宋体"/>
                <w:color w:val="000000" w:themeColor="text1"/>
                <w:sz w:val="18"/>
                <w:szCs w:val="21"/>
                <w14:textFill>
                  <w14:solidFill>
                    <w14:schemeClr w14:val="tx1"/>
                  </w14:solidFill>
                </w14:textFill>
              </w:rPr>
              <w:t>out_features</w:t>
            </w:r>
            <w:r>
              <w:rPr>
                <w:rFonts w:hint="eastAsia" w:ascii="宋体" w:hAnsi="宋体"/>
                <w:color w:val="000000" w:themeColor="text1"/>
                <w:sz w:val="18"/>
                <w:szCs w:val="21"/>
                <w14:textFill>
                  <w14:solidFill>
                    <w14:schemeClr w14:val="tx1"/>
                  </w14:solidFill>
                </w14:textFill>
              </w:rPr>
              <w:t>,</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i</w:t>
            </w:r>
            <w:r>
              <w:rPr>
                <w:rFonts w:hint="default" w:ascii="宋体" w:hAnsi="宋体"/>
                <w:color w:val="000000" w:themeColor="text1"/>
                <w:sz w:val="18"/>
                <w:szCs w:val="21"/>
                <w14:textFill>
                  <w14:solidFill>
                    <w14:schemeClr w14:val="tx1"/>
                  </w14:solidFill>
                </w14:textFill>
              </w:rPr>
              <w:t>n_features1, in_features2]</w:t>
            </w:r>
            <w:r>
              <w:rPr>
                <w:rFonts w:hint="eastAsia" w:ascii="宋体" w:hAnsi="宋体"/>
                <w:color w:val="000000" w:themeColor="text1"/>
                <w:sz w:val="18"/>
                <w:szCs w:val="21"/>
                <w14:textFill>
                  <w14:solidFill>
                    <w14:schemeClr w14:val="tx1"/>
                  </w14:solidFill>
                </w14:textFill>
              </w:rPr>
              <w:t>的张量</w:t>
            </w:r>
          </w:p>
        </w:tc>
      </w:tr>
    </w:tbl>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后向返回值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5"/>
        <w:numPr>
          <w:ilvl w:val="2"/>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插值操作</w:t>
      </w:r>
    </w:p>
    <w:p>
      <w:pPr>
        <w:pStyle w:val="124"/>
        <w:numPr>
          <w:ilvl w:val="3"/>
          <w:numId w:val="20"/>
        </w:numPr>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插值函数</w:t>
      </w:r>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功能</w:t>
      </w:r>
    </w:p>
    <w:p>
      <w:pPr>
        <w:pStyle w:val="38"/>
      </w:pPr>
      <w:r>
        <w:rPr>
          <w:rFonts w:hint="eastAsia"/>
        </w:rPr>
        <w:t>将输入张量用指定的插值算法进行上/下采样操作，一般多用于图像处理，如果输入代表图像的张量形状为</w:t>
      </w:r>
      <m:oMath>
        <m:r>
          <m:rPr>
            <m:sty m:val="p"/>
          </m:rPr>
          <w:rPr>
            <w:rFonts w:ascii="Cambria Math" w:hAnsi="Cambria Math"/>
          </w:rPr>
          <m:t xml:space="preserve">[N, </m:t>
        </m:r>
        <m:r>
          <m:rPr>
            <m:sty m:val="p"/>
          </m:rPr>
          <w:rPr>
            <w:rFonts w:hint="eastAsia" w:ascii="Cambria Math" w:hAnsi="Cambria Math"/>
          </w:rPr>
          <m:t>C,</m:t>
        </m:r>
        <m:sSub>
          <m:sSubPr>
            <m:ctrlPr>
              <w:rPr>
                <w:rFonts w:ascii="Cambria Math" w:hAnsi="Cambria Math"/>
              </w:rPr>
            </m:ctrlPr>
          </m:sSubPr>
          <m:e>
            <m:r>
              <m:rPr/>
              <w:rPr>
                <w:rFonts w:ascii="Cambria Math" w:hAnsi="Cambria Math"/>
              </w:rPr>
              <m:t>H</m:t>
            </m:r>
            <m:ctrlPr>
              <w:rPr>
                <w:rFonts w:ascii="Cambria Math" w:hAnsi="Cambria Math"/>
              </w:rPr>
            </m:ctrlPr>
          </m:e>
          <m:sub>
            <m:r>
              <m:rPr/>
              <w:rPr>
                <w:rFonts w:ascii="Cambria Math" w:hAnsi="Cambria Math"/>
              </w:rPr>
              <m:t>in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in</m:t>
            </m:r>
            <m:ctrlPr>
              <w:rPr>
                <w:rFonts w:ascii="Cambria Math" w:hAnsi="Cambria Math"/>
              </w:rPr>
            </m:ctrlPr>
          </m:sub>
        </m:sSub>
        <m:r>
          <m:rPr>
            <m:sty m:val="p"/>
          </m:rPr>
          <w:rPr>
            <w:rFonts w:ascii="Cambria Math" w:hAnsi="Cambria Math"/>
          </w:rPr>
          <m:t>]</m:t>
        </m:r>
      </m:oMath>
      <w:r>
        <w:rPr>
          <w:rFonts w:hint="eastAsia"/>
        </w:rPr>
        <w:t>，其中N是批尺寸、C是通道数、</w:t>
      </w:r>
      <m:oMath>
        <m:sSub>
          <m:sSubPr>
            <m:ctrlPr>
              <w:rPr>
                <w:rFonts w:ascii="Cambria Math" w:hAnsi="Cambria Math"/>
              </w:rPr>
            </m:ctrlPr>
          </m:sSubPr>
          <m:e>
            <m:r>
              <m:rPr/>
              <w:rPr>
                <w:rFonts w:hint="eastAsia" w:ascii="Cambria Math" w:hAnsi="Cambria Math"/>
              </w:rPr>
              <m:t>H</m:t>
            </m:r>
            <m:ctrlPr>
              <w:rPr>
                <w:rFonts w:ascii="Cambria Math" w:hAnsi="Cambria Math"/>
              </w:rPr>
            </m:ctrlPr>
          </m:e>
          <m:sub>
            <m:r>
              <m:rPr/>
              <w:rPr>
                <w:rFonts w:ascii="Cambria Math" w:hAnsi="Cambria Math"/>
              </w:rPr>
              <m:t>in</m:t>
            </m:r>
            <m:ctrlPr>
              <w:rPr>
                <w:rFonts w:ascii="Cambria Math" w:hAnsi="Cambria Math"/>
              </w:rPr>
            </m:ctrlPr>
          </m:sub>
        </m:sSub>
      </m:oMath>
      <w:r>
        <w:rPr>
          <w:rFonts w:hint="eastAsia"/>
        </w:rPr>
        <w:t>是特征高度、</w:t>
      </w:r>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in</m:t>
            </m:r>
            <m:ctrlPr>
              <w:rPr>
                <w:rFonts w:ascii="Cambria Math" w:hAnsi="Cambria Math"/>
              </w:rPr>
            </m:ctrlPr>
          </m:sub>
        </m:sSub>
      </m:oMath>
      <w:r>
        <w:rPr>
          <w:rFonts w:hint="eastAsia"/>
        </w:rPr>
        <w:t>是特征宽度。若指定输出尺寸为</w:t>
      </w:r>
      <m:oMath>
        <m:r>
          <m:rPr>
            <m:sty m:val="p"/>
          </m:rPr>
          <w:rPr>
            <w:rFonts w:ascii="Cambria Math" w:hAnsi="Cambria Math"/>
          </w:rPr>
          <m:t>[</m:t>
        </m:r>
        <m:sSub>
          <m:sSubPr>
            <m:ctrlPr>
              <w:rPr>
                <w:rFonts w:ascii="Cambria Math" w:hAnsi="Cambria Math"/>
              </w:rPr>
            </m:ctrlPr>
          </m:sSubPr>
          <m:e>
            <m:r>
              <m:rPr/>
              <w:rPr>
                <w:rFonts w:ascii="Cambria Math" w:hAnsi="Cambria Math"/>
              </w:rPr>
              <m:t>H</m:t>
            </m:r>
            <m:ctrlPr>
              <w:rPr>
                <w:rFonts w:ascii="Cambria Math" w:hAnsi="Cambria Math"/>
              </w:rPr>
            </m:ctrlPr>
          </m:e>
          <m:sub>
            <m:r>
              <m:rPr/>
              <w:rPr>
                <w:rFonts w:ascii="Cambria Math" w:hAnsi="Cambria Math"/>
              </w:rPr>
              <m:t>out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out</m:t>
            </m:r>
            <m:ctrlPr>
              <w:rPr>
                <w:rFonts w:ascii="Cambria Math" w:hAnsi="Cambria Math"/>
              </w:rPr>
            </m:ctrlPr>
          </m:sub>
        </m:sSub>
        <m:r>
          <m:rPr>
            <m:sty m:val="p"/>
          </m:rPr>
          <w:rPr>
            <w:rFonts w:ascii="Cambria Math" w:hAnsi="Cambria Math"/>
          </w:rPr>
          <m:t>]</m:t>
        </m:r>
      </m:oMath>
      <w:r>
        <w:rPr>
          <w:rFonts w:hint="eastAsia"/>
        </w:rPr>
        <w:t>，那么通过指定插值方法计算过后的输出张量形状为</w:t>
      </w:r>
      <m:oMath>
        <m:r>
          <m:rPr>
            <m:sty m:val="p"/>
          </m:rPr>
          <w:rPr>
            <w:rFonts w:ascii="Cambria Math" w:hAnsi="Cambria Math"/>
          </w:rPr>
          <m:t xml:space="preserve">[N, </m:t>
        </m:r>
        <m:r>
          <m:rPr>
            <m:sty m:val="p"/>
          </m:rPr>
          <w:rPr>
            <w:rFonts w:hint="eastAsia" w:ascii="Cambria Math" w:hAnsi="Cambria Math"/>
          </w:rPr>
          <m:t>C,</m:t>
        </m:r>
        <m:sSub>
          <m:sSubPr>
            <m:ctrlPr>
              <w:rPr>
                <w:rFonts w:ascii="Cambria Math" w:hAnsi="Cambria Math"/>
              </w:rPr>
            </m:ctrlPr>
          </m:sSubPr>
          <m:e>
            <m:r>
              <m:rPr/>
              <w:rPr>
                <w:rFonts w:ascii="Cambria Math" w:hAnsi="Cambria Math"/>
              </w:rPr>
              <m:t>H</m:t>
            </m:r>
            <m:ctrlPr>
              <w:rPr>
                <w:rFonts w:ascii="Cambria Math" w:hAnsi="Cambria Math"/>
              </w:rPr>
            </m:ctrlPr>
          </m:e>
          <m:sub>
            <m:r>
              <m:rPr/>
              <w:rPr>
                <w:rFonts w:hint="eastAsia" w:ascii="Cambria Math" w:hAnsi="Cambria Math"/>
              </w:rPr>
              <m:t>out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out</m:t>
            </m:r>
            <m:ctrlPr>
              <w:rPr>
                <w:rFonts w:ascii="Cambria Math" w:hAnsi="Cambria Math"/>
              </w:rPr>
            </m:ctrlPr>
          </m:sub>
        </m:sSub>
        <m:r>
          <m:rPr>
            <m:sty m:val="p"/>
          </m:rPr>
          <w:rPr>
            <w:rFonts w:ascii="Cambria Math" w:hAnsi="Cambria Math"/>
          </w:rPr>
          <m:t>]</m:t>
        </m:r>
      </m:oMath>
      <w:r>
        <w:rPr>
          <w:rFonts w:hint="eastAsia"/>
        </w:rPr>
        <w:t>，若指定缩放因子为</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factor</m:t>
            </m:r>
            <m:ctrlPr>
              <w:rPr>
                <w:rFonts w:ascii="Cambria Math" w:hAnsi="Cambria Math"/>
              </w:rPr>
            </m:ctrlPr>
          </m:e>
          <m:sub>
            <m:r>
              <m:rPr/>
              <w:rPr>
                <w:rFonts w:ascii="Cambria Math" w:hAnsi="Cambria Math"/>
              </w:rPr>
              <m:t>H</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factor</m:t>
            </m:r>
            <m:ctrlPr>
              <w:rPr>
                <w:rFonts w:ascii="Cambria Math" w:hAnsi="Cambria Math"/>
              </w:rPr>
            </m:ctrlPr>
          </m:e>
          <m:sub>
            <m:r>
              <m:rPr/>
              <w:rPr>
                <w:rFonts w:ascii="Cambria Math" w:hAnsi="Cambria Math"/>
              </w:rPr>
              <m:t>W</m:t>
            </m:r>
            <m:ctrlPr>
              <w:rPr>
                <w:rFonts w:ascii="Cambria Math" w:hAnsi="Cambria Math"/>
              </w:rPr>
            </m:ctrlPr>
          </m:sub>
        </m:sSub>
        <m:r>
          <m:rPr>
            <m:sty m:val="p"/>
          </m:rPr>
          <w:rPr>
            <w:rFonts w:ascii="Cambria Math" w:hAnsi="Cambria Math"/>
          </w:rPr>
          <m:t>]</m:t>
        </m:r>
      </m:oMath>
      <w:r>
        <w:rPr>
          <w:rFonts w:hint="eastAsia"/>
        </w:rPr>
        <w:t>，那么通过指定插值方法计算过后的输出张量形状为</w:t>
      </w:r>
      <m:oMath>
        <m:r>
          <m:rPr>
            <m:sty m:val="p"/>
          </m:rPr>
          <w:rPr>
            <w:rFonts w:ascii="Cambria Math" w:hAnsi="Cambria Math"/>
          </w:rPr>
          <m:t xml:space="preserve">[N, </m:t>
        </m:r>
        <m:r>
          <m:rPr>
            <m:sty m:val="p"/>
          </m:rPr>
          <w:rPr>
            <w:rFonts w:hint="eastAsia" w:ascii="Cambria Math" w:hAnsi="Cambria Math"/>
          </w:rPr>
          <m:t>C,</m:t>
        </m:r>
        <m:d>
          <m:dPr>
            <m:begChr m:val="⌊"/>
            <m:endChr m:val="⌋"/>
            <m:ctrlPr>
              <w:rPr>
                <w:rFonts w:ascii="Cambria Math" w:hAnsi="Cambria Math"/>
              </w:rPr>
            </m:ctrlPr>
          </m:dPr>
          <m:e>
            <m:sSub>
              <m:sSubPr>
                <m:ctrlPr>
                  <w:rPr>
                    <w:rFonts w:ascii="Cambria Math" w:hAnsi="Cambria Math"/>
                    <w:i/>
                  </w:rPr>
                </m:ctrlPr>
              </m:sSubPr>
              <m:e>
                <m:r>
                  <m:rPr/>
                  <w:rPr>
                    <w:rFonts w:ascii="Cambria Math" w:hAnsi="Cambria Math"/>
                  </w:rPr>
                  <m:t>H</m:t>
                </m:r>
                <m:ctrlPr>
                  <w:rPr>
                    <w:rFonts w:ascii="Cambria Math" w:hAnsi="Cambria Math"/>
                    <w:i/>
                  </w:rPr>
                </m:ctrlPr>
              </m:e>
              <m:sub>
                <m:r>
                  <m:rPr/>
                  <w:rPr>
                    <w:rFonts w:ascii="Cambria Math" w:hAnsi="Cambria Math"/>
                  </w:rPr>
                  <m:t>in</m:t>
                </m:r>
                <m:ctrlPr>
                  <w:rPr>
                    <w:rFonts w:ascii="Cambria Math" w:hAnsi="Cambria Math"/>
                    <w:i/>
                  </w:rPr>
                </m:ctrlPr>
              </m:sub>
            </m:sSub>
            <m:r>
              <m:rPr/>
              <w:rPr>
                <w:rFonts w:ascii="Cambria Math" w:hAnsi="Cambria Math"/>
              </w:rPr>
              <m:t>×facto</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H</m:t>
                </m:r>
                <m:ctrlPr>
                  <w:rPr>
                    <w:rFonts w:ascii="Cambria Math" w:hAnsi="Cambria Math"/>
                    <w:i/>
                  </w:rPr>
                </m:ctrlPr>
              </m:sub>
            </m:sSub>
            <m:ctrlPr>
              <w:rPr>
                <w:rFonts w:ascii="Cambria Math" w:hAnsi="Cambria Math"/>
              </w:rPr>
            </m:ctrlPr>
          </m:e>
        </m:d>
        <m:r>
          <m:rPr>
            <m:sty m:val="p"/>
          </m:rP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in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factor</m:t>
                </m:r>
                <m:ctrlPr>
                  <w:rPr>
                    <w:rFonts w:ascii="Cambria Math" w:hAnsi="Cambria Math"/>
                  </w:rPr>
                </m:ctrlPr>
              </m:e>
              <m:sub>
                <m:r>
                  <m:rPr/>
                  <w:rPr>
                    <w:rFonts w:ascii="Cambria Math" w:hAnsi="Cambria Math"/>
                  </w:rPr>
                  <m:t>W</m:t>
                </m:r>
                <m:ctrlPr>
                  <w:rPr>
                    <w:rFonts w:ascii="Cambria Math" w:hAnsi="Cambria Math"/>
                  </w:rPr>
                </m:ctrlPr>
              </m:sub>
            </m:sSub>
            <m:ctrlPr>
              <w:rPr>
                <w:rFonts w:ascii="Cambria Math" w:hAnsi="Cambria Math"/>
              </w:rPr>
            </m:ctrlPr>
          </m:e>
        </m:d>
        <m:r>
          <m:rPr>
            <m:sty m:val="p"/>
          </m:rPr>
          <w:rPr>
            <w:rFonts w:ascii="Cambria Math" w:hAnsi="Cambria Math"/>
          </w:rPr>
          <m:t>]</m:t>
        </m:r>
      </m:oMath>
    </w:p>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接口参数</w:t>
      </w:r>
    </w:p>
    <w:p>
      <w:pPr>
        <w:pStyle w:val="38"/>
      </w:pPr>
      <w:r>
        <w:rPr>
          <w:rFonts w:hint="eastAsia" w:ascii="黑体" w:hAnsi="黑体"/>
          <w:bCs/>
          <w:color w:val="000000"/>
          <w:szCs w:val="22"/>
        </w:rPr>
        <w:t>插值</w:t>
      </w:r>
      <w:r>
        <w:rPr>
          <w:rFonts w:ascii="黑体" w:hAnsi="黑体"/>
          <w:bCs/>
          <w:color w:val="000000"/>
          <w:szCs w:val="22"/>
        </w:rPr>
        <w:t>函数</w:t>
      </w:r>
      <w:r>
        <w:rPr>
          <w:rFonts w:hint="eastAsia"/>
        </w:rPr>
        <w:t>前向接口应符合表</w:t>
      </w:r>
      <w:r>
        <w:t>149</w:t>
      </w:r>
      <w:r>
        <w:rPr>
          <w:rFonts w:hint="eastAsia"/>
        </w:rPr>
        <w:t>，C代码示例见A.2.1</w:t>
      </w:r>
      <w:r>
        <w:t>8</w:t>
      </w:r>
      <w:r>
        <w:rPr>
          <w:rFonts w:hint="eastAsia"/>
        </w:rPr>
        <w:t>.</w:t>
      </w:r>
      <w:r>
        <w:t>1</w:t>
      </w:r>
      <w:r>
        <w:rPr>
          <w:rFonts w:hint="eastAsia"/>
        </w:rPr>
        <w:t>。</w:t>
      </w:r>
    </w:p>
    <w:p>
      <w:pPr>
        <w:pStyle w:val="15"/>
        <w:keepNext/>
        <w:spacing w:before="156" w:beforeLines="50" w:after="156" w:afterLines="50"/>
        <w:ind w:left="420"/>
        <w:jc w:val="center"/>
        <w:rPr>
          <w:rFonts w:ascii="黑体" w:hAnsi="黑体" w:cs="Times New Roman"/>
          <w:bCs/>
          <w:color w:val="000000"/>
          <w:sz w:val="21"/>
          <w:szCs w:val="22"/>
        </w:rPr>
      </w:pPr>
      <w:r>
        <w:rPr>
          <w:rFonts w:hint="eastAsia" w:ascii="黑体" w:hAnsi="黑体" w:cs="Times New Roman"/>
          <w:bCs/>
          <w:color w:val="000000"/>
          <w:sz w:val="21"/>
          <w:szCs w:val="22"/>
        </w:rPr>
        <w:t>表</w:t>
      </w:r>
      <w:r>
        <w:rPr>
          <w:rFonts w:ascii="黑体" w:hAnsi="黑体" w:cs="Times New Roman"/>
          <w:bCs/>
          <w:color w:val="000000"/>
          <w:sz w:val="21"/>
          <w:szCs w:val="22"/>
        </w:rPr>
        <w:t xml:space="preserve">149  </w:t>
      </w:r>
      <w:r>
        <w:rPr>
          <w:rFonts w:hint="eastAsia" w:ascii="黑体" w:hAnsi="黑体" w:cs="Times New Roman"/>
          <w:bCs/>
          <w:color w:val="000000"/>
          <w:sz w:val="21"/>
          <w:szCs w:val="22"/>
        </w:rPr>
        <w:t>插值</w:t>
      </w:r>
      <w:r>
        <w:rPr>
          <w:rFonts w:ascii="黑体" w:hAnsi="黑体" w:cs="Times New Roman"/>
          <w:bCs/>
          <w:color w:val="000000"/>
          <w:sz w:val="21"/>
          <w:szCs w:val="22"/>
        </w:rPr>
        <w:t>函数参数列表</w:t>
      </w:r>
    </w:p>
    <w:tbl>
      <w:tblPr>
        <w:tblStyle w:val="1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08"/>
        <w:gridCol w:w="1134"/>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45" w:type="dxa"/>
            <w:tcBorders>
              <w:top w:val="single" w:color="auto" w:sz="12" w:space="0"/>
              <w:left w:val="single" w:color="auto" w:sz="12"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参数名</w:t>
            </w:r>
          </w:p>
        </w:tc>
        <w:tc>
          <w:tcPr>
            <w:tcW w:w="708"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类型</w:t>
            </w:r>
          </w:p>
        </w:tc>
        <w:tc>
          <w:tcPr>
            <w:tcW w:w="1134" w:type="dxa"/>
            <w:tcBorders>
              <w:top w:val="single" w:color="auto" w:sz="12"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输入张量</w:t>
            </w:r>
          </w:p>
        </w:tc>
        <w:tc>
          <w:tcPr>
            <w:tcW w:w="708"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输入</w:t>
            </w:r>
          </w:p>
        </w:tc>
        <w:tc>
          <w:tcPr>
            <w:tcW w:w="1134" w:type="dxa"/>
            <w:tcBorders>
              <w:top w:val="single" w:color="auto" w:sz="12"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12"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表示</w:t>
            </w:r>
            <w:r>
              <w:rPr>
                <w:rFonts w:hint="eastAsia" w:ascii="宋体" w:hAnsi="宋体"/>
                <w:color w:val="000000" w:themeColor="text1"/>
                <w:sz w:val="18"/>
                <w:szCs w:val="21"/>
                <w14:textFill>
                  <w14:solidFill>
                    <w14:schemeClr w14:val="tx1"/>
                  </w14:solidFill>
                </w14:textFill>
              </w:rPr>
              <w:t>需要进行插值的</w:t>
            </w:r>
            <w:r>
              <w:rPr>
                <w:rFonts w:hint="default" w:ascii="宋体" w:hAnsi="宋体"/>
                <w:color w:val="000000" w:themeColor="text1"/>
                <w:sz w:val="18"/>
                <w:szCs w:val="21"/>
                <w14:textFill>
                  <w14:solidFill>
                    <w14:schemeClr w14:val="tx1"/>
                  </w14:solidFill>
                </w14:textFill>
              </w:rPr>
              <w:t>输入张量。</w:t>
            </w:r>
            <w:r>
              <w:rPr>
                <w:rFonts w:hint="eastAsia" w:ascii="宋体" w:hAnsi="宋体"/>
                <w:color w:val="000000" w:themeColor="text1"/>
                <w:sz w:val="18"/>
                <w:szCs w:val="21"/>
                <w14:textFill>
                  <w14:solidFill>
                    <w14:schemeClr w14:val="tx1"/>
                  </w14:solidFill>
                </w14:textFill>
              </w:rPr>
              <w:t>包含</w:t>
            </w:r>
            <w:r>
              <w:rPr>
                <w:rFonts w:hint="default" w:ascii="宋体" w:hAnsi="宋体"/>
                <w:color w:val="000000" w:themeColor="text1"/>
                <w:sz w:val="18"/>
                <w:szCs w:val="21"/>
                <w14:textFill>
                  <w14:solidFill>
                    <w14:schemeClr w14:val="tx1"/>
                  </w14:solidFill>
                </w14:textFill>
              </w:rPr>
              <w:t>时间, 空间和体积上</w:t>
            </w:r>
            <w:r>
              <w:rPr>
                <w:rFonts w:hint="eastAsia" w:ascii="宋体" w:hAnsi="宋体"/>
                <w:color w:val="000000" w:themeColor="text1"/>
                <w:sz w:val="18"/>
                <w:szCs w:val="21"/>
                <w14:textFill>
                  <w14:solidFill>
                    <w14:schemeClr w14:val="tx1"/>
                  </w14:solidFill>
                </w14:textFill>
              </w:rPr>
              <w:t>的</w:t>
            </w:r>
            <w:r>
              <w:rPr>
                <w:rFonts w:hint="default" w:ascii="宋体" w:hAnsi="宋体"/>
                <w:color w:val="000000" w:themeColor="text1"/>
                <w:sz w:val="18"/>
                <w:szCs w:val="21"/>
                <w14:textFill>
                  <w14:solidFill>
                    <w14:schemeClr w14:val="tx1"/>
                  </w14:solidFill>
                </w14:textFill>
              </w:rPr>
              <w:t>采样, 即预期输入为三维、四维或五维形状</w:t>
            </w:r>
            <w:r>
              <w:rPr>
                <w:rFonts w:hint="eastAsia" w:ascii="宋体" w:hAnsi="宋体"/>
                <w:color w:val="000000" w:themeColor="text1"/>
                <w:sz w:val="18"/>
                <w:szCs w:val="21"/>
                <w14:textFill>
                  <w14:solidFill>
                    <w14:schemeClr w14:val="tx1"/>
                  </w14:solidFill>
                </w14:textFill>
              </w:rPr>
              <w:t>的张量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输出尺寸</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插值后张量的输出尺寸，针对三维、四维、五维输入张量，该参数分别指定W维度，[</w:t>
            </w:r>
            <w:r>
              <w:rPr>
                <w:rFonts w:hint="default" w:ascii="宋体" w:hAnsi="宋体"/>
                <w:color w:val="000000" w:themeColor="text1"/>
                <w:sz w:val="18"/>
                <w:szCs w:val="21"/>
                <w14:textFill>
                  <w14:solidFill>
                    <w14:schemeClr w14:val="tx1"/>
                  </w14:solidFill>
                </w14:textFill>
              </w:rPr>
              <w:t>H,W]</w:t>
            </w:r>
            <w:r>
              <w:rPr>
                <w:rFonts w:hint="eastAsia" w:ascii="宋体" w:hAnsi="宋体"/>
                <w:color w:val="000000" w:themeColor="text1"/>
                <w:sz w:val="18"/>
                <w:szCs w:val="21"/>
                <w14:textFill>
                  <w14:solidFill>
                    <w14:schemeClr w14:val="tx1"/>
                  </w14:solidFill>
                </w14:textFill>
              </w:rPr>
              <w:t>维度和[</w:t>
            </w:r>
            <w:r>
              <w:rPr>
                <w:rFonts w:hint="default" w:ascii="宋体" w:hAnsi="宋体"/>
                <w:color w:val="000000" w:themeColor="text1"/>
                <w:sz w:val="18"/>
                <w:szCs w:val="21"/>
                <w14:textFill>
                  <w14:solidFill>
                    <w14:schemeClr w14:val="tx1"/>
                  </w14:solidFill>
                </w14:textFill>
              </w:rPr>
              <w:t xml:space="preserve">D, </w:t>
            </w:r>
            <w:r>
              <w:rPr>
                <w:rFonts w:hint="eastAsia" w:ascii="宋体" w:hAnsi="宋体"/>
                <w:color w:val="000000" w:themeColor="text1"/>
                <w:sz w:val="18"/>
                <w:szCs w:val="21"/>
                <w14:textFill>
                  <w14:solidFill>
                    <w14:schemeClr w14:val="tx1"/>
                  </w14:solidFill>
                </w14:textFill>
              </w:rPr>
              <w:t>H,</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W</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的输出尺寸。该参数可为空，表示输出尺寸由缩放因子决定。默认值：空值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缩放因子</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插值后张量输出尺寸的缩放倍数，针对三维、四维、五维输入张量，该参数分别指定W维度，[</w:t>
            </w:r>
            <w:r>
              <w:rPr>
                <w:rFonts w:hint="default" w:ascii="宋体" w:hAnsi="宋体"/>
                <w:color w:val="000000" w:themeColor="text1"/>
                <w:sz w:val="18"/>
                <w:szCs w:val="21"/>
                <w14:textFill>
                  <w14:solidFill>
                    <w14:schemeClr w14:val="tx1"/>
                  </w14:solidFill>
                </w14:textFill>
              </w:rPr>
              <w:t>H,W]</w:t>
            </w:r>
            <w:r>
              <w:rPr>
                <w:rFonts w:hint="eastAsia" w:ascii="宋体" w:hAnsi="宋体"/>
                <w:color w:val="000000" w:themeColor="text1"/>
                <w:sz w:val="18"/>
                <w:szCs w:val="21"/>
                <w14:textFill>
                  <w14:solidFill>
                    <w14:schemeClr w14:val="tx1"/>
                  </w14:solidFill>
                </w14:textFill>
              </w:rPr>
              <w:t>维度和[</w:t>
            </w:r>
            <w:r>
              <w:rPr>
                <w:rFonts w:hint="default" w:ascii="宋体" w:hAnsi="宋体"/>
                <w:color w:val="000000" w:themeColor="text1"/>
                <w:sz w:val="18"/>
                <w:szCs w:val="21"/>
                <w14:textFill>
                  <w14:solidFill>
                    <w14:schemeClr w14:val="tx1"/>
                  </w14:solidFill>
                </w14:textFill>
              </w:rPr>
              <w:t xml:space="preserve">D, </w:t>
            </w:r>
            <w:r>
              <w:rPr>
                <w:rFonts w:hint="eastAsia" w:ascii="宋体" w:hAnsi="宋体"/>
                <w:color w:val="000000" w:themeColor="text1"/>
                <w:sz w:val="18"/>
                <w:szCs w:val="21"/>
                <w14:textFill>
                  <w14:solidFill>
                    <w14:schemeClr w14:val="tx1"/>
                  </w14:solidFill>
                </w14:textFill>
              </w:rPr>
              <w:t>H,</w:t>
            </w:r>
            <w:r>
              <w:rPr>
                <w:rFonts w:hint="default" w:ascii="宋体" w:hAnsi="宋体"/>
                <w:color w:val="000000" w:themeColor="text1"/>
                <w:sz w:val="18"/>
                <w:szCs w:val="21"/>
                <w14:textFill>
                  <w14:solidFill>
                    <w14:schemeClr w14:val="tx1"/>
                  </w14:solidFill>
                </w14:textFill>
              </w:rPr>
              <w:t xml:space="preserve"> </w:t>
            </w:r>
            <w:r>
              <w:rPr>
                <w:rFonts w:hint="eastAsia" w:ascii="宋体" w:hAnsi="宋体"/>
                <w:color w:val="000000" w:themeColor="text1"/>
                <w:sz w:val="18"/>
                <w:szCs w:val="21"/>
                <w14:textFill>
                  <w14:solidFill>
                    <w14:schemeClr w14:val="tx1"/>
                  </w14:solidFill>
                </w14:textFill>
              </w:rPr>
              <w:t>W</w:t>
            </w:r>
            <w:r>
              <w:rPr>
                <w:rFonts w:hint="default" w:ascii="宋体" w:hAnsi="宋体"/>
                <w:color w:val="000000" w:themeColor="text1"/>
                <w:sz w:val="18"/>
                <w:szCs w:val="21"/>
                <w14:textFill>
                  <w14:solidFill>
                    <w14:schemeClr w14:val="tx1"/>
                  </w14:solidFill>
                </w14:textFill>
              </w:rPr>
              <w:t>]</w:t>
            </w:r>
            <w:r>
              <w:rPr>
                <w:rFonts w:hint="eastAsia" w:ascii="宋体" w:hAnsi="宋体"/>
                <w:color w:val="000000" w:themeColor="text1"/>
                <w:sz w:val="18"/>
                <w:szCs w:val="21"/>
                <w14:textFill>
                  <w14:solidFill>
                    <w14:schemeClr w14:val="tx1"/>
                  </w14:solidFill>
                </w14:textFill>
              </w:rPr>
              <w:t>输出尺寸的缩放倍数。该参数只有在输出尺寸为空时有效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模式</w:t>
            </w:r>
          </w:p>
        </w:tc>
        <w:tc>
          <w:tcPr>
            <w:tcW w:w="7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输入</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可选</w:t>
            </w:r>
          </w:p>
        </w:tc>
        <w:tc>
          <w:tcPr>
            <w:tcW w:w="5937" w:type="dxa"/>
            <w:tcBorders>
              <w:top w:val="single" w:color="auto" w:sz="6" w:space="0"/>
              <w:left w:val="single" w:color="auto" w:sz="6" w:space="0"/>
              <w:bottom w:val="single" w:color="auto" w:sz="6"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计算是采用的插值算法，包括最邻近插值（</w:t>
            </w:r>
            <w:r>
              <w:rPr>
                <w:rFonts w:hint="default" w:ascii="宋体" w:hAnsi="宋体"/>
                <w:color w:val="000000" w:themeColor="text1"/>
                <w:sz w:val="18"/>
                <w:szCs w:val="21"/>
                <w14:textFill>
                  <w14:solidFill>
                    <w14:schemeClr w14:val="tx1"/>
                  </w14:solidFill>
                </w14:textFill>
              </w:rPr>
              <w:t>nearest</w:t>
            </w:r>
            <w:r>
              <w:rPr>
                <w:rFonts w:hint="eastAsia" w:ascii="宋体" w:hAnsi="宋体"/>
                <w:color w:val="000000" w:themeColor="text1"/>
                <w:sz w:val="18"/>
                <w:szCs w:val="21"/>
                <w14:textFill>
                  <w14:solidFill>
                    <w14:schemeClr w14:val="tx1"/>
                  </w14:solidFill>
                </w14:textFill>
              </w:rPr>
              <w:t>）、线性插值（</w:t>
            </w:r>
            <w:r>
              <w:rPr>
                <w:rFonts w:hint="default" w:ascii="宋体" w:hAnsi="宋体"/>
                <w:color w:val="000000" w:themeColor="text1"/>
                <w:sz w:val="18"/>
                <w:szCs w:val="21"/>
                <w14:textFill>
                  <w14:solidFill>
                    <w14:schemeClr w14:val="tx1"/>
                  </w14:solidFill>
                </w14:textFill>
              </w:rPr>
              <w:t>linear</w:t>
            </w:r>
            <w:r>
              <w:rPr>
                <w:rFonts w:hint="eastAsia" w:ascii="宋体" w:hAnsi="宋体"/>
                <w:color w:val="000000" w:themeColor="text1"/>
                <w:sz w:val="18"/>
                <w:szCs w:val="21"/>
                <w14:textFill>
                  <w14:solidFill>
                    <w14:schemeClr w14:val="tx1"/>
                  </w14:solidFill>
                </w14:textFill>
              </w:rPr>
              <w:t>）、双线性插值（</w:t>
            </w:r>
            <w:r>
              <w:rPr>
                <w:rFonts w:hint="default" w:ascii="宋体" w:hAnsi="宋体"/>
                <w:color w:val="000000" w:themeColor="text1"/>
                <w:sz w:val="18"/>
                <w:szCs w:val="21"/>
                <w14:textFill>
                  <w14:solidFill>
                    <w14:schemeClr w14:val="tx1"/>
                  </w14:solidFill>
                </w14:textFill>
              </w:rPr>
              <w:t>bilinear</w:t>
            </w:r>
            <w:r>
              <w:rPr>
                <w:rFonts w:hint="eastAsia" w:ascii="宋体" w:hAnsi="宋体"/>
                <w:color w:val="000000" w:themeColor="text1"/>
                <w:sz w:val="18"/>
                <w:szCs w:val="21"/>
                <w14:textFill>
                  <w14:solidFill>
                    <w14:schemeClr w14:val="tx1"/>
                  </w14:solidFill>
                </w14:textFill>
              </w:rPr>
              <w:t>）、三线性插值（</w:t>
            </w:r>
            <w:r>
              <w:rPr>
                <w:rFonts w:hint="default" w:ascii="宋体" w:hAnsi="宋体"/>
                <w:color w:val="000000" w:themeColor="text1"/>
                <w:sz w:val="18"/>
                <w:szCs w:val="21"/>
                <w14:textFill>
                  <w14:solidFill>
                    <w14:schemeClr w14:val="tx1"/>
                  </w14:solidFill>
                </w14:textFill>
              </w:rPr>
              <w:t>trilinear</w:t>
            </w:r>
            <w:r>
              <w:rPr>
                <w:rFonts w:hint="eastAsia" w:ascii="宋体" w:hAnsi="宋体"/>
                <w:color w:val="000000" w:themeColor="text1"/>
                <w:sz w:val="18"/>
                <w:szCs w:val="21"/>
                <w14:textFill>
                  <w14:solidFill>
                    <w14:schemeClr w14:val="tx1"/>
                  </w14:solidFill>
                </w14:textFill>
              </w:rPr>
              <w:t>）区域插值（a</w:t>
            </w:r>
            <w:r>
              <w:rPr>
                <w:rFonts w:hint="default" w:ascii="宋体" w:hAnsi="宋体"/>
                <w:color w:val="000000" w:themeColor="text1"/>
                <w:sz w:val="18"/>
                <w:szCs w:val="21"/>
                <w14:textFill>
                  <w14:solidFill>
                    <w14:schemeClr w14:val="tx1"/>
                  </w14:solidFill>
                </w14:textFill>
              </w:rPr>
              <w:t>rea</w:t>
            </w:r>
            <w:r>
              <w:rPr>
                <w:rFonts w:hint="eastAsia" w:ascii="宋体" w:hAnsi="宋体"/>
                <w:color w:val="000000" w:themeColor="text1"/>
                <w:sz w:val="18"/>
                <w:szCs w:val="21"/>
                <w14:textFill>
                  <w14:solidFill>
                    <w14:schemeClr w14:val="tx1"/>
                  </w14:solidFill>
                </w14:textFill>
              </w:rPr>
              <w:t>）等。默认值：最邻近插值（</w:t>
            </w:r>
            <w:r>
              <w:rPr>
                <w:rFonts w:hint="default" w:ascii="宋体" w:hAnsi="宋体"/>
                <w:color w:val="000000" w:themeColor="text1"/>
                <w:sz w:val="18"/>
                <w:szCs w:val="21"/>
                <w14:textFill>
                  <w14:solidFill>
                    <w14:schemeClr w14:val="tx1"/>
                  </w14:solidFill>
                </w14:textFill>
              </w:rPr>
              <w:t>nearest</w:t>
            </w:r>
            <w:r>
              <w:rPr>
                <w:rFonts w:hint="eastAsia" w:ascii="宋体" w:hAnsi="宋体"/>
                <w:color w:val="000000" w:themeColor="text1"/>
                <w:sz w:val="18"/>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输出张量</w:t>
            </w:r>
          </w:p>
        </w:tc>
        <w:tc>
          <w:tcPr>
            <w:tcW w:w="708"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default" w:ascii="宋体" w:hAnsi="宋体"/>
                <w:color w:val="000000" w:themeColor="text1"/>
                <w:sz w:val="18"/>
                <w:szCs w:val="21"/>
                <w14:textFill>
                  <w14:solidFill>
                    <w14:schemeClr w14:val="tx1"/>
                  </w14:solidFill>
                </w14:textFill>
              </w:rPr>
              <w:t>输出</w:t>
            </w:r>
          </w:p>
        </w:tc>
        <w:tc>
          <w:tcPr>
            <w:tcW w:w="1134" w:type="dxa"/>
            <w:tcBorders>
              <w:top w:val="single" w:color="auto" w:sz="6" w:space="0"/>
              <w:left w:val="single" w:color="auto" w:sz="6" w:space="0"/>
              <w:bottom w:val="single" w:color="auto" w:sz="12" w:space="0"/>
              <w:right w:val="single" w:color="auto" w:sz="6"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必选</w:t>
            </w:r>
          </w:p>
        </w:tc>
        <w:tc>
          <w:tcPr>
            <w:tcW w:w="5937" w:type="dxa"/>
            <w:tcBorders>
              <w:top w:val="single" w:color="auto" w:sz="6" w:space="0"/>
              <w:left w:val="single" w:color="auto" w:sz="6" w:space="0"/>
              <w:bottom w:val="single" w:color="auto" w:sz="12" w:space="0"/>
              <w:right w:val="single" w:color="auto" w:sz="12" w:space="0"/>
            </w:tcBorders>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hAnsi="宋体"/>
                <w:color w:val="000000" w:themeColor="text1"/>
                <w:sz w:val="18"/>
                <w:szCs w:val="21"/>
                <w14:textFill>
                  <w14:solidFill>
                    <w14:schemeClr w14:val="tx1"/>
                  </w14:solidFill>
                </w14:textFill>
              </w:rPr>
            </w:pPr>
            <w:r>
              <w:rPr>
                <w:rFonts w:hint="eastAsia" w:ascii="宋体" w:hAnsi="宋体"/>
                <w:color w:val="000000" w:themeColor="text1"/>
                <w:sz w:val="18"/>
                <w:szCs w:val="21"/>
                <w14:textFill>
                  <w14:solidFill>
                    <w14:schemeClr w14:val="tx1"/>
                  </w14:solidFill>
                </w14:textFill>
              </w:rPr>
              <w:t>表示计算结果，形状由输入张量的形状和输出尺寸或缩放因子共同决定</w:t>
            </w:r>
          </w:p>
        </w:tc>
      </w:tr>
    </w:tbl>
    <w:p>
      <w:pPr>
        <w:pStyle w:val="123"/>
        <w:numPr>
          <w:ilvl w:val="4"/>
          <w:numId w:val="5"/>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接口</w:t>
      </w:r>
      <w:r>
        <w:rPr>
          <w:color w:val="000000" w:themeColor="text1"/>
          <w14:textFill>
            <w14:solidFill>
              <w14:schemeClr w14:val="tx1"/>
            </w14:solidFill>
          </w14:textFill>
        </w:rPr>
        <w:t>返回值</w:t>
      </w:r>
    </w:p>
    <w:p>
      <w:pPr>
        <w:pStyle w:val="38"/>
      </w:pPr>
      <w:r>
        <w:t>没有错误：</w:t>
      </w:r>
      <w:r>
        <w:rPr>
          <w:rFonts w:hint="eastAsia"/>
        </w:rPr>
        <w:t>表示</w:t>
      </w:r>
      <w:r>
        <w:t>操作成功。</w:t>
      </w:r>
    </w:p>
    <w:p>
      <w:pPr>
        <w:pStyle w:val="38"/>
      </w:pPr>
      <w:r>
        <w:t>类型不匹配：表示参数的数据类型不一致</w:t>
      </w:r>
      <w:r>
        <w:rPr>
          <w:rFonts w:hint="eastAsia"/>
        </w:rPr>
        <w:t>。</w:t>
      </w:r>
    </w:p>
    <w:p>
      <w:pPr>
        <w:pStyle w:val="38"/>
      </w:pPr>
      <w:r>
        <w:rPr>
          <w:rFonts w:hint="eastAsia"/>
        </w:rPr>
        <w:t>维度不匹配</w:t>
      </w:r>
      <w:r>
        <w: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维度不匹配</w:t>
      </w:r>
      <w:r>
        <w:rPr>
          <w:rFonts w:hint="eastAsia"/>
        </w:rPr>
        <w:t>。</w:t>
      </w:r>
    </w:p>
    <w:p>
      <w:pPr>
        <w:pStyle w:val="123"/>
        <w:numPr>
          <w:ilvl w:val="4"/>
          <w:numId w:val="5"/>
        </w:numPr>
        <w:spacing w:before="156" w:after="156"/>
        <w:rPr>
          <w:color w:val="000000" w:themeColor="text1"/>
          <w14:textFill>
            <w14:solidFill>
              <w14:schemeClr w14:val="tx1"/>
            </w14:solidFill>
          </w14:textFill>
        </w:rPr>
      </w:pPr>
      <w:r>
        <w:rPr>
          <w:color w:val="000000" w:themeColor="text1"/>
          <w14:textFill>
            <w14:solidFill>
              <w14:schemeClr w14:val="tx1"/>
            </w14:solidFill>
          </w14:textFill>
        </w:rPr>
        <w:t>其他附加说明</w:t>
      </w:r>
    </w:p>
    <w:p>
      <w:pPr>
        <w:pStyle w:val="38"/>
      </w:pPr>
      <w:r>
        <w:rPr>
          <w:rFonts w:hint="eastAsia"/>
        </w:rPr>
        <w:t>输出尺寸和缩放因子不能同时为空。</w:t>
      </w:r>
    </w:p>
    <w:p>
      <w:pPr>
        <w:pStyle w:val="126"/>
        <w:spacing w:before="156" w:after="156"/>
        <w:rPr>
          <w:color w:val="000000" w:themeColor="text1"/>
          <w14:textFill>
            <w14:solidFill>
              <w14:schemeClr w14:val="tx1"/>
            </w14:solidFill>
          </w14:textFill>
        </w:rPr>
      </w:pPr>
      <w:bookmarkStart w:id="506" w:name="_Toc5096"/>
      <w:bookmarkStart w:id="507" w:name="_Toc14119"/>
      <w:bookmarkStart w:id="508" w:name="_Toc11270"/>
      <w:bookmarkStart w:id="509" w:name="_Toc2171"/>
      <w:bookmarkStart w:id="510" w:name="_Toc22827"/>
      <w:r>
        <w:rPr>
          <w:rFonts w:hint="eastAsia"/>
          <w:color w:val="000000" w:themeColor="text1"/>
          <w14:textFill>
            <w14:solidFill>
              <w14:schemeClr w14:val="tx1"/>
            </w14:solidFill>
          </w14:textFill>
        </w:rPr>
        <w:t>算子最小集</w:t>
      </w:r>
      <w:bookmarkEnd w:id="506"/>
      <w:bookmarkEnd w:id="507"/>
      <w:bookmarkEnd w:id="508"/>
      <w:bookmarkEnd w:id="509"/>
      <w:bookmarkEnd w:id="510"/>
    </w:p>
    <w:p>
      <w:pPr>
        <w:pStyle w:val="38"/>
      </w:pPr>
      <w:r>
        <w:rPr>
          <w:rFonts w:hint="eastAsia"/>
        </w:rPr>
        <w:t>为适用于深度学习编译器等技术，实现无限阶微分计算，以及降低硬件厂商和人工智能框架厂商适配成本，本文件抽象出了基础的算子集合，形成算子最小集，详见表150。人工智能框架应至少具备算子最小集中的算子并满足其接口标准。</w:t>
      </w:r>
    </w:p>
    <w:p>
      <w:pPr>
        <w:pStyle w:val="38"/>
      </w:pPr>
    </w:p>
    <w:p>
      <w:pPr>
        <w:pStyle w:val="15"/>
        <w:keepNext/>
        <w:spacing w:before="156" w:beforeLines="50" w:after="156" w:afterLines="50"/>
        <w:ind w:left="420"/>
        <w:jc w:val="center"/>
      </w:pPr>
      <w:r>
        <w:rPr>
          <w:rFonts w:hint="eastAsia" w:ascii="黑体" w:hAnsi="黑体" w:cs="Times New Roman"/>
          <w:bCs/>
          <w:color w:val="000000"/>
          <w:sz w:val="21"/>
          <w:szCs w:val="22"/>
        </w:rPr>
        <w:t>表</w:t>
      </w:r>
      <w:r>
        <w:rPr>
          <w:rFonts w:ascii="黑体" w:hAnsi="黑体" w:cs="Times New Roman"/>
          <w:bCs/>
          <w:color w:val="000000"/>
          <w:sz w:val="21"/>
          <w:szCs w:val="22"/>
        </w:rPr>
        <w:t xml:space="preserve">150  </w:t>
      </w:r>
      <w:r>
        <w:rPr>
          <w:rFonts w:hint="eastAsia" w:ascii="黑体" w:hAnsi="黑体" w:cs="Times New Roman"/>
          <w:bCs/>
          <w:color w:val="000000"/>
          <w:sz w:val="21"/>
          <w:szCs w:val="22"/>
        </w:rPr>
        <w:t>算子最小集</w:t>
      </w:r>
      <w:r>
        <w:rPr>
          <w:rFonts w:ascii="黑体" w:hAnsi="黑体" w:cs="Times New Roman"/>
          <w:bCs/>
          <w:color w:val="000000"/>
          <w:sz w:val="21"/>
          <w:szCs w:val="22"/>
        </w:rPr>
        <w:t>列表</w:t>
      </w:r>
    </w:p>
    <w:tbl>
      <w:tblPr>
        <w:tblStyle w:val="50"/>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783"/>
        <w:gridCol w:w="1417"/>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31" w:type="dxa"/>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b/>
                <w:bCs/>
              </w:rPr>
            </w:pPr>
            <w:r>
              <w:rPr>
                <w:rFonts w:hint="eastAsia" w:eastAsiaTheme="minorEastAsia"/>
                <w:b/>
                <w:bCs/>
              </w:rPr>
              <w:t>序号</w:t>
            </w:r>
          </w:p>
        </w:tc>
        <w:tc>
          <w:tcPr>
            <w:tcW w:w="1783" w:type="dxa"/>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b/>
                <w:bCs/>
              </w:rPr>
            </w:pPr>
            <w:r>
              <w:rPr>
                <w:rFonts w:hint="eastAsia" w:eastAsiaTheme="minorEastAsia"/>
                <w:b/>
                <w:bCs/>
              </w:rPr>
              <w:t>分类</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eastAsiaTheme="minorEastAsia"/>
                <w:b/>
                <w:bCs/>
              </w:rPr>
            </w:pPr>
            <w:r>
              <w:rPr>
                <w:rFonts w:hint="eastAsia" w:eastAsiaTheme="minorEastAsia"/>
                <w:b/>
                <w:bCs/>
              </w:rPr>
              <w:t>标准章节号</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b/>
                <w:bCs/>
              </w:rPr>
            </w:pPr>
            <w:r>
              <w:rPr>
                <w:rFonts w:hint="eastAsia" w:eastAsiaTheme="minorEastAsia"/>
                <w:b/>
                <w:bCs/>
              </w:rPr>
              <w:t>标准定义的接口名称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b/>
                <w:bCs/>
              </w:rPr>
            </w:pPr>
          </w:p>
          <w:p>
            <w:pPr>
              <w:keepNext w:val="0"/>
              <w:keepLines w:val="0"/>
              <w:suppressLineNumbers w:val="0"/>
              <w:spacing w:before="0" w:beforeAutospacing="0" w:after="0" w:afterAutospacing="0" w:line="276" w:lineRule="auto"/>
              <w:ind w:left="0" w:right="0"/>
              <w:jc w:val="left"/>
              <w:rPr>
                <w:rFonts w:hint="default" w:eastAsiaTheme="minorEastAsia"/>
                <w:b/>
                <w:bCs/>
              </w:rPr>
            </w:pPr>
          </w:p>
          <w:p>
            <w:pPr>
              <w:keepNext w:val="0"/>
              <w:keepLines w:val="0"/>
              <w:suppressLineNumbers w:val="0"/>
              <w:spacing w:before="0" w:beforeAutospacing="0" w:after="0" w:afterAutospacing="0" w:line="276" w:lineRule="auto"/>
              <w:ind w:left="0" w:right="0"/>
              <w:jc w:val="left"/>
              <w:rPr>
                <w:rFonts w:hint="default" w:eastAsiaTheme="minorEastAsia"/>
                <w:b/>
                <w:bCs/>
              </w:rPr>
            </w:pPr>
          </w:p>
          <w:p>
            <w:pPr>
              <w:keepNext w:val="0"/>
              <w:keepLines w:val="0"/>
              <w:suppressLineNumbers w:val="0"/>
              <w:spacing w:before="0" w:beforeAutospacing="0" w:after="0" w:afterAutospacing="0" w:line="276" w:lineRule="auto"/>
              <w:ind w:left="0" w:right="0"/>
              <w:jc w:val="left"/>
              <w:rPr>
                <w:rFonts w:hint="default" w:eastAsiaTheme="minorEastAsia"/>
                <w:b/>
                <w:bCs/>
              </w:rPr>
            </w:pPr>
          </w:p>
          <w:p>
            <w:pPr>
              <w:keepNext w:val="0"/>
              <w:keepLines w:val="0"/>
              <w:suppressLineNumbers w:val="0"/>
              <w:spacing w:before="0" w:beforeAutospacing="0" w:after="0" w:afterAutospacing="0" w:line="276" w:lineRule="auto"/>
              <w:ind w:left="0" w:right="0"/>
              <w:jc w:val="left"/>
              <w:rPr>
                <w:rFonts w:hint="default" w:eastAsiaTheme="minorEastAsia"/>
                <w:b/>
                <w:bCs/>
              </w:rPr>
            </w:pPr>
            <w:r>
              <w:rPr>
                <w:rFonts w:hint="eastAsia" w:eastAsiaTheme="minorEastAsia"/>
                <w:b/>
                <w:bCs/>
              </w:rPr>
              <w:t>张量创建与销毁</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按指定值创建稠密张量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创建未初始化张量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7.2.1.7</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以均匀分布随机数创建稠密张量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7.2.1.8</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以正态分布随机数创建稠密张量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7.2.1.10</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以多项式分布创建稠密张量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创建随机排列的一维稠密张量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创建线性空间均匀分布稠密张量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b/>
                <w:bCs/>
              </w:rPr>
            </w:pPr>
            <w:r>
              <w:rPr>
                <w:rFonts w:hint="eastAsia" w:eastAsiaTheme="minorEastAsia"/>
                <w:b/>
                <w:bCs/>
              </w:rPr>
              <w:t>张量查询与检查</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7.2.2.1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形状查询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b/>
                <w:bCs/>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7.2.2.3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无穷检查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b/>
                <w:bCs/>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7.2.2.4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未定义数检查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b/>
                <w:bCs/>
              </w:rPr>
            </w:pPr>
            <w:r>
              <w:rPr>
                <w:rFonts w:hint="eastAsia" w:eastAsiaTheme="minorEastAsia"/>
                <w:b/>
                <w:bCs/>
              </w:rPr>
              <w:t>张量转换</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转换数据类型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改变张量形状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张量转置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7.2.3.6</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张量分拆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7.2.3.7</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7.2.3.11</w:t>
            </w:r>
          </w:p>
        </w:tc>
        <w:tc>
          <w:tcPr>
            <w:tcW w:w="3458" w:type="dxa"/>
            <w:shd w:val="clear" w:color="auto" w:fill="auto"/>
            <w:noWrap/>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7.2.3.12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7.2.3.14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张量循环滚动变换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7.2.3.17</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7.2.3.21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7.2.3.22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张量正负判断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7.2.3.25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算术操作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7.2.4.1</w:t>
            </w:r>
          </w:p>
        </w:tc>
        <w:tc>
          <w:tcPr>
            <w:tcW w:w="3458" w:type="dxa"/>
            <w:shd w:val="clear" w:color="auto" w:fill="auto"/>
            <w:noWrap/>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张量加法操作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张量减法操作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张量乘法操作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张量除法操作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7.2.4.6</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张量整除操作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7.2.4.8</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张量取模操作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7.2.4.9</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张量逐元素取最大值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7.2.4.10</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张量逐元素取最小值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比较操作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7.2.5.1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判断张量是否相等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7.2.5.2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判断张量是否不等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7.2.5.3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判断张量是否大于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7.2.5.4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判断张量是否大于等于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7.2.5.5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判断张量是否小于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7.2.5.6</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判断张量是否小于等于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逻辑操作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7.2.6.1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张量的“逻辑与”操作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7.2.6.2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张量的“逻辑或”操作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7.2.6.3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张量的“逻辑非”操作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7.2.6.4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张量的“逻辑异或”操作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位操作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7.2.7.1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逐位“与”操作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7.2.7.2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逐位“或”操作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7.2.7.3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逐位“异或”操作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7.2.7.4</w:t>
            </w:r>
          </w:p>
        </w:tc>
        <w:tc>
          <w:tcPr>
            <w:tcW w:w="3458" w:type="dxa"/>
            <w:shd w:val="clear" w:color="auto" w:fill="auto"/>
            <w:noWrap/>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逐位反转操作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幂操作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7.2.8.1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舍入操作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7.2.9.1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向下取整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7.2.9.2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向上取整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7.2.9.3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截断取整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7.2.9.4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就近取整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三角函数</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7.2.10.1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正弦函数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7.2.10.2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余弦函数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7.2.10.3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正切函数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7.2.10.4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反正弦函数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7.2.10.5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反余弦函数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7.2.10.6</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反正切函数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双曲函数</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双曲正弦函数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双曲余弦函数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双曲正切函数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反双曲正弦函数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反双曲余弦函数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7.2.11.6</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反双曲正切函数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指对函数</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7.2.12.1</w:t>
            </w:r>
          </w:p>
        </w:tc>
        <w:tc>
          <w:tcPr>
            <w:tcW w:w="3458" w:type="dxa"/>
            <w:shd w:val="clear" w:color="auto" w:fill="auto"/>
            <w:noWrap/>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指数函数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7.2.12.2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指数函数扩展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7.2.12.3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以e为底的对数函数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7.2.12.4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以e为底的对数函数扩展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规约类操作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7.2.13.1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7.2.13.2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前缀和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索引操作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7.2.14.1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最大索引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7.2.14.2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最小索引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7.2.14.3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排序索引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7.2.14.4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Top K索引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7.2.14.5</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非零索引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restart"/>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复数操作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7.2.15.1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复数构建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7.2.15.2</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复数共轭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7.2.15.3</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获取虚部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Merge w:val="continue"/>
            <w:vAlign w:val="center"/>
          </w:tcPr>
          <w:p>
            <w:pPr>
              <w:keepNext w:val="0"/>
              <w:keepLines w:val="0"/>
              <w:suppressLineNumbers w:val="0"/>
              <w:spacing w:before="0" w:beforeAutospacing="0" w:after="0" w:afterAutospacing="0" w:line="276" w:lineRule="auto"/>
              <w:ind w:left="0" w:right="0" w:firstLine="432"/>
              <w:jc w:val="left"/>
              <w:rPr>
                <w:rFonts w:hint="default" w:eastAsiaTheme="minorEastAsia"/>
              </w:rPr>
            </w:pP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7.2.15.4</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获取实部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31" w:type="dxa"/>
          </w:tcPr>
          <w:p>
            <w:pPr>
              <w:pStyle w:val="298"/>
              <w:keepNext w:val="0"/>
              <w:keepLines w:val="0"/>
              <w:numPr>
                <w:ilvl w:val="1"/>
                <w:numId w:val="22"/>
              </w:numPr>
              <w:suppressLineNumbers w:val="0"/>
              <w:spacing w:before="0" w:beforeAutospacing="0" w:after="0" w:afterAutospacing="0" w:line="276" w:lineRule="auto"/>
              <w:ind w:right="0"/>
              <w:jc w:val="left"/>
              <w:rPr>
                <w:rFonts w:hint="default"/>
              </w:rPr>
            </w:pPr>
          </w:p>
        </w:tc>
        <w:tc>
          <w:tcPr>
            <w:tcW w:w="1783" w:type="dxa"/>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线性代数操作</w:t>
            </w:r>
          </w:p>
        </w:tc>
        <w:tc>
          <w:tcPr>
            <w:tcW w:w="1417"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7.2.17.1</w:t>
            </w:r>
          </w:p>
        </w:tc>
        <w:tc>
          <w:tcPr>
            <w:tcW w:w="3458" w:type="dxa"/>
            <w:shd w:val="clear" w:color="auto" w:fill="auto"/>
            <w:vAlign w:val="center"/>
          </w:tcPr>
          <w:p>
            <w:pPr>
              <w:keepNext w:val="0"/>
              <w:keepLines w:val="0"/>
              <w:suppressLineNumbers w:val="0"/>
              <w:spacing w:before="0" w:beforeAutospacing="0" w:after="0" w:afterAutospacing="0" w:line="276" w:lineRule="auto"/>
              <w:ind w:left="0" w:right="0"/>
              <w:jc w:val="left"/>
              <w:rPr>
                <w:rFonts w:hint="default" w:eastAsiaTheme="minorEastAsia"/>
              </w:rPr>
            </w:pPr>
            <w:r>
              <w:rPr>
                <w:rFonts w:hint="eastAsia" w:eastAsiaTheme="minorEastAsia"/>
              </w:rPr>
              <w:t>矩阵乘法</w:t>
            </w:r>
          </w:p>
        </w:tc>
      </w:tr>
    </w:tbl>
    <w:p>
      <w:pPr>
        <w:pStyle w:val="38"/>
      </w:pPr>
    </w:p>
    <w:p>
      <w:pPr>
        <w:pStyle w:val="156"/>
        <w:keepNext w:val="0"/>
        <w:pageBreakBefore/>
        <w:numPr>
          <w:ilvl w:val="0"/>
          <w:numId w:val="23"/>
        </w:numPr>
        <w:shd w:val="clear" w:color="auto" w:fill="FFFFFF"/>
        <w:tabs>
          <w:tab w:val="left" w:pos="1843"/>
          <w:tab w:val="center" w:pos="6619"/>
          <w:tab w:val="clear" w:pos="360"/>
        </w:tabs>
        <w:spacing w:before="156" w:after="156"/>
      </w:pPr>
      <w:bookmarkStart w:id="511" w:name="_Toc27313"/>
      <w:bookmarkStart w:id="512" w:name="_Toc1956"/>
      <w:bookmarkStart w:id="513" w:name="_Toc11849"/>
      <w:bookmarkStart w:id="514" w:name="_Toc9280"/>
      <w:bookmarkStart w:id="515" w:name="_Toc4071"/>
      <w:bookmarkStart w:id="516" w:name="_Toc3590"/>
      <w:bookmarkStart w:id="517" w:name="_Toc28427"/>
      <w:r>
        <w:rPr/>
        <w:br w:type="textWrapping" w:clear="all"/>
      </w:r>
      <w:bookmarkStart w:id="518" w:name="_Toc92830414"/>
      <w:bookmarkStart w:id="519" w:name="_Toc89204593"/>
      <w:bookmarkStart w:id="520" w:name="_Toc96513202"/>
      <w:r>
        <w:rPr>
          <w:rFonts w:hint="eastAsia"/>
        </w:rPr>
        <w:t>（资料性）</w:t>
      </w:r>
      <w:r>
        <w:rPr/>
        <w:br w:type="textWrapping" w:clear="all"/>
      </w:r>
      <w:r>
        <w:rPr>
          <w:rFonts w:hint="eastAsia"/>
        </w:rPr>
        <w:t>基础数学类算子接口C语言参考定义</w:t>
      </w:r>
      <w:bookmarkEnd w:id="518"/>
      <w:bookmarkEnd w:id="519"/>
      <w:r>
        <w:rPr>
          <w:rFonts w:hint="eastAsia"/>
        </w:rPr>
        <w:t>示例</w:t>
      </w:r>
      <w:bookmarkEnd w:id="511"/>
      <w:bookmarkEnd w:id="512"/>
      <w:bookmarkEnd w:id="513"/>
      <w:bookmarkEnd w:id="514"/>
      <w:bookmarkEnd w:id="515"/>
      <w:bookmarkEnd w:id="516"/>
      <w:bookmarkEnd w:id="517"/>
      <w:bookmarkEnd w:id="520"/>
    </w:p>
    <w:p>
      <w:pPr>
        <w:pStyle w:val="93"/>
        <w:tabs>
          <w:tab w:val="clear" w:pos="360"/>
        </w:tabs>
        <w:spacing w:before="312" w:after="312"/>
      </w:pPr>
      <w:bookmarkStart w:id="521" w:name="_Toc18309"/>
      <w:bookmarkStart w:id="522" w:name="_Toc14076"/>
      <w:bookmarkStart w:id="523" w:name="_Toc14126"/>
      <w:bookmarkStart w:id="524" w:name="_Toc9283"/>
      <w:bookmarkStart w:id="525" w:name="_Toc11741"/>
      <w:bookmarkStart w:id="526" w:name="_Toc28919"/>
      <w:bookmarkStart w:id="527" w:name="_Toc92830415"/>
      <w:bookmarkStart w:id="528" w:name="_Toc96513203"/>
      <w:bookmarkStart w:id="529" w:name="_Toc14466"/>
      <w:bookmarkStart w:id="530" w:name="_Toc89204594"/>
      <w:bookmarkStart w:id="531" w:name="_Toc35977314"/>
      <w:r>
        <w:rPr>
          <w:rFonts w:hint="eastAsia"/>
        </w:rPr>
        <w:t>数据结构</w:t>
      </w:r>
      <w:bookmarkEnd w:id="521"/>
      <w:bookmarkEnd w:id="522"/>
      <w:bookmarkEnd w:id="523"/>
      <w:bookmarkEnd w:id="524"/>
      <w:bookmarkEnd w:id="525"/>
      <w:bookmarkEnd w:id="526"/>
      <w:bookmarkEnd w:id="527"/>
      <w:bookmarkEnd w:id="528"/>
      <w:bookmarkEnd w:id="529"/>
      <w:bookmarkEnd w:id="530"/>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#include &lt;stddef.h&gt;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#include &lt;stdint.h&gt;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type code options for DataType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enum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kChar = 0U,</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kBool = 1U,</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kInt = 2U,</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kUInt = 3U,</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kReal = 4U,</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kComplex = 5U,</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TypeCode;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data type of the elements in the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struct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type code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TypeCode code;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Number of bits, common choices are 1,2, 4, 8, 16, 32 etc.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uint8_t size;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DataType;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device type options for Device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enum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kCPU = 0,</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kGPU = 1,</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DeviceType;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device of the tensor in memory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struct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device 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DeviceType type;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device-id among this specific device 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 id;</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Device;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layout format type of the tensor in memory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enum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Dense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kDense,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CSR format for sparse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kCSR,</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LayoutType;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layout information of the tensor in memory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struct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Layout 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LayoutType type;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layout description of the storage 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int64_t* min2maj;</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Layout;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Shape of the tensor in memory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struct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Number of dimensions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int64</w:t>
      </w:r>
      <w:r>
        <w:rPr>
          <w:rFonts w:hint="eastAsia"/>
          <w:color w:val="000000" w:themeColor="text1"/>
          <w14:textFill>
            <w14:solidFill>
              <w14:schemeClr w14:val="tx1"/>
            </w14:solidFill>
          </w14:textFill>
        </w:rPr>
        <w:t>_t</w:t>
      </w:r>
      <w:r>
        <w:rPr>
          <w:color w:val="000000" w:themeColor="text1"/>
          <w14:textFill>
            <w14:solidFill>
              <w14:schemeClr w14:val="tx1"/>
            </w14:solidFill>
          </w14:textFill>
        </w:rPr>
        <w:t xml:space="preserve"> ndim;</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dimensions of the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int64_t* dims;</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Layout informations of tensor*/</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Layout layout;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Shape;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implementation of the storage hold by the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struct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data type of the elements in the storage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DataType dtype;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device where the elements are stored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Device device;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number of the elements hold by the storage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int64_t size;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raw data pointer pointing to the memory space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void *data;</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StorageImpl;</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handle of StorageImpl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struct StorageImpl* Storage;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implementation for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struct TensorImpl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total number of the elements in the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int64_t size;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offset of elements to the beginning pointer to data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int64_t offset;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shape of the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Shape shape;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The scale and zero_point can be used to convert the 8/16 bit integer to the real value </w:t>
      </w:r>
      <w:r>
        <w:rPr>
          <w:rFonts w:hint="eastAsia"/>
          <w:color w:val="000000" w:themeColor="text1"/>
          <w14:textFill>
            <w14:solidFill>
              <w14:schemeClr w14:val="tx1"/>
            </w14:solidFill>
          </w14:textFill>
        </w:rPr>
        <w: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formula is: real_value = (integer_value – zero_point) * scale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float *scale;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int32_t zero_point;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 The Storage of the tensor.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xml:space="preserve">  Storage storage;</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 The handle of TensorImpl */</w:t>
      </w:r>
    </w:p>
    <w:p>
      <w:pPr>
        <w:widowControl/>
        <w:shd w:val="clear" w:color="auto" w:fill="FFFFFF"/>
        <w:autoSpaceDE w:val="0"/>
        <w:autoSpaceDN w:val="0"/>
        <w:adjustRightInd w:val="0"/>
        <w:spacing w:line="330" w:lineRule="atLeast"/>
        <w:jc w:val="left"/>
        <w:rPr>
          <w:color w:val="000000" w:themeColor="text1"/>
          <w14:textFill>
            <w14:solidFill>
              <w14:schemeClr w14:val="tx1"/>
            </w14:solidFill>
          </w14:textFill>
        </w:rPr>
      </w:pPr>
      <w:r>
        <w:rPr>
          <w:color w:val="000000" w:themeColor="text1"/>
          <w14:textFill>
            <w14:solidFill>
              <w14:schemeClr w14:val="tx1"/>
            </w14:solidFill>
          </w14:textFill>
        </w:rPr>
        <w:t>typedef struct TensorImpl* Tensor;</w:t>
      </w:r>
    </w:p>
    <w:bookmarkEnd w:id="531"/>
    <w:p>
      <w:pPr>
        <w:pStyle w:val="93"/>
        <w:tabs>
          <w:tab w:val="clear" w:pos="360"/>
        </w:tabs>
        <w:spacing w:before="312" w:after="312"/>
      </w:pPr>
      <w:bookmarkStart w:id="532" w:name="_Toc32145"/>
      <w:bookmarkStart w:id="533" w:name="_Toc96513204"/>
      <w:bookmarkStart w:id="534" w:name="_Toc14595"/>
      <w:bookmarkStart w:id="535" w:name="_Toc16355"/>
      <w:bookmarkStart w:id="536" w:name="_Toc25590"/>
      <w:bookmarkStart w:id="537" w:name="_Toc92830416"/>
      <w:bookmarkStart w:id="538" w:name="_Toc89204595"/>
      <w:bookmarkStart w:id="539" w:name="_Toc1331"/>
      <w:bookmarkStart w:id="540" w:name="_Toc12483"/>
      <w:bookmarkStart w:id="541" w:name="_Toc22658"/>
      <w:r>
        <w:rPr>
          <w:rFonts w:hint="eastAsia"/>
        </w:rPr>
        <w:t>基础数学操作算子接口</w:t>
      </w:r>
      <w:bookmarkEnd w:id="532"/>
      <w:bookmarkEnd w:id="533"/>
      <w:bookmarkEnd w:id="534"/>
      <w:bookmarkEnd w:id="535"/>
      <w:bookmarkEnd w:id="536"/>
      <w:bookmarkEnd w:id="537"/>
      <w:bookmarkEnd w:id="538"/>
      <w:bookmarkEnd w:id="539"/>
      <w:bookmarkEnd w:id="540"/>
      <w:bookmarkEnd w:id="541"/>
    </w:p>
    <w:p>
      <w:pPr>
        <w:pStyle w:val="92"/>
        <w:numPr>
          <w:ilvl w:val="2"/>
          <w:numId w:val="6"/>
        </w:numPr>
        <w:tabs>
          <w:tab w:val="clear" w:pos="360"/>
        </w:tabs>
        <w:spacing w:before="156" w:after="156"/>
        <w:ind w:left="0"/>
      </w:pPr>
      <w:bookmarkStart w:id="542" w:name="_Toc16703"/>
      <w:bookmarkStart w:id="543" w:name="_Toc19930"/>
      <w:bookmarkStart w:id="544" w:name="_Toc1040"/>
      <w:bookmarkStart w:id="545" w:name="_Toc3009"/>
      <w:bookmarkStart w:id="546" w:name="_Toc96513205"/>
      <w:bookmarkStart w:id="547" w:name="_Toc89204596"/>
      <w:bookmarkStart w:id="548" w:name="_Toc92830417"/>
      <w:bookmarkStart w:id="549" w:name="_Toc11853"/>
      <w:bookmarkStart w:id="550" w:name="_Toc29649"/>
      <w:bookmarkStart w:id="551" w:name="_Toc18235"/>
      <w:r>
        <w:rPr>
          <w:rFonts w:hint="eastAsia"/>
        </w:rPr>
        <w:t>张量创建与销毁</w:t>
      </w:r>
      <w:bookmarkEnd w:id="542"/>
      <w:bookmarkEnd w:id="543"/>
      <w:bookmarkEnd w:id="544"/>
      <w:bookmarkEnd w:id="545"/>
      <w:bookmarkEnd w:id="546"/>
      <w:bookmarkEnd w:id="547"/>
      <w:bookmarkEnd w:id="548"/>
      <w:bookmarkEnd w:id="549"/>
      <w:bookmarkEnd w:id="550"/>
      <w:bookmarkEnd w:id="551"/>
    </w:p>
    <w:p>
      <w:pPr>
        <w:pStyle w:val="113"/>
        <w:tabs>
          <w:tab w:val="clear" w:pos="360"/>
        </w:tabs>
        <w:spacing w:before="156" w:after="156"/>
      </w:pPr>
      <w:r>
        <w:rPr>
          <w:rFonts w:hint="eastAsia"/>
        </w:rPr>
        <w:t>拷贝</w:t>
      </w:r>
      <w:r>
        <w:t>已有数据创建稠密张量</w:t>
      </w:r>
      <w:r>
        <w:rPr>
          <w:rFonts w:hint="eastAsia"/>
        </w:rPr>
        <w:t>（增加返回值）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Status op_create_tensor(</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DataType dtype,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Device device,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void *values,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int64_t n_bytes,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dtype (IN)：张量的数据类型</w:t>
      </w:r>
      <w:r>
        <w:rPr>
          <w:rFonts w:hint="eastAsia"/>
          <w:color w:val="000000" w:themeColor="text1"/>
          <w14:textFill>
            <w14:solidFill>
              <w14:schemeClr w14:val="tx1"/>
            </w14:solidFill>
          </w14:textFill>
        </w:rPr>
        <w:t>。</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device(IN): 张量的设备类型</w:t>
      </w:r>
      <w:r>
        <w:rPr>
          <w:rFonts w:hint="eastAsia"/>
          <w:color w:val="000000" w:themeColor="text1"/>
          <w14:textFill>
            <w14:solidFill>
              <w14:schemeClr w14:val="tx1"/>
            </w14:solidFill>
          </w14:textFill>
        </w:rPr>
        <w:t>。</w:t>
      </w:r>
    </w:p>
    <w:p>
      <w:pPr>
        <w:spacing w:line="276"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values (IN): 初始化张量数据的数组。</w:t>
      </w:r>
    </w:p>
    <w:p>
      <w:pPr>
        <w:spacing w:line="276"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_bytes(IN): 初始化张量数组的长度</w:t>
      </w:r>
      <w:r>
        <w:rPr>
          <w:rFonts w:hint="eastAsia"/>
          <w:color w:val="000000" w:themeColor="text1"/>
          <w14:textFill>
            <w14:solidFill>
              <w14:schemeClr w14:val="tx1"/>
            </w14:solidFill>
          </w14:textFill>
        </w:rPr>
        <w:t>。</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STATUS_INVALID_ARGUMENT</w:t>
      </w:r>
      <w:r>
        <w:rPr>
          <w:rFonts w:hint="eastAsia"/>
          <w:color w:val="000000" w:themeColor="text1"/>
          <w14:textFill>
            <w14:solidFill>
              <w14:schemeClr w14:val="tx1"/>
            </w14:solidFill>
          </w14:textFill>
        </w:rPr>
        <w:t>：非法参数。</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STATUS_TYPE_MISMATCH </w:t>
      </w:r>
      <w:r>
        <w:rPr>
          <w:rFonts w:hint="eastAsia"/>
          <w:color w:val="000000" w:themeColor="text1"/>
          <w14:textFill>
            <w14:solidFill>
              <w14:schemeClr w14:val="tx1"/>
            </w14:solidFill>
          </w14:textFill>
        </w:rPr>
        <w:t>：类型不匹配。</w:t>
      </w:r>
      <w:r>
        <w:rPr>
          <w:color w:val="000000" w:themeColor="text1"/>
          <w14:textFill>
            <w14:solidFill>
              <w14:schemeClr w14:val="tx1"/>
            </w14:solidFill>
          </w14:textFill>
        </w:rPr>
        <w:t>STATUS_ALLOC_FAILED: 表示创建张量分配空间不足。</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STATUS_DIMENSIONS_MISMATCH: 表示张量和初始化数组维度不匹配。</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w:t>
      </w:r>
      <w:r>
        <w:rPr>
          <w:rFonts w:hint="eastAsia"/>
          <w:color w:val="000000" w:themeColor="text1"/>
          <w14:textFill>
            <w14:solidFill>
              <w14:schemeClr w14:val="tx1"/>
            </w14:solidFill>
          </w14:textFill>
        </w:rPr>
        <w:t>default}</w:t>
      </w:r>
      <w:r>
        <w:rPr>
          <w:color w:val="000000" w:themeColor="text1"/>
          <w14:textFill>
            <w14:solidFill>
              <w14:schemeClr w14:val="tx1"/>
            </w14:solidFill>
          </w14:textFill>
        </w:rPr>
        <w:t xml:space="preserve">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data: [[1, 2, 3],[4, 5,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op_create_tensor(FLOAT32, CPU, shape, data, 6 * sizeof(float), &amp;output);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output: [[1, 2, 3],[4, 5, 6]] */</w:t>
      </w:r>
    </w:p>
    <w:p>
      <w:pPr>
        <w:pStyle w:val="113"/>
        <w:tabs>
          <w:tab w:val="clear" w:pos="360"/>
        </w:tabs>
        <w:spacing w:before="156" w:after="156"/>
      </w:pPr>
      <w:r>
        <w:rPr>
          <w:rFonts w:hint="eastAsia"/>
        </w:rPr>
        <w:t>引用</w:t>
      </w:r>
      <w:r>
        <w:t>已有数据创建稠密张量</w:t>
      </w:r>
      <w:r>
        <w:rPr>
          <w:rFonts w:hint="eastAsia"/>
        </w:rPr>
        <w:t>(修改参数类型</w:t>
      </w:r>
      <w: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op_wrap_tensor(const DataType dtype, </w:t>
      </w:r>
    </w:p>
    <w:p>
      <w:pPr>
        <w:spacing w:line="276" w:lineRule="auto"/>
        <w:ind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 xml:space="preserve">const Device device, </w:t>
      </w:r>
    </w:p>
    <w:p>
      <w:pPr>
        <w:spacing w:line="276" w:lineRule="auto"/>
        <w:ind w:firstLine="2310" w:firstLineChars="110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 </w:t>
      </w:r>
    </w:p>
    <w:p>
      <w:pPr>
        <w:spacing w:line="276" w:lineRule="auto"/>
        <w:ind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const Tensor values,</w:t>
      </w:r>
    </w:p>
    <w:p>
      <w:pPr>
        <w:spacing w:line="276" w:lineRule="auto"/>
        <w:ind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values (IN): 初始化张量。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 shape: [2, 3]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data: [[1, 2, 3],[4, 5,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op_wrap_tensor(FLOAT32, CPU, shape, data, &amp;output);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output: [[1, 2, 3],[4, 5, 6]] */</w:t>
      </w:r>
    </w:p>
    <w:p>
      <w:pPr>
        <w:pStyle w:val="113"/>
        <w:tabs>
          <w:tab w:val="clear" w:pos="360"/>
        </w:tabs>
        <w:spacing w:before="156" w:after="156"/>
      </w:pPr>
      <w:r>
        <w:rPr>
          <w:rFonts w:hint="eastAsia"/>
        </w:rPr>
        <w:t>创建全零稠密张量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op_zeros(const DataType dtype,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Device device,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w:t>
      </w:r>
    </w:p>
    <w:p>
      <w:pPr>
        <w:spacing w:line="276" w:lineRule="auto"/>
        <w:ind w:left="720" w:firstLine="1680" w:firstLineChars="80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w:t>
      </w:r>
      <w:r>
        <w:rPr>
          <w:rFonts w:hint="eastAsia"/>
          <w:color w:val="000000" w:themeColor="text1"/>
          <w14:textFill>
            <w14:solidFill>
              <w14:schemeClr w14:val="tx1"/>
            </w14:solidFill>
          </w14:textFill>
        </w:rPr>
        <w:t>示创建张量分配空间不足。</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STATUS_INTERNAL_</w:t>
      </w:r>
      <w:r>
        <w:rPr>
          <w:color w:val="000000" w:themeColor="text1"/>
          <w14:textFill>
            <w14:solidFill>
              <w14:schemeClr w14:val="tx1"/>
            </w14:solidFill>
          </w14:textFill>
        </w:rPr>
        <w:t>ERROR</w:t>
      </w:r>
      <w:r>
        <w:rPr>
          <w:rFonts w:hint="eastAsia"/>
          <w:color w:val="000000" w:themeColor="text1"/>
          <w14:textFill>
            <w14:solidFill>
              <w14:schemeClr w14:val="tx1"/>
            </w14:solidFill>
          </w14:textFill>
        </w:rPr>
        <w:t>: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w:t>
      </w:r>
      <w:r>
        <w:rPr>
          <w:rFonts w:hint="eastAsia"/>
          <w:color w:val="000000" w:themeColor="text1"/>
          <w14:textFill>
            <w14:solidFill>
              <w14:schemeClr w14:val="tx1"/>
            </w14:solidFill>
          </w14:textFill>
        </w:rPr>
        <w:t>default}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op_zeros</w:t>
      </w:r>
      <w:r>
        <w:rPr>
          <w:color w:val="000000" w:themeColor="text1"/>
          <w14:textFill>
            <w14:solidFill>
              <w14:schemeClr w14:val="tx1"/>
            </w14:solidFill>
          </w14:textFill>
        </w:rPr>
        <w:t>(FLOAT32, CPU, shape, &amp;output);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 output</w:t>
      </w:r>
      <w:r>
        <w:rPr>
          <w:color w:val="000000" w:themeColor="text1"/>
          <w14:textFill>
            <w14:solidFill>
              <w14:schemeClr w14:val="tx1"/>
            </w14:solidFill>
          </w14:textFill>
        </w:rPr>
        <w:t>:</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[[0, 0, 0],</w:t>
      </w:r>
    </w:p>
    <w:p>
      <w:pPr>
        <w:spacing w:line="276" w:lineRule="auto"/>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  [0, 0, 0]]</w:t>
      </w:r>
    </w:p>
    <w:p>
      <w:pPr>
        <w:spacing w:line="276" w:lineRule="auto"/>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pPr>
        <w:pStyle w:val="113"/>
        <w:tabs>
          <w:tab w:val="clear" w:pos="360"/>
        </w:tabs>
        <w:spacing w:before="156" w:after="156"/>
      </w:pPr>
      <w:r>
        <w:rPr>
          <w:rFonts w:hint="eastAsia"/>
        </w:rPr>
        <w:t>按指定值</w:t>
      </w:r>
      <w:r>
        <w:t>创建稠密张量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op_full(const DataType dtype,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Device device,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*value,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value (IN): 用来初始化的数据</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w:t>
      </w:r>
      <w:r>
        <w:rPr>
          <w:rFonts w:hint="eastAsia"/>
          <w:color w:val="000000" w:themeColor="text1"/>
          <w14:textFill>
            <w14:solidFill>
              <w14:schemeClr w14:val="tx1"/>
            </w14:solidFill>
          </w14:textFill>
        </w:rPr>
        <w:t>default}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value = 1.0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op_full(FLOAT32, CPU, shape, &amp;value,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[[1.0, 1.0, 1.0],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[1.0, 1.0, 1.0]]</w:t>
      </w:r>
    </w:p>
    <w:p>
      <w:pPr>
        <w:spacing w:line="276" w:lineRule="auto"/>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numPr>
          <w:ilvl w:val="3"/>
          <w:numId w:val="23"/>
        </w:numPr>
        <w:tabs>
          <w:tab w:val="clear" w:pos="360"/>
        </w:tabs>
        <w:spacing w:before="156" w:after="156"/>
        <w:textAlignment w:val="auto"/>
      </w:pPr>
      <w:r>
        <w:rPr>
          <w:rFonts w:hint="eastAsia"/>
        </w:rPr>
        <w:t>创建未初始化张量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op_empty(const DataType dtype,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Device device,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w:t>
      </w:r>
    </w:p>
    <w:p>
      <w:pPr>
        <w:spacing w:line="276" w:lineRule="auto"/>
        <w:ind w:left="1800"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w:t>
      </w:r>
      <w:r>
        <w:rPr>
          <w:rFonts w:hint="eastAsia"/>
          <w:color w:val="000000" w:themeColor="text1"/>
          <w14:textFill>
            <w14:solidFill>
              <w14:schemeClr w14:val="tx1"/>
            </w14:solidFill>
          </w14:textFill>
        </w:rPr>
        <w:t>：创建张量的数据类型。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device(IN): </w:t>
      </w:r>
      <w:r>
        <w:rPr>
          <w:rFonts w:hint="eastAsia"/>
          <w:color w:val="000000" w:themeColor="text1"/>
          <w14:textFill>
            <w14:solidFill>
              <w14:schemeClr w14:val="tx1"/>
            </w14:solidFill>
          </w14:textFill>
        </w:rPr>
        <w:t>张量的设备类型。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shape(IN): </w:t>
      </w:r>
      <w:r>
        <w:rPr>
          <w:rFonts w:hint="eastAsia"/>
          <w:color w:val="000000" w:themeColor="text1"/>
          <w14:textFill>
            <w14:solidFill>
              <w14:schemeClr w14:val="tx1"/>
            </w14:solidFill>
          </w14:textFill>
        </w:rPr>
        <w:t>张量的形状。</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output (OUT): </w:t>
      </w:r>
      <w:r>
        <w:rPr>
          <w:rFonts w:hint="eastAsia"/>
          <w:color w:val="000000" w:themeColor="text1"/>
          <w14:textFill>
            <w14:solidFill>
              <w14:schemeClr w14:val="tx1"/>
            </w14:solidFill>
          </w14:textFill>
        </w:rPr>
        <w:t>新创建的张量。</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STATUS_SUCCESS: </w:t>
      </w:r>
      <w:r>
        <w:rPr>
          <w:rFonts w:hint="eastAsia"/>
          <w:color w:val="000000" w:themeColor="text1"/>
          <w14:textFill>
            <w14:solidFill>
              <w14:schemeClr w14:val="tx1"/>
            </w14:solidFill>
          </w14:textFill>
        </w:rPr>
        <w:t>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STATUS_INVALID_ARGRUMENT: </w:t>
      </w:r>
      <w:r>
        <w:rPr>
          <w:rFonts w:hint="eastAsia"/>
          <w:color w:val="000000" w:themeColor="text1"/>
          <w14:textFill>
            <w14:solidFill>
              <w14:schemeClr w14:val="tx1"/>
            </w14:solidFill>
          </w14:textFill>
        </w:rPr>
        <w:t>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STATUS_ALLOC_FAILED: </w:t>
      </w:r>
      <w:r>
        <w:rPr>
          <w:rFonts w:hint="eastAsia"/>
          <w:color w:val="000000" w:themeColor="text1"/>
          <w14:textFill>
            <w14:solidFill>
              <w14:schemeClr w14:val="tx1"/>
            </w14:solidFill>
          </w14:textFill>
        </w:rPr>
        <w:t>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STATUS_INTERNAL_ERROR: </w:t>
      </w:r>
      <w:r>
        <w:rPr>
          <w:rFonts w:hint="eastAsia"/>
          <w:color w:val="000000" w:themeColor="text1"/>
          <w14:textFill>
            <w14:solidFill>
              <w14:schemeClr w14:val="tx1"/>
            </w14:solidFill>
          </w14:textFill>
        </w:rPr>
        <w:t>表示内部调用操作出错。</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shape: {ndim:2, dims:[2, 3], layout{default}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op_empty(FLOAT32, CPU, shape,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[[0.1, 0.5, 0.9],</w:t>
      </w:r>
    </w:p>
    <w:p>
      <w:pPr>
        <w:spacing w:line="276" w:lineRule="auto"/>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  [076, 0.3, 0.2]]</w:t>
      </w:r>
    </w:p>
    <w:p>
      <w:pPr>
        <w:spacing w:line="276" w:lineRule="auto"/>
        <w:ind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numPr>
          <w:ilvl w:val="3"/>
          <w:numId w:val="23"/>
        </w:numPr>
        <w:tabs>
          <w:tab w:val="clear" w:pos="360"/>
        </w:tabs>
        <w:spacing w:before="156" w:after="156"/>
        <w:textAlignment w:val="auto"/>
      </w:pPr>
      <w:r>
        <w:rPr>
          <w:rFonts w:hint="eastAsia"/>
        </w:rPr>
        <w:t>创建连续内存张量（增加返回值）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w:t>
      </w:r>
      <w:r>
        <w:t>contiguous</w:t>
      </w:r>
      <w:r>
        <w:rPr>
          <w:color w:val="000000" w:themeColor="text1"/>
          <w14:textFill>
            <w14:solidFill>
              <w14:schemeClr w14:val="tx1"/>
            </w14:solidFill>
          </w14:textFill>
        </w:rPr>
        <w:t xml:space="preserve">(const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input (IN)</w:t>
      </w:r>
      <w:r>
        <w:rPr>
          <w:rFonts w:hint="eastAsia"/>
          <w:color w:val="000000" w:themeColor="text1"/>
          <w14:textFill>
            <w14:solidFill>
              <w14:schemeClr w14:val="tx1"/>
            </w14:solidFill>
          </w14:textFill>
        </w:rPr>
        <w:t>：被复制的张量。</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output (OUT)</w:t>
      </w:r>
      <w:r>
        <w:rPr>
          <w:rFonts w:hint="eastAsia"/>
          <w:color w:val="000000" w:themeColor="text1"/>
          <w14:textFill>
            <w14:solidFill>
              <w14:schemeClr w14:val="tx1"/>
            </w14:solidFill>
          </w14:textFill>
        </w:rPr>
        <w:t>：输出复制后拥有连续内存的张量。</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STATUS_SUCCESS: </w:t>
      </w:r>
      <w:r>
        <w:rPr>
          <w:rFonts w:hint="eastAsia"/>
          <w:color w:val="000000" w:themeColor="text1"/>
          <w14:textFill>
            <w14:solidFill>
              <w14:schemeClr w14:val="tx1"/>
            </w14:solidFill>
          </w14:textFill>
        </w:rPr>
        <w:t>表示生成连续内存的张量成功。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w:t>
      </w:r>
      <w:r>
        <w:rPr>
          <w:rFonts w:hint="eastAsia"/>
          <w:color w:val="000000" w:themeColor="text1"/>
          <w14:textFill>
            <w14:solidFill>
              <w14:schemeClr w14:val="tx1"/>
            </w14:solidFill>
          </w14:textFill>
        </w:rPr>
        <w:t>：对象未初始化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STATUS_INVALID_ARGRUMENT: </w:t>
      </w:r>
      <w:r>
        <w:rPr>
          <w:rFonts w:hint="eastAsia"/>
          <w:color w:val="000000" w:themeColor="text1"/>
          <w14:textFill>
            <w14:solidFill>
              <w14:schemeClr w14:val="tx1"/>
            </w14:solidFill>
          </w14:textFill>
        </w:rPr>
        <w:t>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STATUS_ALLOC_FAILED: </w:t>
      </w:r>
      <w:r>
        <w:rPr>
          <w:rFonts w:hint="eastAsia"/>
          <w:color w:val="000000" w:themeColor="text1"/>
          <w14:textFill>
            <w14:solidFill>
              <w14:schemeClr w14:val="tx1"/>
            </w14:solidFill>
          </w14:textFill>
        </w:rPr>
        <w:t>表示分配空间不足。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STATUS_INTERNAL_ERROR: </w:t>
      </w:r>
      <w:r>
        <w:rPr>
          <w:rFonts w:hint="eastAsia"/>
          <w:color w:val="000000" w:themeColor="text1"/>
          <w14:textFill>
            <w14:solidFill>
              <w14:schemeClr w14:val="tx1"/>
            </w14:solidFill>
          </w14:textFill>
        </w:rPr>
        <w:t>表示内部调用操作出错。</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input: [1,2,3]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t>
      </w:r>
      <w:r>
        <w:t xml:space="preserve"> contiguous</w:t>
      </w:r>
      <w:r>
        <w:rPr>
          <w:color w:val="000000" w:themeColor="text1"/>
          <w14:textFill>
            <w14:solidFill>
              <w14:schemeClr w14:val="tx1"/>
            </w14:solidFill>
          </w14:textFill>
        </w:rPr>
        <w:t xml:space="preserve"> (input, 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output: [1,2,3] */</w:t>
      </w:r>
    </w:p>
    <w:p>
      <w:pPr>
        <w:pStyle w:val="113"/>
        <w:tabs>
          <w:tab w:val="clear" w:pos="360"/>
        </w:tabs>
        <w:spacing w:before="156" w:after="156"/>
      </w:pPr>
      <w:r>
        <w:rPr>
          <w:rFonts w:hint="eastAsia"/>
        </w:rPr>
        <w:t>以均匀分布随机数</w:t>
      </w:r>
      <w:r>
        <w:t>创建稠密张量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op_rand_uniform(const DataType dtype,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Device device,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*min,</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*max,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int64_t seed,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(IN)：创建张量的数据类型，可以为UINT8, INT8, UINT16, INT16, UINT32, INT32, UINT64, INT64, FLOAT32, FLOAT64, COMPLEX64, COMPLEX128等</w:t>
      </w:r>
      <w:r>
        <w:rPr>
          <w:rFonts w:hint="eastAsia"/>
          <w:color w:val="000000" w:themeColor="text1"/>
          <w14:textFill>
            <w14:solidFill>
              <w14:schemeClr w14:val="tx1"/>
            </w14:solidFill>
          </w14:textFill>
        </w:rPr>
        <w:t>，默认为F</w:t>
      </w:r>
      <w:r>
        <w:rPr>
          <w:color w:val="000000" w:themeColor="text1"/>
          <w14:textFill>
            <w14:solidFill>
              <w14:schemeClr w14:val="tx1"/>
            </w14:solidFill>
          </w14:textFill>
        </w:rPr>
        <w:t>LOAT32。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张量的设备类型，可以为CPU，GPU等</w:t>
      </w:r>
      <w:r>
        <w:rPr>
          <w:rFonts w:hint="eastAsia"/>
          <w:color w:val="000000" w:themeColor="text1"/>
          <w14:textFill>
            <w14:solidFill>
              <w14:schemeClr w14:val="tx1"/>
            </w14:solidFill>
          </w14:textFill>
        </w:rPr>
        <w:t>，默认为C</w:t>
      </w:r>
      <w:r>
        <w:rPr>
          <w:color w:val="000000" w:themeColor="text1"/>
          <w14:textFill>
            <w14:solidFill>
              <w14:schemeClr w14:val="tx1"/>
            </w14:solidFill>
          </w14:textFill>
        </w:rPr>
        <w:t>PU。</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张量的形状，包括张量的维度，维度大小数组，以及布局信息。其中布局信息没有指定时采用默认布局</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min (IN): 生成随机数所遵循均匀分布最小值，要求与dtype所对应数据类型兼容。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max (IN): 生成随机数所遵循均匀分布最大值，要求与dtype所对应数据类型兼容。</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seed(</w:t>
      </w:r>
      <w:r>
        <w:rPr>
          <w:color w:val="000000" w:themeColor="text1"/>
          <w14:textFill>
            <w14:solidFill>
              <w14:schemeClr w14:val="tx1"/>
            </w14:solidFill>
          </w14:textFill>
        </w:rPr>
        <w:t>IN</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生成随机数的种子。若seed为0，表示使用系统的随机种子；否则，使用seed为种子来生成随机数。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w:t>
      </w:r>
      <w:r>
        <w:rPr>
          <w:rFonts w:hint="eastAsia"/>
          <w:color w:val="000000" w:themeColor="text1"/>
          <w14:textFill>
            <w14:solidFill>
              <w14:schemeClr w14:val="tx1"/>
            </w14:solidFill>
          </w14:textFill>
        </w:rPr>
        <w:t>default}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min = 0.0;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float max = 2.0;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int64_t seed =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op_rand_uniform(FLOAT32, CPU, </w:t>
      </w:r>
      <w:r>
        <w:rPr>
          <w:rFonts w:hint="eastAsia"/>
          <w:color w:val="000000" w:themeColor="text1"/>
          <w14:textFill>
            <w14:solidFill>
              <w14:schemeClr w14:val="tx1"/>
            </w14:solidFill>
          </w14:textFill>
        </w:rPr>
        <w:t>shape</w:t>
      </w:r>
      <w:r>
        <w:rPr>
          <w:color w:val="000000" w:themeColor="text1"/>
          <w14:textFill>
            <w14:solidFill>
              <w14:schemeClr w14:val="tx1"/>
            </w14:solidFill>
          </w14:textFill>
        </w:rPr>
        <w:t>, &amp;min, &amp;max, seed,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[[1.5104, 0.6955], [0.4895, 0.9185]]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tabs>
          <w:tab w:val="clear" w:pos="360"/>
        </w:tabs>
        <w:spacing w:before="156" w:after="156"/>
      </w:pPr>
      <w:r>
        <w:rPr>
          <w:rFonts w:hint="eastAsia"/>
        </w:rPr>
        <w:t>以正态分布随机数</w:t>
      </w:r>
      <w:r>
        <w:t>创建稠密张量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op_rand_normal(const DataType dtype,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Device device,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*mean,</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*std,</w:t>
      </w:r>
    </w:p>
    <w:p>
      <w:pPr>
        <w:spacing w:line="276" w:lineRule="auto"/>
        <w:ind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const int64_t seed,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(IN)：创建张量的数据类型，可以为UINT8,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张量的设备类型，可以为CPU，GPU等。</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张量的形状，包括张量的维度，维度大小数组，以及布局信息。</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mean (IN): 生成随机数所遵循正态分布均值，要求与dtype所对应数据类型兼容。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std (IN): 生成随机数所遵循正态分布标准差，要求与dtype所对应数据类型兼容。</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seed(</w:t>
      </w:r>
      <w:r>
        <w:rPr>
          <w:color w:val="000000" w:themeColor="text1"/>
          <w14:textFill>
            <w14:solidFill>
              <w14:schemeClr w14:val="tx1"/>
            </w14:solidFill>
          </w14:textFill>
        </w:rPr>
        <w:t>IN</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生成随机数的种子。若seed为0，表示使用系统的随机种子；否则，使用seed为种子来生成随机数。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w:t>
      </w:r>
      <w:r>
        <w:rPr>
          <w:rFonts w:hint="eastAsia"/>
          <w:color w:val="000000" w:themeColor="text1"/>
          <w14:textFill>
            <w14:solidFill>
              <w14:schemeClr w14:val="tx1"/>
            </w14:solidFill>
          </w14:textFill>
        </w:rPr>
        <w:t>default}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mean = 1.0;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std = 1.0;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int64_t seed =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op_rand_normal(FLOAT32, CPU, shape, &amp;mean, &amp;std, seed,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[[1.5104, 0.6955], [1.4895, 0.9185]]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tabs>
          <w:tab w:val="clear" w:pos="360"/>
        </w:tabs>
        <w:spacing w:before="156" w:after="156"/>
      </w:pPr>
      <w:r>
        <w:rPr>
          <w:rFonts w:hint="eastAsia"/>
        </w:rPr>
        <w:t>以伯努利分布随机数</w:t>
      </w:r>
      <w:r>
        <w:t>创建稠密张量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op_rand_bernoulli (const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w:t>
      </w:r>
      <w:r>
        <w:rPr>
          <w:rFonts w:hint="eastAsia" w:eastAsiaTheme="majorEastAsia"/>
          <w:color w:val="000000" w:themeColor="text1"/>
          <w14:textFill>
            <w14:solidFill>
              <w14:schemeClr w14:val="tx1"/>
            </w14:solidFill>
          </w14:textFill>
        </w:rPr>
        <w:t>输入的概率值</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input</w:t>
      </w:r>
      <w:r>
        <w:rPr>
          <w:color w:val="000000" w:themeColor="text1"/>
          <w14:textFill>
            <w14:solidFill>
              <w14:schemeClr w14:val="tx1"/>
            </w14:solidFill>
          </w14:textFill>
        </w:rPr>
        <w:t>: [0.1, 0.8, 0.1]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op_rand_bernoulli (</w:t>
      </w:r>
      <w:r>
        <w:rPr>
          <w:rFonts w:hint="eastAsia"/>
          <w:color w:val="000000" w:themeColor="text1"/>
          <w14:textFill>
            <w14:solidFill>
              <w14:schemeClr w14:val="tx1"/>
            </w14:solidFill>
          </w14:textFill>
        </w:rPr>
        <w:t>input</w:t>
      </w:r>
      <w:r>
        <w:rPr>
          <w:color w:val="000000" w:themeColor="text1"/>
          <w14:textFill>
            <w14:solidFill>
              <w14:schemeClr w14:val="tx1"/>
            </w14:solidFill>
          </w14:textFill>
        </w:rPr>
        <w:t>,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[0.,1.,0.]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tabs>
          <w:tab w:val="clear" w:pos="360"/>
        </w:tabs>
        <w:spacing w:before="156" w:after="156"/>
      </w:pPr>
      <w:r>
        <w:rPr>
          <w:rFonts w:hint="eastAsia"/>
        </w:rPr>
        <w:t>以多项式分布创建稠密张量（增加返回值）</w:t>
      </w:r>
    </w:p>
    <w:p>
      <w:pPr>
        <w:spacing w:line="276" w:lineRule="auto"/>
        <w:rPr>
          <w:b/>
          <w:color w:val="000000"/>
          <w:kern w:val="0"/>
        </w:rPr>
      </w:pPr>
      <w:r>
        <w:rPr>
          <w:b/>
          <w:color w:val="000000"/>
        </w:rPr>
        <w:t>C</w:t>
      </w:r>
      <w:r>
        <w:rPr>
          <w:rFonts w:hint="eastAsia"/>
          <w:b/>
          <w:color w:val="000000"/>
        </w:rPr>
        <w:t>语法：</w:t>
      </w:r>
    </w:p>
    <w:p>
      <w:pPr>
        <w:spacing w:line="276" w:lineRule="auto"/>
        <w:ind w:firstLine="720"/>
        <w:rPr>
          <w:color w:val="000000"/>
        </w:rPr>
      </w:pPr>
      <w:r>
        <w:rPr>
          <w:color w:val="000000"/>
        </w:rPr>
        <w:t>Status op_</w:t>
      </w:r>
      <w:r>
        <w:t xml:space="preserve"> </w:t>
      </w:r>
      <w:r>
        <w:rPr>
          <w:color w:val="000000"/>
        </w:rPr>
        <w:t xml:space="preserve">multinomial(const Tensor input, </w:t>
      </w:r>
    </w:p>
    <w:p>
      <w:pPr>
        <w:spacing w:line="276" w:lineRule="auto"/>
        <w:ind w:firstLine="720"/>
        <w:rPr>
          <w:color w:val="000000"/>
        </w:rPr>
      </w:pPr>
      <w:r>
        <w:rPr>
          <w:color w:val="000000"/>
        </w:rPr>
        <w:t xml:space="preserve">                  const int64_t num_samples,</w:t>
      </w:r>
    </w:p>
    <w:p>
      <w:pPr>
        <w:spacing w:line="276" w:lineRule="auto"/>
        <w:ind w:firstLine="720"/>
        <w:rPr>
          <w:color w:val="000000"/>
        </w:rPr>
      </w:pPr>
      <w:r>
        <w:rPr>
          <w:color w:val="000000"/>
        </w:rPr>
        <w:t xml:space="preserve">                  const bool replacement,</w:t>
      </w:r>
    </w:p>
    <w:p>
      <w:pPr>
        <w:spacing w:line="276" w:lineRule="auto"/>
        <w:ind w:firstLine="720"/>
        <w:rPr>
          <w:color w:val="000000"/>
        </w:rPr>
      </w:pPr>
      <w:r>
        <w:rPr>
          <w:color w:val="000000"/>
        </w:rPr>
        <w:t xml:space="preserve">                  Tensor *output)</w:t>
      </w:r>
    </w:p>
    <w:p>
      <w:pPr>
        <w:spacing w:line="276" w:lineRule="auto"/>
        <w:rPr>
          <w:b/>
          <w:color w:val="000000"/>
        </w:rPr>
      </w:pPr>
      <w:r>
        <w:rPr>
          <w:rFonts w:hint="eastAsia"/>
          <w:b/>
          <w:color w:val="000000"/>
        </w:rPr>
        <w:t>参数：</w:t>
      </w:r>
    </w:p>
    <w:p>
      <w:pPr>
        <w:spacing w:line="276" w:lineRule="auto"/>
        <w:ind w:left="720"/>
        <w:rPr>
          <w:color w:val="000000"/>
        </w:rPr>
      </w:pPr>
      <w:r>
        <w:rPr>
          <w:color w:val="000000"/>
        </w:rPr>
        <w:t xml:space="preserve">input(IN): </w:t>
      </w:r>
      <w:r>
        <w:rPr>
          <w:rFonts w:hint="eastAsia"/>
          <w:color w:val="000000"/>
        </w:rPr>
        <w:t>概率张量。</w:t>
      </w:r>
    </w:p>
    <w:p>
      <w:pPr>
        <w:spacing w:line="276" w:lineRule="auto"/>
        <w:ind w:left="720"/>
        <w:rPr>
          <w:color w:val="000000"/>
        </w:rPr>
      </w:pPr>
      <w:r>
        <w:rPr>
          <w:color w:val="000000"/>
        </w:rPr>
        <w:t xml:space="preserve">num_samples (IN): </w:t>
      </w:r>
      <w:r>
        <w:rPr>
          <w:rFonts w:hint="eastAsia"/>
          <w:color w:val="000000"/>
        </w:rPr>
        <w:t>采样次数。</w:t>
      </w:r>
    </w:p>
    <w:p>
      <w:pPr>
        <w:spacing w:line="276" w:lineRule="auto"/>
        <w:ind w:left="720"/>
        <w:rPr>
          <w:color w:val="000000"/>
        </w:rPr>
      </w:pPr>
      <w:r>
        <w:rPr>
          <w:color w:val="000000"/>
        </w:rPr>
        <w:t xml:space="preserve">replacement (IN): </w:t>
      </w:r>
      <w:r>
        <w:rPr>
          <w:rFonts w:hint="eastAsia"/>
          <w:color w:val="000000"/>
        </w:rPr>
        <w:t>是否为有放回采样。</w:t>
      </w:r>
    </w:p>
    <w:p>
      <w:pPr>
        <w:spacing w:line="276" w:lineRule="auto"/>
        <w:ind w:left="720"/>
        <w:rPr>
          <w:color w:val="000000"/>
        </w:rPr>
      </w:pPr>
      <w:r>
        <w:rPr>
          <w:color w:val="000000"/>
        </w:rPr>
        <w:t xml:space="preserve">output (OUT): </w:t>
      </w:r>
      <w:r>
        <w:rPr>
          <w:rFonts w:hint="eastAsia"/>
          <w:color w:val="000000"/>
        </w:rPr>
        <w:t>新创建的张量。</w:t>
      </w:r>
    </w:p>
    <w:p>
      <w:pPr>
        <w:spacing w:line="276" w:lineRule="auto"/>
        <w:rPr>
          <w:b/>
          <w:color w:val="000000"/>
        </w:rPr>
      </w:pPr>
      <w:r>
        <w:rPr>
          <w:rFonts w:hint="eastAsia"/>
          <w:b/>
          <w:color w:val="000000"/>
        </w:rPr>
        <w:t>返回值：</w:t>
      </w:r>
    </w:p>
    <w:p>
      <w:pPr>
        <w:spacing w:line="276" w:lineRule="auto"/>
        <w:ind w:left="720"/>
        <w:rPr>
          <w:color w:val="000000"/>
        </w:rPr>
      </w:pPr>
      <w:r>
        <w:rPr>
          <w:color w:val="000000"/>
        </w:rPr>
        <w:t xml:space="preserve">STATUS_SUCCESS: </w:t>
      </w:r>
      <w:r>
        <w:rPr>
          <w:rFonts w:hint="eastAsia"/>
          <w:color w:val="000000"/>
        </w:rPr>
        <w:t>表示成功创建张量。</w:t>
      </w:r>
    </w:p>
    <w:p>
      <w:pPr>
        <w:spacing w:line="276" w:lineRule="auto"/>
        <w:ind w:left="720"/>
        <w:rPr>
          <w:color w:val="000000"/>
        </w:rPr>
      </w:pPr>
      <w:r>
        <w:rPr>
          <w:color w:val="000000"/>
        </w:rPr>
        <w:t xml:space="preserve">STATUS_INVALID_ARGRUMENT: </w:t>
      </w:r>
      <w:r>
        <w:rPr>
          <w:rFonts w:hint="eastAsia"/>
          <w:color w:val="000000"/>
        </w:rPr>
        <w:t>表示参数出错。</w:t>
      </w:r>
    </w:p>
    <w:p>
      <w:pPr>
        <w:spacing w:line="276" w:lineRule="auto"/>
        <w:ind w:left="720"/>
        <w:rPr>
          <w:color w:val="000000"/>
        </w:rPr>
      </w:pPr>
      <w:r>
        <w:rPr>
          <w:color w:val="000000"/>
        </w:rPr>
        <w:t xml:space="preserve">STATUS_ALLOC_FAILED: </w:t>
      </w:r>
      <w:r>
        <w:rPr>
          <w:rFonts w:hint="eastAsia"/>
          <w:color w:val="000000"/>
        </w:rPr>
        <w:t>表示创建张量分配空间不足。</w:t>
      </w:r>
    </w:p>
    <w:p>
      <w:pPr>
        <w:spacing w:line="276" w:lineRule="auto"/>
        <w:ind w:left="720"/>
        <w:rPr>
          <w:color w:val="000000"/>
        </w:rPr>
      </w:pPr>
      <w:r>
        <w:rPr>
          <w:color w:val="000000"/>
        </w:rPr>
        <w:t>STATUS_INTERNAL_ERROR</w:t>
      </w:r>
      <w:r>
        <w:rPr>
          <w:rFonts w:hint="eastAsia"/>
          <w:color w:val="000000"/>
        </w:rPr>
        <w:t>：其它内部错误。</w:t>
      </w:r>
    </w:p>
    <w:p>
      <w:pPr>
        <w:spacing w:line="276" w:lineRule="auto"/>
        <w:rPr>
          <w:b/>
          <w:color w:val="000000"/>
        </w:rPr>
      </w:pPr>
      <w:r>
        <w:rPr>
          <w:rFonts w:hint="eastAsia"/>
          <w:b/>
          <w:color w:val="000000"/>
        </w:rPr>
        <w:t>示例：</w:t>
      </w:r>
    </w:p>
    <w:p>
      <w:pPr>
        <w:spacing w:line="276" w:lineRule="auto"/>
        <w:ind w:firstLine="735" w:firstLineChars="350"/>
        <w:rPr>
          <w:color w:val="000000"/>
        </w:rPr>
      </w:pPr>
      <w:r>
        <w:rPr>
          <w:color w:val="000000"/>
        </w:rPr>
        <w:t>/* input: [[0.56911194, 0.66988271, 0.99126470, 0.31639785]]*/</w:t>
      </w:r>
    </w:p>
    <w:p>
      <w:pPr>
        <w:spacing w:line="276" w:lineRule="auto"/>
        <w:ind w:left="720"/>
        <w:rPr>
          <w:color w:val="000000"/>
        </w:rPr>
      </w:pPr>
      <w:r>
        <w:rPr>
          <w:color w:val="000000"/>
        </w:rPr>
        <w:t>int64 num_samples = 5;</w:t>
      </w:r>
    </w:p>
    <w:p>
      <w:pPr>
        <w:spacing w:line="276" w:lineRule="auto"/>
        <w:ind w:left="720"/>
        <w:rPr>
          <w:color w:val="000000"/>
        </w:rPr>
      </w:pPr>
      <w:r>
        <w:rPr>
          <w:color w:val="000000"/>
        </w:rPr>
        <w:t xml:space="preserve">bool replacement = </w:t>
      </w:r>
      <w:r>
        <w:rPr>
          <w:rFonts w:hint="eastAsia"/>
          <w:color w:val="000000"/>
        </w:rPr>
        <w:t>true</w:t>
      </w:r>
      <w:r>
        <w:rPr>
          <w:color w:val="000000"/>
        </w:rPr>
        <w:t>;</w:t>
      </w:r>
    </w:p>
    <w:p>
      <w:pPr>
        <w:spacing w:line="276" w:lineRule="auto"/>
        <w:ind w:left="720"/>
        <w:rPr>
          <w:color w:val="000000"/>
        </w:rPr>
      </w:pPr>
      <w:r>
        <w:rPr>
          <w:color w:val="000000"/>
        </w:rPr>
        <w:t>op_ multinomial (input, num_samples, replacement, &amp;output);</w:t>
      </w:r>
    </w:p>
    <w:p>
      <w:pPr>
        <w:spacing w:line="276" w:lineRule="auto"/>
        <w:ind w:left="720"/>
        <w:rPr>
          <w:color w:val="000000"/>
        </w:rPr>
      </w:pPr>
      <w:r>
        <w:rPr>
          <w:color w:val="000000"/>
        </w:rPr>
        <w:t>/* output: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r>
        <w:rPr>
          <w:color w:val="000000"/>
        </w:rPr>
        <w:tab/>
      </w:r>
      <w:r>
        <w:rPr>
          <w:color w:val="000000"/>
        </w:rPr>
        <w:t>[[0, 2, 2, 2, 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firstLineChars="400"/>
        <w:rPr>
          <w:color w:val="000000"/>
        </w:rPr>
      </w:pPr>
      <w:r>
        <w:rPr>
          <w:rFonts w:hint="eastAsia"/>
          <w:color w:val="000000"/>
        </w:rPr>
        <w:t>*/</w:t>
      </w:r>
    </w:p>
    <w:p>
      <w:pPr>
        <w:pStyle w:val="113"/>
        <w:tabs>
          <w:tab w:val="clear" w:pos="360"/>
        </w:tabs>
        <w:spacing w:before="156" w:after="156"/>
      </w:pPr>
      <w:r>
        <w:rPr>
          <w:rFonts w:hint="eastAsia"/>
        </w:rPr>
        <w:t>创建随机排列的一维稠密张量（增加返回值）</w:t>
      </w:r>
    </w:p>
    <w:p>
      <w:pPr>
        <w:spacing w:line="276" w:lineRule="auto"/>
        <w:rPr>
          <w:b/>
          <w:color w:val="000000"/>
          <w:kern w:val="0"/>
        </w:rPr>
      </w:pPr>
      <w:r>
        <w:rPr>
          <w:b/>
          <w:color w:val="000000"/>
        </w:rPr>
        <w:t>C</w:t>
      </w:r>
      <w:r>
        <w:rPr>
          <w:rFonts w:hint="eastAsia"/>
          <w:b/>
          <w:color w:val="000000"/>
        </w:rPr>
        <w:t>语法：</w:t>
      </w:r>
    </w:p>
    <w:p>
      <w:pPr>
        <w:spacing w:line="276" w:lineRule="auto"/>
        <w:ind w:firstLine="720"/>
        <w:rPr>
          <w:color w:val="000000" w:themeColor="text1"/>
          <w14:textFill>
            <w14:solidFill>
              <w14:schemeClr w14:val="tx1"/>
            </w14:solidFill>
          </w14:textFill>
        </w:rPr>
      </w:pPr>
      <w:r>
        <w:rPr>
          <w:color w:val="000000"/>
        </w:rPr>
        <w:t>Status op_</w:t>
      </w:r>
      <w:r>
        <w:t xml:space="preserve"> </w:t>
      </w:r>
      <w:r>
        <w:rPr>
          <w:color w:val="000000"/>
        </w:rPr>
        <w:t>randperm(</w:t>
      </w:r>
      <w:r>
        <w:rPr>
          <w:color w:val="000000" w:themeColor="text1"/>
          <w14:textFill>
            <w14:solidFill>
              <w14:schemeClr w14:val="tx1"/>
            </w14:solidFill>
          </w14:textFill>
        </w:rPr>
        <w:t xml:space="preserve">const DataType dtype,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Device device,</w:t>
      </w:r>
    </w:p>
    <w:p>
      <w:pPr>
        <w:spacing w:line="276" w:lineRule="auto"/>
        <w:ind w:firstLine="720"/>
        <w:rPr>
          <w:color w:val="000000"/>
        </w:rPr>
      </w:pPr>
      <w:r>
        <w:rPr>
          <w:color w:val="000000"/>
        </w:rPr>
        <w:t xml:space="preserve">                   const int len,</w:t>
      </w:r>
    </w:p>
    <w:p>
      <w:pPr>
        <w:spacing w:line="276" w:lineRule="auto"/>
        <w:ind w:firstLine="720"/>
        <w:rPr>
          <w:color w:val="000000"/>
        </w:rPr>
      </w:pPr>
      <w:r>
        <w:rPr>
          <w:color w:val="000000"/>
        </w:rPr>
        <w:t xml:space="preserve">                   Tensor *output)</w:t>
      </w:r>
    </w:p>
    <w:p>
      <w:pPr>
        <w:spacing w:line="276" w:lineRule="auto"/>
        <w:rPr>
          <w:b/>
          <w:color w:val="000000"/>
        </w:rPr>
      </w:pPr>
      <w:r>
        <w:rPr>
          <w:rFonts w:hint="eastAsia"/>
          <w:b/>
          <w:color w:val="000000"/>
        </w:rPr>
        <w:t>参数：</w:t>
      </w:r>
    </w:p>
    <w:p>
      <w:pPr>
        <w:spacing w:line="276" w:lineRule="auto"/>
        <w:ind w:left="720"/>
        <w:rPr>
          <w:color w:val="000000"/>
        </w:rPr>
      </w:pPr>
      <w:r>
        <w:rPr>
          <w:color w:val="000000"/>
        </w:rPr>
        <w:t xml:space="preserve">dtype(IN): </w:t>
      </w:r>
      <w:r>
        <w:rPr>
          <w:color w:val="000000" w:themeColor="text1"/>
          <w14:textFill>
            <w14:solidFill>
              <w14:schemeClr w14:val="tx1"/>
            </w14:solidFill>
          </w14:textFill>
        </w:rPr>
        <w:t>创建张量的数据类型</w:t>
      </w:r>
      <w:r>
        <w:rPr>
          <w:rFonts w:hint="eastAsia"/>
          <w:color w:val="000000"/>
        </w:rPr>
        <w:t>。</w:t>
      </w:r>
    </w:p>
    <w:p>
      <w:pPr>
        <w:spacing w:line="276" w:lineRule="auto"/>
        <w:ind w:left="720"/>
        <w:rPr>
          <w:color w:val="000000"/>
        </w:rPr>
      </w:pPr>
      <w:r>
        <w:rPr>
          <w:color w:val="000000"/>
        </w:rPr>
        <w:t xml:space="preserve">device (IN): </w:t>
      </w:r>
      <w:r>
        <w:rPr>
          <w:color w:val="000000" w:themeColor="text1"/>
          <w14:textFill>
            <w14:solidFill>
              <w14:schemeClr w14:val="tx1"/>
            </w14:solidFill>
          </w14:textFill>
        </w:rPr>
        <w:t>创建张量的</w:t>
      </w:r>
      <w:r>
        <w:rPr>
          <w:rFonts w:hint="eastAsia"/>
          <w:color w:val="000000" w:themeColor="text1"/>
          <w14:textFill>
            <w14:solidFill>
              <w14:schemeClr w14:val="tx1"/>
            </w14:solidFill>
          </w14:textFill>
        </w:rPr>
        <w:t>设备类型</w:t>
      </w:r>
      <w:r>
        <w:rPr>
          <w:rFonts w:hint="eastAsia"/>
          <w:color w:val="000000"/>
        </w:rPr>
        <w:t>。</w:t>
      </w:r>
    </w:p>
    <w:p>
      <w:pPr>
        <w:spacing w:line="276" w:lineRule="auto"/>
        <w:ind w:left="720"/>
        <w:rPr>
          <w:color w:val="000000"/>
        </w:rPr>
      </w:pPr>
      <w:r>
        <w:rPr>
          <w:color w:val="000000"/>
        </w:rPr>
        <w:t xml:space="preserve">len (IN): </w:t>
      </w:r>
      <w:r>
        <w:rPr>
          <w:rFonts w:hint="eastAsia"/>
          <w:color w:val="000000" w:themeColor="text1"/>
          <w14:textFill>
            <w14:solidFill>
              <w14:schemeClr w14:val="tx1"/>
            </w14:solidFill>
          </w14:textFill>
        </w:rPr>
        <w:t>创建张量的长度，也即可表示范围的最大值，</w:t>
      </w:r>
      <w:r>
        <w:rPr>
          <w:rFonts w:hint="eastAsia"/>
          <w:color w:val="000000"/>
        </w:rPr>
        <w:t>。</w:t>
      </w:r>
    </w:p>
    <w:p>
      <w:pPr>
        <w:spacing w:line="276" w:lineRule="auto"/>
        <w:ind w:left="720"/>
        <w:rPr>
          <w:color w:val="000000"/>
        </w:rPr>
      </w:pPr>
      <w:r>
        <w:rPr>
          <w:color w:val="000000"/>
        </w:rPr>
        <w:t xml:space="preserve">output (OUT): </w:t>
      </w:r>
      <w:r>
        <w:rPr>
          <w:rFonts w:hint="eastAsia"/>
          <w:color w:val="000000"/>
        </w:rPr>
        <w:t>新创建的张量。</w:t>
      </w:r>
    </w:p>
    <w:p>
      <w:pPr>
        <w:spacing w:line="276" w:lineRule="auto"/>
        <w:rPr>
          <w:b/>
          <w:color w:val="000000"/>
        </w:rPr>
      </w:pPr>
      <w:r>
        <w:rPr>
          <w:rFonts w:hint="eastAsia"/>
          <w:b/>
          <w:color w:val="000000"/>
        </w:rPr>
        <w:t>返回值：</w:t>
      </w:r>
    </w:p>
    <w:p>
      <w:pPr>
        <w:spacing w:line="276" w:lineRule="auto"/>
        <w:ind w:left="720"/>
        <w:rPr>
          <w:color w:val="000000"/>
        </w:rPr>
      </w:pPr>
      <w:r>
        <w:rPr>
          <w:color w:val="000000"/>
        </w:rPr>
        <w:t xml:space="preserve">STATUS_SUCCESS: </w:t>
      </w:r>
      <w:r>
        <w:rPr>
          <w:rFonts w:hint="eastAsia"/>
          <w:color w:val="000000"/>
        </w:rPr>
        <w:t>表示成功创建张量。</w:t>
      </w:r>
    </w:p>
    <w:p>
      <w:pPr>
        <w:spacing w:line="276" w:lineRule="auto"/>
        <w:ind w:left="720"/>
        <w:rPr>
          <w:color w:val="000000"/>
        </w:rPr>
      </w:pPr>
      <w:r>
        <w:rPr>
          <w:color w:val="000000"/>
        </w:rPr>
        <w:t xml:space="preserve">STATUS_INVALID_ARGRUMENT: </w:t>
      </w:r>
      <w:r>
        <w:rPr>
          <w:rFonts w:hint="eastAsia"/>
          <w:color w:val="000000"/>
        </w:rPr>
        <w:t>表示参数出错。</w:t>
      </w:r>
    </w:p>
    <w:p>
      <w:pPr>
        <w:spacing w:line="276" w:lineRule="auto"/>
        <w:ind w:left="720"/>
        <w:rPr>
          <w:color w:val="000000"/>
        </w:rPr>
      </w:pPr>
      <w:r>
        <w:rPr>
          <w:color w:val="000000"/>
        </w:rPr>
        <w:t xml:space="preserve">STATUS_ALLOC_FAILED: </w:t>
      </w:r>
      <w:r>
        <w:rPr>
          <w:rFonts w:hint="eastAsia"/>
          <w:color w:val="000000"/>
        </w:rPr>
        <w:t>表示创建张量分配空间不足。</w:t>
      </w:r>
    </w:p>
    <w:p>
      <w:pPr>
        <w:spacing w:line="276" w:lineRule="auto"/>
        <w:ind w:left="720"/>
        <w:rPr>
          <w:color w:val="000000"/>
        </w:rPr>
      </w:pPr>
      <w:r>
        <w:rPr>
          <w:color w:val="000000"/>
        </w:rPr>
        <w:t>STATUS_INTERNAL_ERROR</w:t>
      </w:r>
      <w:r>
        <w:rPr>
          <w:rFonts w:hint="eastAsia"/>
          <w:color w:val="000000"/>
        </w:rPr>
        <w:t>：其它内部错误。</w:t>
      </w:r>
    </w:p>
    <w:p>
      <w:pPr>
        <w:spacing w:line="276" w:lineRule="auto"/>
        <w:rPr>
          <w:b/>
          <w:color w:val="000000"/>
        </w:rPr>
      </w:pPr>
      <w:r>
        <w:rPr>
          <w:rFonts w:hint="eastAsia"/>
          <w:b/>
          <w:color w:val="000000"/>
        </w:rPr>
        <w:t>示例：</w:t>
      </w:r>
    </w:p>
    <w:p>
      <w:pPr>
        <w:spacing w:line="276" w:lineRule="auto"/>
        <w:ind w:firstLine="735" w:firstLineChars="350"/>
        <w:rPr>
          <w:color w:val="000000"/>
        </w:rPr>
      </w:pPr>
      <w:r>
        <w:rPr>
          <w:color w:val="000000"/>
        </w:rPr>
        <w:t>/* input: [[0.56911194, 0.66988271, 0.99126470, 0.31639785]]*/</w:t>
      </w:r>
    </w:p>
    <w:p>
      <w:pPr>
        <w:spacing w:line="276" w:lineRule="auto"/>
        <w:ind w:left="720"/>
        <w:rPr>
          <w:color w:val="000000"/>
        </w:rPr>
      </w:pPr>
      <w:r>
        <w:rPr>
          <w:rFonts w:hint="eastAsia"/>
          <w:color w:val="000000"/>
        </w:rPr>
        <w:t>T</w:t>
      </w:r>
      <w:r>
        <w:rPr>
          <w:color w:val="000000"/>
        </w:rPr>
        <w: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op_rand_normal(FLOAT32, CPU, 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&amp;output);</w:t>
      </w:r>
    </w:p>
    <w:p>
      <w:pPr>
        <w:spacing w:line="276" w:lineRule="auto"/>
        <w:ind w:left="720"/>
        <w:rPr>
          <w:color w:val="000000"/>
        </w:rPr>
      </w:pPr>
      <w:r>
        <w:rPr>
          <w:color w:val="000000"/>
        </w:rPr>
        <w:t>/* output:</w:t>
      </w:r>
    </w:p>
    <w:p>
      <w:pPr>
        <w:tabs>
          <w:tab w:val="left" w:pos="916"/>
          <w:tab w:val="left" w:pos="100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r>
        <w:rPr>
          <w:color w:val="000000"/>
        </w:rPr>
        <w:tab/>
      </w:r>
      <w:r>
        <w:rPr>
          <w:color w:val="000000"/>
        </w:rPr>
        <w:t>[[0, 2, 2, 2, 3]]</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firstLineChars="400"/>
        <w:rPr>
          <w:color w:val="000000"/>
        </w:rPr>
      </w:pPr>
      <w:r>
        <w:rPr>
          <w:rFonts w:hint="eastAsia"/>
          <w:color w:val="000000"/>
        </w:rPr>
        <w:t>*</w:t>
      </w:r>
      <w:r>
        <w:rPr>
          <w:color w:val="000000"/>
        </w:rPr>
        <w:t>/</w:t>
      </w:r>
    </w:p>
    <w:p>
      <w:pPr>
        <w:pStyle w:val="113"/>
        <w:tabs>
          <w:tab w:val="clear" w:pos="360"/>
        </w:tabs>
        <w:spacing w:before="156" w:after="156"/>
      </w:pPr>
      <w:r>
        <w:rPr>
          <w:rFonts w:hint="eastAsia"/>
        </w:rPr>
        <w:t>以数字序列</w:t>
      </w:r>
      <w:r>
        <w:t>创建稠密张量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op_range(const DataType dtype,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const Device device,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*start,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*limit,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void *step,</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(IN)：创建张量的数据类型，可以为UINT8,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张量的设备类型，可以为CPU，GPU等。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start (IN): 创建数字序列的第一个值，要求与dtype所对应数据类型兼容。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limit (IN): 创建数字序列的上限，要求与dtype所对应数据类型兼容。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step (IN): 生成的相邻两个随机数的变化步长，要求与dtype所对应数据类型兼容。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start = 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limit = 3;</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step = -0.5;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op_ran</w:t>
      </w:r>
      <w:r>
        <w:rPr>
          <w:rFonts w:hint="eastAsia"/>
          <w:color w:val="000000" w:themeColor="text1"/>
          <w14:textFill>
            <w14:solidFill>
              <w14:schemeClr w14:val="tx1"/>
            </w14:solidFill>
          </w14:textFill>
        </w:rPr>
        <w:t>ge</w:t>
      </w:r>
      <w:r>
        <w:rPr>
          <w:color w:val="000000" w:themeColor="text1"/>
          <w14:textFill>
            <w14:solidFill>
              <w14:schemeClr w14:val="tx1"/>
            </w14:solidFill>
          </w14:textFill>
        </w:rPr>
        <w:t>(FLOAT32, CPU, &amp;start, &amp;limit, &amp;step,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[5, 4.5, 4, 3.5,3]</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tabs>
          <w:tab w:val="clear" w:pos="360"/>
        </w:tabs>
        <w:spacing w:before="156" w:after="156"/>
      </w:pPr>
      <w:r>
        <w:rPr>
          <w:rFonts w:hint="eastAsia"/>
        </w:rPr>
        <w:t>创建线性空间均匀分布稠密张量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op_linspace(const DataType dtype,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Device device,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w:t>
      </w:r>
      <w:r>
        <w:rPr>
          <w:rFonts w:hint="eastAsia"/>
          <w:color w:val="000000" w:themeColor="text1"/>
          <w14:textFill>
            <w14:solidFill>
              <w14:schemeClr w14:val="tx1"/>
            </w14:solidFill>
          </w14:textFill>
        </w:rPr>
        <w:t>void</w:t>
      </w:r>
      <w:r>
        <w:rPr>
          <w:color w:val="000000" w:themeColor="text1"/>
          <w14:textFill>
            <w14:solidFill>
              <w14:schemeClr w14:val="tx1"/>
            </w14:solidFill>
          </w14:textFill>
        </w:rPr>
        <w:t xml:space="preserve"> *start,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w:t>
      </w:r>
      <w:r>
        <w:rPr>
          <w:rFonts w:hint="eastAsia"/>
          <w:color w:val="000000" w:themeColor="text1"/>
          <w14:textFill>
            <w14:solidFill>
              <w14:schemeClr w14:val="tx1"/>
            </w14:solidFill>
          </w14:textFill>
        </w:rPr>
        <w:t>void</w:t>
      </w:r>
      <w:r>
        <w:rPr>
          <w:color w:val="000000" w:themeColor="text1"/>
          <w14:textFill>
            <w14:solidFill>
              <w14:schemeClr w14:val="tx1"/>
            </w14:solidFill>
          </w14:textFill>
        </w:rPr>
        <w:t xml:space="preserve"> *stop,</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int64_t num,</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(IN)：创建张量的数据类型，可以为UINT8,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张量的设备类型，可以为CPU，GPU等。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start (IN): </w:t>
      </w:r>
      <w:r>
        <w:rPr>
          <w:rFonts w:hint="eastAsia"/>
          <w:color w:val="000000" w:themeColor="text1"/>
          <w14:textFill>
            <w14:solidFill>
              <w14:schemeClr w14:val="tx1"/>
            </w14:solidFill>
          </w14:textFill>
        </w:rPr>
        <w:t>区间的起点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包含在区间内</w:t>
      </w:r>
      <w:r>
        <w:rPr>
          <w:color w:val="000000" w:themeColor="text1"/>
          <w14:textFill>
            <w14:solidFill>
              <w14:schemeClr w14:val="tx1"/>
            </w14:solidFill>
          </w14:textFill>
        </w:rPr>
        <w:t>。要求与dtype所对应数据类型兼容</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stop</w:t>
      </w:r>
      <w:r>
        <w:rPr>
          <w:color w:val="000000" w:themeColor="text1"/>
          <w14:textFill>
            <w14:solidFill>
              <w14:schemeClr w14:val="tx1"/>
            </w14:solidFill>
          </w14:textFill>
        </w:rPr>
        <w:t xml:space="preserve"> (IN): </w:t>
      </w:r>
      <w:r>
        <w:rPr>
          <w:rFonts w:hint="eastAsia"/>
          <w:color w:val="000000" w:themeColor="text1"/>
          <w14:textFill>
            <w14:solidFill>
              <w14:schemeClr w14:val="tx1"/>
            </w14:solidFill>
          </w14:textFill>
        </w:rPr>
        <w:t>区间的终点</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包含在区间内。</w:t>
      </w:r>
      <w:r>
        <w:rPr>
          <w:color w:val="000000" w:themeColor="text1"/>
          <w14:textFill>
            <w14:solidFill>
              <w14:schemeClr w14:val="tx1"/>
            </w14:solidFill>
          </w14:textFill>
        </w:rPr>
        <w:t>要求与dtype所对应数据类型兼容。</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num</w:t>
      </w:r>
      <w:r>
        <w:rPr>
          <w:color w:val="000000" w:themeColor="text1"/>
          <w14:textFill>
            <w14:solidFill>
              <w14:schemeClr w14:val="tx1"/>
            </w14:solidFill>
          </w14:textFill>
        </w:rPr>
        <w:t xml:space="preserve"> (IN): </w:t>
      </w:r>
      <w:r>
        <w:rPr>
          <w:rFonts w:hint="eastAsia"/>
          <w:color w:val="000000" w:themeColor="text1"/>
          <w14:textFill>
            <w14:solidFill>
              <w14:schemeClr w14:val="tx1"/>
            </w14:solidFill>
          </w14:textFill>
        </w:rPr>
        <w:t>创建张量的元素个数</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float start =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float </w:t>
      </w:r>
      <w:r>
        <w:rPr>
          <w:rFonts w:hint="eastAsia"/>
          <w:color w:val="000000" w:themeColor="text1"/>
          <w14:textFill>
            <w14:solidFill>
              <w14:schemeClr w14:val="tx1"/>
            </w14:solidFill>
          </w14:textFill>
        </w:rPr>
        <w:t>stop</w:t>
      </w:r>
      <w:r>
        <w:rPr>
          <w:color w:val="000000" w:themeColor="text1"/>
          <w14:textFill>
            <w14:solidFill>
              <w14:schemeClr w14:val="tx1"/>
            </w14:solidFill>
          </w14:textFill>
        </w:rPr>
        <w:t xml:space="preserve"> = 10;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int64_t num = 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op_ran</w:t>
      </w:r>
      <w:r>
        <w:rPr>
          <w:rFonts w:hint="eastAsia"/>
          <w:color w:val="000000" w:themeColor="text1"/>
          <w14:textFill>
            <w14:solidFill>
              <w14:schemeClr w14:val="tx1"/>
            </w14:solidFill>
          </w14:textFill>
        </w:rPr>
        <w:t>ge</w:t>
      </w:r>
      <w:r>
        <w:rPr>
          <w:color w:val="000000" w:themeColor="text1"/>
          <w14:textFill>
            <w14:solidFill>
              <w14:schemeClr w14:val="tx1"/>
            </w14:solidFill>
          </w14:textFill>
        </w:rPr>
        <w:t>(FLOAT32, CPU, &amp;start, &amp;stop, num,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[0.0, 2.5, 5.0, 7.5,10.0]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tabs>
          <w:tab w:val="clear" w:pos="360"/>
        </w:tabs>
        <w:spacing w:before="156" w:after="156"/>
      </w:pPr>
      <w:r>
        <w:rPr>
          <w:rFonts w:hint="eastAsia"/>
        </w:rPr>
        <w:t>创</w:t>
      </w:r>
      <w:r>
        <w:t>建稀疏张量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420" w:firstLine="420"/>
        <w:rPr>
          <w:color w:val="000000" w:themeColor="text1"/>
          <w14:textFill>
            <w14:solidFill>
              <w14:schemeClr w14:val="tx1"/>
            </w14:solidFill>
          </w14:textFill>
        </w:rPr>
      </w:pPr>
      <w:r>
        <w:rPr>
          <w:color w:val="000000" w:themeColor="text1"/>
          <w14:textFill>
            <w14:solidFill>
              <w14:schemeClr w14:val="tx1"/>
            </w14:solidFill>
          </w14:textFill>
        </w:rPr>
        <w:t xml:space="preserve">Status op_create_sparse_tensor(const DataType dtype, </w:t>
      </w:r>
    </w:p>
    <w:p>
      <w:pPr>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Device device,</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const Shape shape,</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const int *indices,</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const void *values,</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const int64_t nnzs,</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 创建稀疏张量的数据类型，可以为UINT8,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张量的设备类型，可以为CPU，GPU等。</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张量的形状，包括张量的维度，维度大小数组，以及布局信息。其中布局信息没有指定时采用默认布局</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indice (IN): 创建稀疏张量中非零元的坐标，是二维（nnzs，ndim）数组。</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values (IN)：非零元素值组成的一维数组，长度为nnzs。</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nnzs (IN): 非零元的个数。</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output (OUT): 新创建的稀疏张量。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表示成功创建稀疏张量。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layout{kCOO</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input: indices = [[1,3],[2,4]]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input: values = [5, 7]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output;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op_create_sparse_tensor(FLOAT32, CPU, shape, indices, values, 2, &amp;output);</w:t>
      </w:r>
    </w:p>
    <w:p>
      <w:pPr>
        <w:pStyle w:val="113"/>
        <w:tabs>
          <w:tab w:val="clear" w:pos="360"/>
        </w:tabs>
        <w:spacing w:before="156" w:after="156"/>
      </w:pPr>
      <w:r>
        <w:rPr>
          <w:rFonts w:hint="eastAsia"/>
        </w:rPr>
        <w:t>创</w:t>
      </w:r>
      <w:r>
        <w:t>建</w:t>
      </w:r>
      <w:r>
        <w:rPr>
          <w:rFonts w:hint="eastAsia"/>
        </w:rPr>
        <w:t>量化</w:t>
      </w:r>
      <w: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 op_create_quant_tensor(const DataType dtype,</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Device device,</w:t>
      </w:r>
    </w:p>
    <w:p>
      <w:pPr>
        <w:spacing w:line="276" w:lineRule="auto"/>
        <w:ind w:left="720"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const Shape shape,</w:t>
      </w:r>
    </w:p>
    <w:p>
      <w:pPr>
        <w:spacing w:line="276" w:lineRule="auto"/>
        <w:ind w:left="720"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const void *values,</w:t>
      </w:r>
    </w:p>
    <w:p>
      <w:pPr>
        <w:spacing w:line="276" w:lineRule="auto"/>
        <w:ind w:left="720"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 xml:space="preserve">const int64_t n_bytes, </w:t>
      </w:r>
    </w:p>
    <w:p>
      <w:pPr>
        <w:spacing w:line="276" w:lineRule="auto"/>
        <w:ind w:left="720"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const float* scale,</w:t>
      </w:r>
    </w:p>
    <w:p>
      <w:pPr>
        <w:spacing w:line="276" w:lineRule="auto"/>
        <w:ind w:left="720"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const int32_t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zero_point,</w:t>
      </w:r>
    </w:p>
    <w:p>
      <w:pPr>
        <w:spacing w:line="276" w:lineRule="auto"/>
        <w:ind w:left="720"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Tensor *output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dtype (IN)：张量的数据类型。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device(IN): 张量的设备类型，可以为CPU，GPU等。调用者需保证初始化数组的设备类型和张量的设备类型保持一致。</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shape(IN): 张量的形状，包括张量的维度，维度大小数组，以及布局信息。其中布局信息没有指定时采用默认布局</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values (IN): 初始化</w:t>
      </w:r>
      <w:r>
        <w:rPr>
          <w:rFonts w:hint="eastAsia"/>
          <w:color w:val="000000" w:themeColor="text1"/>
          <w14:textFill>
            <w14:solidFill>
              <w14:schemeClr w14:val="tx1"/>
            </w14:solidFill>
          </w14:textFill>
        </w:rPr>
        <w:t>量化</w:t>
      </w:r>
      <w:r>
        <w:rPr>
          <w:color w:val="000000" w:themeColor="text1"/>
          <w14:textFill>
            <w14:solidFill>
              <w14:schemeClr w14:val="tx1"/>
            </w14:solidFill>
          </w14:textFill>
        </w:rPr>
        <w:t>张量的</w:t>
      </w:r>
      <w:r>
        <w:rPr>
          <w:rFonts w:hint="eastAsia"/>
          <w:color w:val="000000" w:themeColor="text1"/>
          <w14:textFill>
            <w14:solidFill>
              <w14:schemeClr w14:val="tx1"/>
            </w14:solidFill>
          </w14:textFill>
        </w:rPr>
        <w:t>量化数据</w:t>
      </w:r>
      <w:r>
        <w:rPr>
          <w:color w:val="000000" w:themeColor="text1"/>
          <w14:textFill>
            <w14:solidFill>
              <w14:schemeClr w14:val="tx1"/>
            </w14:solidFill>
          </w14:textFill>
        </w:rPr>
        <w:t>数组。</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n</w:t>
      </w:r>
      <w:r>
        <w:rPr>
          <w:color w:val="000000" w:themeColor="text1"/>
          <w14:textFill>
            <w14:solidFill>
              <w14:schemeClr w14:val="tx1"/>
            </w14:solidFill>
          </w14:textFill>
        </w:rPr>
        <w:t>_bytes(IN): 初始化张量数组的长度</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scale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IN)</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scale</w:t>
      </w:r>
      <w:r>
        <w:rPr>
          <w:rFonts w:hint="eastAsia"/>
          <w:color w:val="000000" w:themeColor="text1"/>
          <w14:textFill>
            <w14:solidFill>
              <w14:schemeClr w14:val="tx1"/>
            </w14:solidFill>
          </w14:textFill>
        </w:rPr>
        <w:t>为大于零的浮点类型数组。</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z</w:t>
      </w:r>
      <w:r>
        <w:rPr>
          <w:rFonts w:hint="eastAsia"/>
          <w:color w:val="000000" w:themeColor="text1"/>
          <w14:textFill>
            <w14:solidFill>
              <w14:schemeClr w14:val="tx1"/>
            </w14:solidFill>
          </w14:textFill>
        </w:rPr>
        <w:t>e</w:t>
      </w:r>
      <w:r>
        <w:rPr>
          <w:color w:val="000000" w:themeColor="text1"/>
          <w14:textFill>
            <w14:solidFill>
              <w14:schemeClr w14:val="tx1"/>
            </w14:solidFill>
          </w14:textFill>
        </w:rPr>
        <w:t>ro_point(IN)</w:t>
      </w:r>
      <w:r>
        <w:rPr>
          <w:rFonts w:hint="eastAsia"/>
          <w:color w:val="000000" w:themeColor="text1"/>
          <w14:textFill>
            <w14:solidFill>
              <w14:schemeClr w14:val="tx1"/>
            </w14:solidFill>
          </w14:textFill>
        </w:rPr>
        <w:t>：如果</w:t>
      </w:r>
      <w:r>
        <w:rPr>
          <w:color w:val="000000" w:themeColor="text1"/>
          <w14:textFill>
            <w14:solidFill>
              <w14:schemeClr w14:val="tx1"/>
            </w14:solidFill>
          </w14:textFill>
        </w:rPr>
        <w:t>DataType</w:t>
      </w:r>
      <w:r>
        <w:rPr>
          <w:rFonts w:hint="eastAsia"/>
          <w:color w:val="000000" w:themeColor="text1"/>
          <w14:textFill>
            <w14:solidFill>
              <w14:schemeClr w14:val="tx1"/>
            </w14:solidFill>
          </w14:textFill>
        </w:rPr>
        <w:t>为采用对称方式的量化数据类型.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 新创建</w:t>
      </w:r>
      <w:r>
        <w:rPr>
          <w:rFonts w:hint="eastAsia"/>
          <w:color w:val="000000" w:themeColor="text1"/>
          <w14:textFill>
            <w14:solidFill>
              <w14:schemeClr w14:val="tx1"/>
            </w14:solidFill>
          </w14:textFill>
        </w:rPr>
        <w:t>带有量化信息</w:t>
      </w:r>
      <w:r>
        <w:rPr>
          <w:color w:val="000000" w:themeColor="text1"/>
          <w14:textFill>
            <w14:solidFill>
              <w14:schemeClr w14:val="tx1"/>
            </w14:solidFill>
          </w14:textFill>
        </w:rPr>
        <w:t>scale</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zero_point的</w:t>
      </w:r>
      <w:r>
        <w:rPr>
          <w:rFonts w:hint="eastAsia"/>
          <w:color w:val="000000" w:themeColor="text1"/>
          <w14:textFill>
            <w14:solidFill>
              <w14:schemeClr w14:val="tx1"/>
            </w14:solidFill>
          </w14:textFill>
        </w:rPr>
        <w:t>量化</w:t>
      </w:r>
      <w:r>
        <w:rPr>
          <w:color w:val="000000" w:themeColor="text1"/>
          <w14:textFill>
            <w14:solidFill>
              <w14:schemeClr w14:val="tx1"/>
            </w14:solidFill>
          </w14:textFill>
        </w:rP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STATUS_SUCCESS: 表示成功创建张量。</w:t>
      </w:r>
    </w:p>
    <w:p>
      <w:pPr>
        <w:spacing w:line="276"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STATUS_DIMENSIONS_MISMATCH: 表示张量和初始化数组维度不匹配。</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315"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 shape: </w:t>
      </w:r>
      <w:r>
        <w:rPr>
          <w:rFonts w:hint="eastAsia"/>
          <w:color w:val="000000" w:themeColor="text1"/>
          <w14:textFill>
            <w14:solidFill>
              <w14:schemeClr w14:val="tx1"/>
            </w14:solidFill>
          </w14:textFill>
        </w:rPr>
        <w:t>{ndim</w:t>
      </w:r>
      <w:r>
        <w:rPr>
          <w:color w:val="000000" w:themeColor="text1"/>
          <w14:textFill>
            <w14:solidFill>
              <w14:schemeClr w14:val="tx1"/>
            </w14:solidFill>
          </w14:textFill>
        </w:rPr>
        <w:t>:2, dims:[2, 3], layout{</w:t>
      </w:r>
      <w:r>
        <w:rPr>
          <w:rFonts w:hint="eastAsia"/>
          <w:color w:val="000000" w:themeColor="text1"/>
          <w14:textFill>
            <w14:solidFill>
              <w14:schemeClr w14:val="tx1"/>
            </w14:solidFill>
          </w14:textFill>
        </w:rPr>
        <w:t>default}</w:t>
      </w:r>
      <w:r>
        <w:rPr>
          <w:color w:val="000000" w:themeColor="text1"/>
          <w14:textFill>
            <w14:solidFill>
              <w14:schemeClr w14:val="tx1"/>
            </w14:solidFill>
          </w14:textFill>
        </w:rPr>
        <w:t xml:space="preserve">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data: [[1, 2, 3],[4, 5,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 scale: [0.25]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 zero_point: 0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op_create_quant_tensor(QT_SYM_INT8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CPU</w:t>
      </w:r>
      <w:r>
        <w:rPr>
          <w:color w:val="000000" w:themeColor="text1"/>
          <w14:textFill>
            <w14:solidFill>
              <w14:schemeClr w14:val="tx1"/>
            </w14:solidFill>
          </w14:textFill>
        </w:rPr>
        <w:t>, shape, data, 6, scale, zero_point, &amp;output);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output: [[1, 2, 3],[4, 5, 6]] with scale[0.25] and zero_point=0 */</w:t>
      </w:r>
    </w:p>
    <w:p>
      <w:pPr>
        <w:pStyle w:val="113"/>
        <w:tabs>
          <w:tab w:val="clear" w:pos="360"/>
        </w:tabs>
        <w:spacing w:before="156" w:after="156"/>
      </w:pPr>
      <w:r>
        <w:rPr>
          <w:rFonts w:hint="eastAsia"/>
        </w:rPr>
        <w:t>复制</w:t>
      </w:r>
      <w: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op_duplicate( 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input (IN)：被复制的张量。</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output (OUT)：输出复制操作后的张量。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表示复制成功。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input: [1,2,3]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op_duplicate(input, 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output: [1,2,3] */</w:t>
      </w:r>
    </w:p>
    <w:p>
      <w:pPr>
        <w:pStyle w:val="113"/>
        <w:tabs>
          <w:tab w:val="clear" w:pos="360"/>
        </w:tabs>
        <w:spacing w:before="156" w:after="156"/>
      </w:pPr>
      <w:r>
        <w:rPr>
          <w:rFonts w:hint="eastAsia"/>
        </w:rPr>
        <w:t>复制对角线元</w:t>
      </w:r>
      <w:r>
        <w:t>素</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 op_diag(const Tensor input,</w:t>
      </w:r>
    </w:p>
    <w:p>
      <w:pPr>
        <w:ind w:firstLine="2310" w:firstLineChars="11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420" w:firstLine="315" w:firstLineChars="1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input (IN): </w:t>
      </w:r>
      <w:r>
        <w:rPr>
          <w:rFonts w:hint="eastAsia" w:eastAsiaTheme="majorEastAsia"/>
          <w:color w:val="000000" w:themeColor="text1"/>
          <w14:textFill>
            <w14:solidFill>
              <w14:schemeClr w14:val="tx1"/>
            </w14:solidFill>
          </w14:textFill>
        </w:rPr>
        <w:t>表示</w:t>
      </w:r>
      <w:r>
        <w:rPr>
          <w:rFonts w:eastAsiaTheme="majorEastAsia"/>
          <w:color w:val="000000" w:themeColor="text1"/>
          <w14:textFill>
            <w14:solidFill>
              <w14:schemeClr w14:val="tx1"/>
            </w14:solidFill>
          </w14:textFill>
        </w:rPr>
        <w:t>1-</w:t>
      </w:r>
      <w:r>
        <w:rPr>
          <w:rFonts w:hint="eastAsia" w:eastAsiaTheme="majorEastAsia"/>
          <w:color w:val="000000" w:themeColor="text1"/>
          <w14:textFill>
            <w14:solidFill>
              <w14:schemeClr w14:val="tx1"/>
            </w14:solidFill>
          </w14:textFill>
        </w:rPr>
        <w:t>D输入张量，形状为[</w:t>
      </w:r>
      <w:r>
        <w:rPr>
          <w:rFonts w:eastAsiaTheme="majorEastAsia"/>
          <w:color w:val="000000" w:themeColor="text1"/>
          <w14:textFill>
            <w14:solidFill>
              <w14:schemeClr w14:val="tx1"/>
            </w14:solidFill>
          </w14:textFill>
        </w:rPr>
        <w:t>N]</w:t>
      </w:r>
      <w:r>
        <w:rPr>
          <w:rFonts w:hint="eastAsia"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o</w:t>
      </w:r>
      <w:r>
        <w:rPr>
          <w:rFonts w:hint="eastAsia" w:eastAsiaTheme="majorEastAsia"/>
          <w:color w:val="000000" w:themeColor="text1"/>
          <w14:textFill>
            <w14:solidFill>
              <w14:schemeClr w14:val="tx1"/>
            </w14:solidFill>
          </w14:textFill>
        </w:rPr>
        <w:t>utput</w:t>
      </w:r>
      <w:r>
        <w:rPr>
          <w:rFonts w:eastAsiaTheme="majorEastAsia"/>
          <w:color w:val="000000" w:themeColor="text1"/>
          <w14:textFill>
            <w14:solidFill>
              <w14:schemeClr w14:val="tx1"/>
            </w14:solidFill>
          </w14:textFill>
        </w:rPr>
        <w:t xml:space="preserve"> (OUT): </w:t>
      </w:r>
      <w:r>
        <w:rPr>
          <w:rFonts w:hint="eastAsia" w:eastAsiaTheme="majorEastAsia"/>
          <w:color w:val="000000" w:themeColor="text1"/>
          <w14:textFill>
            <w14:solidFill>
              <w14:schemeClr w14:val="tx1"/>
            </w14:solidFill>
          </w14:textFill>
        </w:rPr>
        <w:t>表示2</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D结果张量，形状为[</w:t>
      </w:r>
      <w:r>
        <w:rPr>
          <w:rFonts w:eastAsiaTheme="majorEastAsia"/>
          <w:color w:val="000000" w:themeColor="text1"/>
          <w14:textFill>
            <w14:solidFill>
              <w14:schemeClr w14:val="tx1"/>
            </w14:solidFill>
          </w14:textFill>
        </w:rPr>
        <w:t>N, N]</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表示复制成功。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 表示创建张量分配空间不足。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input: [1,2,3]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op_d</w:t>
      </w:r>
      <w:r>
        <w:rPr>
          <w:rFonts w:hint="eastAsia"/>
          <w:color w:val="000000" w:themeColor="text1"/>
          <w14:textFill>
            <w14:solidFill>
              <w14:schemeClr w14:val="tx1"/>
            </w14:solidFill>
          </w14:textFill>
        </w:rPr>
        <w:t>iag</w:t>
      </w:r>
      <w:r>
        <w:rPr>
          <w:color w:val="000000" w:themeColor="text1"/>
          <w14:textFill>
            <w14:solidFill>
              <w14:schemeClr w14:val="tx1"/>
            </w14:solidFill>
          </w14:textFill>
        </w:rPr>
        <w:t>(input, &amp;output);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 output: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 0, 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[0, 2, 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[0, 0, 3]] */</w:t>
      </w:r>
    </w:p>
    <w:p>
      <w:pPr>
        <w:pStyle w:val="113"/>
        <w:tabs>
          <w:tab w:val="clear" w:pos="360"/>
        </w:tabs>
        <w:spacing w:before="156" w:after="156"/>
      </w:pPr>
      <w:r>
        <w:rPr>
          <w:rFonts w:hint="eastAsia"/>
        </w:rPr>
        <w:t>销毁</w:t>
      </w:r>
      <w: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op_destroy(Tensor *input);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input (INOUT): 待销毁的张量指针。</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表示成功销毁张量。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 表示传入的为空指针，无法销毁。</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 表示内部调用操作出错。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pStyle w:val="38"/>
        <w:ind w:firstLine="420" w:firstLineChars="200"/>
      </w:pPr>
      <w:r>
        <w:t>op_destroy(&amp;input);</w:t>
      </w:r>
    </w:p>
    <w:p>
      <w:pPr>
        <w:pStyle w:val="92"/>
        <w:numPr>
          <w:ilvl w:val="2"/>
          <w:numId w:val="6"/>
        </w:numPr>
        <w:tabs>
          <w:tab w:val="clear" w:pos="360"/>
        </w:tabs>
        <w:spacing w:before="156" w:after="156"/>
        <w:ind w:left="0"/>
      </w:pPr>
      <w:bookmarkStart w:id="552" w:name="_Toc22141"/>
      <w:bookmarkStart w:id="553" w:name="_Toc89204597"/>
      <w:bookmarkStart w:id="554" w:name="_Toc24838"/>
      <w:bookmarkStart w:id="555" w:name="_Toc96513206"/>
      <w:bookmarkStart w:id="556" w:name="_Toc10759"/>
      <w:bookmarkStart w:id="557" w:name="_Toc9779"/>
      <w:bookmarkStart w:id="558" w:name="_Toc8184"/>
      <w:bookmarkStart w:id="559" w:name="_Toc6986"/>
      <w:bookmarkStart w:id="560" w:name="_Toc31823"/>
      <w:bookmarkStart w:id="561" w:name="_Toc92830418"/>
      <w:r>
        <w:rPr>
          <w:rFonts w:hint="eastAsia"/>
        </w:rPr>
        <w:t>张量查询与检查</w:t>
      </w:r>
      <w:bookmarkEnd w:id="552"/>
      <w:bookmarkEnd w:id="553"/>
      <w:bookmarkEnd w:id="554"/>
      <w:bookmarkEnd w:id="555"/>
      <w:bookmarkEnd w:id="556"/>
      <w:bookmarkEnd w:id="557"/>
      <w:bookmarkEnd w:id="558"/>
      <w:bookmarkEnd w:id="559"/>
      <w:bookmarkEnd w:id="560"/>
      <w:bookmarkEnd w:id="561"/>
    </w:p>
    <w:p>
      <w:pPr>
        <w:pStyle w:val="113"/>
        <w:tabs>
          <w:tab w:val="clear" w:pos="360"/>
        </w:tabs>
        <w:spacing w:before="156" w:after="156"/>
      </w:pPr>
      <w:r>
        <w:rPr>
          <w:rFonts w:hint="eastAsia"/>
        </w:rPr>
        <w:t>形状查询</w:t>
      </w:r>
    </w:p>
    <w:p>
      <w:pPr>
        <w:pStyle w:val="38"/>
      </w:pPr>
      <w:r>
        <w:rPr>
          <w:rFonts w:hint="eastAsia"/>
        </w:rPr>
        <w:t>C语法：</w:t>
      </w:r>
    </w:p>
    <w:p>
      <w:pPr>
        <w:pStyle w:val="298"/>
        <w:ind w:left="78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 op_shape(const Tensor input,</w:t>
      </w:r>
    </w:p>
    <w:p>
      <w:pPr>
        <w:pStyle w:val="298"/>
        <w:ind w:left="780" w:firstLine="1680" w:firstLineChars="8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输入多维张量</w:t>
      </w:r>
      <w:r>
        <w:rPr>
          <w:rFonts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o</w:t>
      </w:r>
      <w:r>
        <w:rPr>
          <w:rFonts w:hint="eastAsia" w:eastAsiaTheme="majorEastAsia"/>
          <w:color w:val="000000" w:themeColor="text1"/>
          <w14:textFill>
            <w14:solidFill>
              <w14:schemeClr w14:val="tx1"/>
            </w14:solidFill>
          </w14:textFill>
        </w:rPr>
        <w:t>utput</w:t>
      </w:r>
      <w:r>
        <w:rPr>
          <w:rFonts w:eastAsiaTheme="majorEastAsia"/>
          <w:color w:val="000000" w:themeColor="text1"/>
          <w14:textFill>
            <w14:solidFill>
              <w14:schemeClr w14:val="tx1"/>
            </w14:solidFill>
          </w14:textFill>
        </w:rPr>
        <w:t xml:space="preserve"> (OUT): </w:t>
      </w:r>
      <w:r>
        <w:rPr>
          <w:rFonts w:hint="eastAsia" w:eastAsiaTheme="majorEastAsia"/>
          <w:color w:val="000000" w:themeColor="text1"/>
          <w14:textFill>
            <w14:solidFill>
              <w14:schemeClr w14:val="tx1"/>
            </w14:solidFill>
          </w14:textFill>
        </w:rPr>
        <w:t>表示输入张量形状的1</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D张量，数据类型为INT</w:t>
      </w:r>
      <w:r>
        <w:rPr>
          <w:rFonts w:eastAsiaTheme="majorEastAsia"/>
          <w:color w:val="000000" w:themeColor="text1"/>
          <w14:textFill>
            <w14:solidFill>
              <w14:schemeClr w14:val="tx1"/>
            </w14:solidFill>
          </w14:textFill>
        </w:rPr>
        <w:t>32</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表示成功销毁张量。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input: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[1,2,3], [4, 5,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t>
      </w:r>
      <w:r>
        <w:rPr>
          <w:rFonts w:hint="eastAsia"/>
          <w:color w:val="000000" w:themeColor="text1"/>
          <w14:textFill>
            <w14:solidFill>
              <w14:schemeClr w14:val="tx1"/>
            </w14:solidFill>
          </w14:textFill>
        </w:rPr>
        <w:t>shape</w:t>
      </w:r>
      <w:r>
        <w:rPr>
          <w:color w:val="000000" w:themeColor="text1"/>
          <w14:textFill>
            <w14:solidFill>
              <w14:schemeClr w14:val="tx1"/>
            </w14:solidFill>
          </w14:textFill>
        </w:rPr>
        <w:t>(input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&amp;output);</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output: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 3] */</w:t>
      </w:r>
    </w:p>
    <w:p>
      <w:pPr>
        <w:pStyle w:val="113"/>
        <w:tabs>
          <w:tab w:val="clear" w:pos="360"/>
        </w:tabs>
        <w:spacing w:before="156" w:after="156"/>
      </w:pPr>
      <w:r>
        <w:rPr>
          <w:rFonts w:hint="eastAsia"/>
        </w:rPr>
        <w:t>有限检查</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ind w:firstLine="735" w:firstLineChars="3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isfinite(const Tensor input,</w:t>
      </w:r>
    </w:p>
    <w:p>
      <w:pPr>
        <w:ind w:firstLine="2520" w:firstLineChars="12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输入多维张量</w:t>
      </w:r>
      <w:r>
        <w:rPr>
          <w:rFonts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o</w:t>
      </w:r>
      <w:r>
        <w:rPr>
          <w:rFonts w:hint="eastAsia" w:eastAsiaTheme="majorEastAsia"/>
          <w:color w:val="000000" w:themeColor="text1"/>
          <w14:textFill>
            <w14:solidFill>
              <w14:schemeClr w14:val="tx1"/>
            </w14:solidFill>
          </w14:textFill>
        </w:rPr>
        <w:t>utput</w:t>
      </w:r>
      <w:r>
        <w:rPr>
          <w:rFonts w:eastAsiaTheme="majorEastAsia"/>
          <w:color w:val="000000" w:themeColor="text1"/>
          <w14:textFill>
            <w14:solidFill>
              <w14:schemeClr w14:val="tx1"/>
            </w14:solidFill>
          </w14:textFill>
        </w:rPr>
        <w:t xml:space="preserve"> (OUT):</w:t>
      </w:r>
      <w:r>
        <w:rPr>
          <w:rFonts w:hint="eastAsia" w:eastAsiaTheme="majorEastAsia"/>
          <w:color w:val="000000" w:themeColor="text1"/>
          <w14:textFill>
            <w14:solidFill>
              <w14:schemeClr w14:val="tx1"/>
            </w14:solidFill>
          </w14:textFill>
        </w:rPr>
        <w:t xml:space="preserve"> 表示检查的结果张量，形状为[</w:t>
      </w:r>
      <w:r>
        <w:rPr>
          <w:rFonts w:eastAsiaTheme="majorEastAsia"/>
          <w:color w:val="000000" w:themeColor="text1"/>
          <w14:textFill>
            <w14:solidFill>
              <w14:schemeClr w14:val="tx1"/>
            </w14:solidFill>
          </w14:textFill>
        </w:rPr>
        <w:t>1]</w:t>
      </w:r>
      <w:r>
        <w:rPr>
          <w:rFonts w:hint="eastAsia" w:eastAsiaTheme="majorEastAsia"/>
          <w:color w:val="000000" w:themeColor="text1"/>
          <w14:textFill>
            <w14:solidFill>
              <w14:schemeClr w14:val="tx1"/>
            </w14:solidFill>
          </w14:textFill>
        </w:rPr>
        <w:t>，数据类型为BOOL。</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表示成功销毁张量。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input: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inf]</w:t>
      </w:r>
      <w:r>
        <w:rPr>
          <w:color w:val="000000" w:themeColor="text1"/>
          <w14:textFill>
            <w14:solidFill>
              <w14:schemeClr w14:val="tx1"/>
            </w14:solidFill>
          </w14:textFill>
        </w:rPr>
        <w:t xml:space="preserve">, [4, </w:t>
      </w:r>
      <w:r>
        <w:rPr>
          <w:rFonts w:hint="eastAsia"/>
          <w:color w:val="000000" w:themeColor="text1"/>
          <w14:textFill>
            <w14:solidFill>
              <w14:schemeClr w14:val="tx1"/>
            </w14:solidFill>
          </w14:textFill>
        </w:rPr>
        <w:t>nan</w:t>
      </w:r>
      <w:r>
        <w:rPr>
          <w:color w:val="000000" w:themeColor="text1"/>
          <w14:textFill>
            <w14:solidFill>
              <w14:schemeClr w14:val="tx1"/>
            </w14:solidFill>
          </w14:textFill>
        </w:rPr>
        <w:t>,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t>
      </w:r>
      <w:r>
        <w:rPr>
          <w:rFonts w:hint="eastAsia"/>
          <w:color w:val="000000" w:themeColor="text1"/>
          <w14:textFill>
            <w14:solidFill>
              <w14:schemeClr w14:val="tx1"/>
            </w14:solidFill>
          </w14:textFill>
        </w:rPr>
        <w:t>is</w:t>
      </w:r>
      <w:r>
        <w:rPr>
          <w:color w:val="000000" w:themeColor="text1"/>
          <w14:textFill>
            <w14:solidFill>
              <w14:schemeClr w14:val="tx1"/>
            </w14:solidFill>
          </w14:textFill>
        </w:rPr>
        <w:t>finite(input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&amp;output);</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output: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113"/>
        <w:tabs>
          <w:tab w:val="clear" w:pos="360"/>
        </w:tabs>
        <w:spacing w:before="156" w:after="156"/>
      </w:pPr>
      <w:r>
        <w:rPr>
          <w:rFonts w:hint="eastAsia"/>
        </w:rPr>
        <w:t>无穷检查</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ind w:firstLine="735" w:firstLineChars="3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op_has_nan</w:t>
      </w:r>
      <w:r>
        <w:rPr>
          <w:rFonts w:eastAsiaTheme="majorEastAsia"/>
          <w:color w:val="000000" w:themeColor="text1"/>
          <w14:textFill>
            <w14:solidFill>
              <w14:schemeClr w14:val="tx1"/>
            </w14:solidFill>
          </w14:textFill>
        </w:rPr>
        <w:t>(const Tensor input,</w:t>
      </w:r>
    </w:p>
    <w:p>
      <w:pPr>
        <w:ind w:firstLine="2625" w:firstLineChars="12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输入多维张量</w:t>
      </w:r>
      <w:r>
        <w:rPr>
          <w:rFonts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o</w:t>
      </w:r>
      <w:r>
        <w:rPr>
          <w:rFonts w:hint="eastAsia" w:eastAsiaTheme="majorEastAsia"/>
          <w:color w:val="000000" w:themeColor="text1"/>
          <w14:textFill>
            <w14:solidFill>
              <w14:schemeClr w14:val="tx1"/>
            </w14:solidFill>
          </w14:textFill>
        </w:rPr>
        <w:t>utput</w:t>
      </w:r>
      <w:r>
        <w:rPr>
          <w:rFonts w:eastAsiaTheme="majorEastAsia"/>
          <w:color w:val="000000" w:themeColor="text1"/>
          <w14:textFill>
            <w14:solidFill>
              <w14:schemeClr w14:val="tx1"/>
            </w14:solidFill>
          </w14:textFill>
        </w:rPr>
        <w:t xml:space="preserve"> (OUT):</w:t>
      </w:r>
      <w:r>
        <w:rPr>
          <w:rFonts w:hint="eastAsia" w:eastAsiaTheme="majorEastAsia"/>
          <w:color w:val="000000" w:themeColor="text1"/>
          <w14:textFill>
            <w14:solidFill>
              <w14:schemeClr w14:val="tx1"/>
            </w14:solidFill>
          </w14:textFill>
        </w:rPr>
        <w:t xml:space="preserve"> 表示检查的结果张量，形状为[</w:t>
      </w:r>
      <w:r>
        <w:rPr>
          <w:rFonts w:eastAsiaTheme="majorEastAsia"/>
          <w:color w:val="000000" w:themeColor="text1"/>
          <w14:textFill>
            <w14:solidFill>
              <w14:schemeClr w14:val="tx1"/>
            </w14:solidFill>
          </w14:textFill>
        </w:rPr>
        <w:t>1]</w:t>
      </w:r>
      <w:r>
        <w:rPr>
          <w:rFonts w:hint="eastAsia" w:eastAsiaTheme="majorEastAsia"/>
          <w:color w:val="000000" w:themeColor="text1"/>
          <w14:textFill>
            <w14:solidFill>
              <w14:schemeClr w14:val="tx1"/>
            </w14:solidFill>
          </w14:textFill>
        </w:rPr>
        <w:t>，数据类型为BOOL。</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功能说明：</w:t>
      </w:r>
    </w:p>
    <w:p>
      <w:pPr>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测试输入张量input中，是否包含无穷值nan。</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input: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nan]</w:t>
      </w:r>
      <w:r>
        <w:rPr>
          <w:color w:val="000000" w:themeColor="text1"/>
          <w14:textFill>
            <w14:solidFill>
              <w14:schemeClr w14:val="tx1"/>
            </w14:solidFill>
          </w14:textFill>
        </w:rPr>
        <w:t>, [4, 5,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t>
      </w:r>
      <w:r>
        <w:rPr>
          <w:rFonts w:hint="eastAsia"/>
          <w:color w:val="000000" w:themeColor="text1"/>
          <w14:textFill>
            <w14:solidFill>
              <w14:schemeClr w14:val="tx1"/>
            </w14:solidFill>
          </w14:textFill>
        </w:rPr>
        <w:t>has_nan</w:t>
      </w:r>
      <w:r>
        <w:rPr>
          <w:color w:val="000000" w:themeColor="text1"/>
          <w14:textFill>
            <w14:solidFill>
              <w14:schemeClr w14:val="tx1"/>
            </w14:solidFill>
          </w14:textFill>
        </w:rPr>
        <w:t>(input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&amp;output);</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output: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引用说明：</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接口设计参考了</w:t>
      </w:r>
      <w:r>
        <w:rPr>
          <w:rFonts w:hint="eastAsia"/>
          <w:color w:val="000000" w:themeColor="text1"/>
          <w14:textFill>
            <w14:solidFill>
              <w14:schemeClr w14:val="tx1"/>
            </w14:solidFill>
          </w14:textFill>
        </w:rPr>
        <w:t>飞桨、</w:t>
      </w:r>
      <w:r>
        <w:rPr>
          <w:color w:val="000000" w:themeColor="text1"/>
          <w14:textFill>
            <w14:solidFill>
              <w14:schemeClr w14:val="tx1"/>
            </w14:solidFill>
          </w14:textFill>
        </w:rPr>
        <w:t>TensorFlow</w:t>
      </w:r>
      <w:r>
        <w:rPr>
          <w:rFonts w:hint="eastAsia"/>
          <w:color w:val="000000" w:themeColor="text1"/>
          <w14:textFill>
            <w14:solidFill>
              <w14:schemeClr w14:val="tx1"/>
            </w14:solidFill>
          </w14:textFill>
        </w:rPr>
        <w:t>、PyTorch</w:t>
      </w:r>
      <w:r>
        <w:rPr>
          <w:color w:val="000000" w:themeColor="text1"/>
          <w14:textFill>
            <w14:solidFill>
              <w14:schemeClr w14:val="tx1"/>
            </w14:solidFill>
          </w14:textFill>
        </w:rPr>
        <w:t>的接口。</w:t>
      </w:r>
    </w:p>
    <w:p>
      <w:pPr>
        <w:pStyle w:val="38"/>
      </w:pPr>
    </w:p>
    <w:p>
      <w:pPr>
        <w:pStyle w:val="113"/>
        <w:tabs>
          <w:tab w:val="clear" w:pos="360"/>
        </w:tabs>
        <w:spacing w:before="156" w:after="156"/>
      </w:pPr>
      <w:r>
        <w:rPr>
          <w:rFonts w:hint="eastAsia"/>
        </w:rPr>
        <w:t>未定义数检查</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ind w:firstLine="735" w:firstLineChars="3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has_inf(const Tensor input,</w:t>
      </w:r>
    </w:p>
    <w:p>
      <w:pPr>
        <w:ind w:firstLine="2520" w:firstLineChars="120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Tensor</w:t>
      </w:r>
      <w:r>
        <w:rPr>
          <w:rFonts w:eastAsiaTheme="majorEastAsia"/>
          <w:color w:val="000000" w:themeColor="text1"/>
          <w14:textFill>
            <w14:solidFill>
              <w14:schemeClr w14:val="tx1"/>
            </w14:solidFill>
          </w14:textFill>
        </w:rPr>
        <w:t xml:space="preserve"> *output);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输入多维张量</w:t>
      </w:r>
      <w:r>
        <w:rPr>
          <w:rFonts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o</w:t>
      </w:r>
      <w:r>
        <w:rPr>
          <w:rFonts w:hint="eastAsia" w:eastAsiaTheme="majorEastAsia"/>
          <w:color w:val="000000" w:themeColor="text1"/>
          <w14:textFill>
            <w14:solidFill>
              <w14:schemeClr w14:val="tx1"/>
            </w14:solidFill>
          </w14:textFill>
        </w:rPr>
        <w:t>utput</w:t>
      </w:r>
      <w:r>
        <w:rPr>
          <w:rFonts w:eastAsiaTheme="majorEastAsia"/>
          <w:color w:val="000000" w:themeColor="text1"/>
          <w14:textFill>
            <w14:solidFill>
              <w14:schemeClr w14:val="tx1"/>
            </w14:solidFill>
          </w14:textFill>
        </w:rPr>
        <w:t xml:space="preserve"> (OUT):</w:t>
      </w:r>
      <w:r>
        <w:rPr>
          <w:rFonts w:hint="eastAsia" w:eastAsiaTheme="majorEastAsia"/>
          <w:color w:val="000000" w:themeColor="text1"/>
          <w14:textFill>
            <w14:solidFill>
              <w14:schemeClr w14:val="tx1"/>
            </w14:solidFill>
          </w14:textFill>
        </w:rPr>
        <w:t xml:space="preserve"> 表示检查的结果张量，形状为[</w:t>
      </w:r>
      <w:r>
        <w:rPr>
          <w:rFonts w:eastAsiaTheme="majorEastAsia"/>
          <w:color w:val="000000" w:themeColor="text1"/>
          <w14:textFill>
            <w14:solidFill>
              <w14:schemeClr w14:val="tx1"/>
            </w14:solidFill>
          </w14:textFill>
        </w:rPr>
        <w:t>1]</w:t>
      </w:r>
      <w:r>
        <w:rPr>
          <w:rFonts w:hint="eastAsia" w:eastAsiaTheme="majorEastAsia"/>
          <w:color w:val="000000" w:themeColor="text1"/>
          <w14:textFill>
            <w14:solidFill>
              <w14:schemeClr w14:val="tx1"/>
            </w14:solidFill>
          </w14:textFill>
        </w:rPr>
        <w:t>，数据类型为BOOL。</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表示成功销毁张量。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input: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inf]</w:t>
      </w:r>
      <w:r>
        <w:rPr>
          <w:color w:val="000000" w:themeColor="text1"/>
          <w14:textFill>
            <w14:solidFill>
              <w14:schemeClr w14:val="tx1"/>
            </w14:solidFill>
          </w14:textFill>
        </w:rPr>
        <w:t>, [4, 5, 6]]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t>
      </w:r>
      <w:r>
        <w:rPr>
          <w:rFonts w:hint="eastAsia"/>
          <w:color w:val="000000" w:themeColor="text1"/>
          <w14:textFill>
            <w14:solidFill>
              <w14:schemeClr w14:val="tx1"/>
            </w14:solidFill>
          </w14:textFill>
        </w:rPr>
        <w:t>has_inf</w:t>
      </w:r>
      <w:r>
        <w:rPr>
          <w:color w:val="000000" w:themeColor="text1"/>
          <w14:textFill>
            <w14:solidFill>
              <w14:schemeClr w14:val="tx1"/>
            </w14:solidFill>
          </w14:textFill>
        </w:rPr>
        <w:t>(input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&amp;output);</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 output: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38"/>
      </w:pPr>
    </w:p>
    <w:p>
      <w:pPr>
        <w:pStyle w:val="113"/>
        <w:tabs>
          <w:tab w:val="clear" w:pos="360"/>
        </w:tabs>
        <w:spacing w:before="156" w:after="156"/>
      </w:pPr>
      <w:r>
        <w:rPr>
          <w:rFonts w:hint="eastAsia"/>
        </w:rPr>
        <w:t>元素个数查询</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ind w:firstLine="735" w:firstLineChars="3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op_size</w:t>
      </w:r>
      <w:r>
        <w:rPr>
          <w:rFonts w:eastAsiaTheme="majorEastAsia"/>
          <w:color w:val="000000" w:themeColor="text1"/>
          <w14:textFill>
            <w14:solidFill>
              <w14:schemeClr w14:val="tx1"/>
            </w14:solidFill>
          </w14:textFill>
        </w:rPr>
        <w:t>(const Tensor input,</w:t>
      </w: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int&amp; size);</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输入张量</w:t>
      </w:r>
      <w:r>
        <w:rPr>
          <w:rFonts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size (OUT):</w:t>
      </w:r>
      <w:r>
        <w:rPr>
          <w:rFonts w:hint="eastAsia" w:eastAsiaTheme="majorEastAsia"/>
          <w:color w:val="000000" w:themeColor="text1"/>
          <w14:textFill>
            <w14:solidFill>
              <w14:schemeClr w14:val="tx1"/>
            </w14:solidFill>
          </w14:textFill>
        </w:rPr>
        <w:t xml:space="preserve"> 张量中元素个数。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w:t>
      </w:r>
      <w:r>
        <w:rPr>
          <w:rFonts w:hint="eastAsia"/>
          <w:color w:val="000000" w:themeColor="text1"/>
          <w14:textFill>
            <w14:solidFill>
              <w14:schemeClr w14:val="tx1"/>
            </w14:solidFill>
          </w14:textFill>
        </w:rPr>
        <w:t>查询</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input: [4, 5, 6] */</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int size</w:t>
      </w:r>
      <w:r>
        <w:rPr>
          <w:rFonts w:hint="eastAsia"/>
          <w:color w:val="000000" w:themeColor="text1"/>
          <w14:textFill>
            <w14:solidFill>
              <w14:schemeClr w14:val="tx1"/>
            </w14:solidFill>
          </w14:textFill>
        </w:rPr>
        <w: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op_size(input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&amp;size);</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size: 3 */</w:t>
      </w:r>
    </w:p>
    <w:p>
      <w:pPr>
        <w:pStyle w:val="113"/>
        <w:tabs>
          <w:tab w:val="clear" w:pos="360"/>
        </w:tabs>
        <w:spacing w:before="156" w:after="156"/>
      </w:pPr>
      <w:r>
        <w:rPr>
          <w:rFonts w:hint="eastAsia"/>
        </w:rPr>
        <w:t>秩查询</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ind w:firstLine="735" w:firstLineChars="3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op_rank</w:t>
      </w:r>
      <w:r>
        <w:rPr>
          <w:rFonts w:eastAsiaTheme="majorEastAsia"/>
          <w:color w:val="000000" w:themeColor="text1"/>
          <w14:textFill>
            <w14:solidFill>
              <w14:schemeClr w14:val="tx1"/>
            </w14:solidFill>
          </w14:textFill>
        </w:rPr>
        <w:t>(const Tensor input,</w:t>
      </w: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int&amp; rank);</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输入张量</w:t>
      </w:r>
      <w:r>
        <w:rPr>
          <w:rFonts w:eastAsiaTheme="majorEastAsia"/>
          <w:color w:val="000000" w:themeColor="text1"/>
          <w14:textFill>
            <w14:solidFill>
              <w14:schemeClr w14:val="tx1"/>
            </w14:solidFill>
          </w14:textFill>
        </w:rPr>
        <w:t>。</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rank (OUT):</w:t>
      </w:r>
      <w:r>
        <w:rPr>
          <w:rFonts w:hint="eastAsia" w:eastAsiaTheme="majorEastAsia"/>
          <w:color w:val="000000" w:themeColor="text1"/>
          <w14:textFill>
            <w14:solidFill>
              <w14:schemeClr w14:val="tx1"/>
            </w14:solidFill>
          </w14:textFill>
        </w:rPr>
        <w:t xml:space="preserve"> 张量的秩。</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w:t>
      </w:r>
      <w:r>
        <w:rPr>
          <w:rFonts w:hint="eastAsia"/>
          <w:color w:val="000000" w:themeColor="text1"/>
          <w14:textFill>
            <w14:solidFill>
              <w14:schemeClr w14:val="tx1"/>
            </w14:solidFill>
          </w14:textFill>
        </w:rPr>
        <w:t>查询</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p>
      <w:pPr>
        <w:pStyle w:val="113"/>
        <w:numPr>
          <w:ilvl w:val="3"/>
          <w:numId w:val="23"/>
        </w:numPr>
        <w:tabs>
          <w:tab w:val="clear" w:pos="360"/>
        </w:tabs>
        <w:spacing w:before="156" w:after="156"/>
        <w:textAlignment w:val="auto"/>
      </w:pPr>
      <w:r>
        <w:rPr>
          <w:rFonts w:hint="eastAsia"/>
        </w:rPr>
        <w:t>连续内存检查（增加参数、返回值、变量定义）</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ind w:left="315" w:firstLine="420"/>
        <w:rPr>
          <w:rFonts w:eastAsiaTheme="majorEastAsia"/>
          <w:b/>
          <w:color w:val="000000" w:themeColor="text1"/>
          <w14:textFill>
            <w14:solidFill>
              <w14:schemeClr w14:val="tx1"/>
            </w14:solidFill>
          </w14:textFill>
        </w:rPr>
      </w:pPr>
      <w:r>
        <w:rPr>
          <w:rFonts w:hint="eastAsia" w:eastAsiaTheme="majorEastAsia"/>
          <w:b/>
          <w:color w:val="000000" w:themeColor="text1"/>
          <w14:textFill>
            <w14:solidFill>
              <w14:schemeClr w14:val="tx1"/>
            </w14:solidFill>
          </w14:textFill>
        </w:rPr>
        <w:t xml:space="preserve">bool </w:t>
      </w:r>
      <w:r>
        <w:rPr>
          <w:rFonts w:eastAsiaTheme="majorEastAsia"/>
          <w:b/>
          <w:color w:val="000000" w:themeColor="text1"/>
          <w14:textFill>
            <w14:solidFill>
              <w14:schemeClr w14:val="tx1"/>
            </w14:solidFill>
          </w14:textFill>
        </w:rPr>
        <w:t xml:space="preserve"> out;</w:t>
      </w:r>
    </w:p>
    <w:p>
      <w:pPr>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 op_</w:t>
      </w:r>
      <w:r>
        <w:t xml:space="preserve"> is_contiguous</w:t>
      </w:r>
      <w:r>
        <w:rPr>
          <w:rFonts w:eastAsiaTheme="majorEastAsia"/>
          <w:color w:val="000000" w:themeColor="text1"/>
          <w14:textFill>
            <w14:solidFill>
              <w14:schemeClr w14:val="tx1"/>
            </w14:solidFill>
          </w14:textFill>
        </w:rPr>
        <w:t xml:space="preserve"> (const Tensor input, &amp;out);</w:t>
      </w:r>
    </w:p>
    <w:p>
      <w:pPr>
        <w:spacing w:line="276" w:lineRule="auto"/>
        <w:rPr>
          <w:rFonts w:eastAsiaTheme="majorEastAsia"/>
          <w:b/>
          <w:color w:val="000000" w:themeColor="text1"/>
          <w14:textFill>
            <w14:solidFill>
              <w14:schemeClr w14:val="tx1"/>
            </w14:solidFill>
          </w14:textFill>
        </w:rPr>
      </w:pPr>
      <w:r>
        <w:rPr>
          <w:rFonts w:hint="eastAsia" w:eastAsiaTheme="majorEastAsia"/>
          <w:b/>
          <w:color w:val="000000" w:themeColor="text1"/>
          <w14:textFill>
            <w14:solidFill>
              <w14:schemeClr w14:val="tx1"/>
            </w14:solidFill>
          </w14:textFill>
        </w:rPr>
        <w:t>参数：</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(IN): </w:t>
      </w:r>
      <w:r>
        <w:rPr>
          <w:rFonts w:hint="eastAsia" w:eastAsiaTheme="majorEastAsia"/>
          <w:color w:val="000000" w:themeColor="text1"/>
          <w14:textFill>
            <w14:solidFill>
              <w14:schemeClr w14:val="tx1"/>
            </w14:solidFill>
          </w14:textFill>
        </w:rPr>
        <w:t>输入多维张量。</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out(OUT):</w:t>
      </w:r>
      <w:r>
        <w:rPr>
          <w:rFonts w:hint="eastAsia" w:eastAsiaTheme="majorEastAsia"/>
          <w:color w:val="000000" w:themeColor="text1"/>
          <w14:textFill>
            <w14:solidFill>
              <w14:schemeClr w14:val="tx1"/>
            </w14:solidFill>
          </w14:textFill>
        </w:rPr>
        <w:t>表示张量是否连续</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 表示成功</w:t>
      </w:r>
      <w:r>
        <w:rPr>
          <w:rFonts w:hint="eastAsia"/>
          <w:color w:val="000000" w:themeColor="text1"/>
          <w14:textFill>
            <w14:solidFill>
              <w14:schemeClr w14:val="tx1"/>
            </w14:solidFill>
          </w14:textFill>
        </w:rPr>
        <w:t>查询</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w:t>
      </w:r>
      <w:r>
        <w:rPr>
          <w:rFonts w:hint="eastAsia"/>
          <w:color w:val="000000" w:themeColor="text1"/>
          <w14:textFill>
            <w14:solidFill>
              <w14:schemeClr w14:val="tx1"/>
            </w14:solidFill>
          </w14:textFill>
        </w:rPr>
        <w:t>：对象未初始化。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STATUS_INVALID_ARGRUMENT: 表示参数出错。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w:t>
      </w:r>
      <w:r>
        <w:rPr>
          <w:rFonts w:hint="eastAsia"/>
          <w:color w:val="000000" w:themeColor="text1"/>
          <w14:textFill>
            <w14:solidFill>
              <w14:schemeClr w14:val="tx1"/>
            </w14:solidFill>
          </w14:textFill>
        </w:rPr>
        <w:t>其它内部错误。</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示例：</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input: [[1,2, 3], [4, 5, 6]] */</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ool</w:t>
      </w:r>
      <w:r>
        <w:rPr>
          <w:color w:val="000000" w:themeColor="text1"/>
          <w14:textFill>
            <w14:solidFill>
              <w14:schemeClr w14:val="tx1"/>
            </w14:solidFill>
          </w14:textFill>
        </w:rPr>
        <w:t xml:space="preserve"> result;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op_</w:t>
      </w:r>
      <w:r>
        <w:t xml:space="preserve"> </w:t>
      </w:r>
      <w:r>
        <w:rPr>
          <w:color w:val="000000" w:themeColor="text1"/>
          <w14:textFill>
            <w14:solidFill>
              <w14:schemeClr w14:val="tx1"/>
            </w14:solidFill>
          </w14:textFill>
        </w:rPr>
        <w:t>is_contiguous (input, &amp;result);</w:t>
      </w:r>
    </w:p>
    <w:p>
      <w:pPr>
        <w:spacing w:line="276" w:lineRule="auto"/>
        <w:ind w:left="420" w:firstLine="315" w:firstLineChars="150"/>
        <w:rPr>
          <w:color w:val="000000" w:themeColor="text1"/>
          <w14:textFill>
            <w14:solidFill>
              <w14:schemeClr w14:val="tx1"/>
            </w14:solidFill>
          </w14:textFill>
        </w:rPr>
      </w:pPr>
      <w:r>
        <w:rPr>
          <w:color w:val="000000" w:themeColor="text1"/>
          <w14:textFill>
            <w14:solidFill>
              <w14:schemeClr w14:val="tx1"/>
            </w14:solidFill>
          </w14:textFill>
        </w:rPr>
        <w:t xml:space="preserve">/* output: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p>
    <w:p>
      <w:pPr>
        <w:pStyle w:val="38"/>
      </w:pPr>
    </w:p>
    <w:p>
      <w:pPr>
        <w:pStyle w:val="38"/>
      </w:pPr>
    </w:p>
    <w:p>
      <w:pPr>
        <w:pStyle w:val="92"/>
        <w:numPr>
          <w:ilvl w:val="2"/>
          <w:numId w:val="6"/>
        </w:numPr>
        <w:tabs>
          <w:tab w:val="clear" w:pos="360"/>
        </w:tabs>
        <w:spacing w:before="156" w:after="156"/>
        <w:ind w:left="0"/>
      </w:pPr>
      <w:bookmarkStart w:id="562" w:name="_Toc9705"/>
      <w:bookmarkStart w:id="563" w:name="_Toc26721"/>
      <w:bookmarkStart w:id="564" w:name="_Toc8210"/>
      <w:bookmarkStart w:id="565" w:name="_Toc31154"/>
      <w:bookmarkStart w:id="566" w:name="_Toc20015"/>
      <w:bookmarkStart w:id="567" w:name="_Toc92830419"/>
      <w:bookmarkStart w:id="568" w:name="_Toc96513207"/>
      <w:bookmarkStart w:id="569" w:name="_Toc4416"/>
      <w:bookmarkStart w:id="570" w:name="_Toc89204598"/>
      <w:bookmarkStart w:id="571" w:name="_Toc23490"/>
      <w:r>
        <w:rPr>
          <w:rFonts w:hint="eastAsia"/>
        </w:rPr>
        <w:t>张量转换</w:t>
      </w:r>
      <w:bookmarkEnd w:id="562"/>
      <w:bookmarkEnd w:id="563"/>
      <w:bookmarkEnd w:id="564"/>
      <w:bookmarkEnd w:id="565"/>
      <w:bookmarkEnd w:id="566"/>
      <w:bookmarkEnd w:id="567"/>
      <w:bookmarkEnd w:id="568"/>
      <w:bookmarkEnd w:id="569"/>
      <w:bookmarkEnd w:id="570"/>
      <w:bookmarkEnd w:id="571"/>
    </w:p>
    <w:p>
      <w:pPr>
        <w:pStyle w:val="113"/>
        <w:tabs>
          <w:tab w:val="clear" w:pos="360"/>
        </w:tabs>
        <w:spacing w:before="156" w:after="156"/>
      </w:pPr>
      <w:r>
        <w:rPr>
          <w:rFonts w:hint="eastAsia"/>
        </w:rPr>
        <w:t>转换</w:t>
      </w:r>
      <w:r>
        <w:t>数据类型</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op_cast( const Tensor input, </w:t>
      </w:r>
    </w:p>
    <w:p>
      <w:pPr>
        <w:spacing w:line="276" w:lineRule="auto"/>
        <w:ind w:left="2160"/>
        <w:rPr>
          <w:color w:val="000000" w:themeColor="text1"/>
          <w14:textFill>
            <w14:solidFill>
              <w14:schemeClr w14:val="tx1"/>
            </w14:solidFill>
          </w14:textFill>
        </w:rPr>
      </w:pPr>
      <w:r>
        <w:rPr>
          <w:color w:val="000000" w:themeColor="text1"/>
          <w14:textFill>
            <w14:solidFill>
              <w14:schemeClr w14:val="tx1"/>
            </w14:solidFill>
          </w14:textFill>
        </w:rPr>
        <w:t xml:space="preserve"> const DataType type, </w:t>
      </w:r>
    </w:p>
    <w:p>
      <w:pPr>
        <w:spacing w:line="276" w:lineRule="auto"/>
        <w:ind w:left="216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type (IN): 表示要转换的类型，包括UINT8,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(INOUT)：表示类型转换后的张量。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表示输入张量对象的类型和要转换的类型不兼容。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data = [1.1, 2.2], type = FLOAT32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op_cast(input, INT32,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data = [1, 2], type = INT32 */</w:t>
      </w:r>
    </w:p>
    <w:p>
      <w:pPr>
        <w:pStyle w:val="113"/>
        <w:tabs>
          <w:tab w:val="clear" w:pos="360"/>
        </w:tabs>
        <w:spacing w:before="156" w:after="156"/>
      </w:pPr>
      <w:r>
        <w:t>改变张量形状</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op_reshape( const Tensor input, </w:t>
      </w:r>
    </w:p>
    <w:p>
      <w:pPr>
        <w:spacing w:line="276" w:lineRule="auto"/>
        <w:ind w:firstLine="2625" w:firstLineChars="1250"/>
        <w:rPr>
          <w:color w:val="000000" w:themeColor="text1"/>
          <w14:textFill>
            <w14:solidFill>
              <w14:schemeClr w14:val="tx1"/>
            </w14:solidFill>
          </w14:textFill>
        </w:rPr>
      </w:pPr>
      <w:r>
        <w:rPr>
          <w:color w:val="000000" w:themeColor="text1"/>
          <w14:textFill>
            <w14:solidFill>
              <w14:schemeClr w14:val="tx1"/>
            </w14:solidFill>
          </w14:textFill>
        </w:rPr>
        <w:t xml:space="preserve">const int64_t *dims, </w:t>
      </w:r>
    </w:p>
    <w:p>
      <w:pPr>
        <w:spacing w:line="276" w:lineRule="auto"/>
        <w:ind w:firstLine="2625" w:firstLineChars="1250"/>
        <w:rPr>
          <w:color w:val="000000" w:themeColor="text1"/>
          <w14:textFill>
            <w14:solidFill>
              <w14:schemeClr w14:val="tx1"/>
            </w14:solidFill>
          </w14:textFill>
        </w:rPr>
      </w:pPr>
      <w:r>
        <w:rPr>
          <w:color w:val="000000" w:themeColor="text1"/>
          <w14:textFill>
            <w14:solidFill>
              <w14:schemeClr w14:val="tx1"/>
            </w14:solidFill>
          </w14:textFill>
        </w:rPr>
        <w:t>const int64_t ndim,</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dims (IN): 数组，表示新形状每个维度对应的大小。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ndim (IN): 表示dims数组的长度</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(INOUT)：表示改变形状后的张量。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STATUS_DIMENSIONS_MISMATCH: 表示输入张量对象的维度总大小和输出张量维度总大小不一致。</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data = [1, 2, 3, 4, 5, 6, 7, 8], shape = [8]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dims = [2, 4], ndim = 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op_reshape(input, dims, ndim,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data = [[1, 2, 3, 4], [5, 6, 7, 8]],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shape = [2, 4] */</w:t>
      </w:r>
    </w:p>
    <w:p>
      <w:pPr>
        <w:pStyle w:val="113"/>
        <w:tabs>
          <w:tab w:val="clear" w:pos="360"/>
        </w:tabs>
        <w:spacing w:before="156" w:after="156"/>
      </w:pPr>
      <w:r>
        <w:t>扩展</w:t>
      </w:r>
      <w:r>
        <w:rPr>
          <w:rFonts w:hint="eastAsia"/>
        </w:rPr>
        <w:t>维度（伪代码）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op_expand_dims(const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 表示插入新维度的位置。</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(INOUT)：表示插入新维度后的输出张量。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[2,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op_expand_dims(input, 0,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shape = [1, 2,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op_expand_dims(input, 1,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shape = [2, 1, 3, 4] */</w:t>
      </w:r>
    </w:p>
    <w:p>
      <w:pPr>
        <w:pStyle w:val="113"/>
        <w:tabs>
          <w:tab w:val="clear" w:pos="360"/>
        </w:tabs>
        <w:spacing w:before="156" w:after="156"/>
      </w:pPr>
      <w:r>
        <w:t>删除维度</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op_squeeze( const Tensor input,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 </w:t>
      </w:r>
    </w:p>
    <w:p>
      <w:pPr>
        <w:spacing w:line="276" w:lineRule="auto"/>
        <w:ind w:left="720"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const int num_axis,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(IN)：表示要删除维度的位置数组。</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num_axis：表示axis数组长度。如果是0，则处理所有维度。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(INOUT)：表示删除维度为1的输出张量。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STATUS_OUT_OF_RANGE：表示axis含有超出输入张量维度的元素。</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[1, 2, 3, 1, 4, 1, 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op_squeeze(input, NULL, 0,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shape = [2,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axis = [3, 5]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op_squeeze(input, axis, 2,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shape = [1, 2, 3, 4, 1] */</w:t>
      </w:r>
    </w:p>
    <w:p>
      <w:pPr>
        <w:pStyle w:val="113"/>
        <w:tabs>
          <w:tab w:val="clear" w:pos="360"/>
        </w:tabs>
        <w:spacing w:before="156" w:after="156"/>
      </w:pPr>
      <w:r>
        <w:t>张量转置</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op_transpose(const Tensor input, </w:t>
      </w:r>
    </w:p>
    <w:p>
      <w:pPr>
        <w:spacing w:line="276" w:lineRule="auto"/>
        <w:ind w:left="2160"/>
        <w:rPr>
          <w:color w:val="000000" w:themeColor="text1"/>
          <w14:textFill>
            <w14:solidFill>
              <w14:schemeClr w14:val="tx1"/>
            </w14:solidFill>
          </w14:textFill>
        </w:rPr>
      </w:pPr>
      <w:r>
        <w:rPr>
          <w:color w:val="000000" w:themeColor="text1"/>
          <w14:textFill>
            <w14:solidFill>
              <w14:schemeClr w14:val="tx1"/>
            </w14:solidFill>
          </w14:textFill>
        </w:rPr>
        <w:t xml:space="preserve">     const int *prem, </w:t>
      </w:r>
    </w:p>
    <w:p>
      <w:pPr>
        <w:spacing w:line="276" w:lineRule="auto"/>
        <w:ind w:left="2160"/>
        <w:rPr>
          <w:color w:val="000000" w:themeColor="text1"/>
          <w14:textFill>
            <w14:solidFill>
              <w14:schemeClr w14:val="tx1"/>
            </w14:solidFill>
          </w14:textFill>
        </w:rPr>
      </w:pPr>
      <w:r>
        <w:rPr>
          <w:color w:val="000000" w:themeColor="text1"/>
          <w14:textFill>
            <w14:solidFill>
              <w14:schemeClr w14:val="tx1"/>
            </w14:solidFill>
          </w14:textFill>
        </w:rPr>
        <w:t xml:space="preserve">     const int prem_len,</w:t>
      </w:r>
    </w:p>
    <w:p>
      <w:pPr>
        <w:spacing w:line="276" w:lineRule="auto"/>
        <w:ind w:left="216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Prem (IN): 表示置换维度数组。</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Prem_len (IN): 表示prem维度数组长度。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(INOUT)：表示转换后的张量。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表示输入张量对象的类型和要转换的类型不兼容。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[[1, 2, 3],</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[4, 5, 6]]</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prem = []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Op_transpose(input, perm, 0,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output: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[[1,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[2, 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[3, 6]]</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prem = [1, 0]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op_transpose(input, perm, 2,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same output: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[[1,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[2, 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[3, 6]]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t>
      </w:r>
    </w:p>
    <w:p>
      <w:pPr>
        <w:pStyle w:val="113"/>
        <w:tabs>
          <w:tab w:val="clear" w:pos="360"/>
        </w:tabs>
        <w:spacing w:before="156" w:after="156"/>
      </w:pPr>
      <w:r>
        <w:t>张量分拆</w:t>
      </w:r>
      <w:r>
        <w:rPr>
          <w:rFonts w:hint="eastAsia"/>
        </w:rPr>
        <w:t>（</w:t>
      </w:r>
      <w:r>
        <w:t>C</w:t>
      </w:r>
      <w:r>
        <w:rPr>
          <w:rFonts w:hint="eastAsia"/>
        </w:rPr>
        <w:t>语法）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op_split(const Tensor input,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int *split_sizes,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int </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 xml:space="preserve">split,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int axis,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 xml:space="preserve">  Tensor *output_lists);</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input (IN</w:t>
      </w:r>
      <w:r>
        <w:rPr>
          <w:color w:val="000000" w:themeColor="text1"/>
          <w14:textFill>
            <w14:solidFill>
              <w14:schemeClr w14:val="tx1"/>
            </w14:solidFill>
          </w14:textFill>
        </w:rPr>
        <w:t>)：表示输入张量。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split_sizes (IN)：表示分拆大小数组。如果不为NULL，则split_sizes[i]&gt;0表示第i个分拆大小，并且split_sizes元素总和必须等于输入张量形状总大小；如果为NULL，表示每个分拆大小相等，分拆数量由参数nsplit确定。</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nsplit (IN)：表示分拆数量，即和split_sizes长度相等。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(IN)：表示要分拆的维度，从0开始计数。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output_lists (OUT)：表示分拆后所输出张量数组，其长度为nsplit。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[4, 20]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split_sizes: [2, 8, 4, 6]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op_split(input, split_sizes, 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1, output_lists);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output_list[0]: shape = [4, 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output_list[1]: shape = [4, 8]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output_list[2]: shape = [4,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output_list[3]: shape = [4, 6] */</w:t>
      </w:r>
    </w:p>
    <w:p>
      <w:pPr>
        <w:pStyle w:val="113"/>
        <w:tabs>
          <w:tab w:val="clear" w:pos="360"/>
        </w:tabs>
        <w:spacing w:before="156" w:after="156"/>
      </w:pPr>
      <w:r>
        <w:t>张量合并</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 op_concat( const Tensor *input_lists,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int len,</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input_lists (IN)：表示输入的张量数组。</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len (IN): 表示输入张量数组长度。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(IN)：表示要合并的维度。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(OUT)：表示合并后的张量。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input_list[0]: [[1, 1, 1], [2, 2, 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input_list[1]: [[3, 3, 3], [4, 4,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op_concat(input_lists, 2 , 0,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[[1, 1, 1], [2, 2, 2], [3, 3, 3], [4, 4,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op_concat(input_lists, 2 , 1,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[[1, 1, 1, 2, 2, 2], [3, 3, 3, 4, 4, 4]] */</w:t>
      </w:r>
    </w:p>
    <w:p>
      <w:pPr>
        <w:pStyle w:val="113"/>
        <w:tabs>
          <w:tab w:val="clear" w:pos="360"/>
        </w:tabs>
        <w:spacing w:before="156" w:after="156"/>
      </w:pPr>
      <w:r>
        <w:t>张量堆叠</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op_stack( const Tensor *input_lists,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len,</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input_lists (IN)：表示需堆叠的输入张量数组。</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Len (IN): 表示输入张量数组长度。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(IN)：表示指定堆叠的维度。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(OUT)：表示堆叠后的输出张量。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input_list[0]: [1, 1, 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input_list[1]: [2, 2, 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Op_stack(input_lists, 2 , 0,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[[1, 1, 1], [2, 2, 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op_stack(input_lists, 2 , 1,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[[1, 2], [1, 2], [1, 2]] */</w:t>
      </w:r>
    </w:p>
    <w:p>
      <w:pPr>
        <w:pStyle w:val="113"/>
        <w:tabs>
          <w:tab w:val="clear" w:pos="360"/>
        </w:tabs>
        <w:spacing w:before="156" w:after="156"/>
      </w:pPr>
      <w:r>
        <w:t>张量拆堆</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left="420" w:firstLine="315" w:firstLineChars="1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 op_unstack(const Tensor input,</w:t>
      </w:r>
    </w:p>
    <w:p>
      <w:pPr>
        <w:spacing w:line="276" w:lineRule="auto"/>
        <w:ind w:firstLine="2625" w:firstLineChars="12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w:t>
      </w:r>
      <w:r>
        <w:rPr>
          <w:rFonts w:hint="eastAsia" w:eastAsiaTheme="majorEastAsia"/>
          <w:color w:val="000000" w:themeColor="text1"/>
          <w14:textFill>
            <w14:solidFill>
              <w14:schemeClr w14:val="tx1"/>
            </w14:solidFill>
          </w14:textFill>
        </w:rPr>
        <w:t>onst</w:t>
      </w:r>
      <w:r>
        <w:rPr>
          <w:rFonts w:eastAsiaTheme="majorEastAsia"/>
          <w:color w:val="000000" w:themeColor="text1"/>
          <w14:textFill>
            <w14:solidFill>
              <w14:schemeClr w14:val="tx1"/>
            </w14:solidFill>
          </w14:textFill>
        </w:rPr>
        <w:t xml:space="preserve"> int axis,</w:t>
      </w:r>
    </w:p>
    <w:p>
      <w:pPr>
        <w:spacing w:line="276" w:lineRule="auto"/>
        <w:ind w:firstLine="2625" w:firstLineChars="12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const int </w:t>
      </w:r>
      <w:r>
        <w:rPr>
          <w:rFonts w:hint="eastAsia" w:eastAsiaTheme="majorEastAsia"/>
          <w:color w:val="000000" w:themeColor="text1"/>
          <w14:textFill>
            <w14:solidFill>
              <w14:schemeClr w14:val="tx1"/>
            </w14:solidFill>
          </w14:textFill>
        </w:rPr>
        <w:t>num</w:t>
      </w:r>
      <w:r>
        <w:rPr>
          <w:rFonts w:eastAsiaTheme="majorEastAsia"/>
          <w:color w:val="000000" w:themeColor="text1"/>
          <w14:textFill>
            <w14:solidFill>
              <w14:schemeClr w14:val="tx1"/>
            </w14:solidFill>
          </w14:textFill>
        </w:rPr>
        <w:t>,</w:t>
      </w:r>
    </w:p>
    <w:p>
      <w:pPr>
        <w:spacing w:line="276" w:lineRule="auto"/>
        <w:ind w:firstLine="2625" w:firstLineChars="12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**output_lists);</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(IN)：表示需</w:t>
      </w:r>
      <w:r>
        <w:rPr>
          <w:rFonts w:hint="eastAsia" w:eastAsiaTheme="majorEastAsia"/>
          <w:color w:val="000000" w:themeColor="text1"/>
          <w14:textFill>
            <w14:solidFill>
              <w14:schemeClr w14:val="tx1"/>
            </w14:solidFill>
          </w14:textFill>
        </w:rPr>
        <w:t>拆</w:t>
      </w:r>
      <w:r>
        <w:rPr>
          <w:rFonts w:eastAsiaTheme="majorEastAsia"/>
          <w:color w:val="000000" w:themeColor="text1"/>
          <w14:textFill>
            <w14:solidFill>
              <w14:schemeClr w14:val="tx1"/>
            </w14:solidFill>
          </w14:textFill>
        </w:rPr>
        <w:t>堆的输入张量。</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axis (IN)：表示指定</w:t>
      </w:r>
      <w:r>
        <w:rPr>
          <w:rFonts w:hint="eastAsia" w:eastAsiaTheme="majorEastAsia"/>
          <w:color w:val="000000" w:themeColor="text1"/>
          <w14:textFill>
            <w14:solidFill>
              <w14:schemeClr w14:val="tx1"/>
            </w14:solidFill>
          </w14:textFill>
        </w:rPr>
        <w:t>拆</w:t>
      </w:r>
      <w:r>
        <w:rPr>
          <w:rFonts w:eastAsiaTheme="majorEastAsia"/>
          <w:color w:val="000000" w:themeColor="text1"/>
          <w14:textFill>
            <w14:solidFill>
              <w14:schemeClr w14:val="tx1"/>
            </w14:solidFill>
          </w14:textFill>
        </w:rPr>
        <w:t>堆的维度</w:t>
      </w:r>
      <w:r>
        <w:rPr>
          <w:rFonts w:hint="eastAsia" w:eastAsiaTheme="majorEastAsia"/>
          <w:color w:val="000000" w:themeColor="text1"/>
          <w14:textFill>
            <w14:solidFill>
              <w14:schemeClr w14:val="tx1"/>
            </w14:solidFill>
          </w14:textFill>
        </w:rPr>
        <w:t>，从0开始计数</w:t>
      </w:r>
      <w:r>
        <w:rPr>
          <w:rFonts w:eastAsiaTheme="majorEastAsia"/>
          <w:color w:val="000000" w:themeColor="text1"/>
          <w14:textFill>
            <w14:solidFill>
              <w14:schemeClr w14:val="tx1"/>
            </w14:solidFill>
          </w14:textFill>
        </w:rPr>
        <w:t>。</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num (IN): 表示输</w:t>
      </w:r>
      <w:r>
        <w:rPr>
          <w:rFonts w:hint="eastAsia" w:eastAsiaTheme="majorEastAsia"/>
          <w:color w:val="000000" w:themeColor="text1"/>
          <w14:textFill>
            <w14:solidFill>
              <w14:schemeClr w14:val="tx1"/>
            </w14:solidFill>
          </w14:textFill>
        </w:rPr>
        <w:t>出</w:t>
      </w:r>
      <w:r>
        <w:rPr>
          <w:rFonts w:eastAsiaTheme="majorEastAsia"/>
          <w:color w:val="000000" w:themeColor="text1"/>
          <w14:textFill>
            <w14:solidFill>
              <w14:schemeClr w14:val="tx1"/>
            </w14:solidFill>
          </w14:textFill>
        </w:rPr>
        <w:t>张量数组</w:t>
      </w:r>
      <w:r>
        <w:rPr>
          <w:rFonts w:hint="eastAsia" w:eastAsiaTheme="majorEastAsia"/>
          <w:color w:val="000000" w:themeColor="text1"/>
          <w14:textFill>
            <w14:solidFill>
              <w14:schemeClr w14:val="tx1"/>
            </w14:solidFill>
          </w14:textFill>
        </w:rPr>
        <w:t>的</w:t>
      </w:r>
      <w:r>
        <w:rPr>
          <w:rFonts w:eastAsiaTheme="majorEastAsia"/>
          <w:color w:val="000000" w:themeColor="text1"/>
          <w14:textFill>
            <w14:solidFill>
              <w14:schemeClr w14:val="tx1"/>
            </w14:solidFill>
          </w14:textFill>
        </w:rPr>
        <w:t>长度</w:t>
      </w:r>
      <w:r>
        <w:rPr>
          <w:rFonts w:hint="eastAsia" w:eastAsiaTheme="majorEastAsia"/>
          <w:color w:val="000000" w:themeColor="text1"/>
          <w14:textFill>
            <w14:solidFill>
              <w14:schemeClr w14:val="tx1"/>
            </w14:solidFill>
          </w14:textFill>
        </w:rPr>
        <w:t>，值必须和张量input在axis维度上的值相同。</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output_lists (OUT)：表示</w:t>
      </w:r>
      <w:r>
        <w:rPr>
          <w:rFonts w:hint="eastAsia" w:eastAsiaTheme="majorEastAsia"/>
          <w:color w:val="000000" w:themeColor="text1"/>
          <w14:textFill>
            <w14:solidFill>
              <w14:schemeClr w14:val="tx1"/>
            </w14:solidFill>
          </w14:textFill>
        </w:rPr>
        <w:t>拆</w:t>
      </w:r>
      <w:r>
        <w:rPr>
          <w:rFonts w:eastAsiaTheme="majorEastAsia"/>
          <w:color w:val="000000" w:themeColor="text1"/>
          <w14:textFill>
            <w14:solidFill>
              <w14:schemeClr w14:val="tx1"/>
            </w14:solidFill>
          </w14:textFill>
        </w:rPr>
        <w:t>叠后的输出张量</w:t>
      </w:r>
      <w:r>
        <w:rPr>
          <w:rFonts w:hint="eastAsia" w:eastAsiaTheme="majorEastAsia"/>
          <w:color w:val="000000" w:themeColor="text1"/>
          <w14:textFill>
            <w14:solidFill>
              <w14:schemeClr w14:val="tx1"/>
            </w14:solidFill>
          </w14:textFill>
        </w:rPr>
        <w:t>数组，其长度为num</w:t>
      </w:r>
      <w:r>
        <w:rPr>
          <w:rFonts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STATUS_OUT_OF_RANGE：表示axis超出输入张量维度。</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STATUS_ALLOC_FAILED：表示输出向量分配空间不足。</w:t>
      </w:r>
    </w:p>
    <w:p>
      <w:pPr>
        <w:spacing w:line="276" w:lineRule="auto"/>
        <w:ind w:firstLine="630" w:firstLineChars="3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input: shape = [2, 4</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 xml:space="preserve"> 20]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op_split(input, 1, 4, &amp;output_lists);</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output_list[0]: shape = [2, 20]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output_list[1]: shape = [2, 20]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output_list[2]: shape = [2, 20]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output_list[3]: shape = [2, 20] */</w:t>
      </w:r>
    </w:p>
    <w:p>
      <w:pPr>
        <w:pStyle w:val="113"/>
        <w:tabs>
          <w:tab w:val="clear" w:pos="360"/>
        </w:tabs>
        <w:spacing w:before="156" w:after="156"/>
      </w:pPr>
      <w:r>
        <w:t>张量切片</w:t>
      </w:r>
      <w:r>
        <w:rPr>
          <w:rFonts w:hint="eastAsia"/>
        </w:rPr>
        <w:t>（伪代码，增加参数）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op_slice(const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*begin,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*size,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*step,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begin (IN)：表示每个维度提取起始位置数组，长度为输入张量的维度。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size (IN): 表示每个维度提取大小数组，长度为输入张量的维度。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step (IN)：表示每个维度上提取步长数组，长度为输入张量的维度。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(OUT)：表示提取后的输出张量。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STATUS_OUT_OF_RANGE：表示begin中元素或者size中元素或者step中元素超出输入张量维度大小。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op_slice</w:t>
      </w:r>
      <w:r>
        <w:rPr>
          <w:rFonts w:hint="eastAsia"/>
          <w:color w:val="000000" w:themeColor="text1"/>
          <w14:textFill>
            <w14:solidFill>
              <w14:schemeClr w14:val="tx1"/>
            </w14:solidFill>
          </w14:textFill>
        </w:rPr>
        <w:t>_</w:t>
      </w:r>
      <w:r>
        <w:rPr>
          <w:color w:val="000000" w:themeColor="text1"/>
          <w14:textFill>
            <w14:solidFill>
              <w14:schemeClr w14:val="tx1"/>
            </w14:solidFill>
          </w14:textFill>
        </w:rPr>
        <w:t xml:space="preserve">backward(const Tensor grad_out,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onst Tensor input, </w:t>
      </w:r>
    </w:p>
    <w:p>
      <w:pPr>
        <w:spacing w:line="276" w:lineRule="auto"/>
        <w:ind w:left="1800"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const int *begin,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*size,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*step,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*grad_in);</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grad_out (IN)：表示</w:t>
      </w:r>
      <w:r>
        <w:rPr>
          <w:rFonts w:hint="eastAsia"/>
          <w:color w:val="000000" w:themeColor="text1"/>
          <w14:textFill>
            <w14:solidFill>
              <w14:schemeClr w14:val="tx1"/>
            </w14:solidFill>
          </w14:textFill>
        </w:rPr>
        <w:t>输出张量的梯度张量</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Input(IN):</w:t>
      </w:r>
      <w:r>
        <w:rPr>
          <w:rFonts w:hint="eastAsia"/>
          <w:color w:val="000000" w:themeColor="text1"/>
          <w14:textFill>
            <w14:solidFill>
              <w14:schemeClr w14:val="tx1"/>
            </w14:solidFill>
          </w14:textFill>
        </w:rPr>
        <w:t>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begin (IN)：表示每个维度提取起始位置数组，长度为输入张量的维度。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size (IN): 表示每个维度提取大小数组，长度为输入张量的维度。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step (IN)：表示每个维度上提取步长数组，长度为输入张量的维度。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grad_in (OUT)：表示</w:t>
      </w:r>
      <w:r>
        <w:rPr>
          <w:rFonts w:hint="eastAsia"/>
          <w:color w:val="000000" w:themeColor="text1"/>
          <w14:textFill>
            <w14:solidFill>
              <w14:schemeClr w14:val="tx1"/>
            </w14:solidFill>
          </w14:textFill>
        </w:rPr>
        <w:t>输入张量的梯度张量</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STATUS_OUT_OF_RANGE：表示begin中元素或者size中元素或者step中元素超出输入张量维度大小。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input: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[[1, 2, 3,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[5, 6, 7, 8],</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[9, 10, 11, 12],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[13, 14,,15,16]]</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begin: [0, 1]</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size:  [2, 3]</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step:  [1, 1]</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op_slice(input, begin, size, step,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[[2, 3,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[6, 7, 8]]</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begin: [0, 1]</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size:  [2, 3]</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step:  [2,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op_slice(input, begin, size, step,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[[2,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[10, 12]]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13"/>
        <w:tabs>
          <w:tab w:val="clear" w:pos="360"/>
        </w:tabs>
        <w:spacing w:before="156" w:after="156"/>
      </w:pPr>
      <w:r>
        <w:t>张量重复</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op_tile(const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*repeats,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(IN)：表示需输入张量数组。</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repeats (IN)：表示每个维度重复次数，长度等于输入张量维度。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input: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[[1,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[3,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repeats: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[2, 3]</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op_tile(input, repeats,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[[1, 2, 1, 2, 1,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[3, 4, 3, 4, 3,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[1, 2, 1, 2, 1,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[3, 4, 3, 4,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13"/>
        <w:tabs>
          <w:tab w:val="clear" w:pos="360"/>
        </w:tabs>
        <w:spacing w:before="156" w:after="156"/>
      </w:pPr>
      <w:r>
        <w:t>张量补全</w:t>
      </w:r>
      <w:r>
        <w:rPr>
          <w:rFonts w:hint="eastAsia"/>
        </w:rPr>
        <w:t>（伪代码）</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op_pad( const Tensor input,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*pad_width,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int pad_value,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Pad</w:t>
      </w:r>
      <w:r>
        <w:rPr>
          <w:rFonts w:hint="eastAsia"/>
          <w:color w:val="000000" w:themeColor="text1"/>
          <w14:textFill>
            <w14:solidFill>
              <w14:schemeClr w14:val="tx1"/>
            </w14:solidFill>
          </w14:textFill>
        </w:rPr>
        <w:t>Mode</w:t>
      </w:r>
      <w:r>
        <w:rPr>
          <w:color w:val="000000" w:themeColor="text1"/>
          <w14:textFill>
            <w14:solidFill>
              <w14:schemeClr w14:val="tx1"/>
            </w14:solidFill>
          </w14:textFill>
        </w:rPr>
        <w:t xml:space="preserve"> pad_mode,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pad_width (IN)：如果输入张量维度为n，那么pad_width数组长度为2*n。对于维度i来说，pad_width[2*i]和pad_width[2*i + 1]分别表示在第i维度数据之前补全的宽度和之后补全的宽度。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pad_value (IN)：表示补全的数值。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pad_mode (IN)：表示补全模式，枚举类型。如果是PAD_CONST，就采用pad_value补全；如果是PAD_PERIOD模式，就采用张量本身数据周期补全；如果是PAD_MIRROR模式，就采用张量本身数据镜像补全。</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(OUT)：表示补全后的输出张量。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[[1, 2, 3], [4, 5, 6]]</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pad_width: [[1, 1], [2,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op_pad(input, pad_width, 0, PAD_CONST,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[[0, 0, 0, 0, 0, 0,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[0, 0, 1, 2, 3, 0,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[0, 0, 4, 5, 6, 0,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[0, 0, 0, 0, 0, 0, 0]]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op_pad(input, pad_width, 0, PAD_PERIOD,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[[6, 5, 4, 5, 6, 5,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[3, 2, 1, 2, 3, 2, 1],</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[6, 5, 4, 5, 6, 5,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[3, 2, 1, 2, 3, 2, 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op_pad(input, pad_width, 0, PAD_MIRROR,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[[2, 1, 1, 2, 3, 3,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[2, 1, 1, 2, 3, 3, 2],</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[5, 4, 4, 5, 6, 6, 5],</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    [5, 4, 4, 5, 6, 6, 5]]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13"/>
        <w:tabs>
          <w:tab w:val="clear" w:pos="360"/>
        </w:tabs>
        <w:spacing w:before="156" w:after="156"/>
      </w:pPr>
      <w:r>
        <w:t>张量逆序变换</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reverse(const Tensor input,</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*axis,</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axis_len</w:t>
      </w:r>
      <w:r>
        <w:rPr>
          <w:rFonts w:hint="eastAsia" w:eastAsiaTheme="majorEastAsia"/>
          <w:color w:val="000000" w:themeColor="text1"/>
          <w14:textFill>
            <w14:solidFill>
              <w14:schemeClr w14:val="tx1"/>
            </w14:solidFill>
          </w14:textFill>
        </w:rPr>
        <w:t>,</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Tensor</w:t>
      </w:r>
      <w:r>
        <w:rPr>
          <w:rFonts w:eastAsiaTheme="majorEastAsia"/>
          <w:color w:val="000000" w:themeColor="text1"/>
          <w14:textFill>
            <w14:solidFill>
              <w14:schemeClr w14:val="tx1"/>
            </w14:solidFill>
          </w14:textFill>
        </w:rPr>
        <w:t xml:space="preserve">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axis</w:t>
      </w:r>
      <w:r>
        <w:rPr>
          <w:rFonts w:eastAsiaTheme="majorEastAsia"/>
          <w:color w:val="000000" w:themeColor="text1"/>
          <w14:textFill>
            <w14:solidFill>
              <w14:schemeClr w14:val="tx1"/>
            </w14:solidFill>
          </w14:textFill>
        </w:rPr>
        <w:t xml:space="preserve"> (IN)：</w:t>
      </w:r>
      <w:r>
        <w:rPr>
          <w:rFonts w:hint="eastAsia" w:eastAsiaTheme="majorEastAsia"/>
          <w:color w:val="000000" w:themeColor="text1"/>
          <w14:textFill>
            <w14:solidFill>
              <w14:schemeClr w14:val="tx1"/>
            </w14:solidFill>
          </w14:textFill>
        </w:rPr>
        <w:t>指定逆序运算的轴的数组，从0开始计数</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axis_len (IN)：表示</w:t>
      </w:r>
      <w:r>
        <w:rPr>
          <w:rFonts w:hint="eastAsia" w:eastAsiaTheme="majorEastAsia"/>
          <w:color w:val="000000" w:themeColor="text1"/>
          <w14:textFill>
            <w14:solidFill>
              <w14:schemeClr w14:val="tx1"/>
            </w14:solidFill>
          </w14:textFill>
        </w:rPr>
        <w:t>axis参数数组的长度</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w:t>
      </w:r>
      <w:r>
        <w:rPr>
          <w:rFonts w:hint="eastAsia" w:eastAsiaTheme="majorEastAsia"/>
          <w:color w:val="000000" w:themeColor="text1"/>
          <w14:textFill>
            <w14:solidFill>
              <w14:schemeClr w14:val="tx1"/>
            </w14:solidFill>
          </w14:textFill>
        </w:rPr>
        <w:t>O</w:t>
      </w:r>
      <w:r>
        <w:rPr>
          <w:rFonts w:eastAsiaTheme="majorEastAsia"/>
          <w:color w:val="000000" w:themeColor="text1"/>
          <w14:textFill>
            <w14:solidFill>
              <w14:schemeClr w14:val="tx1"/>
            </w14:solidFill>
          </w14:textFill>
        </w:rPr>
        <w:t>UT)：表示输出张量</w:t>
      </w:r>
      <w:r>
        <w:rPr>
          <w:rFonts w:hint="eastAsia" w:eastAsiaTheme="majorEastAsia"/>
          <w:color w:val="000000" w:themeColor="text1"/>
          <w14:textFill>
            <w14:solidFill>
              <w14:schemeClr w14:val="tx1"/>
            </w14:solidFill>
          </w14:textFill>
        </w:rPr>
        <w:t>，形状、数据类型与张量input相同</w:t>
      </w:r>
      <w:r>
        <w:rPr>
          <w:rFonts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STATUS_OUT_OF_RANGE：表示axis超出输入张量维度。</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shape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4, 3, 2]</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 xml:space="preserve">ata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[[ 0,  1], [ 2,  3], [ 4,  5]],</w:t>
      </w:r>
    </w:p>
    <w:p>
      <w:pPr>
        <w:spacing w:line="276" w:lineRule="auto"/>
        <w:ind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[[ 6,  7], [ 8,  9], [10, 11]],</w:t>
      </w:r>
    </w:p>
    <w:p>
      <w:pPr>
        <w:spacing w:line="276" w:lineRule="auto"/>
        <w:ind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[[12, 13], [14, 15], [16, 17]],</w:t>
      </w:r>
    </w:p>
    <w:p>
      <w:pPr>
        <w:spacing w:line="276" w:lineRule="auto"/>
        <w:ind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[[18, 19], [20, 21], [22, 23]]]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 xml:space="preserve">      /* axis = [0, 2]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op_reverse(input, axis, 2,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 data = [[[19, 18], [21, 20], [23, 22]],</w:t>
      </w:r>
    </w:p>
    <w:p>
      <w:pPr>
        <w:spacing w:line="276" w:lineRule="auto"/>
        <w:ind w:left="720" w:firstLine="1575" w:firstLineChars="7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[13, 12], [15, 14], [17, 16]],</w:t>
      </w:r>
    </w:p>
    <w:p>
      <w:pPr>
        <w:spacing w:line="276" w:lineRule="auto"/>
        <w:ind w:left="72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[[ 7,  6], [ 9,  8], [11, 10]],</w:t>
      </w:r>
    </w:p>
    <w:p>
      <w:pPr>
        <w:spacing w:line="276" w:lineRule="auto"/>
        <w:ind w:left="72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[[ 1,  0], [ 3,  2], [ 5,  4]]] */</w:t>
      </w:r>
    </w:p>
    <w:p>
      <w:pPr>
        <w:pStyle w:val="113"/>
        <w:tabs>
          <w:tab w:val="clear" w:pos="360"/>
        </w:tabs>
        <w:spacing w:before="156" w:after="156"/>
      </w:pPr>
      <w:r>
        <w:rPr>
          <w:rFonts w:hint="eastAsia"/>
        </w:rPr>
        <w:t>张量循环滚动变换</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roll</w:t>
      </w:r>
      <w:r>
        <w:rPr>
          <w:color w:val="000000" w:themeColor="text1"/>
          <w14:textFill>
            <w14:solidFill>
              <w14:schemeClr w14:val="tx1"/>
            </w14:solidFill>
          </w14:textFill>
        </w:rPr>
        <w:t>(const Tensor input,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int shifts_len,</w:t>
      </w:r>
    </w:p>
    <w:p>
      <w:pPr>
        <w:spacing w:line="276" w:lineRule="auto"/>
        <w:ind w:firstLine="2205" w:firstLineChars="1050"/>
        <w:rPr>
          <w:color w:val="000000" w:themeColor="text1"/>
          <w14:textFill>
            <w14:solidFill>
              <w14:schemeClr w14:val="tx1"/>
            </w14:solidFill>
          </w14:textFill>
        </w:rPr>
      </w:pP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int64_t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*shifts,</w:t>
      </w:r>
    </w:p>
    <w:p>
      <w:pPr>
        <w:spacing w:line="276" w:lineRule="auto"/>
        <w:ind w:firstLine="2205" w:firstLineChars="1050"/>
        <w:rPr>
          <w:color w:val="000000" w:themeColor="text1"/>
          <w14:textFill>
            <w14:solidFill>
              <w14:schemeClr w14:val="tx1"/>
            </w14:solidFill>
          </w14:textFill>
        </w:rPr>
      </w:pP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int64_t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*axis,</w:t>
      </w:r>
    </w:p>
    <w:p>
      <w:pPr>
        <w:spacing w:line="276" w:lineRule="auto"/>
        <w:ind w:firstLine="2205" w:firstLineChars="1050"/>
        <w:rPr>
          <w:color w:val="000000" w:themeColor="text1"/>
          <w14:textFill>
            <w14:solidFill>
              <w14:schemeClr w14:val="tx1"/>
            </w14:solidFill>
          </w14:textFill>
        </w:rPr>
      </w:pPr>
      <w:r>
        <w:rPr>
          <w:color w:val="000000" w:themeColor="text1"/>
          <w14:textFill>
            <w14:solidFill>
              <w14:schemeClr w14:val="tx1"/>
            </w14:solidFill>
          </w14:textFill>
        </w:rPr>
        <w:t>Tensor *output)</w:t>
      </w:r>
      <w:r>
        <w:rPr>
          <w:rFonts w:hint="eastAsia"/>
          <w:color w:val="000000" w:themeColor="text1"/>
          <w14:textFill>
            <w14:solidFill>
              <w14:schemeClr w14:val="tx1"/>
            </w14:solidFill>
          </w14:textFill>
        </w:rPr>
        <w:t>;</w:t>
      </w:r>
    </w:p>
    <w:p>
      <w:pPr>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w:t>
      </w:r>
      <w:r>
        <w:rPr>
          <w:rFonts w:hint="eastAsia"/>
          <w:color w:val="000000" w:themeColor="text1"/>
          <w14:textFill>
            <w14:solidFill>
              <w14:schemeClr w14:val="tx1"/>
            </w14:solidFill>
          </w14:textFill>
        </w:rPr>
        <w:t>表示输入张量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每个元素的数据类型</w:t>
      </w:r>
      <w:r>
        <w:rPr>
          <w:color w:val="000000" w:themeColor="text1"/>
          <w14:textFill>
            <w14:solidFill>
              <w14:schemeClr w14:val="tx1"/>
            </w14:solidFill>
          </w14:textFill>
        </w:rPr>
        <w:t>可以为UINT8,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hifts_len (IN)</w:t>
      </w:r>
      <w:r>
        <w:rPr>
          <w:rFonts w:hint="eastAsia"/>
          <w:color w:val="000000" w:themeColor="text1"/>
          <w14:textFill>
            <w14:solidFill>
              <w14:schemeClr w14:val="tx1"/>
            </w14:solidFill>
          </w14:textFill>
        </w:rPr>
        <w:t>：表示shifts参数的长度。</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shifts</w:t>
      </w:r>
      <w:r>
        <w:rPr>
          <w:color w:val="000000" w:themeColor="text1"/>
          <w14:textFill>
            <w14:solidFill>
              <w14:schemeClr w14:val="tx1"/>
            </w14:solidFill>
          </w14:textFill>
        </w:rPr>
        <w:t xml:space="preserve"> (IN)：</w:t>
      </w:r>
      <w:r>
        <w:rPr>
          <w:rFonts w:hint="eastAsia"/>
          <w:color w:val="000000" w:themeColor="text1"/>
          <w14:textFill>
            <w14:solidFill>
              <w14:schemeClr w14:val="tx1"/>
            </w14:solidFill>
          </w14:textFill>
        </w:rPr>
        <w:t>表示每个维度上的滚动位移，数组长度由shifts_len参数指定</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axis</w:t>
      </w:r>
      <w:r>
        <w:rPr>
          <w:color w:val="000000" w:themeColor="text1"/>
          <w14:textFill>
            <w14:solidFill>
              <w14:schemeClr w14:val="tx1"/>
            </w14:solidFill>
          </w14:textFill>
        </w:rPr>
        <w:t xml:space="preserve"> (IN)：表示</w:t>
      </w:r>
      <w:r>
        <w:rPr>
          <w:rFonts w:hint="eastAsia"/>
          <w:color w:val="000000" w:themeColor="text1"/>
          <w14:textFill>
            <w14:solidFill>
              <w14:schemeClr w14:val="tx1"/>
            </w14:solidFill>
          </w14:textFill>
        </w:rPr>
        <w:t>滚动的轴，可以指定多个维度</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可以为NULL，此时输入张量会按照1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D张量执行滚动变换。若不为NULL，长度必须为shifts_len。</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(OUT)：表示输出张量。</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TATUS_INVALID_ARGUMENT：表示其他参数不合法。</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shape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3, 3]</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 xml:space="preserve">ata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1</w:t>
      </w:r>
      <w:r>
        <w:rPr>
          <w:rFonts w:eastAsiaTheme="majorEastAsia"/>
          <w:color w:val="000000" w:themeColor="text1"/>
          <w14:textFill>
            <w14:solidFill>
              <w14:schemeClr w14:val="tx1"/>
            </w14:solidFill>
          </w14:textFill>
        </w:rPr>
        <w:t>.0, 2.0, 3.0],</w:t>
      </w:r>
    </w:p>
    <w:p>
      <w:pPr>
        <w:spacing w:line="276" w:lineRule="auto"/>
        <w:ind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[4.0, 5.0, 6.0],</w:t>
      </w:r>
    </w:p>
    <w:p>
      <w:pPr>
        <w:spacing w:line="276" w:lineRule="auto"/>
        <w:ind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[7.0, 8.0, 9.0]]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 xml:space="preserve">      /* shifts = [1]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 xml:space="preserve">      /* axis = [0]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op_reverse(input, 1, shifts, axis,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 data = [[7.0, 8.0, 9.0],</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 xml:space="preserve">             [1.0, 2.0, 3.0],</w:t>
      </w:r>
    </w:p>
    <w:p>
      <w:pPr>
        <w:spacing w:line="276" w:lineRule="auto"/>
        <w:ind w:firstLine="2205" w:firstLineChars="10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[4.0, 5.0, 6.0]] */</w:t>
      </w:r>
    </w:p>
    <w:p>
      <w:pPr>
        <w:pStyle w:val="113"/>
        <w:tabs>
          <w:tab w:val="clear" w:pos="360"/>
        </w:tabs>
        <w:spacing w:before="156" w:after="156"/>
      </w:pPr>
      <w:r>
        <w:t>张量形状裁剪</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crop(const Tensor input,</w:t>
      </w:r>
    </w:p>
    <w:p>
      <w:pPr>
        <w:pStyle w:val="298"/>
        <w:ind w:left="780" w:firstLine="1575" w:firstLineChars="7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*shape,</w:t>
      </w:r>
    </w:p>
    <w:p>
      <w:pPr>
        <w:pStyle w:val="298"/>
        <w:ind w:left="780" w:firstLine="1575" w:firstLineChars="7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*offsets,</w:t>
      </w:r>
    </w:p>
    <w:p>
      <w:pPr>
        <w:pStyle w:val="298"/>
        <w:ind w:left="78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shape (IN)：</w:t>
      </w:r>
      <w:r>
        <w:rPr>
          <w:rFonts w:hint="eastAsia" w:eastAsiaTheme="majorEastAsia"/>
          <w:color w:val="000000" w:themeColor="text1"/>
          <w14:textFill>
            <w14:solidFill>
              <w14:schemeClr w14:val="tx1"/>
            </w14:solidFill>
          </w14:textFill>
        </w:rPr>
        <w:t>表示输出张量的形状，数组长度与张量input的维数相同</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offsets</w:t>
      </w:r>
      <w:r>
        <w:rPr>
          <w:rFonts w:eastAsiaTheme="majorEastAsia"/>
          <w:color w:val="000000" w:themeColor="text1"/>
          <w14:textFill>
            <w14:solidFill>
              <w14:schemeClr w14:val="tx1"/>
            </w14:solidFill>
          </w14:textFill>
        </w:rPr>
        <w:t xml:space="preserve"> (IN)：表示</w:t>
      </w:r>
      <w:r>
        <w:rPr>
          <w:rFonts w:hint="eastAsia" w:eastAsiaTheme="majorEastAsia"/>
          <w:color w:val="000000" w:themeColor="text1"/>
          <w14:textFill>
            <w14:solidFill>
              <w14:schemeClr w14:val="tx1"/>
            </w14:solidFill>
          </w14:textFill>
        </w:rPr>
        <w:t>每个维度长裁剪的偏移量，数组长度与张量input的维数相同</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shape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3, 5] *</w:t>
      </w:r>
      <w:r>
        <w:rPr>
          <w:rFonts w:hint="eastAsia" w:eastAsiaTheme="majorEastAsia"/>
          <w:color w:val="000000" w:themeColor="text1"/>
          <w14:textFill>
            <w14:solidFill>
              <w14:schemeClr w14:val="tx1"/>
            </w14:solidFill>
          </w14:textFill>
        </w:rPr>
        <w:t>/</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 xml:space="preserve">ata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[0, 1</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 xml:space="preserve"> 2, 0, 0],</w:t>
      </w:r>
    </w:p>
    <w:p>
      <w:pPr>
        <w:spacing w:line="276" w:lineRule="auto"/>
        <w:ind w:firstLine="2205" w:firstLineChars="10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[0, 3, 4, 0, 0],</w:t>
      </w:r>
    </w:p>
    <w:p>
      <w:pPr>
        <w:spacing w:line="276" w:lineRule="auto"/>
        <w:ind w:firstLine="2205" w:firstLineChars="10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[0, 0, 0, 0, 0]]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shape = [2, 2] */</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offsets = [0, 1]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op_crop(input, shape, offsets,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output: data = [[1, 2],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3, 4]] */</w:t>
      </w:r>
    </w:p>
    <w:p>
      <w:pPr>
        <w:pStyle w:val="113"/>
        <w:tabs>
          <w:tab w:val="clear" w:pos="360"/>
        </w:tabs>
        <w:spacing w:before="156" w:after="156"/>
      </w:pPr>
      <w:r>
        <w:t>张量数值裁剪</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clip(const Tensor input,</w:t>
      </w:r>
    </w:p>
    <w:p>
      <w:pPr>
        <w:pStyle w:val="298"/>
        <w:ind w:left="780" w:firstLine="1470" w:firstLineChars="7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w:t>
      </w:r>
      <w:r>
        <w:rPr>
          <w:rFonts w:hint="eastAsia" w:eastAsiaTheme="majorEastAsia"/>
          <w:color w:val="000000" w:themeColor="text1"/>
          <w14:textFill>
            <w14:solidFill>
              <w14:schemeClr w14:val="tx1"/>
            </w14:solidFill>
          </w14:textFill>
        </w:rPr>
        <w:t>onst</w:t>
      </w:r>
      <w:r>
        <w:rPr>
          <w:rFonts w:eastAsiaTheme="majorEastAsia"/>
          <w:color w:val="000000" w:themeColor="text1"/>
          <w14:textFill>
            <w14:solidFill>
              <w14:schemeClr w14:val="tx1"/>
            </w14:solidFill>
          </w14:textFill>
        </w:rPr>
        <w:t xml:space="preserve"> </w:t>
      </w:r>
      <w:r>
        <w:rPr>
          <w:color w:val="000000" w:themeColor="text1"/>
          <w14:textFill>
            <w14:solidFill>
              <w14:schemeClr w14:val="tx1"/>
            </w14:solidFill>
          </w14:textFill>
        </w:rPr>
        <w:t>void *low,</w:t>
      </w:r>
    </w:p>
    <w:p>
      <w:pPr>
        <w:pStyle w:val="298"/>
        <w:ind w:left="780" w:firstLine="1470" w:firstLineChars="70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void *high,</w:t>
      </w:r>
    </w:p>
    <w:p>
      <w:pPr>
        <w:pStyle w:val="298"/>
        <w:ind w:left="780" w:firstLine="1470" w:firstLineChars="7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low (IN)：</w:t>
      </w:r>
      <w:r>
        <w:rPr>
          <w:rFonts w:hint="eastAsia" w:eastAsiaTheme="majorEastAsia"/>
          <w:color w:val="000000" w:themeColor="text1"/>
          <w14:textFill>
            <w14:solidFill>
              <w14:schemeClr w14:val="tx1"/>
            </w14:solidFill>
          </w14:textFill>
        </w:rPr>
        <w:t>表示区间的下限，张量input中小于该值的元素将由该值代替，数据类型与张量input在计算上兼容</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high (IN)：表示</w:t>
      </w:r>
      <w:r>
        <w:rPr>
          <w:rFonts w:hint="eastAsia" w:eastAsiaTheme="majorEastAsia"/>
          <w:color w:val="000000" w:themeColor="text1"/>
          <w14:textFill>
            <w14:solidFill>
              <w14:schemeClr w14:val="tx1"/>
            </w14:solidFill>
          </w14:textFill>
        </w:rPr>
        <w:t>区间的上限，张量input中大于该值的元素将由该值代替，数据类型与张量input在计算上兼容</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w:t>
      </w:r>
      <w:r>
        <w:rPr>
          <w:rFonts w:hint="eastAsia" w:eastAsiaTheme="majorEastAsia"/>
          <w:color w:val="000000" w:themeColor="text1"/>
          <w14:textFill>
            <w14:solidFill>
              <w14:schemeClr w14:val="tx1"/>
            </w14:solidFill>
          </w14:textFill>
        </w:rPr>
        <w:t>IN</w:t>
      </w:r>
      <w:r>
        <w:rPr>
          <w:rFonts w:eastAsiaTheme="majorEastAsia"/>
          <w:color w:val="000000" w:themeColor="text1"/>
          <w14:textFill>
            <w14:solidFill>
              <w14:schemeClr w14:val="tx1"/>
            </w14:solidFill>
          </w14:textFill>
        </w:rPr>
        <w:t>OUT)：表示输出张量</w:t>
      </w:r>
      <w:r>
        <w:rPr>
          <w:rFonts w:hint="eastAsia" w:eastAsiaTheme="majorEastAsia"/>
          <w:color w:val="000000" w:themeColor="text1"/>
          <w14:textFill>
            <w14:solidFill>
              <w14:schemeClr w14:val="tx1"/>
            </w14:solidFill>
          </w14:textFill>
        </w:rPr>
        <w:t>，形状、数据类型与张量input相同</w:t>
      </w:r>
      <w:r>
        <w:rPr>
          <w:rFonts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w:t>
      </w: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clip_backward(const Tensor input,</w:t>
      </w:r>
    </w:p>
    <w:p>
      <w:pPr>
        <w:pStyle w:val="298"/>
        <w:ind w:left="780" w:firstLine="1470" w:firstLineChars="7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w:t>
      </w:r>
      <w:r>
        <w:rPr>
          <w:rFonts w:hint="eastAsia" w:eastAsiaTheme="majorEastAsia"/>
          <w:color w:val="000000" w:themeColor="text1"/>
          <w14:textFill>
            <w14:solidFill>
              <w14:schemeClr w14:val="tx1"/>
            </w14:solidFill>
          </w14:textFill>
        </w:rPr>
        <w:t>onst</w:t>
      </w:r>
      <w:r>
        <w:rPr>
          <w:rFonts w:eastAsiaTheme="majorEastAsia"/>
          <w:color w:val="000000" w:themeColor="text1"/>
          <w14:textFill>
            <w14:solidFill>
              <w14:schemeClr w14:val="tx1"/>
            </w14:solidFill>
          </w14:textFill>
        </w:rPr>
        <w:t xml:space="preserve"> </w:t>
      </w:r>
      <w:r>
        <w:rPr>
          <w:color w:val="000000" w:themeColor="text1"/>
          <w14:textFill>
            <w14:solidFill>
              <w14:schemeClr w14:val="tx1"/>
            </w14:solidFill>
          </w14:textFill>
        </w:rPr>
        <w:t>void *low,</w:t>
      </w:r>
    </w:p>
    <w:p>
      <w:pPr>
        <w:pStyle w:val="298"/>
        <w:ind w:left="780" w:firstLine="1470" w:firstLineChars="70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void *high,</w:t>
      </w:r>
    </w:p>
    <w:p>
      <w:pPr>
        <w:pStyle w:val="298"/>
        <w:ind w:left="780" w:firstLine="1470" w:firstLineChars="7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w:t>
      </w: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grad_</w:t>
      </w:r>
      <w:r>
        <w:rPr>
          <w:rFonts w:hint="eastAsia" w:eastAsiaTheme="majorEastAsia"/>
          <w:color w:val="000000" w:themeColor="text1"/>
          <w14:textFill>
            <w14:solidFill>
              <w14:schemeClr w14:val="tx1"/>
            </w14:solidFill>
          </w14:textFill>
        </w:rPr>
        <w:t>in</w:t>
      </w:r>
      <w:r>
        <w:rPr>
          <w:rFonts w:eastAsiaTheme="majorEastAsia"/>
          <w:color w:val="000000" w:themeColor="text1"/>
          <w14:textFill>
            <w14:solidFill>
              <w14:schemeClr w14:val="tx1"/>
            </w14:solidFill>
          </w14:textFill>
        </w:rPr>
        <w:t xml:space="preserve"> (IN)：</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输出张量的梯度张量</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low (IN)：</w:t>
      </w:r>
      <w:r>
        <w:rPr>
          <w:rFonts w:hint="eastAsia" w:eastAsiaTheme="majorEastAsia"/>
          <w:color w:val="000000" w:themeColor="text1"/>
          <w14:textFill>
            <w14:solidFill>
              <w14:schemeClr w14:val="tx1"/>
            </w14:solidFill>
          </w14:textFill>
        </w:rPr>
        <w:t>表示区间的下限，张量input中小于该值的元素将由该值代替，数据类型与张量input在计算上兼容</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high (IN)：表示</w:t>
      </w:r>
      <w:r>
        <w:rPr>
          <w:rFonts w:hint="eastAsia" w:eastAsiaTheme="majorEastAsia"/>
          <w:color w:val="000000" w:themeColor="text1"/>
          <w14:textFill>
            <w14:solidFill>
              <w14:schemeClr w14:val="tx1"/>
            </w14:solidFill>
          </w14:textFill>
        </w:rPr>
        <w:t>区间的上限，张量input中大于该值的元素将由该值代替，数据类型与张量input在计算上兼容</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grad_out (OUT)：</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输入张量的梯度张量</w:t>
      </w:r>
      <w:r>
        <w:rPr>
          <w:rFonts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w:t>
      </w: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 xml:space="preserve">ata =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[0, 1</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 xml:space="preserve"> -2,],</w:t>
      </w: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[0, -3, 4],</w:t>
      </w: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[-5, 6, -7]]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low = -1.0 */</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high = 1.0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op_clip(input, &amp;low, &amp;high,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output: data = [[1, 2],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3, 4]] */</w:t>
      </w:r>
    </w:p>
    <w:p>
      <w:pPr>
        <w:pStyle w:val="113"/>
        <w:tabs>
          <w:tab w:val="clear" w:pos="360"/>
        </w:tabs>
        <w:spacing w:before="156" w:after="156"/>
      </w:pPr>
      <w:r>
        <w:t>张量聚集</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gather(const Tensor input,</w:t>
      </w:r>
    </w:p>
    <w:p>
      <w:pPr>
        <w:ind w:firstLine="2520" w:firstLineChars="12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index,</w:t>
      </w:r>
    </w:p>
    <w:p>
      <w:pPr>
        <w:ind w:firstLine="2520" w:firstLineChars="12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index</w:t>
      </w:r>
      <w:r>
        <w:rPr>
          <w:rFonts w:eastAsiaTheme="majorEastAsia"/>
          <w:color w:val="000000" w:themeColor="text1"/>
          <w14:textFill>
            <w14:solidFill>
              <w14:schemeClr w14:val="tx1"/>
            </w14:solidFill>
          </w14:textFill>
        </w:rPr>
        <w:t xml:space="preserve"> (IN)：</w:t>
      </w:r>
      <w:r>
        <w:rPr>
          <w:rFonts w:hint="eastAsia" w:eastAsiaTheme="majorEastAsia"/>
          <w:color w:val="000000" w:themeColor="text1"/>
          <w14:textFill>
            <w14:solidFill>
              <w14:schemeClr w14:val="tx1"/>
            </w14:solidFill>
          </w14:textFill>
        </w:rPr>
        <w:t>表示索引张量，维度必须大于1且小于等于张量input的维度</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w:t>
      </w:r>
      <w:r>
        <w:rPr>
          <w:rFonts w:hint="eastAsia" w:eastAsiaTheme="majorEastAsia"/>
          <w:color w:val="000000" w:themeColor="text1"/>
          <w14:textFill>
            <w14:solidFill>
              <w14:schemeClr w14:val="tx1"/>
            </w14:solidFill>
          </w14:textFill>
        </w:rPr>
        <w:t>拼接后的</w:t>
      </w:r>
      <w:r>
        <w:rPr>
          <w:rFonts w:eastAsiaTheme="majorEastAsia"/>
          <w:color w:val="000000" w:themeColor="text1"/>
          <w14:textFill>
            <w14:solidFill>
              <w14:schemeClr w14:val="tx1"/>
            </w14:solidFill>
          </w14:textFill>
        </w:rPr>
        <w:t>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[[1, 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[3, 4], [5, 6]]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index: [1, 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op_gather(input, index,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[[3, 4],</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[5, 6]] */</w:t>
      </w:r>
    </w:p>
    <w:p>
      <w:pPr>
        <w:pStyle w:val="113"/>
        <w:tabs>
          <w:tab w:val="clear" w:pos="360"/>
        </w:tabs>
        <w:spacing w:before="156" w:after="156"/>
      </w:pPr>
      <w:r>
        <w:t>张量发散更新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scatter(const Tensor input,</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index,</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updates,</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bool</w:t>
      </w:r>
      <w:r>
        <w:rPr>
          <w:rFonts w:eastAsiaTheme="majorEastAsia"/>
          <w:color w:val="000000" w:themeColor="text1"/>
          <w14:textFill>
            <w14:solidFill>
              <w14:schemeClr w14:val="tx1"/>
            </w14:solidFill>
          </w14:textFill>
        </w:rPr>
        <w:t xml:space="preserve"> </w:t>
      </w:r>
      <w:r>
        <w:rPr>
          <w:rFonts w:hint="eastAsia" w:eastAsiaTheme="majorEastAsia"/>
          <w:color w:val="000000" w:themeColor="text1"/>
          <w14:textFill>
            <w14:solidFill>
              <w14:schemeClr w14:val="tx1"/>
            </w14:solidFill>
          </w14:textFill>
        </w:rPr>
        <w:t>over</w:t>
      </w:r>
      <w:r>
        <w:rPr>
          <w:rFonts w:eastAsiaTheme="majorEastAsia"/>
          <w:color w:val="000000" w:themeColor="text1"/>
          <w14:textFill>
            <w14:solidFill>
              <w14:schemeClr w14:val="tx1"/>
            </w14:solidFill>
          </w14:textFill>
        </w:rPr>
        <w:t>ride,</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index</w:t>
      </w:r>
      <w:r>
        <w:rPr>
          <w:rFonts w:eastAsiaTheme="majorEastAsia"/>
          <w:color w:val="000000" w:themeColor="text1"/>
          <w14:textFill>
            <w14:solidFill>
              <w14:schemeClr w14:val="tx1"/>
            </w14:solidFill>
          </w14:textFill>
        </w:rPr>
        <w:t xml:space="preserve"> (IN)：</w:t>
      </w:r>
      <w:r>
        <w:rPr>
          <w:rFonts w:hint="eastAsia" w:eastAsiaTheme="majorEastAsia"/>
          <w:color w:val="000000" w:themeColor="text1"/>
          <w14:textFill>
            <w14:solidFill>
              <w14:schemeClr w14:val="tx1"/>
            </w14:solidFill>
          </w14:textFill>
        </w:rPr>
        <w:t>表示索引张量，维度必须大于1且小于等于张量input的维度</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u</w:t>
      </w:r>
      <w:r>
        <w:rPr>
          <w:rFonts w:hint="eastAsia" w:eastAsiaTheme="majorEastAsia"/>
          <w:color w:val="000000" w:themeColor="text1"/>
          <w14:textFill>
            <w14:solidFill>
              <w14:schemeClr w14:val="tx1"/>
            </w14:solidFill>
          </w14:textFill>
        </w:rPr>
        <w:t>pdates</w:t>
      </w:r>
      <w:r>
        <w:rPr>
          <w:rFonts w:eastAsiaTheme="majorEastAsia"/>
          <w:color w:val="000000" w:themeColor="text1"/>
          <w14:textFill>
            <w14:solidFill>
              <w14:schemeClr w14:val="tx1"/>
            </w14:solidFill>
          </w14:textFill>
        </w:rPr>
        <w:t xml:space="preserve"> (IN): </w:t>
      </w:r>
      <w:r>
        <w:rPr>
          <w:rFonts w:hint="eastAsia" w:eastAsiaTheme="majorEastAsia"/>
          <w:color w:val="000000" w:themeColor="text1"/>
          <w14:textFill>
            <w14:solidFill>
              <w14:schemeClr w14:val="tx1"/>
            </w14:solidFill>
          </w14:textFill>
        </w:rPr>
        <w:t>表示更新数据张量。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o</w:t>
      </w:r>
      <w:r>
        <w:rPr>
          <w:rFonts w:eastAsiaTheme="majorEastAsia"/>
          <w:color w:val="000000" w:themeColor="text1"/>
          <w14:textFill>
            <w14:solidFill>
              <w14:schemeClr w14:val="tx1"/>
            </w14:solidFill>
          </w14:textFill>
        </w:rPr>
        <w:t xml:space="preserve">verride (IN): </w:t>
      </w:r>
      <w:r>
        <w:rPr>
          <w:rFonts w:hint="eastAsia" w:eastAsiaTheme="majorEastAsia"/>
          <w:color w:val="000000" w:themeColor="text1"/>
          <w14:textFill>
            <w14:solidFill>
              <w14:schemeClr w14:val="tx1"/>
            </w14:solidFill>
          </w14:textFill>
        </w:rPr>
        <w:t>如果张量index中的索引值有重复，override</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true时旧更新值将被新更新值覆盖，override</w:t>
      </w:r>
      <w:r>
        <w:rPr>
          <w:rFonts w:eastAsiaTheme="majorEastAsia"/>
          <w:color w:val="000000" w:themeColor="text1"/>
          <w14:textFill>
            <w14:solidFill>
              <w14:schemeClr w14:val="tx1"/>
            </w14:solidFill>
          </w14:textFill>
        </w:rPr>
        <w:t>=false</w:t>
      </w:r>
      <w:r>
        <w:rPr>
          <w:rFonts w:hint="eastAsia" w:eastAsiaTheme="majorEastAsia"/>
          <w:color w:val="000000" w:themeColor="text1"/>
          <w14:textFill>
            <w14:solidFill>
              <w14:schemeClr w14:val="tx1"/>
            </w14:solidFill>
          </w14:textFill>
        </w:rPr>
        <w:t>时新更新值将与旧更新值相加。</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(INOUT)：表示</w:t>
      </w:r>
      <w:r>
        <w:rPr>
          <w:rFonts w:hint="eastAsia" w:eastAsiaTheme="majorEastAsia"/>
          <w:color w:val="000000" w:themeColor="text1"/>
          <w14:textFill>
            <w14:solidFill>
              <w14:schemeClr w14:val="tx1"/>
            </w14:solidFill>
          </w14:textFill>
        </w:rPr>
        <w:t>拼接后的</w:t>
      </w:r>
      <w:r>
        <w:rPr>
          <w:rFonts w:eastAsiaTheme="majorEastAsia"/>
          <w:color w:val="000000" w:themeColor="text1"/>
          <w14:textFill>
            <w14:solidFill>
              <w14:schemeClr w14:val="tx1"/>
            </w14:solidFill>
          </w14:textFill>
        </w:rPr>
        <w:t>输出张量</w:t>
      </w:r>
      <w:r>
        <w:rPr>
          <w:rFonts w:hint="eastAsia" w:eastAsiaTheme="majorEastAsia"/>
          <w:color w:val="000000" w:themeColor="text1"/>
          <w14:textFill>
            <w14:solidFill>
              <w14:schemeClr w14:val="tx1"/>
            </w14:solidFill>
          </w14:textFill>
        </w:rPr>
        <w:t>，形状、数据类型与张量input相同</w:t>
      </w:r>
      <w:r>
        <w:rPr>
          <w:rFonts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[[1, 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[2, 2], [3, 3]]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index: [2, 1, 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updates: [[10, 10], [20, 20], [30, 30]]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op_scatter(input, index, updates, false,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 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[30, 30], [10, 10]]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op_scatter(input, index, updates,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[[1, 1], [52, 52], [13, 13]] */</w:t>
      </w:r>
    </w:p>
    <w:p>
      <w:pPr>
        <w:pStyle w:val="113"/>
        <w:tabs>
          <w:tab w:val="clear" w:pos="360"/>
        </w:tabs>
        <w:spacing w:before="156" w:after="156"/>
      </w:pPr>
      <w:r>
        <w:rPr>
          <w:rFonts w:hint="eastAsia"/>
        </w:rPr>
        <w:t>扩张张量（返回值）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expand(const Tensor input,</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*shape,</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shape (IN)：</w:t>
      </w:r>
      <w:r>
        <w:rPr>
          <w:rFonts w:hint="eastAsia" w:eastAsiaTheme="majorEastAsia"/>
          <w:color w:val="000000" w:themeColor="text1"/>
          <w14:textFill>
            <w14:solidFill>
              <w14:schemeClr w14:val="tx1"/>
            </w14:solidFill>
          </w14:textFill>
        </w:rPr>
        <w:t>表示输出张量的形状</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w:t>
      </w:r>
      <w:r>
        <w:rPr>
          <w:rFonts w:hint="eastAsia" w:eastAsiaTheme="majorEastAsia"/>
          <w:color w:val="000000" w:themeColor="text1"/>
          <w14:textFill>
            <w14:solidFill>
              <w14:schemeClr w14:val="tx1"/>
            </w14:solidFill>
          </w14:textFill>
        </w:rPr>
        <w:t>：内存分配不足。</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STATUS_INTERNAL_ERROR</w:t>
      </w:r>
      <w:r>
        <w:rPr>
          <w:rFonts w:hint="eastAsia" w:eastAsiaTheme="majorEastAsia"/>
          <w:color w:val="000000" w:themeColor="text1"/>
          <w14:textFill>
            <w14:solidFill>
              <w14:schemeClr w14:val="tx1"/>
            </w14:solidFill>
          </w14:textFill>
        </w:rPr>
        <w:t>：其它内部错误。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ata = [1, 2, 3]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shape = [2, 3]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op_expand(input, shape,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output: data = [[1, 2, 3],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1, 2, 3]] */</w:t>
      </w:r>
    </w:p>
    <w:p>
      <w:pPr>
        <w:pStyle w:val="113"/>
        <w:tabs>
          <w:tab w:val="clear" w:pos="360"/>
        </w:tabs>
        <w:spacing w:before="156" w:after="156"/>
      </w:pPr>
      <w:r>
        <w:rPr>
          <w:rFonts w:hint="eastAsia"/>
        </w:rPr>
        <w:t>展平张量（返回值）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op_f</w:t>
      </w:r>
      <w:r>
        <w:rPr>
          <w:rFonts w:eastAsiaTheme="majorEastAsia"/>
          <w:color w:val="000000" w:themeColor="text1"/>
          <w14:textFill>
            <w14:solidFill>
              <w14:schemeClr w14:val="tx1"/>
            </w14:solidFill>
          </w14:textFill>
        </w:rPr>
        <w:t>latten(const Tensor input,</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w:t>
      </w:r>
      <w:r>
        <w:rPr>
          <w:rFonts w:hint="eastAsia" w:eastAsiaTheme="majorEastAsia"/>
          <w:color w:val="000000" w:themeColor="text1"/>
          <w14:textFill>
            <w14:solidFill>
              <w14:schemeClr w14:val="tx1"/>
            </w14:solidFill>
          </w14:textFill>
        </w:rPr>
        <w:t>start</w:t>
      </w:r>
      <w:r>
        <w:rPr>
          <w:rFonts w:eastAsiaTheme="majorEastAsia"/>
          <w:color w:val="000000" w:themeColor="text1"/>
          <w14:textFill>
            <w14:solidFill>
              <w14:schemeClr w14:val="tx1"/>
            </w14:solidFill>
          </w14:textFill>
        </w:rPr>
        <w:t>_axis,</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w:t>
      </w:r>
      <w:r>
        <w:rPr>
          <w:rFonts w:eastAsiaTheme="majorEastAsia"/>
          <w:color w:val="000000" w:themeColor="text1"/>
          <w14:textFill>
            <w14:solidFill>
              <w14:schemeClr w14:val="tx1"/>
            </w14:solidFill>
          </w14:textFill>
        </w:rPr>
        <w:t>onst int stop_axis,</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start</w:t>
      </w:r>
      <w:r>
        <w:rPr>
          <w:rFonts w:eastAsiaTheme="majorEastAsia"/>
          <w:color w:val="000000" w:themeColor="text1"/>
          <w14:textFill>
            <w14:solidFill>
              <w14:schemeClr w14:val="tx1"/>
            </w14:solidFill>
          </w14:textFill>
        </w:rPr>
        <w:t>_axis (IN)：</w:t>
      </w:r>
      <w:r>
        <w:rPr>
          <w:rFonts w:hint="eastAsia" w:eastAsiaTheme="majorEastAsia"/>
          <w:color w:val="000000" w:themeColor="text1"/>
          <w14:textFill>
            <w14:solidFill>
              <w14:schemeClr w14:val="tx1"/>
            </w14:solidFill>
          </w14:textFill>
        </w:rPr>
        <w:t>表示需要展平的起始维度</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stop</w:t>
      </w:r>
      <w:r>
        <w:rPr>
          <w:rFonts w:eastAsiaTheme="majorEastAsia"/>
          <w:color w:val="000000" w:themeColor="text1"/>
          <w14:textFill>
            <w14:solidFill>
              <w14:schemeClr w14:val="tx1"/>
            </w14:solidFill>
          </w14:textFill>
        </w:rPr>
        <w:t>_axis(IN)：</w:t>
      </w:r>
      <w:r>
        <w:rPr>
          <w:rFonts w:hint="eastAsia" w:eastAsiaTheme="majorEastAsia"/>
          <w:color w:val="000000" w:themeColor="text1"/>
          <w14:textFill>
            <w14:solidFill>
              <w14:schemeClr w14:val="tx1"/>
            </w14:solidFill>
          </w14:textFill>
        </w:rPr>
        <w:t>表示需要展平的结束维度</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w:t>
      </w:r>
      <w:r>
        <w:rPr>
          <w:rFonts w:eastAsiaTheme="majorEastAsia"/>
          <w:color w:val="000000" w:themeColor="text1"/>
          <w14:textFill>
            <w14:solidFill>
              <w14:schemeClr w14:val="tx1"/>
            </w14:solidFill>
          </w14:textFill>
        </w:rPr>
        <w:t>TATUS_AXIS_ARGUMENT</w:t>
      </w:r>
      <w:r>
        <w:rPr>
          <w:rFonts w:hint="eastAsia" w:eastAsiaTheme="majorEastAsia"/>
          <w:color w:val="000000" w:themeColor="text1"/>
          <w14:textFill>
            <w14:solidFill>
              <w14:schemeClr w14:val="tx1"/>
            </w14:solidFill>
          </w14:textFill>
        </w:rPr>
        <w:t>：表示起始维度或结束维度不合法。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w:t>
      </w:r>
      <w:r>
        <w:rPr>
          <w:rFonts w:hint="eastAsia" w:eastAsiaTheme="majorEastAsia"/>
          <w:color w:val="000000" w:themeColor="text1"/>
          <w14:textFill>
            <w14:solidFill>
              <w14:schemeClr w14:val="tx1"/>
            </w14:solidFill>
          </w14:textFill>
        </w:rPr>
        <w:t>：内存分配不足。</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STATUS_INTERNAL_ERROR</w:t>
      </w:r>
      <w:r>
        <w:rPr>
          <w:rFonts w:hint="eastAsia" w:eastAsiaTheme="majorEastAsia"/>
          <w:color w:val="000000" w:themeColor="text1"/>
          <w14:textFill>
            <w14:solidFill>
              <w14:schemeClr w14:val="tx1"/>
            </w14:solidFill>
          </w14:textFill>
        </w:rPr>
        <w:t>：其它内部错误。</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ata = [[[[0.        , 0.01000000, 0.02000000, 0.03000000],</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[0.04000000, 0.05000000, 0.06000000, 0.07000000],</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[0.08000000, 0.09000000, 0.09999999, 0.11000000]],</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[[0.12000000, 0.13000000, 0.14000000, 0.14999999],</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[0.16000000, 0.17000000, 0.17999999, 0.19000000],</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[0.19999999, 0.20999999, 0.22000000, 0.22999999]]]]*/</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w:t>
      </w:r>
      <w:r>
        <w:rPr>
          <w:rFonts w:hint="eastAsia" w:eastAsiaTheme="majorEastAsia"/>
          <w:color w:val="000000" w:themeColor="text1"/>
          <w14:textFill>
            <w14:solidFill>
              <w14:schemeClr w14:val="tx1"/>
            </w14:solidFill>
          </w14:textFill>
        </w:rPr>
        <w:t>start</w:t>
      </w:r>
      <w:r>
        <w:rPr>
          <w:rFonts w:eastAsiaTheme="majorEastAsia"/>
          <w:color w:val="000000" w:themeColor="text1"/>
          <w14:textFill>
            <w14:solidFill>
              <w14:schemeClr w14:val="tx1"/>
            </w14:solidFill>
          </w14:textFill>
        </w:rPr>
        <w:t>_axis = 1 */</w:t>
      </w:r>
    </w:p>
    <w:p>
      <w:pPr>
        <w:spacing w:line="276" w:lineRule="auto"/>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w:t>
      </w:r>
      <w:r>
        <w:rPr>
          <w:rFonts w:hint="eastAsia" w:eastAsiaTheme="majorEastAsia"/>
          <w:color w:val="000000" w:themeColor="text1"/>
          <w14:textFill>
            <w14:solidFill>
              <w14:schemeClr w14:val="tx1"/>
            </w14:solidFill>
          </w14:textFill>
        </w:rPr>
        <w:t>st</w:t>
      </w:r>
      <w:r>
        <w:rPr>
          <w:rFonts w:eastAsiaTheme="majorEastAsia"/>
          <w:color w:val="000000" w:themeColor="text1"/>
          <w14:textFill>
            <w14:solidFill>
              <w14:schemeClr w14:val="tx1"/>
            </w14:solidFill>
          </w14:textFill>
        </w:rPr>
        <w:t>op_axis = 2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op_flatten(input, </w:t>
      </w:r>
      <w:r>
        <w:rPr>
          <w:rFonts w:hint="eastAsia" w:eastAsiaTheme="majorEastAsia"/>
          <w:color w:val="000000" w:themeColor="text1"/>
          <w14:textFill>
            <w14:solidFill>
              <w14:schemeClr w14:val="tx1"/>
            </w14:solidFill>
          </w14:textFill>
        </w:rPr>
        <w:t>start</w:t>
      </w:r>
      <w:r>
        <w:rPr>
          <w:rFonts w:eastAsiaTheme="majorEastAsia"/>
          <w:color w:val="000000" w:themeColor="text1"/>
          <w14:textFill>
            <w14:solidFill>
              <w14:schemeClr w14:val="tx1"/>
            </w14:solidFill>
          </w14:textFill>
        </w:rPr>
        <w:t xml:space="preserve">_axis, </w:t>
      </w:r>
      <w:r>
        <w:rPr>
          <w:rFonts w:hint="eastAsia" w:eastAsiaTheme="majorEastAsia"/>
          <w:color w:val="000000" w:themeColor="text1"/>
          <w14:textFill>
            <w14:solidFill>
              <w14:schemeClr w14:val="tx1"/>
            </w14:solidFill>
          </w14:textFill>
        </w:rPr>
        <w:t>st</w:t>
      </w:r>
      <w:r>
        <w:rPr>
          <w:rFonts w:eastAsiaTheme="majorEastAsia"/>
          <w:color w:val="000000" w:themeColor="text1"/>
          <w14:textFill>
            <w14:solidFill>
              <w14:schemeClr w14:val="tx1"/>
            </w14:solidFill>
          </w14:textFill>
        </w:rPr>
        <w:t>op_axis,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 data = [[[0.        , 0.01000000, 0.02000000, 0.03000000],</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[0.04000000, 0.05000000, 0.06000000, 0.07000000],</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[0.08000000, 0.09000000, 0.09999999, 0.11000000],</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[0.12000000, 0.13000000, 0.14000000, 0.14999999],</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[0.16000000, 0.17000000, 0.17999999, 0.19000000],</w:t>
      </w:r>
    </w:p>
    <w:p>
      <w:pPr>
        <w:spacing w:line="276" w:lineRule="auto"/>
        <w:ind w:left="720"/>
        <w:rPr>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[0.19999999, 0.20999999, 0.22000000, 0.22999999]]] */</w:t>
      </w:r>
    </w:p>
    <w:p>
      <w:pPr>
        <w:pStyle w:val="113"/>
        <w:tabs>
          <w:tab w:val="clear" w:pos="360"/>
        </w:tabs>
        <w:spacing w:before="156" w:after="156"/>
      </w:pPr>
      <w:r>
        <w:rPr>
          <w:rFonts w:hint="eastAsia"/>
        </w:rPr>
        <w:t>张量翻转（返回值）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flip(const Tensor input,</w:t>
      </w:r>
    </w:p>
    <w:p>
      <w:pPr>
        <w:pStyle w:val="298"/>
        <w:ind w:left="780" w:firstLine="1785" w:firstLineChars="85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const</w:t>
      </w:r>
      <w:r>
        <w:rPr>
          <w:rFonts w:eastAsiaTheme="majorEastAsia"/>
          <w:color w:val="000000" w:themeColor="text1"/>
          <w14:textFill>
            <w14:solidFill>
              <w14:schemeClr w14:val="tx1"/>
            </w14:solidFill>
          </w14:textFill>
        </w:rPr>
        <w:t xml:space="preserve"> int *axis,</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axis (IN)：</w:t>
      </w:r>
      <w:r>
        <w:rPr>
          <w:rFonts w:hint="eastAsia" w:eastAsiaTheme="majorEastAsia"/>
          <w:color w:val="000000" w:themeColor="text1"/>
          <w14:textFill>
            <w14:solidFill>
              <w14:schemeClr w14:val="tx1"/>
            </w14:solidFill>
          </w14:textFill>
        </w:rPr>
        <w:t>表示需要翻转的轴。</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w:t>
      </w:r>
      <w:r>
        <w:rPr>
          <w:rFonts w:hint="eastAsia" w:eastAsiaTheme="majorEastAsia"/>
          <w:color w:val="000000" w:themeColor="text1"/>
          <w14:textFill>
            <w14:solidFill>
              <w14:schemeClr w14:val="tx1"/>
            </w14:solidFill>
          </w14:textFill>
        </w:rPr>
        <w:t>翻转后的</w:t>
      </w:r>
      <w:r>
        <w:rPr>
          <w:rFonts w:eastAsiaTheme="majorEastAsia"/>
          <w:color w:val="000000" w:themeColor="text1"/>
          <w14:textFill>
            <w14:solidFill>
              <w14:schemeClr w14:val="tx1"/>
            </w14:solidFill>
          </w14:textFill>
        </w:rP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STATUS_AXIS_ARGUMENT：表示轴不合法。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w:t>
      </w:r>
      <w:r>
        <w:rPr>
          <w:rFonts w:hint="eastAsia" w:eastAsiaTheme="majorEastAsia"/>
          <w:color w:val="000000" w:themeColor="text1"/>
          <w14:textFill>
            <w14:solidFill>
              <w14:schemeClr w14:val="tx1"/>
            </w14:solidFill>
          </w14:textFill>
        </w:rPr>
        <w:t>：内存分配不足。</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STATUS_INTERNAL_ERROR</w:t>
      </w:r>
      <w:r>
        <w:rPr>
          <w:rFonts w:hint="eastAsia" w:eastAsiaTheme="majorEastAsia"/>
          <w:color w:val="000000" w:themeColor="text1"/>
          <w14:textFill>
            <w14:solidFill>
              <w14:schemeClr w14:val="tx1"/>
            </w14:solidFill>
          </w14:textFill>
        </w:rPr>
        <w:t>：其它内部错误。</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ata = [[1, 2], [3, 4]] */</w:t>
      </w:r>
    </w:p>
    <w:p>
      <w:pPr>
        <w:spacing w:line="276" w:lineRule="auto"/>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 axis = [1]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op_flip(input, axis,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 data = [[2, 1], [4, 3]] */</w:t>
      </w:r>
    </w:p>
    <w:p>
      <w:pPr>
        <w:pStyle w:val="113"/>
        <w:tabs>
          <w:tab w:val="clear" w:pos="360"/>
        </w:tabs>
        <w:spacing w:before="156" w:after="156"/>
      </w:pPr>
      <w:r>
        <w:rPr>
          <w:rFonts w:hint="eastAsia"/>
        </w:rPr>
        <w:t>张量正负判断 （返回值）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op_sign</w:t>
      </w:r>
      <w:r>
        <w:rPr>
          <w:rFonts w:eastAsiaTheme="majorEastAsia"/>
          <w:color w:val="000000" w:themeColor="text1"/>
          <w14:textFill>
            <w14:solidFill>
              <w14:schemeClr w14:val="tx1"/>
            </w14:solidFill>
          </w14:textFill>
        </w:rPr>
        <w:t>(const Tensor input,</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w:t>
      </w:r>
      <w:r>
        <w:rPr>
          <w:rFonts w:hint="eastAsia" w:eastAsiaTheme="majorEastAsia"/>
          <w:color w:val="000000" w:themeColor="text1"/>
          <w14:textFill>
            <w14:solidFill>
              <w14:schemeClr w14:val="tx1"/>
            </w14:solidFill>
          </w14:textFill>
        </w:rPr>
        <w:t>正负判断后的</w:t>
      </w:r>
      <w:r>
        <w:rPr>
          <w:rFonts w:eastAsiaTheme="majorEastAsia"/>
          <w:color w:val="000000" w:themeColor="text1"/>
          <w14:textFill>
            <w14:solidFill>
              <w14:schemeClr w14:val="tx1"/>
            </w14:solidFill>
          </w14:textFill>
        </w:rP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w:t>
      </w:r>
      <w:r>
        <w:rPr>
          <w:rFonts w:hint="eastAsia" w:eastAsiaTheme="majorEastAsia"/>
          <w:color w:val="000000" w:themeColor="text1"/>
          <w14:textFill>
            <w14:solidFill>
              <w14:schemeClr w14:val="tx1"/>
            </w14:solidFill>
          </w14:textFill>
        </w:rPr>
        <w:t>：内存分配不足。</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STATUS_INTERNAL_ERROR</w:t>
      </w:r>
      <w:r>
        <w:rPr>
          <w:rFonts w:hint="eastAsia" w:eastAsiaTheme="majorEastAsia"/>
          <w:color w:val="000000" w:themeColor="text1"/>
          <w14:textFill>
            <w14:solidFill>
              <w14:schemeClr w14:val="tx1"/>
            </w14:solidFill>
          </w14:textFill>
        </w:rPr>
        <w:t>：其它内部错误。</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d</w:t>
      </w:r>
      <w:r>
        <w:rPr>
          <w:rFonts w:eastAsiaTheme="majorEastAsia"/>
          <w:color w:val="000000" w:themeColor="text1"/>
          <w14:textFill>
            <w14:solidFill>
              <w14:schemeClr w14:val="tx1"/>
            </w14:solidFill>
          </w14:textFill>
        </w:rPr>
        <w:t>ata = [[1, -2], [-3, 0]]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w:t>
      </w:r>
      <w:r>
        <w:rPr>
          <w:rFonts w:hint="eastAsia" w:eastAsiaTheme="majorEastAsia"/>
          <w:color w:val="000000" w:themeColor="text1"/>
          <w14:textFill>
            <w14:solidFill>
              <w14:schemeClr w14:val="tx1"/>
            </w14:solidFill>
          </w14:textFill>
        </w:rPr>
        <w:t>sign</w:t>
      </w:r>
      <w:r>
        <w:rPr>
          <w:rFonts w:eastAsiaTheme="majorEastAsia"/>
          <w:color w:val="000000" w:themeColor="text1"/>
          <w14:textFill>
            <w14:solidFill>
              <w14:schemeClr w14:val="tx1"/>
            </w14:solidFill>
          </w14:textFill>
        </w:rPr>
        <w:t>(input,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 data = [[1,-1], [-1, 0]] */</w:t>
      </w:r>
    </w:p>
    <w:p>
      <w:pPr>
        <w:pStyle w:val="113"/>
        <w:tabs>
          <w:tab w:val="clear" w:pos="360"/>
        </w:tabs>
        <w:spacing w:before="156" w:after="156"/>
      </w:pPr>
      <w:r>
        <w:rPr>
          <w:rFonts w:hint="eastAsia"/>
        </w:rPr>
        <w:t>条件判断组合张量（返回值，多色彩）</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 xml:space="preserve">where(const Tensor </w:t>
      </w:r>
      <w:r>
        <w:rPr>
          <w:rFonts w:hint="eastAsia" w:eastAsiaTheme="majorEastAsia"/>
          <w:color w:val="000000" w:themeColor="text1"/>
          <w14:textFill>
            <w14:solidFill>
              <w14:schemeClr w14:val="tx1"/>
            </w14:solidFill>
          </w14:textFill>
        </w:rPr>
        <w:t>condition</w:t>
      </w:r>
      <w:r>
        <w:rPr>
          <w:rFonts w:eastAsiaTheme="majorEastAsia"/>
          <w:color w:val="000000" w:themeColor="text1"/>
          <w14:textFill>
            <w14:solidFill>
              <w14:schemeClr w14:val="tx1"/>
            </w14:solidFill>
          </w14:textFill>
        </w:rPr>
        <w:t>,</w:t>
      </w:r>
    </w:p>
    <w:p>
      <w:pPr>
        <w:pStyle w:val="298"/>
        <w:ind w:left="78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const Tensor x,</w:t>
      </w:r>
    </w:p>
    <w:p>
      <w:pPr>
        <w:pStyle w:val="298"/>
        <w:ind w:left="78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const Tensor y,</w:t>
      </w:r>
    </w:p>
    <w:p>
      <w:pPr>
        <w:pStyle w:val="298"/>
        <w:ind w:left="780" w:firstLine="1785" w:firstLineChars="8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condition</w:t>
      </w:r>
      <w:r>
        <w:rPr>
          <w:rFonts w:eastAsiaTheme="majorEastAsia"/>
          <w:color w:val="000000" w:themeColor="text1"/>
          <w14:textFill>
            <w14:solidFill>
              <w14:schemeClr w14:val="tx1"/>
            </w14:solidFill>
          </w14:textFill>
        </w:rPr>
        <w:t xml:space="preserve"> (IN)：表示</w:t>
      </w:r>
      <w:r>
        <w:rPr>
          <w:rFonts w:hint="eastAsia" w:eastAsiaTheme="majorEastAsia"/>
          <w:color w:val="000000" w:themeColor="text1"/>
          <w14:textFill>
            <w14:solidFill>
              <w14:schemeClr w14:val="tx1"/>
            </w14:solidFill>
          </w14:textFill>
        </w:rPr>
        <w:t>选择x或y张量中元素的条件</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x (IN)</w:t>
      </w:r>
      <w:r>
        <w:rPr>
          <w:rFonts w:hint="eastAsia" w:eastAsiaTheme="majorEastAsia"/>
          <w:color w:val="000000" w:themeColor="text1"/>
          <w14:textFill>
            <w14:solidFill>
              <w14:schemeClr w14:val="tx1"/>
            </w14:solidFill>
          </w14:textFill>
        </w:rPr>
        <w:t>：表示输入张量x。</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y</w:t>
      </w:r>
      <w:r>
        <w:rPr>
          <w:rFonts w:eastAsiaTheme="majorEastAsia"/>
          <w:color w:val="000000" w:themeColor="text1"/>
          <w14:textFill>
            <w14:solidFill>
              <w14:schemeClr w14:val="tx1"/>
            </w14:solidFill>
          </w14:textFill>
        </w:rPr>
        <w:t xml:space="preserve"> (IN)</w:t>
      </w:r>
      <w:r>
        <w:rPr>
          <w:rFonts w:hint="eastAsia" w:eastAsiaTheme="majorEastAsia"/>
          <w:color w:val="000000" w:themeColor="text1"/>
          <w14:textFill>
            <w14:solidFill>
              <w14:schemeClr w14:val="tx1"/>
            </w14:solidFill>
          </w14:textFill>
        </w:rPr>
        <w:t>：表示输入张量y。</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w:t>
      </w:r>
      <w:r>
        <w:rPr>
          <w:rFonts w:hint="eastAsia" w:eastAsiaTheme="majorEastAsia"/>
          <w:color w:val="000000" w:themeColor="text1"/>
          <w14:textFill>
            <w14:solidFill>
              <w14:schemeClr w14:val="tx1"/>
            </w14:solidFill>
          </w14:textFill>
        </w:rPr>
        <w:t>条件判断后的</w:t>
      </w:r>
      <w:r>
        <w:rPr>
          <w:rFonts w:eastAsiaTheme="majorEastAsia"/>
          <w:color w:val="000000" w:themeColor="text1"/>
          <w14:textFill>
            <w14:solidFill>
              <w14:schemeClr w14:val="tx1"/>
            </w14:solidFill>
          </w14:textFill>
        </w:rPr>
        <w:t>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w:t>
      </w:r>
      <w:r>
        <w:rPr>
          <w:rFonts w:hint="eastAsia" w:eastAsiaTheme="majorEastAsia"/>
          <w:color w:val="000000" w:themeColor="text1"/>
          <w14:textFill>
            <w14:solidFill>
              <w14:schemeClr w14:val="tx1"/>
            </w14:solidFill>
          </w14:textFill>
        </w:rPr>
        <w:t>：内存分配不足。</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STATUS_INTERNAL_ERROR</w:t>
      </w:r>
      <w:r>
        <w:rPr>
          <w:rFonts w:hint="eastAsia" w:eastAsiaTheme="majorEastAsia"/>
          <w:color w:val="000000" w:themeColor="text1"/>
          <w14:textFill>
            <w14:solidFill>
              <w14:schemeClr w14:val="tx1"/>
            </w14:solidFill>
          </w14:textFill>
        </w:rPr>
        <w:t>：其它内部错误</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b/>
      </w:r>
      <w:r>
        <w:rPr>
          <w:rFonts w:eastAsiaTheme="majorEastAsia"/>
          <w:color w:val="000000" w:themeColor="text1"/>
          <w14:textFill>
            <w14:solidFill>
              <w14:schemeClr w14:val="tx1"/>
            </w14:solidFill>
          </w14:textFill>
        </w:rPr>
        <w:t xml:space="preserve">/* input: x = </w:t>
      </w:r>
      <w:r>
        <w:rPr>
          <w:rStyle w:val="295"/>
          <w:rFonts w:cs="Consolas"/>
          <w:color w:val="333333"/>
          <w:sz w:val="18"/>
          <w:szCs w:val="18"/>
        </w:rPr>
        <w:t>[</w:t>
      </w:r>
      <w:r>
        <w:rPr>
          <w:rStyle w:val="296"/>
          <w:rFonts w:ascii="Consolas" w:hAnsi="Consolas" w:cs="Consolas"/>
          <w:color w:val="008080"/>
          <w:sz w:val="18"/>
          <w:szCs w:val="18"/>
        </w:rPr>
        <w:t>0.9383</w:t>
      </w:r>
      <w:r>
        <w:rPr>
          <w:rStyle w:val="295"/>
          <w:rFonts w:cs="Consolas"/>
          <w:color w:val="333333"/>
          <w:sz w:val="18"/>
          <w:szCs w:val="18"/>
        </w:rPr>
        <w:t>,</w:t>
      </w:r>
      <w:r>
        <w:rPr>
          <w:rFonts w:ascii="Consolas" w:hAnsi="Consolas" w:cs="Consolas"/>
          <w:color w:val="333333"/>
          <w:sz w:val="18"/>
          <w:szCs w:val="18"/>
        </w:rPr>
        <w:t xml:space="preserve"> </w:t>
      </w:r>
      <w:r>
        <w:rPr>
          <w:rStyle w:val="296"/>
          <w:rFonts w:ascii="Consolas" w:hAnsi="Consolas" w:cs="Consolas"/>
          <w:color w:val="008080"/>
          <w:sz w:val="18"/>
          <w:szCs w:val="18"/>
        </w:rPr>
        <w:t>0.1983</w:t>
      </w:r>
      <w:r>
        <w:rPr>
          <w:rStyle w:val="295"/>
          <w:rFonts w:cs="Consolas"/>
          <w:color w:val="333333"/>
          <w:sz w:val="18"/>
          <w:szCs w:val="18"/>
        </w:rPr>
        <w:t>,</w:t>
      </w:r>
      <w:r>
        <w:rPr>
          <w:rFonts w:ascii="Consolas" w:hAnsi="Consolas" w:cs="Consolas"/>
          <w:color w:val="333333"/>
          <w:sz w:val="18"/>
          <w:szCs w:val="18"/>
        </w:rPr>
        <w:t xml:space="preserve"> </w:t>
      </w:r>
      <w:r>
        <w:rPr>
          <w:rStyle w:val="296"/>
          <w:rFonts w:ascii="Consolas" w:hAnsi="Consolas" w:cs="Consolas"/>
          <w:color w:val="008080"/>
          <w:sz w:val="18"/>
          <w:szCs w:val="18"/>
        </w:rPr>
        <w:t>3.2</w:t>
      </w:r>
      <w:r>
        <w:rPr>
          <w:rStyle w:val="295"/>
          <w:rFonts w:cs="Consolas"/>
          <w:color w:val="333333"/>
          <w:sz w:val="18"/>
          <w:szCs w:val="18"/>
        </w:rPr>
        <w:t>,</w:t>
      </w:r>
      <w:r>
        <w:rPr>
          <w:rFonts w:ascii="Consolas" w:hAnsi="Consolas" w:cs="Consolas"/>
          <w:color w:val="333333"/>
          <w:sz w:val="18"/>
          <w:szCs w:val="18"/>
        </w:rPr>
        <w:t xml:space="preserve"> </w:t>
      </w:r>
      <w:r>
        <w:rPr>
          <w:rStyle w:val="296"/>
          <w:rFonts w:ascii="Consolas" w:hAnsi="Consolas" w:cs="Consolas"/>
          <w:color w:val="008080"/>
          <w:sz w:val="18"/>
          <w:szCs w:val="18"/>
        </w:rPr>
        <w:t>1.2</w:t>
      </w:r>
      <w:r>
        <w:rPr>
          <w:rStyle w:val="295"/>
          <w:rFonts w:cs="Consolas"/>
          <w:color w:val="333333"/>
          <w:sz w:val="18"/>
          <w:szCs w:val="18"/>
        </w:rPr>
        <w:t>]</w:t>
      </w:r>
      <w:r>
        <w:rPr>
          <w:rFonts w:eastAsiaTheme="majorEastAsia"/>
          <w:color w:val="000000" w:themeColor="text1"/>
          <w14:textFill>
            <w14:solidFill>
              <w14:schemeClr w14:val="tx1"/>
            </w14:solidFill>
          </w14:textFill>
        </w:rPr>
        <w:t xml:space="preserve"> */</w:t>
      </w:r>
    </w:p>
    <w:p>
      <w:pPr>
        <w:spacing w:line="276" w:lineRule="auto"/>
        <w:ind w:left="720" w:firstLine="105" w:firstLineChars="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y = </w:t>
      </w:r>
      <w:r>
        <w:rPr>
          <w:rStyle w:val="295"/>
          <w:rFonts w:cs="Consolas"/>
          <w:color w:val="333333"/>
          <w:sz w:val="18"/>
          <w:szCs w:val="18"/>
        </w:rPr>
        <w:t>[</w:t>
      </w:r>
      <w:r>
        <w:rPr>
          <w:rStyle w:val="296"/>
          <w:rFonts w:ascii="Consolas" w:hAnsi="Consolas" w:cs="Consolas"/>
          <w:color w:val="008080"/>
          <w:sz w:val="18"/>
          <w:szCs w:val="18"/>
        </w:rPr>
        <w:t>1.0</w:t>
      </w:r>
      <w:r>
        <w:rPr>
          <w:rStyle w:val="295"/>
          <w:rFonts w:cs="Consolas"/>
          <w:color w:val="333333"/>
          <w:sz w:val="18"/>
          <w:szCs w:val="18"/>
        </w:rPr>
        <w:t>,</w:t>
      </w:r>
      <w:r>
        <w:rPr>
          <w:rFonts w:ascii="Consolas" w:hAnsi="Consolas" w:cs="Consolas"/>
          <w:color w:val="333333"/>
          <w:sz w:val="18"/>
          <w:szCs w:val="18"/>
        </w:rPr>
        <w:t xml:space="preserve"> </w:t>
      </w:r>
      <w:r>
        <w:rPr>
          <w:rStyle w:val="296"/>
          <w:rFonts w:ascii="Consolas" w:hAnsi="Consolas" w:cs="Consolas"/>
          <w:color w:val="008080"/>
          <w:sz w:val="18"/>
          <w:szCs w:val="18"/>
        </w:rPr>
        <w:t>1.0</w:t>
      </w:r>
      <w:r>
        <w:rPr>
          <w:rStyle w:val="295"/>
          <w:rFonts w:cs="Consolas"/>
          <w:color w:val="333333"/>
          <w:sz w:val="18"/>
          <w:szCs w:val="18"/>
        </w:rPr>
        <w:t>,</w:t>
      </w:r>
      <w:r>
        <w:rPr>
          <w:rFonts w:ascii="Consolas" w:hAnsi="Consolas" w:cs="Consolas"/>
          <w:color w:val="333333"/>
          <w:sz w:val="18"/>
          <w:szCs w:val="18"/>
        </w:rPr>
        <w:t xml:space="preserve"> </w:t>
      </w:r>
      <w:r>
        <w:rPr>
          <w:rStyle w:val="296"/>
          <w:rFonts w:ascii="Consolas" w:hAnsi="Consolas" w:cs="Consolas"/>
          <w:color w:val="008080"/>
          <w:sz w:val="18"/>
          <w:szCs w:val="18"/>
        </w:rPr>
        <w:t>1.0</w:t>
      </w:r>
      <w:r>
        <w:rPr>
          <w:rStyle w:val="295"/>
          <w:rFonts w:cs="Consolas"/>
          <w:color w:val="333333"/>
          <w:sz w:val="18"/>
          <w:szCs w:val="18"/>
        </w:rPr>
        <w:t>,</w:t>
      </w:r>
      <w:r>
        <w:rPr>
          <w:rFonts w:ascii="Consolas" w:hAnsi="Consolas" w:cs="Consolas"/>
          <w:color w:val="333333"/>
          <w:sz w:val="18"/>
          <w:szCs w:val="18"/>
        </w:rPr>
        <w:t xml:space="preserve"> </w:t>
      </w:r>
      <w:r>
        <w:rPr>
          <w:rStyle w:val="296"/>
          <w:rFonts w:ascii="Consolas" w:hAnsi="Consolas" w:cs="Consolas"/>
          <w:color w:val="008080"/>
          <w:sz w:val="18"/>
          <w:szCs w:val="18"/>
        </w:rPr>
        <w:t>1.0</w:t>
      </w:r>
      <w:r>
        <w:rPr>
          <w:rStyle w:val="295"/>
          <w:rFonts w:cs="Consolas"/>
          <w:color w:val="333333"/>
          <w:sz w:val="18"/>
          <w:szCs w:val="18"/>
        </w:rPr>
        <w:t>]</w:t>
      </w:r>
      <w:r>
        <w:rPr>
          <w:rFonts w:eastAsiaTheme="majorEastAsia"/>
          <w:color w:val="000000" w:themeColor="text1"/>
          <w14:textFill>
            <w14:solidFill>
              <w14:schemeClr w14:val="tx1"/>
            </w14:solidFill>
          </w14:textFill>
        </w:rPr>
        <w:t xml:space="preserve"> */</w:t>
      </w:r>
    </w:p>
    <w:p>
      <w:pPr>
        <w:spacing w:line="276" w:lineRule="auto"/>
        <w:ind w:left="720" w:firstLine="105" w:firstLineChars="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condition = </w:t>
      </w:r>
      <w:r>
        <w:rPr>
          <w:rStyle w:val="295"/>
          <w:rFonts w:cs="Consolas"/>
          <w:color w:val="333333"/>
          <w:sz w:val="18"/>
          <w:szCs w:val="18"/>
        </w:rPr>
        <w:t>x &gt; 1</w:t>
      </w:r>
      <w:r>
        <w:rPr>
          <w:rFonts w:eastAsiaTheme="majorEastAsia"/>
          <w:color w:val="000000" w:themeColor="text1"/>
          <w14:textFill>
            <w14:solidFill>
              <w14:schemeClr w14:val="tx1"/>
            </w14:solidFill>
          </w14:textFill>
        </w:rPr>
        <w:t xml:space="preserve">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op_where(condition, x, y,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output: data = [1.0, 1.0, 3.2, 1.2]*/</w:t>
      </w:r>
    </w:p>
    <w:p>
      <w:pPr>
        <w:pStyle w:val="113"/>
        <w:tabs>
          <w:tab w:val="clear" w:pos="360"/>
        </w:tabs>
        <w:spacing w:before="156" w:after="156"/>
      </w:pPr>
      <w:r>
        <w:rPr>
          <w:rFonts w:hint="eastAsia"/>
        </w:rPr>
        <w:t>一维张量扩充（返回值）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op_meshgrid</w:t>
      </w:r>
      <w:r>
        <w:rPr>
          <w:rFonts w:eastAsiaTheme="majorEastAsia"/>
          <w:color w:val="000000" w:themeColor="text1"/>
          <w14:textFill>
            <w14:solidFill>
              <w14:schemeClr w14:val="tx1"/>
            </w14:solidFill>
          </w14:textFill>
        </w:rPr>
        <w:t>(const Tensor *input,</w:t>
      </w:r>
    </w:p>
    <w:p>
      <w:pPr>
        <w:pStyle w:val="298"/>
        <w:ind w:left="780" w:firstLine="1995" w:firstLineChars="9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*output)</w:t>
      </w:r>
      <w:r>
        <w:rPr>
          <w:rFonts w:hint="eastAsia"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w:t>
      </w:r>
      <w:r>
        <w:rPr>
          <w:rFonts w:hint="eastAsia" w:eastAsiaTheme="majorEastAsia"/>
          <w:color w:val="000000" w:themeColor="text1"/>
          <w14:textFill>
            <w14:solidFill>
              <w14:schemeClr w14:val="tx1"/>
            </w14:solidFill>
          </w14:textFill>
        </w:rPr>
        <w:t>k个一维张量，形状分别为</w:t>
      </w:r>
      <w:r>
        <w:rPr>
          <w:rFonts w:eastAsiaTheme="majorEastAsia"/>
          <w:color w:val="000000" w:themeColor="text1"/>
          <w14:textFill>
            <w14:solidFill>
              <w14:schemeClr w14:val="tx1"/>
            </w14:solidFill>
          </w14:textFill>
        </w:rPr>
        <w:t>(N1,), (N2,), …, (Nk,)</w:t>
      </w:r>
      <w:r>
        <w:rPr>
          <w:rFonts w:hint="eastAsia"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output (OUT)：表示</w:t>
      </w:r>
      <w:r>
        <w:rPr>
          <w:rFonts w:hint="eastAsia" w:eastAsiaTheme="majorEastAsia"/>
          <w:color w:val="000000" w:themeColor="text1"/>
          <w14:textFill>
            <w14:solidFill>
              <w14:schemeClr w14:val="tx1"/>
            </w14:solidFill>
          </w14:textFill>
        </w:rPr>
        <w:t>扩充后的k个形状为(</w:t>
      </w:r>
      <w:r>
        <w:rPr>
          <w:rFonts w:eastAsiaTheme="majorEastAsia"/>
          <w:color w:val="000000" w:themeColor="text1"/>
          <w14:textFill>
            <w14:solidFill>
              <w14:schemeClr w14:val="tx1"/>
            </w14:solidFill>
          </w14:textFill>
        </w:rPr>
        <w:t>N1, N2, …, Nk)</w:t>
      </w:r>
      <w:r>
        <w:rPr>
          <w:rFonts w:hint="eastAsia" w:eastAsiaTheme="majorEastAsia"/>
          <w:color w:val="000000" w:themeColor="text1"/>
          <w14:textFill>
            <w14:solidFill>
              <w14:schemeClr w14:val="tx1"/>
            </w14:solidFill>
          </w14:textFill>
        </w:rPr>
        <w:t>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STATUS_UNINITIALIZED_OBJECT：表示输入张量对象不合法。</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STATUS_ALLOC_FAILED</w:t>
      </w:r>
      <w:r>
        <w:rPr>
          <w:rFonts w:hint="eastAsia" w:eastAsiaTheme="majorEastAsia"/>
          <w:color w:val="000000" w:themeColor="text1"/>
          <w14:textFill>
            <w14:solidFill>
              <w14:schemeClr w14:val="tx1"/>
            </w14:solidFill>
          </w14:textFill>
        </w:rPr>
        <w:t>：内存分配不足。</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STATUS_INVALID_ARGUMENT：表示其他参数不合法。</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i</w:t>
      </w:r>
      <w:r>
        <w:rPr>
          <w:rFonts w:eastAsiaTheme="majorEastAsia"/>
          <w:color w:val="000000" w:themeColor="text1"/>
          <w14:textFill>
            <w14:solidFill>
              <w14:schemeClr w14:val="tx1"/>
            </w14:solidFill>
          </w14:textFill>
        </w:rPr>
        <w:t>nput1= [1, 2] */</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input: </w:t>
      </w:r>
      <w:r>
        <w:rPr>
          <w:rFonts w:hint="eastAsia" w:eastAsiaTheme="majorEastAsia"/>
          <w:color w:val="000000" w:themeColor="text1"/>
          <w14:textFill>
            <w14:solidFill>
              <w14:schemeClr w14:val="tx1"/>
            </w14:solidFill>
          </w14:textFill>
        </w:rPr>
        <w:t>i</w:t>
      </w:r>
      <w:r>
        <w:rPr>
          <w:rFonts w:eastAsiaTheme="majorEastAsia"/>
          <w:color w:val="000000" w:themeColor="text1"/>
          <w14:textFill>
            <w14:solidFill>
              <w14:schemeClr w14:val="tx1"/>
            </w14:solidFill>
          </w14:textFill>
        </w:rPr>
        <w:t>nput2= [3, 4, 5]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op_meshgrid(input1, input2, &amp;output);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output: data1 = [[1, 1, 1],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2, 2, 2]] */</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 output: data2 = [[3, 4, 5], </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3, 4, 5]] */</w:t>
      </w:r>
    </w:p>
    <w:p>
      <w:pPr>
        <w:pStyle w:val="113"/>
        <w:tabs>
          <w:tab w:val="clear" w:pos="360"/>
        </w:tabs>
        <w:spacing w:before="156" w:after="156"/>
      </w:pPr>
      <w:r>
        <w:rPr>
          <w:rFonts w:hint="eastAsia"/>
        </w:rPr>
        <w:t>张量选择</w:t>
      </w:r>
    </w:p>
    <w:p>
      <w:pPr>
        <w:spacing w:line="276" w:lineRule="auto"/>
        <w:rPr>
          <w:b/>
          <w:color w:val="000000"/>
        </w:rPr>
      </w:pPr>
      <w:r>
        <w:rPr>
          <w:b/>
          <w:color w:val="000000"/>
        </w:rPr>
        <w:t>C</w:t>
      </w:r>
      <w:r>
        <w:rPr>
          <w:rFonts w:hint="eastAsia"/>
          <w:b/>
          <w:color w:val="000000"/>
        </w:rPr>
        <w:t>语法：</w:t>
      </w:r>
    </w:p>
    <w:p>
      <w:pPr>
        <w:spacing w:after="160" w:line="256" w:lineRule="auto"/>
        <w:ind w:left="780"/>
        <w:rPr>
          <w:color w:val="000000"/>
          <w:szCs w:val="21"/>
        </w:rPr>
      </w:pPr>
      <w:r>
        <w:rPr>
          <w:color w:val="000000"/>
          <w:szCs w:val="21"/>
        </w:rPr>
        <w:t>Status op_</w:t>
      </w:r>
      <w:r>
        <w:rPr>
          <w:szCs w:val="21"/>
        </w:rPr>
        <w:t xml:space="preserve"> masked_select</w:t>
      </w:r>
      <w:r>
        <w:rPr>
          <w:color w:val="000000"/>
          <w:szCs w:val="21"/>
        </w:rPr>
        <w:t xml:space="preserve"> (const Tensor input,</w:t>
      </w:r>
    </w:p>
    <w:p>
      <w:pPr>
        <w:spacing w:after="160" w:line="256" w:lineRule="auto"/>
        <w:ind w:left="780" w:firstLine="1785" w:firstLineChars="850"/>
        <w:rPr>
          <w:color w:val="000000"/>
          <w:szCs w:val="21"/>
        </w:rPr>
      </w:pPr>
      <w:r>
        <w:rPr>
          <w:color w:val="000000"/>
          <w:szCs w:val="21"/>
        </w:rPr>
        <w:t>const Tensor mask,</w:t>
      </w:r>
    </w:p>
    <w:p>
      <w:pPr>
        <w:spacing w:after="160" w:line="256" w:lineRule="auto"/>
        <w:ind w:left="780" w:firstLine="1785" w:firstLineChars="850"/>
        <w:rPr>
          <w:color w:val="000000"/>
          <w:szCs w:val="21"/>
        </w:rPr>
      </w:pPr>
      <w:r>
        <w:rPr>
          <w:color w:val="000000"/>
          <w:szCs w:val="21"/>
        </w:rPr>
        <w:t>Tensor *output);</w:t>
      </w:r>
    </w:p>
    <w:p>
      <w:pPr>
        <w:spacing w:line="276" w:lineRule="auto"/>
        <w:rPr>
          <w:b/>
          <w:color w:val="000000"/>
        </w:rPr>
      </w:pPr>
      <w:r>
        <w:rPr>
          <w:rFonts w:hint="eastAsia"/>
          <w:b/>
          <w:color w:val="000000"/>
        </w:rPr>
        <w:t>参数：</w:t>
      </w:r>
    </w:p>
    <w:p>
      <w:pPr>
        <w:spacing w:line="276" w:lineRule="auto"/>
        <w:ind w:left="720"/>
        <w:rPr>
          <w:color w:val="000000"/>
        </w:rPr>
      </w:pPr>
      <w:r>
        <w:rPr>
          <w:color w:val="000000"/>
        </w:rPr>
        <w:t>input (IN)</w:t>
      </w:r>
      <w:r>
        <w:rPr>
          <w:rFonts w:hint="eastAsia"/>
          <w:color w:val="000000"/>
        </w:rPr>
        <w:t>：表示输入张量。</w:t>
      </w:r>
    </w:p>
    <w:p>
      <w:pPr>
        <w:spacing w:line="276" w:lineRule="auto"/>
        <w:ind w:left="720"/>
        <w:rPr>
          <w:color w:val="000000"/>
        </w:rPr>
      </w:pPr>
      <w:r>
        <w:rPr>
          <w:color w:val="000000"/>
        </w:rPr>
        <w:t>mask (IN)</w:t>
      </w:r>
      <w:r>
        <w:rPr>
          <w:rFonts w:hint="eastAsia"/>
          <w:color w:val="000000"/>
        </w:rPr>
        <w:t>：表示用于索引的二进制掩码的张量。</w:t>
      </w:r>
    </w:p>
    <w:p>
      <w:pPr>
        <w:spacing w:line="276" w:lineRule="auto"/>
        <w:ind w:left="720"/>
        <w:rPr>
          <w:color w:val="000000"/>
        </w:rPr>
      </w:pPr>
      <w:r>
        <w:rPr>
          <w:color w:val="000000"/>
        </w:rPr>
        <w:t>output (INOUT)</w:t>
      </w:r>
      <w:r>
        <w:rPr>
          <w:rFonts w:hint="eastAsia"/>
          <w:color w:val="000000"/>
        </w:rPr>
        <w:t>：表示拼接后的输出张量，数据类型与张量</w:t>
      </w:r>
      <w:r>
        <w:rPr>
          <w:color w:val="000000"/>
        </w:rPr>
        <w:t>input</w:t>
      </w:r>
      <w:r>
        <w:rPr>
          <w:rFonts w:hint="eastAsia"/>
          <w:color w:val="000000"/>
        </w:rPr>
        <w:t>相同。</w:t>
      </w:r>
    </w:p>
    <w:p>
      <w:pPr>
        <w:spacing w:line="276" w:lineRule="auto"/>
        <w:rPr>
          <w:b/>
          <w:color w:val="000000"/>
        </w:rPr>
      </w:pPr>
      <w:r>
        <w:rPr>
          <w:rFonts w:hint="eastAsia"/>
          <w:b/>
          <w:color w:val="000000"/>
        </w:rPr>
        <w:t>返回值：</w:t>
      </w:r>
    </w:p>
    <w:p>
      <w:pPr>
        <w:spacing w:line="276" w:lineRule="auto"/>
        <w:ind w:left="720"/>
        <w:rPr>
          <w:color w:val="000000"/>
        </w:rPr>
      </w:pPr>
      <w:r>
        <w:rPr>
          <w:color w:val="000000"/>
        </w:rPr>
        <w:t>STATUS_SUCCESS</w:t>
      </w:r>
      <w:r>
        <w:rPr>
          <w:rFonts w:hint="eastAsia"/>
          <w:color w:val="000000"/>
        </w:rPr>
        <w:t>：表示操作成功。</w:t>
      </w:r>
    </w:p>
    <w:p>
      <w:pPr>
        <w:spacing w:line="276" w:lineRule="auto"/>
        <w:ind w:left="720"/>
        <w:rPr>
          <w:color w:val="000000"/>
        </w:rPr>
      </w:pPr>
      <w:r>
        <w:rPr>
          <w:color w:val="000000"/>
        </w:rPr>
        <w:t>STATUS_UNINITIALIZED_OBJECT</w:t>
      </w:r>
      <w:r>
        <w:rPr>
          <w:rFonts w:hint="eastAsia"/>
          <w:color w:val="000000"/>
        </w:rPr>
        <w:t>：表示输入张量对象不合法。</w:t>
      </w:r>
    </w:p>
    <w:p>
      <w:pPr>
        <w:spacing w:line="276" w:lineRule="auto"/>
        <w:ind w:left="720"/>
        <w:rPr>
          <w:color w:val="000000"/>
        </w:rPr>
      </w:pPr>
      <w:r>
        <w:rPr>
          <w:color w:val="000000"/>
        </w:rPr>
        <w:t>STATUS_INVALID_ARGUMENT</w:t>
      </w:r>
      <w:r>
        <w:rPr>
          <w:rFonts w:hint="eastAsia"/>
          <w:color w:val="000000"/>
        </w:rPr>
        <w:t>：表示其他参数不合法。</w:t>
      </w:r>
    </w:p>
    <w:p>
      <w:pPr>
        <w:spacing w:line="276" w:lineRule="auto"/>
        <w:rPr>
          <w:b/>
          <w:color w:val="000000"/>
        </w:rPr>
      </w:pPr>
      <w:r>
        <w:rPr>
          <w:rFonts w:hint="eastAsia"/>
          <w:b/>
          <w:color w:val="000000"/>
        </w:rPr>
        <w:t>示例：</w:t>
      </w:r>
    </w:p>
    <w:p>
      <w:pPr>
        <w:spacing w:line="276" w:lineRule="auto"/>
        <w:ind w:left="720"/>
        <w:rPr>
          <w:color w:val="000000"/>
        </w:rPr>
      </w:pPr>
      <w:r>
        <w:rPr>
          <w:color w:val="000000"/>
        </w:rPr>
        <w:t>/* input: [[1, 2], [3, 4]] */</w:t>
      </w:r>
    </w:p>
    <w:p>
      <w:pPr>
        <w:spacing w:line="276" w:lineRule="auto"/>
        <w:ind w:left="720"/>
        <w:rPr>
          <w:color w:val="000000"/>
        </w:rPr>
      </w:pPr>
      <w:r>
        <w:rPr>
          <w:color w:val="000000"/>
        </w:rPr>
        <w:t>/* mask: [[</w:t>
      </w:r>
      <w:r>
        <w:rPr>
          <w:rFonts w:hint="eastAsia"/>
          <w:color w:val="000000"/>
        </w:rPr>
        <w:t>true</w:t>
      </w:r>
      <w:r>
        <w:rPr>
          <w:color w:val="000000"/>
        </w:rPr>
        <w:t xml:space="preserve">, false], [false, </w:t>
      </w:r>
      <w:r>
        <w:rPr>
          <w:rFonts w:hint="eastAsia"/>
          <w:color w:val="000000"/>
        </w:rPr>
        <w:t>true</w:t>
      </w:r>
      <w:r>
        <w:rPr>
          <w:color w:val="000000"/>
        </w:rPr>
        <w:t>]] */</w:t>
      </w:r>
    </w:p>
    <w:p>
      <w:pPr>
        <w:spacing w:line="276" w:lineRule="auto"/>
        <w:ind w:left="720"/>
        <w:rPr>
          <w:color w:val="000000"/>
        </w:rPr>
      </w:pPr>
      <w:r>
        <w:rPr>
          <w:color w:val="000000"/>
        </w:rPr>
        <w:t>op_</w:t>
      </w:r>
      <w:r>
        <w:t xml:space="preserve"> masked_select</w:t>
      </w:r>
      <w:r>
        <w:rPr>
          <w:color w:val="000000"/>
        </w:rPr>
        <w:t xml:space="preserve"> (input, mask, &amp;output);</w:t>
      </w:r>
    </w:p>
    <w:p>
      <w:pPr>
        <w:spacing w:line="276" w:lineRule="auto"/>
        <w:ind w:left="720"/>
        <w:rPr>
          <w:color w:val="000000"/>
        </w:rPr>
      </w:pPr>
      <w:r>
        <w:rPr>
          <w:color w:val="000000"/>
        </w:rPr>
        <w:t>/* output: [1, 4] */</w:t>
      </w:r>
    </w:p>
    <w:p>
      <w:pPr>
        <w:pStyle w:val="92"/>
        <w:numPr>
          <w:ilvl w:val="2"/>
          <w:numId w:val="6"/>
        </w:numPr>
        <w:tabs>
          <w:tab w:val="clear" w:pos="360"/>
        </w:tabs>
        <w:spacing w:before="156" w:after="156"/>
        <w:ind w:left="0"/>
      </w:pPr>
      <w:bookmarkStart w:id="572" w:name="_Toc13534"/>
      <w:bookmarkStart w:id="573" w:name="_Toc92830420"/>
      <w:bookmarkStart w:id="574" w:name="_Toc89204599"/>
      <w:bookmarkStart w:id="575" w:name="_Toc5188"/>
      <w:bookmarkStart w:id="576" w:name="_Toc7345"/>
      <w:bookmarkStart w:id="577" w:name="_Toc96513208"/>
      <w:bookmarkStart w:id="578" w:name="_Toc30134"/>
      <w:bookmarkStart w:id="579" w:name="_Toc7219"/>
      <w:bookmarkStart w:id="580" w:name="_Toc16580"/>
      <w:bookmarkStart w:id="581" w:name="_Toc2559"/>
      <w:r>
        <w:rPr>
          <w:rFonts w:hint="eastAsia"/>
        </w:rPr>
        <w:t>算术操作</w:t>
      </w:r>
      <w:bookmarkEnd w:id="572"/>
      <w:bookmarkEnd w:id="573"/>
      <w:bookmarkEnd w:id="574"/>
      <w:bookmarkEnd w:id="575"/>
      <w:bookmarkEnd w:id="576"/>
      <w:bookmarkEnd w:id="577"/>
      <w:bookmarkEnd w:id="578"/>
      <w:bookmarkEnd w:id="579"/>
      <w:bookmarkEnd w:id="580"/>
      <w:bookmarkEnd w:id="581"/>
    </w:p>
    <w:p>
      <w:pPr>
        <w:pStyle w:val="113"/>
        <w:tabs>
          <w:tab w:val="clear" w:pos="360"/>
        </w:tabs>
        <w:spacing w:before="156" w:after="156"/>
      </w:pPr>
      <w:r>
        <w:t>张量加法操作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op_add(const Tensor x,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[1.1, 2.2]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[1.1, 2.2]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op_add(x,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[2.2, 4.4] */</w:t>
      </w:r>
      <w:r>
        <w:rPr>
          <w:b/>
          <w:color w:val="000000" w:themeColor="text1"/>
          <w14:textFill>
            <w14:solidFill>
              <w14:schemeClr w14:val="tx1"/>
            </w14:solidFill>
          </w14:textFill>
        </w:rPr>
        <w:tab/>
      </w:r>
    </w:p>
    <w:p>
      <w:pPr>
        <w:pStyle w:val="113"/>
        <w:tabs>
          <w:tab w:val="clear" w:pos="360"/>
        </w:tabs>
        <w:spacing w:before="156" w:after="156"/>
      </w:pPr>
      <w:r>
        <w:t>张量减法操作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op_sub(const Tensor x,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[1.1, 2.2]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op_sub(x,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[0.1, 0.2] */</w:t>
      </w:r>
    </w:p>
    <w:p>
      <w:pPr>
        <w:pStyle w:val="113"/>
        <w:tabs>
          <w:tab w:val="clear" w:pos="360"/>
        </w:tabs>
        <w:spacing w:before="156" w:after="156"/>
      </w:pPr>
      <w:r>
        <w:t>张量乘法操作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op_mul(const Tensor x, </w:t>
      </w:r>
    </w:p>
    <w:p>
      <w:pPr>
        <w:spacing w:line="276" w:lineRule="auto"/>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[1.1, 2.2]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[1.0, 2.0]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op_mul(x,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[1.1, 4.4]   */</w:t>
      </w:r>
    </w:p>
    <w:p>
      <w:pPr>
        <w:pStyle w:val="113"/>
        <w:tabs>
          <w:tab w:val="clear" w:pos="360"/>
        </w:tabs>
        <w:spacing w:before="156" w:after="156"/>
      </w:pPr>
      <w:r>
        <w:t>张量乘加操作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op_muladd(const Tensor x, </w:t>
      </w:r>
    </w:p>
    <w:p>
      <w:pPr>
        <w:spacing w:line="276" w:lineRule="auto"/>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Tensor a,</w:t>
      </w:r>
    </w:p>
    <w:p>
      <w:pPr>
        <w:spacing w:line="276" w:lineRule="auto"/>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a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[1.1, 2.2]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[1.0, 2.0]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a: [0.4, 0.1]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op_muladd(x, y, a,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[1.5, 4.5]   */</w:t>
      </w:r>
    </w:p>
    <w:p>
      <w:pPr>
        <w:pStyle w:val="113"/>
        <w:tabs>
          <w:tab w:val="clear" w:pos="360"/>
        </w:tabs>
        <w:spacing w:before="156" w:after="156"/>
      </w:pPr>
      <w:r>
        <w:t>张量除法操作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op_div(const Tensor x, </w:t>
      </w:r>
    </w:p>
    <w:p>
      <w:pPr>
        <w:spacing w:line="276" w:lineRule="auto"/>
        <w:ind w:left="1275"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left="1275"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[1.1, 2.2]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[1.0, 2.0]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op_div(x,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[1.1, 1.1]  */</w:t>
      </w:r>
    </w:p>
    <w:p>
      <w:pPr>
        <w:pStyle w:val="113"/>
        <w:tabs>
          <w:tab w:val="clear" w:pos="360"/>
        </w:tabs>
        <w:spacing w:before="156" w:after="156"/>
      </w:pPr>
      <w:r>
        <w:rPr>
          <w:rFonts w:hint="eastAsia"/>
        </w:rPr>
        <w:t>张量整除操作</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pStyle w:val="298"/>
        <w:ind w:left="78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 op_floordiv(</w:t>
      </w:r>
      <w:r>
        <w:rPr>
          <w:rFonts w:hint="eastAsia" w:eastAsiaTheme="majorEastAsia"/>
          <w:color w:val="000000" w:themeColor="text1"/>
          <w14:textFill>
            <w14:solidFill>
              <w14:schemeClr w14:val="tx1"/>
            </w14:solidFill>
          </w14:textFill>
        </w:rPr>
        <w:t>con</w:t>
      </w:r>
      <w:r>
        <w:rPr>
          <w:rFonts w:eastAsiaTheme="majorEastAsia"/>
          <w:color w:val="000000" w:themeColor="text1"/>
          <w14:textFill>
            <w14:solidFill>
              <w14:schemeClr w14:val="tx1"/>
            </w14:solidFill>
          </w14:textFill>
        </w:rPr>
        <w:t>st Tensor x,</w:t>
      </w:r>
    </w:p>
    <w:p>
      <w:pPr>
        <w:pStyle w:val="298"/>
        <w:ind w:left="780" w:firstLine="1890" w:firstLineChars="9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y,</w:t>
      </w:r>
    </w:p>
    <w:p>
      <w:pPr>
        <w:pStyle w:val="298"/>
        <w:ind w:left="780" w:firstLine="1890" w:firstLineChars="9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*z)</w:t>
      </w:r>
      <w:r>
        <w:rPr>
          <w:rFonts w:hint="eastAsia" w:eastAsiaTheme="majorEastAsia"/>
          <w:color w:val="000000" w:themeColor="text1"/>
          <w14:textFill>
            <w14:solidFill>
              <w14:schemeClr w14:val="tx1"/>
            </w14:solidFill>
          </w14:textFill>
        </w:rPr>
        <w: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x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y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z (INOUT)：表示输出张量。</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返回值：</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firstLine="735" w:firstLineChars="3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[2, 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4]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5, 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op_floordiv(x, y, &amp;z);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[2, 0, 2]   */</w:t>
      </w:r>
    </w:p>
    <w:p>
      <w:pPr>
        <w:pStyle w:val="113"/>
        <w:tabs>
          <w:tab w:val="clear" w:pos="360"/>
        </w:tabs>
        <w:spacing w:before="156" w:after="156"/>
      </w:pPr>
      <w:r>
        <w:rPr>
          <w:rFonts w:hint="eastAsia"/>
        </w:rPr>
        <w:t>张量真除法操作</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 op_</w:t>
      </w:r>
      <w:r>
        <w:rPr>
          <w:rFonts w:hint="eastAsia" w:eastAsiaTheme="majorEastAsia"/>
          <w:color w:val="000000" w:themeColor="text1"/>
          <w14:textFill>
            <w14:solidFill>
              <w14:schemeClr w14:val="tx1"/>
            </w14:solidFill>
          </w14:textFill>
        </w:rPr>
        <w:t>true</w:t>
      </w:r>
      <w:r>
        <w:rPr>
          <w:rFonts w:eastAsiaTheme="majorEastAsia"/>
          <w:color w:val="000000" w:themeColor="text1"/>
          <w14:textFill>
            <w14:solidFill>
              <w14:schemeClr w14:val="tx1"/>
            </w14:solidFill>
          </w14:textFill>
        </w:rPr>
        <w:t>_divide(</w:t>
      </w:r>
      <w:r>
        <w:rPr>
          <w:rFonts w:hint="eastAsia" w:eastAsiaTheme="majorEastAsia"/>
          <w:color w:val="000000" w:themeColor="text1"/>
          <w14:textFill>
            <w14:solidFill>
              <w14:schemeClr w14:val="tx1"/>
            </w14:solidFill>
          </w14:textFill>
        </w:rPr>
        <w:t>con</w:t>
      </w:r>
      <w:r>
        <w:rPr>
          <w:rFonts w:eastAsiaTheme="majorEastAsia"/>
          <w:color w:val="000000" w:themeColor="text1"/>
          <w14:textFill>
            <w14:solidFill>
              <w14:schemeClr w14:val="tx1"/>
            </w14:solidFill>
          </w14:textFill>
        </w:rPr>
        <w:t>st Tensor x,</w:t>
      </w:r>
    </w:p>
    <w:p>
      <w:pPr>
        <w:pStyle w:val="298"/>
        <w:ind w:left="780"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y,</w:t>
      </w:r>
    </w:p>
    <w:p>
      <w:pPr>
        <w:pStyle w:val="298"/>
        <w:ind w:left="780" w:firstLine="2100" w:firstLineChars="100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*z)</w:t>
      </w:r>
      <w:r>
        <w:rPr>
          <w:rFonts w:hint="eastAsia" w:eastAsiaTheme="majorEastAsia"/>
          <w:color w:val="000000" w:themeColor="text1"/>
          <w14:textFill>
            <w14:solidFill>
              <w14:schemeClr w14:val="tx1"/>
            </w14:solidFill>
          </w14:textFill>
        </w:rPr>
        <w: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x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y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z (INOUT)：表示输出张量。</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返回值：</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[2, 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4]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5, 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op_floordiv(x, y, &amp;z);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[2.0, 0.6, 2.0]   */</w:t>
      </w:r>
    </w:p>
    <w:p>
      <w:pPr>
        <w:pStyle w:val="113"/>
        <w:tabs>
          <w:tab w:val="clear" w:pos="360"/>
        </w:tabs>
        <w:spacing w:before="156" w:after="156"/>
      </w:pPr>
      <w:r>
        <w:t>张量取模操作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op_mod(const Tensor x,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data = [3, 7], type = INT32*/</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data = [2, 2], type = INT32*/</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op_mod(x,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data = [1, 1], type = INT32 */</w:t>
      </w:r>
    </w:p>
    <w:p>
      <w:pPr>
        <w:pStyle w:val="113"/>
        <w:tabs>
          <w:tab w:val="clear" w:pos="360"/>
        </w:tabs>
        <w:spacing w:before="156" w:after="156"/>
      </w:pPr>
      <w:r>
        <w:rPr>
          <w:rFonts w:hint="eastAsia"/>
        </w:rPr>
        <w:t>张量逐元素取最大值</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max( const Tensor x,</w:t>
      </w:r>
    </w:p>
    <w:p>
      <w:pPr>
        <w:pStyle w:val="298"/>
        <w:ind w:left="78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y,</w:t>
      </w:r>
    </w:p>
    <w:p>
      <w:pPr>
        <w:pStyle w:val="298"/>
        <w:ind w:left="78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*z)</w:t>
      </w:r>
      <w:r>
        <w:rPr>
          <w:rFonts w:hint="eastAsia" w:eastAsiaTheme="majorEastAsia"/>
          <w:color w:val="000000" w:themeColor="text1"/>
          <w14:textFill>
            <w14:solidFill>
              <w14:schemeClr w14:val="tx1"/>
            </w14:solidFill>
          </w14:textFill>
        </w:rPr>
        <w: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x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y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z (INOUT)：表示输出张量。</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返回值：</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STATUS_INVILID_ARGUMENT：非法参数。</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[2, 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4]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5, 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op_max(x, y, &amp;z);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[2, 5, 4]   */</w:t>
      </w:r>
    </w:p>
    <w:p>
      <w:pPr>
        <w:pStyle w:val="113"/>
        <w:tabs>
          <w:tab w:val="clear" w:pos="360"/>
        </w:tabs>
        <w:spacing w:before="156" w:after="156"/>
      </w:pPr>
      <w:r>
        <w:rPr>
          <w:rFonts w:hint="eastAsia"/>
        </w:rPr>
        <w:t>张量逐元素取最小值</w:t>
      </w:r>
    </w:p>
    <w:p>
      <w:pPr>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C</w:t>
      </w:r>
      <w:r>
        <w:rPr>
          <w:rFonts w:hint="eastAsia" w:eastAsiaTheme="majorEastAsia"/>
          <w:b/>
          <w:color w:val="000000" w:themeColor="text1"/>
          <w14:textFill>
            <w14:solidFill>
              <w14:schemeClr w14:val="tx1"/>
            </w14:solidFill>
          </w14:textFill>
        </w:rPr>
        <w:t>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min( const Tensor x,</w:t>
      </w:r>
    </w:p>
    <w:p>
      <w:pPr>
        <w:pStyle w:val="298"/>
        <w:ind w:left="78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const Tensor y,</w:t>
      </w:r>
    </w:p>
    <w:p>
      <w:pPr>
        <w:pStyle w:val="298"/>
        <w:ind w:left="78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*z)</w:t>
      </w:r>
      <w:r>
        <w:rPr>
          <w:rFonts w:hint="eastAsia" w:eastAsiaTheme="majorEastAsia"/>
          <w:color w:val="000000" w:themeColor="text1"/>
          <w14:textFill>
            <w14:solidFill>
              <w14:schemeClr w14:val="tx1"/>
            </w14:solidFill>
          </w14:textFill>
        </w:rPr>
        <w: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x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y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z (INOUT)：表示输出张量。</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返回值：</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STATUS_INVILID_ARGUMENT：非法参数。</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[2, 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4]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5, 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op_min(x, y, &amp;z);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[1, 3, 4]   */</w:t>
      </w:r>
    </w:p>
    <w:p>
      <w:pPr>
        <w:pStyle w:val="113"/>
        <w:tabs>
          <w:tab w:val="clear" w:pos="360"/>
        </w:tabs>
        <w:spacing w:before="156" w:after="156"/>
      </w:pPr>
      <w:r>
        <w:t>张量绝对值操作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op_abs(const Tensor x, </w:t>
      </w:r>
    </w:p>
    <w:p>
      <w:pPr>
        <w:spacing w:line="276" w:lineRule="auto"/>
        <w:ind w:left="1441" w:leftChars="686" w:firstLine="525" w:firstLineChars="25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1, -2]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op_abs(x,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1, 2]     */</w:t>
      </w:r>
    </w:p>
    <w:p>
      <w:pPr>
        <w:pStyle w:val="113"/>
        <w:tabs>
          <w:tab w:val="clear" w:pos="360"/>
        </w:tabs>
        <w:spacing w:before="156" w:after="156"/>
      </w:pPr>
      <w:r>
        <w:t>张量取倒数操作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op_reciprocal(const Tensor x, </w:t>
      </w:r>
    </w:p>
    <w:p>
      <w:pPr>
        <w:spacing w:line="276" w:lineRule="auto"/>
        <w:ind w:firstLine="2730" w:firstLineChars="130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2, -4]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op_reciprocal(x,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0.5, -0.25]    */</w:t>
      </w:r>
    </w:p>
    <w:p>
      <w:pPr>
        <w:pStyle w:val="113"/>
        <w:tabs>
          <w:tab w:val="clear" w:pos="360"/>
        </w:tabs>
        <w:spacing w:before="156" w:after="156"/>
      </w:pPr>
      <w:r>
        <w:t>张量</w:t>
      </w:r>
      <w:r>
        <w:rPr>
          <w:rFonts w:hint="eastAsia"/>
        </w:rPr>
        <w:t>对角线元素求和</w:t>
      </w:r>
      <w:r>
        <w:t>操作</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trace</w:t>
      </w:r>
      <w:r>
        <w:rPr>
          <w:color w:val="000000" w:themeColor="text1"/>
          <w14:textFill>
            <w14:solidFill>
              <w14:schemeClr w14:val="tx1"/>
            </w14:solidFill>
          </w14:textFill>
        </w:rPr>
        <w:t>(const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int64_t offset,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int64_t dim0,</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int64_t dim1,</w:t>
      </w:r>
    </w:p>
    <w:p>
      <w:pPr>
        <w:spacing w:line="276" w:lineRule="auto"/>
        <w:ind w:firstLine="2310" w:firstLineChars="110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x</w:t>
      </w:r>
      <w:r>
        <w:rPr>
          <w:color w:val="000000" w:themeColor="text1"/>
          <w14:textFill>
            <w14:solidFill>
              <w14:schemeClr w14:val="tx1"/>
            </w14:solidFill>
          </w14:textFill>
        </w:rPr>
        <w:t xml:space="preserve"> (IN)：</w:t>
      </w:r>
      <w:r>
        <w:rPr>
          <w:rFonts w:hint="eastAsia"/>
          <w:color w:val="000000" w:themeColor="text1"/>
          <w14:textFill>
            <w14:solidFill>
              <w14:schemeClr w14:val="tx1"/>
            </w14:solidFill>
          </w14:textFill>
        </w:rPr>
        <w:t>表示输入张量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每个元素的数据类型</w:t>
      </w:r>
      <w:r>
        <w:rPr>
          <w:color w:val="000000" w:themeColor="text1"/>
          <w14:textFill>
            <w14:solidFill>
              <w14:schemeClr w14:val="tx1"/>
            </w14:solidFill>
          </w14:textFill>
        </w:rPr>
        <w:t>可以为UINT8,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offset</w:t>
      </w:r>
      <w:r>
        <w:rPr>
          <w:color w:val="000000" w:themeColor="text1"/>
          <w14:textFill>
            <w14:solidFill>
              <w14:schemeClr w14:val="tx1"/>
            </w14:solidFill>
          </w14:textFill>
        </w:rPr>
        <w:t xml:space="preserve"> (IN)</w:t>
      </w:r>
      <w:r>
        <w:rPr>
          <w:rFonts w:hint="eastAsia"/>
          <w:color w:val="000000" w:themeColor="text1"/>
          <w14:textFill>
            <w14:solidFill>
              <w14:schemeClr w14:val="tx1"/>
            </w14:solidFill>
          </w14:textFill>
        </w:rPr>
        <w:t>：表示对角线的偏移位置，指定二维平面中对角线相对主对角线的偏移。0代表主对角线，负数代表主对角线左下的对角线，正数代表主对角线右上的对角线。</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dim0 (IN)</w:t>
      </w:r>
      <w:r>
        <w:rPr>
          <w:rFonts w:hint="eastAsia"/>
          <w:color w:val="000000" w:themeColor="text1"/>
          <w14:textFill>
            <w14:solidFill>
              <w14:schemeClr w14:val="tx1"/>
            </w14:solidFill>
          </w14:textFill>
        </w:rPr>
        <w:t>：表示对角线所在二维平面的第一维。</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w:t>
      </w:r>
      <w:r>
        <w:rPr>
          <w:rFonts w:hint="eastAsia"/>
          <w:color w:val="000000" w:themeColor="text1"/>
          <w14:textFill>
            <w14:solidFill>
              <w14:schemeClr w14:val="tx1"/>
            </w14:solidFill>
          </w14:textFill>
        </w:rPr>
        <w:t>im</w:t>
      </w:r>
      <w:r>
        <w:rPr>
          <w:color w:val="000000" w:themeColor="text1"/>
          <w14:textFill>
            <w14:solidFill>
              <w14:schemeClr w14:val="tx1"/>
            </w14:solidFill>
          </w14:textFill>
        </w:rPr>
        <w:t>1 (IN)</w:t>
      </w:r>
      <w:r>
        <w:rPr>
          <w:rFonts w:hint="eastAsia"/>
          <w:color w:val="000000" w:themeColor="text1"/>
          <w14:textFill>
            <w14:solidFill>
              <w14:schemeClr w14:val="tx1"/>
            </w14:solidFill>
          </w14:textFill>
        </w:rPr>
        <w:t>：表示对角线所在二维平面的第二维。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(OUT)：表示输出张量</w:t>
      </w:r>
      <w:r>
        <w:rPr>
          <w:rFonts w:hint="eastAsia"/>
          <w:color w:val="000000" w:themeColor="text1"/>
          <w14:textFill>
            <w14:solidFill>
              <w14:schemeClr w14:val="tx1"/>
            </w14:solidFill>
          </w14:textFill>
        </w:rPr>
        <w:t>，数据类型与输入张量相同</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trace_</w:t>
      </w:r>
      <w:r>
        <w:rPr>
          <w:color w:val="000000" w:themeColor="text1"/>
          <w14:textFill>
            <w14:solidFill>
              <w14:schemeClr w14:val="tx1"/>
            </w14:solidFill>
          </w14:textFill>
        </w:rPr>
        <w:t>back</w:t>
      </w:r>
      <w:r>
        <w:rPr>
          <w:rFonts w:hint="eastAsia"/>
          <w:color w:val="000000" w:themeColor="text1"/>
          <w14:textFill>
            <w14:solidFill>
              <w14:schemeClr w14:val="tx1"/>
            </w14:solidFill>
          </w14:textFill>
        </w:rPr>
        <w:t>war</w:t>
      </w:r>
      <w:r>
        <w:rPr>
          <w:color w:val="000000" w:themeColor="text1"/>
          <w14:textFill>
            <w14:solidFill>
              <w14:schemeClr w14:val="tx1"/>
            </w14:solidFill>
          </w14:textFill>
        </w:rPr>
        <w:t xml:space="preserve">d(const Tensor </w:t>
      </w:r>
      <w:r>
        <w:rPr>
          <w:rFonts w:hint="eastAsia"/>
          <w:color w:val="000000" w:themeColor="text1"/>
          <w14:textFill>
            <w14:solidFill>
              <w14:schemeClr w14:val="tx1"/>
            </w14:solidFill>
          </w14:textFill>
        </w:rPr>
        <w:t>grad</w:t>
      </w:r>
      <w:r>
        <w:rPr>
          <w:color w:val="000000" w:themeColor="text1"/>
          <w14:textFill>
            <w14:solidFill>
              <w14:schemeClr w14:val="tx1"/>
            </w14:solidFill>
          </w14:textFill>
        </w:rPr>
        <w:t>_y,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int64_t offset,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int64_t dim0,</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int64_t dim1,</w:t>
      </w:r>
    </w:p>
    <w:p>
      <w:pPr>
        <w:spacing w:line="276" w:lineRule="auto"/>
        <w:ind w:firstLine="2310" w:firstLineChars="1100"/>
        <w:rPr>
          <w:color w:val="000000" w:themeColor="text1"/>
          <w14:textFill>
            <w14:solidFill>
              <w14:schemeClr w14:val="tx1"/>
            </w14:solidFill>
          </w14:textFill>
        </w:rPr>
      </w:pPr>
      <w:r>
        <w:rPr>
          <w:color w:val="000000" w:themeColor="text1"/>
          <w14:textFill>
            <w14:solidFill>
              <w14:schemeClr w14:val="tx1"/>
            </w14:solidFill>
          </w14:textFill>
        </w:rPr>
        <w:t>Tensor *grad_x);</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grad_y (IN)：表示</w:t>
      </w:r>
      <w:r>
        <w:rPr>
          <w:rFonts w:hint="eastAsia"/>
          <w:color w:val="000000" w:themeColor="text1"/>
          <w14:textFill>
            <w14:solidFill>
              <w14:schemeClr w14:val="tx1"/>
            </w14:solidFill>
          </w14:textFill>
        </w:rPr>
        <w:t>输出张量的梯度张量</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offset</w:t>
      </w:r>
      <w:r>
        <w:rPr>
          <w:color w:val="000000" w:themeColor="text1"/>
          <w14:textFill>
            <w14:solidFill>
              <w14:schemeClr w14:val="tx1"/>
            </w14:solidFill>
          </w14:textFill>
        </w:rPr>
        <w:t xml:space="preserve"> (IN)</w:t>
      </w:r>
      <w:r>
        <w:rPr>
          <w:rFonts w:hint="eastAsia"/>
          <w:color w:val="000000" w:themeColor="text1"/>
          <w14:textFill>
            <w14:solidFill>
              <w14:schemeClr w14:val="tx1"/>
            </w14:solidFill>
          </w14:textFill>
        </w:rPr>
        <w:t>：表示对角线的偏移位置，指定二维平面中对角线相对主对角线的偏移。0代表主对角线，负数代表主对角线左下的对角线，正数代表主对角线右上的对角线。</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dim0 (IN)</w:t>
      </w:r>
      <w:r>
        <w:rPr>
          <w:rFonts w:hint="eastAsia"/>
          <w:color w:val="000000" w:themeColor="text1"/>
          <w14:textFill>
            <w14:solidFill>
              <w14:schemeClr w14:val="tx1"/>
            </w14:solidFill>
          </w14:textFill>
        </w:rPr>
        <w:t>：表示对角线所在二维平面的第一维。</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d</w:t>
      </w:r>
      <w:r>
        <w:rPr>
          <w:rFonts w:hint="eastAsia"/>
          <w:color w:val="000000" w:themeColor="text1"/>
          <w14:textFill>
            <w14:solidFill>
              <w14:schemeClr w14:val="tx1"/>
            </w14:solidFill>
          </w14:textFill>
        </w:rPr>
        <w:t>im</w:t>
      </w:r>
      <w:r>
        <w:rPr>
          <w:color w:val="000000" w:themeColor="text1"/>
          <w14:textFill>
            <w14:solidFill>
              <w14:schemeClr w14:val="tx1"/>
            </w14:solidFill>
          </w14:textFill>
        </w:rPr>
        <w:t>1 (IN)</w:t>
      </w:r>
      <w:r>
        <w:rPr>
          <w:rFonts w:hint="eastAsia"/>
          <w:color w:val="000000" w:themeColor="text1"/>
          <w14:textFill>
            <w14:solidFill>
              <w14:schemeClr w14:val="tx1"/>
            </w14:solidFill>
          </w14:textFill>
        </w:rPr>
        <w:t>：表示对角线所在二维平面的第二维。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grad_x (OUT)：表示</w:t>
      </w:r>
      <w:r>
        <w:rPr>
          <w:rFonts w:hint="eastAsia"/>
          <w:color w:val="000000" w:themeColor="text1"/>
          <w14:textFill>
            <w14:solidFill>
              <w14:schemeClr w14:val="tx1"/>
            </w14:solidFill>
          </w14:textFill>
        </w:rPr>
        <w:t>输入张量的梯度张量</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ind w:firstLine="720"/>
        <w:rPr>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x.shape: [2, 3, 3]</w:t>
      </w:r>
    </w:p>
    <w:p>
      <w:pPr>
        <w:spacing w:line="276" w:lineRule="auto"/>
        <w:ind w:firstLine="945" w:firstLineChars="450"/>
        <w:rPr>
          <w:color w:val="000000" w:themeColor="text1"/>
          <w14:textFill>
            <w14:solidFill>
              <w14:schemeClr w14:val="tx1"/>
            </w14:solidFill>
          </w14:textFill>
        </w:rPr>
      </w:pPr>
      <w:r>
        <w:rPr>
          <w:color w:val="000000" w:themeColor="text1"/>
          <w14:textFill>
            <w14:solidFill>
              <w14:schemeClr w14:val="tx1"/>
            </w14:solidFill>
          </w14:textFill>
        </w:rPr>
        <w:t xml:space="preserve">x.data: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 2, 3], [4, 5, 6]],</w:t>
      </w:r>
    </w:p>
    <w:p>
      <w:pPr>
        <w:spacing w:line="276" w:lineRule="auto"/>
        <w:ind w:firstLine="1680" w:firstLineChars="8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2, 3], [4, 5, 6]]]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race(x, 0, 0, 1,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[5, 7, 9]    */</w:t>
      </w:r>
    </w:p>
    <w:p>
      <w:pPr>
        <w:pStyle w:val="92"/>
        <w:numPr>
          <w:ilvl w:val="2"/>
          <w:numId w:val="6"/>
        </w:numPr>
        <w:tabs>
          <w:tab w:val="clear" w:pos="360"/>
        </w:tabs>
        <w:spacing w:before="156" w:after="156"/>
        <w:ind w:left="0"/>
      </w:pPr>
      <w:bookmarkStart w:id="582" w:name="_Toc16630"/>
      <w:bookmarkStart w:id="583" w:name="_Toc29059"/>
      <w:bookmarkStart w:id="584" w:name="_Toc96513209"/>
      <w:bookmarkStart w:id="585" w:name="_Toc28960"/>
      <w:bookmarkStart w:id="586" w:name="_Toc32582"/>
      <w:bookmarkStart w:id="587" w:name="_Toc6549"/>
      <w:bookmarkStart w:id="588" w:name="_Toc92830421"/>
      <w:bookmarkStart w:id="589" w:name="_Toc89204600"/>
      <w:bookmarkStart w:id="590" w:name="_Toc32661"/>
      <w:bookmarkStart w:id="591" w:name="_Toc21652"/>
      <w:r>
        <w:rPr>
          <w:rFonts w:hint="eastAsia"/>
        </w:rPr>
        <w:t>比较操作</w:t>
      </w:r>
      <w:bookmarkEnd w:id="582"/>
      <w:bookmarkEnd w:id="583"/>
      <w:bookmarkEnd w:id="584"/>
      <w:bookmarkEnd w:id="585"/>
      <w:bookmarkEnd w:id="586"/>
      <w:bookmarkEnd w:id="587"/>
      <w:bookmarkEnd w:id="588"/>
      <w:bookmarkEnd w:id="589"/>
      <w:bookmarkEnd w:id="590"/>
      <w:bookmarkEnd w:id="591"/>
    </w:p>
    <w:p>
      <w:pPr>
        <w:pStyle w:val="113"/>
        <w:tabs>
          <w:tab w:val="clear" w:pos="360"/>
        </w:tabs>
        <w:spacing w:before="156" w:after="156"/>
      </w:pPr>
      <w:r>
        <w:t>判断张量是否相等</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op_equal( const Tensor x, </w:t>
      </w:r>
    </w:p>
    <w:p>
      <w:pPr>
        <w:spacing w:line="276" w:lineRule="auto"/>
        <w:ind w:left="1890" w:leftChars="900" w:firstLine="315" w:firstLineChars="15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left="1260" w:leftChars="600" w:firstLine="945" w:firstLineChars="45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3,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op_equal(x,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113"/>
        <w:tabs>
          <w:tab w:val="clear" w:pos="360"/>
        </w:tabs>
        <w:spacing w:before="156" w:after="156"/>
      </w:pPr>
      <w:r>
        <w:t>判断张量是否不等</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op_not_equal(const Tensor x, </w:t>
      </w:r>
    </w:p>
    <w:p>
      <w:pPr>
        <w:spacing w:line="276" w:lineRule="auto"/>
        <w:ind w:left="1890" w:leftChars="900"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left="1905" w:leftChars="907" w:firstLine="823" w:firstLineChars="392"/>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3,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op_not_equal(x,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z: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false]   */</w:t>
      </w:r>
    </w:p>
    <w:p>
      <w:pPr>
        <w:pStyle w:val="113"/>
        <w:tabs>
          <w:tab w:val="clear" w:pos="360"/>
        </w:tabs>
        <w:spacing w:before="156" w:after="156"/>
      </w:pPr>
      <w:r>
        <w:t>判断张量是否大于</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op_greater( const Tensor x, </w:t>
      </w:r>
    </w:p>
    <w:p>
      <w:pPr>
        <w:spacing w:line="276" w:lineRule="auto"/>
        <w:ind w:left="1890" w:leftChars="900" w:firstLine="525" w:firstLineChars="25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left="1695"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z</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(OUT)：表示输出张量。</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STATUS_SUC</w:t>
      </w:r>
      <w:r>
        <w:rPr>
          <w:color w:val="000000" w:themeColor="text1"/>
          <w14:textFill>
            <w14:solidFill>
              <w14:schemeClr w14:val="tx1"/>
            </w14:solidFill>
          </w14:textFill>
        </w:rPr>
        <w:t>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3,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op_greater(x,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z: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false]   */</w:t>
      </w:r>
    </w:p>
    <w:p>
      <w:pPr>
        <w:pStyle w:val="113"/>
        <w:tabs>
          <w:tab w:val="clear" w:pos="360"/>
        </w:tabs>
        <w:spacing w:before="156" w:after="156"/>
      </w:pPr>
      <w:r>
        <w:t>判断张量是否大于等于</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op_greater_equal(const Tensor x, </w:t>
      </w:r>
    </w:p>
    <w:p>
      <w:pPr>
        <w:spacing w:line="276" w:lineRule="auto"/>
        <w:ind w:firstLine="3045" w:firstLineChars="145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firstLine="3045" w:firstLineChars="1450"/>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3,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op_greater_equal(x,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113"/>
        <w:tabs>
          <w:tab w:val="clear" w:pos="360"/>
        </w:tabs>
        <w:spacing w:before="156" w:after="156"/>
      </w:pPr>
      <w:r>
        <w:t>判断张量是否小于</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op_less(const Tensor x, </w:t>
      </w:r>
    </w:p>
    <w:p>
      <w:pPr>
        <w:spacing w:line="276" w:lineRule="auto"/>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left="1260" w:leftChars="600" w:firstLine="840" w:firstLineChars="40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3,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op_less(x,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z: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false]   */</w:t>
      </w:r>
    </w:p>
    <w:p>
      <w:pPr>
        <w:pStyle w:val="113"/>
        <w:tabs>
          <w:tab w:val="clear" w:pos="360"/>
        </w:tabs>
        <w:spacing w:before="156" w:after="156"/>
      </w:pPr>
      <w:r>
        <w:t>判断张量是否小于等于</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op_less_equal( const Tensor x, </w:t>
      </w:r>
    </w:p>
    <w:p>
      <w:pPr>
        <w:spacing w:line="276" w:lineRule="auto"/>
        <w:ind w:left="1890" w:leftChars="900" w:firstLine="945" w:firstLineChars="45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firstLine="2835" w:firstLineChars="1350"/>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3,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op_less_equal(x,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113"/>
        <w:tabs>
          <w:tab w:val="clear" w:pos="360"/>
        </w:tabs>
        <w:spacing w:before="156" w:after="156"/>
      </w:pPr>
      <w:r>
        <w:t>判断张量</w:t>
      </w:r>
      <w:r>
        <w:rPr>
          <w:rFonts w:hint="eastAsia"/>
        </w:rPr>
        <w:t>是否值相近</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allclose</w:t>
      </w:r>
      <w:r>
        <w:rPr>
          <w:color w:val="000000" w:themeColor="text1"/>
          <w14:textFill>
            <w14:solidFill>
              <w14:schemeClr w14:val="tx1"/>
            </w14:solidFill>
          </w14:textFill>
        </w:rPr>
        <w:t xml:space="preserve">( const Tensor x, </w:t>
      </w:r>
    </w:p>
    <w:p>
      <w:pPr>
        <w:spacing w:line="276" w:lineRule="auto"/>
        <w:ind w:firstLine="2625" w:firstLineChars="125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firstLine="2625" w:firstLineChars="1250"/>
        <w:rPr>
          <w:color w:val="000000" w:themeColor="text1"/>
          <w14:textFill>
            <w14:solidFill>
              <w14:schemeClr w14:val="tx1"/>
            </w14:solidFill>
          </w14:textFill>
        </w:rPr>
      </w:pP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double rtol,</w:t>
      </w:r>
    </w:p>
    <w:p>
      <w:pPr>
        <w:spacing w:line="276" w:lineRule="auto"/>
        <w:ind w:firstLine="2625" w:firstLineChars="1250"/>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onst double atol,</w:t>
      </w:r>
    </w:p>
    <w:p>
      <w:pPr>
        <w:spacing w:line="276" w:lineRule="auto"/>
        <w:ind w:firstLine="2625" w:firstLineChars="1250"/>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onst bool equal_nan,</w:t>
      </w:r>
    </w:p>
    <w:p>
      <w:pPr>
        <w:spacing w:line="276" w:lineRule="auto"/>
        <w:ind w:firstLine="2625" w:firstLineChars="1250"/>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w:t>
      </w:r>
      <w:r>
        <w:rPr>
          <w:rFonts w:hint="eastAsia"/>
          <w:color w:val="000000" w:themeColor="text1"/>
          <w14:textFill>
            <w14:solidFill>
              <w14:schemeClr w14:val="tx1"/>
            </w14:solidFill>
          </w14:textFill>
        </w:rPr>
        <w:t>输入张量，每个元素的数据类型可以为</w:t>
      </w:r>
      <w:r>
        <w:rPr>
          <w:color w:val="000000" w:themeColor="text1"/>
          <w14:textFill>
            <w14:solidFill>
              <w14:schemeClr w14:val="tx1"/>
            </w14:solidFill>
          </w14:textFill>
        </w:rPr>
        <w:t>UINT8, INT8, UINT16, INT16, UINT32, INT32, UINT64, INT64, FLOAT32, FLOAT64等。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y (IN)：表示</w:t>
      </w:r>
      <w:r>
        <w:rPr>
          <w:rFonts w:hint="eastAsia"/>
          <w:color w:val="000000" w:themeColor="text1"/>
          <w14:textFill>
            <w14:solidFill>
              <w14:schemeClr w14:val="tx1"/>
            </w14:solidFill>
          </w14:textFill>
        </w:rPr>
        <w:t>对比</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w:t>
      </w:r>
      <w:r>
        <w:rPr>
          <w:rFonts w:hint="eastAsia"/>
          <w:color w:val="000000" w:themeColor="text1"/>
          <w:szCs w:val="22"/>
          <w14:textFill>
            <w14:solidFill>
              <w14:schemeClr w14:val="tx1"/>
            </w14:solidFill>
          </w14:textFill>
        </w:rPr>
        <w:t>数据类型必须与输入张量在计算上兼容</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rtol (IN)</w:t>
      </w:r>
      <w:r>
        <w:rPr>
          <w:rFonts w:hint="eastAsia"/>
          <w:color w:val="000000" w:themeColor="text1"/>
          <w14:textFill>
            <w14:solidFill>
              <w14:schemeClr w14:val="tx1"/>
            </w14:solidFill>
          </w14:textFill>
        </w:rPr>
        <w:t>：表示</w:t>
      </w:r>
      <w:r>
        <w:rPr>
          <w:rFonts w:hint="eastAsia"/>
          <w:color w:val="000000" w:themeColor="text1"/>
          <w:szCs w:val="22"/>
          <w14:textFill>
            <w14:solidFill>
              <w14:schemeClr w14:val="tx1"/>
            </w14:solidFill>
          </w14:textFill>
        </w:rPr>
        <w:t>相对容忍误差，通常设置为1e</w:t>
      </w:r>
      <w:r>
        <w:rPr>
          <w:color w:val="000000" w:themeColor="text1"/>
          <w:szCs w:val="22"/>
          <w14:textFill>
            <w14:solidFill>
              <w14:schemeClr w14:val="tx1"/>
            </w14:solidFill>
          </w14:textFill>
        </w:rPr>
        <w:t>-5</w:t>
      </w:r>
      <w:r>
        <w:rPr>
          <w:rFonts w:hint="eastAsia"/>
          <w:color w:val="000000" w:themeColor="text1"/>
          <w:szCs w:val="22"/>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atol (IN)</w:t>
      </w:r>
      <w:r>
        <w:rPr>
          <w:rFonts w:hint="eastAsia"/>
          <w:color w:val="000000" w:themeColor="text1"/>
          <w14:textFill>
            <w14:solidFill>
              <w14:schemeClr w14:val="tx1"/>
            </w14:solidFill>
          </w14:textFill>
        </w:rPr>
        <w:t>：表示</w:t>
      </w:r>
      <w:r>
        <w:rPr>
          <w:rFonts w:hint="eastAsia"/>
          <w:color w:val="000000" w:themeColor="text1"/>
          <w:szCs w:val="22"/>
          <w14:textFill>
            <w14:solidFill>
              <w14:schemeClr w14:val="tx1"/>
            </w14:solidFill>
          </w14:textFill>
        </w:rPr>
        <w:t>绝对容忍误差，通常设置为1e</w:t>
      </w:r>
      <w:r>
        <w:rPr>
          <w:color w:val="000000" w:themeColor="text1"/>
          <w:szCs w:val="22"/>
          <w14:textFill>
            <w14:solidFill>
              <w14:schemeClr w14:val="tx1"/>
            </w14:solidFill>
          </w14:textFill>
        </w:rPr>
        <w:t>-8</w:t>
      </w:r>
      <w:r>
        <w:rPr>
          <w:rFonts w:hint="eastAsia"/>
          <w:color w:val="000000" w:themeColor="text1"/>
          <w:szCs w:val="22"/>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e</w:t>
      </w:r>
      <w:r>
        <w:rPr>
          <w:rFonts w:hint="eastAsia"/>
          <w:color w:val="000000" w:themeColor="text1"/>
          <w14:textFill>
            <w14:solidFill>
              <w14:schemeClr w14:val="tx1"/>
            </w14:solidFill>
          </w14:textFill>
        </w:rPr>
        <w:t>qual</w:t>
      </w:r>
      <w:r>
        <w:rPr>
          <w:color w:val="000000" w:themeColor="text1"/>
          <w14:textFill>
            <w14:solidFill>
              <w14:schemeClr w14:val="tx1"/>
            </w14:solidFill>
          </w14:textFill>
        </w:rPr>
        <w:t>_nan (IN)</w:t>
      </w:r>
      <w:r>
        <w:rPr>
          <w:rFonts w:hint="eastAsia"/>
          <w:color w:val="000000" w:themeColor="text1"/>
          <w14:textFill>
            <w14:solidFill>
              <w14:schemeClr w14:val="tx1"/>
            </w14:solidFill>
          </w14:textFill>
        </w:rPr>
        <w:t>：表示NaN判断标识。</w:t>
      </w:r>
      <w:r>
        <w:rPr>
          <w:rFonts w:hint="eastAsia"/>
          <w:color w:val="000000" w:themeColor="text1"/>
          <w:szCs w:val="22"/>
          <w14:textFill>
            <w14:solidFill>
              <w14:schemeClr w14:val="tx1"/>
            </w14:solidFill>
          </w14:textFill>
        </w:rPr>
        <w:t>如果设置成true，则两个NaN认为是相等的。通常设置为</w:t>
      </w:r>
      <w:r>
        <w:rPr>
          <w:color w:val="000000" w:themeColor="text1"/>
          <w:szCs w:val="22"/>
          <w14:textFill>
            <w14:solidFill>
              <w14:schemeClr w14:val="tx1"/>
            </w14:solidFill>
          </w14:textFill>
        </w:rPr>
        <w:t>false</w:t>
      </w:r>
      <w:r>
        <w:rPr>
          <w:rFonts w:hint="eastAsia"/>
          <w:color w:val="000000" w:themeColor="text1"/>
          <w:szCs w:val="22"/>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r>
        <w:rPr>
          <w:rFonts w:hint="eastAsia"/>
          <w:color w:val="000000" w:themeColor="text1"/>
          <w14:textFill>
            <w14:solidFill>
              <w14:schemeClr w14:val="tx1"/>
            </w14:solidFill>
          </w14:textFill>
        </w:rPr>
        <w:t>，形状为[</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，元素的数据类型为BOOL。</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1e-7]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[10.1, 1e-8]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op_allclose(x, y, 1e-5, 1e-8, false,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[false] */</w:t>
      </w:r>
    </w:p>
    <w:p>
      <w:pPr>
        <w:pStyle w:val="92"/>
        <w:numPr>
          <w:ilvl w:val="2"/>
          <w:numId w:val="6"/>
        </w:numPr>
        <w:tabs>
          <w:tab w:val="clear" w:pos="360"/>
        </w:tabs>
        <w:spacing w:before="156" w:after="156"/>
        <w:ind w:left="0"/>
      </w:pPr>
      <w:bookmarkStart w:id="592" w:name="_Toc19175"/>
      <w:bookmarkStart w:id="593" w:name="_Toc6128"/>
      <w:bookmarkStart w:id="594" w:name="_Toc89204601"/>
      <w:bookmarkStart w:id="595" w:name="_Toc10432"/>
      <w:bookmarkStart w:id="596" w:name="_Toc5308"/>
      <w:bookmarkStart w:id="597" w:name="_Toc20886"/>
      <w:bookmarkStart w:id="598" w:name="_Toc92830422"/>
      <w:bookmarkStart w:id="599" w:name="_Toc96513210"/>
      <w:bookmarkStart w:id="600" w:name="_Toc6891"/>
      <w:bookmarkStart w:id="601" w:name="_Toc11935"/>
      <w:r>
        <w:rPr>
          <w:rFonts w:hint="eastAsia"/>
        </w:rPr>
        <w:t>逻辑操作</w:t>
      </w:r>
      <w:bookmarkEnd w:id="592"/>
      <w:bookmarkEnd w:id="593"/>
      <w:bookmarkEnd w:id="594"/>
      <w:bookmarkEnd w:id="595"/>
      <w:bookmarkEnd w:id="596"/>
      <w:bookmarkEnd w:id="597"/>
      <w:bookmarkEnd w:id="598"/>
      <w:bookmarkEnd w:id="599"/>
      <w:bookmarkEnd w:id="600"/>
      <w:bookmarkEnd w:id="601"/>
    </w:p>
    <w:p>
      <w:pPr>
        <w:pStyle w:val="113"/>
        <w:tabs>
          <w:tab w:val="clear" w:pos="360"/>
        </w:tabs>
        <w:spacing w:before="156" w:after="156"/>
      </w:pPr>
      <w:r>
        <w:t>张量的“逻辑与”操作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op_logical_and(const Tensor x, </w:t>
      </w:r>
    </w:p>
    <w:p>
      <w:pPr>
        <w:spacing w:line="276" w:lineRule="auto"/>
        <w:ind w:left="1440"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left="1440"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op_logical_and(x,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113"/>
        <w:tabs>
          <w:tab w:val="clear" w:pos="360"/>
        </w:tabs>
        <w:spacing w:before="156" w:after="156"/>
      </w:pPr>
      <w:r>
        <w:t>张量的“逻辑或”操作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op_logical_or(const Tensor x, </w:t>
      </w:r>
    </w:p>
    <w:p>
      <w:pPr>
        <w:spacing w:line="276" w:lineRule="auto"/>
        <w:ind w:left="1260" w:leftChars="600" w:firstLine="525" w:firstLineChars="25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 </w:t>
      </w:r>
    </w:p>
    <w:p>
      <w:pPr>
        <w:spacing w:line="276" w:lineRule="auto"/>
        <w:ind w:left="1320"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op_logical_or(x,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pStyle w:val="113"/>
        <w:tabs>
          <w:tab w:val="clear" w:pos="360"/>
        </w:tabs>
        <w:spacing w:before="156" w:after="156"/>
      </w:pPr>
      <w:r>
        <w:t>张量的“逻辑非”操作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op_logical_not( const Tensor x, </w:t>
      </w:r>
    </w:p>
    <w:p>
      <w:pPr>
        <w:spacing w:line="276" w:lineRule="auto"/>
        <w:ind w:left="1440"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op_logical_not(x,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y: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false]    */</w:t>
      </w:r>
    </w:p>
    <w:p>
      <w:pPr>
        <w:pStyle w:val="113"/>
        <w:tabs>
          <w:tab w:val="clear" w:pos="360"/>
        </w:tabs>
        <w:spacing w:before="156" w:after="156"/>
      </w:pPr>
      <w:r>
        <w:t>张量的“逻辑异或”操作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op_logical_xor( 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op_logical_xor(x, y,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z: [false,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false]  */</w:t>
      </w:r>
    </w:p>
    <w:p>
      <w:pPr>
        <w:pStyle w:val="92"/>
        <w:numPr>
          <w:ilvl w:val="2"/>
          <w:numId w:val="6"/>
        </w:numPr>
        <w:tabs>
          <w:tab w:val="clear" w:pos="360"/>
        </w:tabs>
        <w:spacing w:before="156" w:after="156"/>
        <w:ind w:left="0"/>
      </w:pPr>
      <w:bookmarkStart w:id="602" w:name="_Toc92830423"/>
      <w:bookmarkStart w:id="603" w:name="_Toc13653"/>
      <w:bookmarkStart w:id="604" w:name="_Toc96513211"/>
      <w:bookmarkStart w:id="605" w:name="_Toc21642"/>
      <w:bookmarkStart w:id="606" w:name="_Toc3015"/>
      <w:bookmarkStart w:id="607" w:name="_Toc28138"/>
      <w:bookmarkStart w:id="608" w:name="_Toc17"/>
      <w:bookmarkStart w:id="609" w:name="_Toc8763"/>
      <w:bookmarkStart w:id="610" w:name="_Toc2841"/>
      <w:bookmarkStart w:id="611" w:name="_Toc89204602"/>
      <w:r>
        <w:rPr>
          <w:rFonts w:hint="eastAsia"/>
        </w:rPr>
        <w:t>位操作</w:t>
      </w:r>
      <w:bookmarkEnd w:id="602"/>
      <w:bookmarkEnd w:id="603"/>
      <w:bookmarkEnd w:id="604"/>
      <w:bookmarkEnd w:id="605"/>
      <w:bookmarkEnd w:id="606"/>
      <w:bookmarkEnd w:id="607"/>
      <w:bookmarkEnd w:id="608"/>
      <w:bookmarkEnd w:id="609"/>
      <w:bookmarkEnd w:id="610"/>
      <w:bookmarkEnd w:id="611"/>
    </w:p>
    <w:p>
      <w:pPr>
        <w:pStyle w:val="113"/>
        <w:tabs>
          <w:tab w:val="clear" w:pos="360"/>
        </w:tabs>
        <w:spacing w:before="156" w:after="156"/>
      </w:pPr>
      <w:r>
        <w:t>逐位“与”操作</w:t>
      </w:r>
      <w:r>
        <w:rPr>
          <w:rFonts w:hint="eastAsia"/>
        </w:rPr>
        <w:t>（输出Tensor定义、语法错误）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op_bitwise_and(const Tensor x, </w:t>
      </w:r>
    </w:p>
    <w:p>
      <w:pPr>
        <w:spacing w:line="276" w:lineRule="auto"/>
        <w:ind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firstLine="2940" w:firstLineChars="1400"/>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1, 1]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[2, 0, 1]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op_bitwise_and(x, y,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[0, 0, 1] */</w:t>
      </w:r>
    </w:p>
    <w:p>
      <w:pPr>
        <w:pStyle w:val="113"/>
        <w:tabs>
          <w:tab w:val="clear" w:pos="360"/>
        </w:tabs>
        <w:spacing w:before="156" w:after="156"/>
      </w:pPr>
      <w:r>
        <w:t>逐位“或”操作</w:t>
      </w:r>
      <w:r>
        <w:rPr>
          <w:rFonts w:hint="eastAsia"/>
        </w:rPr>
        <w:t>（输出Tensor定义、语法错误）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op_bitwise_or( const Tensor x, </w:t>
      </w:r>
    </w:p>
    <w:p>
      <w:pPr>
        <w:spacing w:line="276" w:lineRule="auto"/>
        <w:ind w:left="2100"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left="2100"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1, 1]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[2, 0, 1]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op_bitwise_or(x, y,</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[3, 1, 1] */</w:t>
      </w:r>
    </w:p>
    <w:p>
      <w:pPr>
        <w:pStyle w:val="113"/>
        <w:tabs>
          <w:tab w:val="clear" w:pos="360"/>
        </w:tabs>
        <w:spacing w:before="156" w:after="156"/>
      </w:pPr>
      <w:r>
        <w:t>逐位“异或”操作</w:t>
      </w:r>
      <w:r>
        <w:rPr>
          <w:rFonts w:hint="eastAsia"/>
        </w:rPr>
        <w:t>（输出Tensor定义、语法错误）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op_bitwise_xor( const Tensor x, </w:t>
      </w:r>
    </w:p>
    <w:p>
      <w:pPr>
        <w:spacing w:line="276" w:lineRule="auto"/>
        <w:ind w:left="2520" w:firstLine="420"/>
        <w:rPr>
          <w:color w:val="000000" w:themeColor="text1"/>
          <w14:textFill>
            <w14:solidFill>
              <w14:schemeClr w14:val="tx1"/>
            </w14:solidFill>
          </w14:textFill>
        </w:rPr>
      </w:pPr>
      <w:r>
        <w:rPr>
          <w:color w:val="000000" w:themeColor="text1"/>
          <w14:textFill>
            <w14:solidFill>
              <w14:schemeClr w14:val="tx1"/>
            </w14:solidFill>
          </w14:textFill>
        </w:rPr>
        <w:t xml:space="preserve">const Tensor y, </w:t>
      </w:r>
    </w:p>
    <w:p>
      <w:pPr>
        <w:spacing w:line="276" w:lineRule="auto"/>
        <w:ind w:left="2520" w:firstLine="420"/>
        <w:rPr>
          <w:color w:val="000000" w:themeColor="text1"/>
          <w14:textFill>
            <w14:solidFill>
              <w14:schemeClr w14:val="tx1"/>
            </w14:solidFill>
          </w14:textFill>
        </w:rPr>
      </w:pPr>
      <w:r>
        <w:rPr>
          <w:color w:val="000000" w:themeColor="text1"/>
          <w14:textFill>
            <w14:solidFill>
              <w14:schemeClr w14:val="tx1"/>
            </w14:solidFill>
          </w14:textFill>
        </w:rPr>
        <w:t>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1, 1]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[2, 0, 1]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op_bitwise_xor(x, y,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[3, 1, 0] */</w:t>
      </w:r>
    </w:p>
    <w:p>
      <w:pPr>
        <w:pStyle w:val="113"/>
        <w:tabs>
          <w:tab w:val="clear" w:pos="360"/>
        </w:tabs>
        <w:spacing w:before="156" w:after="156"/>
      </w:pPr>
      <w:r>
        <w:t>逐位反转操作</w:t>
      </w:r>
      <w:r>
        <w:rPr>
          <w:rFonts w:hint="eastAsia"/>
        </w:rPr>
        <w:t>（输出Tensor定义、语法错误）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op_bitwise_not( const Tensor x, </w:t>
      </w:r>
    </w:p>
    <w:p>
      <w:pPr>
        <w:spacing w:line="276" w:lineRule="auto"/>
        <w:ind w:left="2220" w:firstLine="72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[B00001111, B11110000]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op_bitwise_invert(x,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[B11110000, B00001111] */</w:t>
      </w:r>
    </w:p>
    <w:p>
      <w:pPr>
        <w:pStyle w:val="113"/>
        <w:tabs>
          <w:tab w:val="clear" w:pos="360"/>
        </w:tabs>
        <w:spacing w:before="156" w:after="156"/>
      </w:pPr>
      <w:r>
        <w:t>逐位左移操作</w:t>
      </w:r>
      <w:r>
        <w:rPr>
          <w:rFonts w:hint="eastAsia"/>
        </w:rPr>
        <w:t>（输出Tensor定义、语法错误）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op_bitwise_left_shift(const Tensor x, </w:t>
      </w:r>
    </w:p>
    <w:p>
      <w:pPr>
        <w:spacing w:line="276" w:lineRule="auto"/>
        <w:ind w:left="336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[B00000000000000000000000000000001]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op_bitwise_left_shift(x,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[B00000000000000000000000000000010] */</w:t>
      </w:r>
    </w:p>
    <w:p>
      <w:pPr>
        <w:pStyle w:val="113"/>
        <w:tabs>
          <w:tab w:val="clear" w:pos="360"/>
        </w:tabs>
        <w:spacing w:before="156" w:after="156"/>
      </w:pPr>
      <w:r>
        <w:t>逐位右移操作</w:t>
      </w:r>
      <w:r>
        <w:rPr>
          <w:rFonts w:hint="eastAsia"/>
        </w:rPr>
        <w:t>（输出Tensor定义、语法错误）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op_bitwise_right_shift(const Tensor x, </w:t>
      </w:r>
    </w:p>
    <w:p>
      <w:pPr>
        <w:spacing w:line="276" w:lineRule="auto"/>
        <w:ind w:left="3360" w:firstLine="105" w:firstLineChars="5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[B00000000000000000000000000000001]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op_bitwise_right_shift(x,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[B00000000000000000000000000000000] */</w:t>
      </w:r>
    </w:p>
    <w:p>
      <w:pPr>
        <w:pStyle w:val="92"/>
        <w:numPr>
          <w:ilvl w:val="2"/>
          <w:numId w:val="6"/>
        </w:numPr>
        <w:tabs>
          <w:tab w:val="clear" w:pos="360"/>
        </w:tabs>
        <w:spacing w:before="156" w:after="156"/>
        <w:ind w:left="0"/>
      </w:pPr>
      <w:bookmarkStart w:id="612" w:name="_Toc27388"/>
      <w:bookmarkStart w:id="613" w:name="_Toc1595"/>
      <w:bookmarkStart w:id="614" w:name="_Toc30887"/>
      <w:bookmarkStart w:id="615" w:name="_Toc92830424"/>
      <w:bookmarkStart w:id="616" w:name="_Toc1952"/>
      <w:bookmarkStart w:id="617" w:name="_Toc10332"/>
      <w:bookmarkStart w:id="618" w:name="_Toc32667"/>
      <w:bookmarkStart w:id="619" w:name="_Toc89204603"/>
      <w:bookmarkStart w:id="620" w:name="_Toc96513212"/>
      <w:bookmarkStart w:id="621" w:name="_Toc29768"/>
      <w:r>
        <w:rPr>
          <w:rFonts w:hint="eastAsia"/>
        </w:rPr>
        <w:t>幂操作</w:t>
      </w:r>
      <w:bookmarkEnd w:id="612"/>
      <w:bookmarkEnd w:id="613"/>
      <w:bookmarkEnd w:id="614"/>
      <w:bookmarkEnd w:id="615"/>
      <w:bookmarkEnd w:id="616"/>
      <w:bookmarkEnd w:id="617"/>
      <w:bookmarkEnd w:id="618"/>
      <w:bookmarkEnd w:id="619"/>
      <w:bookmarkEnd w:id="620"/>
      <w:bookmarkEnd w:id="621"/>
    </w:p>
    <w:p>
      <w:pPr>
        <w:pStyle w:val="113"/>
        <w:tabs>
          <w:tab w:val="clear" w:pos="360"/>
        </w:tabs>
        <w:spacing w:before="156" w:after="156"/>
      </w:pPr>
      <w:r>
        <w:rPr>
          <w:rFonts w:hint="eastAsia"/>
        </w:rPr>
        <w:t>幂（输出Tensor定义、语法错误）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op_pow( 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e,</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e (IN): 表示输入张量对应元素的幂。</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[1, 2, 3]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e: [1, 2, 3]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op_pow(x, 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 4, 9]       */</w:t>
      </w:r>
    </w:p>
    <w:p>
      <w:pPr>
        <w:pStyle w:val="113"/>
        <w:tabs>
          <w:tab w:val="clear" w:pos="360"/>
        </w:tabs>
        <w:spacing w:before="156" w:after="156"/>
      </w:pPr>
      <w:r>
        <w:rPr>
          <w:rFonts w:hint="eastAsia"/>
        </w:rPr>
        <w:t>平方根（输出Tensor定义、语法错误）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op_sqrt(const Tensor x,</w:t>
      </w:r>
    </w:p>
    <w:p>
      <w:pPr>
        <w:spacing w:line="276" w:lineRule="auto"/>
        <w:ind w:left="1155" w:leftChars="550" w:firstLine="945" w:firstLineChars="45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STATUS_INVILID_ARGUMENT：非法参数。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[4, 9, 16]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op_sqrt(x,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[2, 3, 4]  */</w:t>
      </w:r>
    </w:p>
    <w:p>
      <w:pPr>
        <w:pStyle w:val="113"/>
        <w:tabs>
          <w:tab w:val="clear" w:pos="360"/>
        </w:tabs>
        <w:spacing w:before="156" w:after="156"/>
      </w:pPr>
      <w:r>
        <w:rPr>
          <w:rFonts w:hint="eastAsia"/>
        </w:rPr>
        <w:t>平方根倒数（输出Tensor定义、语法错误）</w:t>
      </w:r>
    </w:p>
    <w:p>
      <w:pPr>
        <w:rPr>
          <w:rFonts w:eastAsiaTheme="majorEastAsia"/>
          <w:b/>
          <w:color w:val="000000" w:themeColor="text1"/>
          <w14:textFill>
            <w14:solidFill>
              <w14:schemeClr w14:val="tx1"/>
            </w14:solidFill>
          </w14:textFill>
        </w:rPr>
      </w:pPr>
      <w:r>
        <w:rPr>
          <w:rFonts w:hint="eastAsia" w:eastAsiaTheme="majorEastAsia"/>
          <w:b/>
          <w:color w:val="000000" w:themeColor="text1"/>
          <w14:textFill>
            <w14:solidFill>
              <w14:schemeClr w14:val="tx1"/>
            </w14:solidFill>
          </w14:textFill>
        </w:rPr>
        <w:t>C语法：</w:t>
      </w:r>
    </w:p>
    <w:p>
      <w:pPr>
        <w:pStyle w:val="298"/>
        <w:ind w:left="78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Status op_</w:t>
      </w:r>
      <w:r>
        <w:rPr>
          <w:rFonts w:eastAsiaTheme="majorEastAsia"/>
          <w:color w:val="000000" w:themeColor="text1"/>
          <w14:textFill>
            <w14:solidFill>
              <w14:schemeClr w14:val="tx1"/>
            </w14:solidFill>
          </w14:textFill>
        </w:rPr>
        <w:t>rsqrt(const Tensor x,</w:t>
      </w:r>
    </w:p>
    <w:p>
      <w:pPr>
        <w:pStyle w:val="298"/>
        <w:ind w:left="780" w:firstLine="1575" w:firstLineChars="75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Tensor *y)</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x (IN)：表示输入张量。</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y (INOUT)：表示输出张量。</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返回值：</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STATUS_SUCCESS：表示操作成功。</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STATUS_TYPE_MISMATCH: 表示参数的数据类型不一致。</w:t>
      </w:r>
    </w:p>
    <w:p>
      <w:pPr>
        <w:spacing w:line="276" w:lineRule="auto"/>
        <w:ind w:firstLine="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STATUS_INVILID_ARGUMENT：非法参数。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[4, 16, 25]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w:t>
      </w:r>
      <w:r>
        <w:rPr>
          <w:rFonts w:hint="eastAsia"/>
          <w:color w:val="000000" w:themeColor="text1"/>
          <w14:textFill>
            <w14:solidFill>
              <w14:schemeClr w14:val="tx1"/>
            </w14:solidFill>
          </w14:textFill>
        </w:rPr>
        <w:t>r</w:t>
      </w:r>
      <w:r>
        <w:rPr>
          <w:color w:val="000000" w:themeColor="text1"/>
          <w14:textFill>
            <w14:solidFill>
              <w14:schemeClr w14:val="tx1"/>
            </w14:solidFill>
          </w14:textFill>
        </w:rPr>
        <w:t xml:space="preserve">sqrt(x,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[0.5, 0.25, 0.2]  */</w:t>
      </w:r>
    </w:p>
    <w:p>
      <w:pPr>
        <w:pStyle w:val="113"/>
        <w:tabs>
          <w:tab w:val="clear" w:pos="360"/>
        </w:tabs>
        <w:spacing w:before="156" w:after="156"/>
      </w:pPr>
      <w:r>
        <w:rPr>
          <w:rFonts w:hint="eastAsia"/>
        </w:rPr>
        <w:t>平方数（输出Tensor定义、语法错误）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op_square(const Tensor x,</w:t>
      </w:r>
    </w:p>
    <w:p>
      <w:pPr>
        <w:spacing w:line="276" w:lineRule="auto"/>
        <w:ind w:left="1890" w:leftChars="900"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[2, 3, 4]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op_square(x,</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[4, 9, 16]  */</w:t>
      </w:r>
    </w:p>
    <w:p>
      <w:pPr>
        <w:pStyle w:val="92"/>
        <w:numPr>
          <w:ilvl w:val="2"/>
          <w:numId w:val="6"/>
        </w:numPr>
        <w:tabs>
          <w:tab w:val="clear" w:pos="360"/>
        </w:tabs>
        <w:spacing w:before="156" w:after="156"/>
        <w:ind w:left="0"/>
      </w:pPr>
      <w:bookmarkStart w:id="622" w:name="_Toc89204604"/>
      <w:bookmarkStart w:id="623" w:name="_Toc92830425"/>
      <w:bookmarkStart w:id="624" w:name="_Toc7533"/>
      <w:bookmarkStart w:id="625" w:name="_Toc15210"/>
      <w:bookmarkStart w:id="626" w:name="_Toc18798"/>
      <w:bookmarkStart w:id="627" w:name="_Toc1087"/>
      <w:bookmarkStart w:id="628" w:name="_Toc96513213"/>
      <w:bookmarkStart w:id="629" w:name="_Toc27739"/>
      <w:bookmarkStart w:id="630" w:name="_Toc426"/>
      <w:bookmarkStart w:id="631" w:name="_Toc3320"/>
      <w:r>
        <w:rPr>
          <w:rFonts w:hint="eastAsia"/>
        </w:rPr>
        <w:t>舍入操作</w:t>
      </w:r>
      <w:bookmarkEnd w:id="622"/>
      <w:bookmarkEnd w:id="623"/>
      <w:bookmarkEnd w:id="624"/>
      <w:bookmarkEnd w:id="625"/>
      <w:bookmarkEnd w:id="626"/>
      <w:bookmarkEnd w:id="627"/>
      <w:bookmarkEnd w:id="628"/>
      <w:bookmarkEnd w:id="629"/>
      <w:bookmarkEnd w:id="630"/>
      <w:bookmarkEnd w:id="631"/>
    </w:p>
    <w:p>
      <w:pPr>
        <w:pStyle w:val="113"/>
        <w:tabs>
          <w:tab w:val="clear" w:pos="360"/>
        </w:tabs>
        <w:spacing w:before="156" w:after="156"/>
      </w:pPr>
      <w:r>
        <w:rPr>
          <w:rFonts w:hint="eastAsia"/>
        </w:rPr>
        <w:t>向下取整（输出Tensor定义、语法错误）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op_floor(const Tensor x, </w:t>
      </w:r>
    </w:p>
    <w:p>
      <w:pPr>
        <w:spacing w:line="276" w:lineRule="auto"/>
        <w:ind w:left="1890" w:leftChars="900" w:firstLine="315" w:firstLineChars="15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(INOUT)：表示输出张量。数据类型与x一致。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[3.2, 2, 2.8]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op_floor(x,</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[3, 2, 2]       */</w:t>
      </w:r>
    </w:p>
    <w:p>
      <w:pPr>
        <w:pStyle w:val="113"/>
        <w:tabs>
          <w:tab w:val="clear" w:pos="360"/>
        </w:tabs>
        <w:spacing w:before="156" w:after="156"/>
      </w:pPr>
      <w:r>
        <w:rPr>
          <w:rFonts w:hint="eastAsia"/>
        </w:rPr>
        <w:t>向上取整（输出Tensor定义、语法错误）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op_ceil(const Tensor x, </w:t>
      </w:r>
    </w:p>
    <w:p>
      <w:pPr>
        <w:spacing w:line="276" w:lineRule="auto"/>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(INOUT)：表示输出张量。数据类型与x一致。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[3.2, 2, 2.8]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op_ceil(x,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[4, 2, 3]     */</w:t>
      </w:r>
    </w:p>
    <w:p>
      <w:pPr>
        <w:pStyle w:val="113"/>
        <w:tabs>
          <w:tab w:val="clear" w:pos="360"/>
        </w:tabs>
        <w:spacing w:before="156" w:after="156"/>
      </w:pPr>
      <w:r>
        <w:rPr>
          <w:rFonts w:hint="eastAsia"/>
        </w:rPr>
        <w:t>截断取整（输出Tensor定义、语法错误）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op_trunc(const Tensor x, </w:t>
      </w:r>
    </w:p>
    <w:p>
      <w:pPr>
        <w:spacing w:line="276" w:lineRule="auto"/>
        <w:ind w:left="21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(INOUT)：表示输出张量。数据类型与x一致。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[-2.1, -1.9, 1.9]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op_trunc(x,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[-2, -1, 1]       */</w:t>
      </w:r>
    </w:p>
    <w:p>
      <w:pPr>
        <w:pStyle w:val="113"/>
        <w:tabs>
          <w:tab w:val="clear" w:pos="360"/>
        </w:tabs>
        <w:spacing w:before="156" w:after="156"/>
      </w:pPr>
      <w:r>
        <w:rPr>
          <w:rFonts w:hint="eastAsia"/>
        </w:rPr>
        <w:t>就近取整（输出Tensor定义、语法错误）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op_round( const Tensor x, </w:t>
      </w:r>
    </w:p>
    <w:p>
      <w:pPr>
        <w:spacing w:line="276" w:lineRule="auto"/>
        <w:ind w:left="1260" w:leftChars="600" w:firstLine="945" w:firstLineChars="45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(INOUT)：表示输出张量。数据类型与x一致。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[3.2, 2, 2.8]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w:t>
      </w:r>
      <w:r>
        <w:rPr>
          <w:rFonts w:hint="eastAsia"/>
          <w:color w:val="000000" w:themeColor="text1"/>
          <w14:textFill>
            <w14:solidFill>
              <w14:schemeClr w14:val="tx1"/>
            </w14:solidFill>
          </w14:textFill>
        </w:rPr>
        <w:t>p</w:t>
      </w:r>
      <w:r>
        <w:rPr>
          <w:color w:val="000000" w:themeColor="text1"/>
          <w14:textFill>
            <w14:solidFill>
              <w14:schemeClr w14:val="tx1"/>
            </w14:solidFill>
          </w14:textFill>
        </w:rPr>
        <w:t>_round(x,</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[3, 2, 3]     */</w:t>
      </w:r>
    </w:p>
    <w:p>
      <w:pPr>
        <w:pStyle w:val="113"/>
        <w:tabs>
          <w:tab w:val="clear" w:pos="360"/>
        </w:tabs>
        <w:spacing w:before="156" w:after="156"/>
      </w:pPr>
      <w:r>
        <w:rPr>
          <w:rFonts w:hint="eastAsia"/>
        </w:rPr>
        <w:t>通用舍入取整（输出Tensor定义、语法错误）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op_rint(const Tensor x, </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RoundMode mode,</w:t>
      </w:r>
    </w:p>
    <w:p>
      <w:pPr>
        <w:spacing w:line="276" w:lineRule="auto"/>
        <w:ind w:firstLine="2205" w:firstLineChars="1050"/>
        <w:rPr>
          <w:color w:val="000000" w:themeColor="text1"/>
          <w14:textFill>
            <w14:solidFill>
              <w14:schemeClr w14:val="tx1"/>
            </w14:solidFill>
          </w14:textFill>
        </w:rPr>
      </w:pPr>
      <w:r>
        <w:rPr>
          <w:color w:val="000000" w:themeColor="text1"/>
          <w14:textFill>
            <w14:solidFill>
              <w14:schemeClr w14:val="tx1"/>
            </w14:solidFill>
          </w14:textFill>
        </w:rPr>
        <w:t>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left="735" w:leftChars="350"/>
        <w:rPr>
          <w:color w:val="000000" w:themeColor="text1"/>
          <w14:textFill>
            <w14:solidFill>
              <w14:schemeClr w14:val="tx1"/>
            </w14:solidFill>
          </w14:textFill>
        </w:rPr>
      </w:pPr>
      <w:r>
        <w:rPr>
          <w:color w:val="000000" w:themeColor="text1"/>
          <w14:textFill>
            <w14:solidFill>
              <w14:schemeClr w14:val="tx1"/>
            </w14:solidFill>
          </w14:textFill>
        </w:rPr>
        <w:t>mode (IN): 表示取整模式，为枚举类型，可以是DOWNWARD, UPWARD, TOWARDZERO, TONEAREST,分别对应op_floor, op_ceil, op_trunc, op_round。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(INOUT)：表示输出张量。数据类型与x一致。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[0.5, -1.5, 2.8]   */</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op_rint(x, TONEAREST</w:t>
      </w:r>
      <w:r>
        <w:rPr>
          <w:rFonts w:hint="eastAsia"/>
          <w:color w:val="000000" w:themeColor="text1"/>
          <w14:textFill>
            <w14:solidFill>
              <w14:schemeClr w14:val="tx1"/>
            </w14:solidFill>
          </w14:textFill>
        </w:rPr>
        <w:t>,y</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[0, -2, 2]       */</w:t>
      </w:r>
    </w:p>
    <w:p>
      <w:pPr>
        <w:pStyle w:val="92"/>
        <w:numPr>
          <w:ilvl w:val="2"/>
          <w:numId w:val="6"/>
        </w:numPr>
        <w:tabs>
          <w:tab w:val="clear" w:pos="360"/>
        </w:tabs>
        <w:spacing w:before="156" w:after="156"/>
        <w:ind w:left="0"/>
      </w:pPr>
      <w:bookmarkStart w:id="632" w:name="_Toc11762"/>
      <w:bookmarkStart w:id="633" w:name="_Toc11587"/>
      <w:bookmarkStart w:id="634" w:name="_Toc96513214"/>
      <w:bookmarkStart w:id="635" w:name="_Toc5054"/>
      <w:bookmarkStart w:id="636" w:name="_Toc29255"/>
      <w:bookmarkStart w:id="637" w:name="_Toc20908"/>
      <w:bookmarkStart w:id="638" w:name="_Toc3140"/>
      <w:bookmarkStart w:id="639" w:name="_Toc92830426"/>
      <w:bookmarkStart w:id="640" w:name="_Toc17032"/>
      <w:bookmarkStart w:id="641" w:name="_Toc89204605"/>
      <w:r>
        <w:rPr>
          <w:rFonts w:hint="eastAsia"/>
        </w:rPr>
        <w:t>三角函数</w:t>
      </w:r>
      <w:bookmarkEnd w:id="632"/>
      <w:bookmarkEnd w:id="633"/>
      <w:bookmarkEnd w:id="634"/>
      <w:bookmarkEnd w:id="635"/>
      <w:bookmarkEnd w:id="636"/>
      <w:bookmarkEnd w:id="637"/>
      <w:bookmarkEnd w:id="638"/>
      <w:bookmarkEnd w:id="639"/>
      <w:bookmarkEnd w:id="640"/>
      <w:bookmarkEnd w:id="641"/>
    </w:p>
    <w:p>
      <w:pPr>
        <w:pStyle w:val="113"/>
        <w:tabs>
          <w:tab w:val="clear" w:pos="360"/>
        </w:tabs>
        <w:spacing w:before="156" w:after="156"/>
      </w:pPr>
      <w:r>
        <w:rPr>
          <w:rFonts w:hint="eastAsia"/>
        </w:rPr>
        <w:t>正弦函数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Status op_sin(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余弦函数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cos</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正切函数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tan</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反正弦函数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w:t>
      </w:r>
      <w:r>
        <w:rPr>
          <w:color w:val="000000" w:themeColor="text1"/>
          <w14:textFill>
            <w14:solidFill>
              <w14:schemeClr w14:val="tx1"/>
            </w14:solidFill>
          </w14:textFill>
        </w:rPr>
        <w:t xml:space="preserve">sin(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反余弦函数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acos</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反正切函数（返回值）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atan</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 </w:t>
      </w:r>
      <w:r>
        <w:t>表示参数不合法</w:t>
      </w:r>
      <w:r>
        <w:rPr>
          <w:color w:val="000000" w:themeColor="text1"/>
          <w14:textFill>
            <w14:solidFill>
              <w14:schemeClr w14:val="tx1"/>
            </w14:solidFill>
          </w14:textFill>
        </w:rPr>
        <w:t>。</w:t>
      </w:r>
    </w:p>
    <w:p>
      <w:pPr>
        <w:pStyle w:val="92"/>
        <w:numPr>
          <w:ilvl w:val="2"/>
          <w:numId w:val="6"/>
        </w:numPr>
        <w:tabs>
          <w:tab w:val="clear" w:pos="360"/>
        </w:tabs>
        <w:spacing w:before="156" w:after="156"/>
        <w:ind w:left="0"/>
      </w:pPr>
      <w:bookmarkStart w:id="642" w:name="_Toc92830427"/>
      <w:bookmarkStart w:id="643" w:name="_Toc96513215"/>
      <w:bookmarkStart w:id="644" w:name="_Toc14776"/>
      <w:bookmarkStart w:id="645" w:name="_Toc16446"/>
      <w:bookmarkStart w:id="646" w:name="_Toc8211"/>
      <w:bookmarkStart w:id="647" w:name="_Toc18096"/>
      <w:bookmarkStart w:id="648" w:name="_Toc89204606"/>
      <w:bookmarkStart w:id="649" w:name="_Toc5628"/>
      <w:bookmarkStart w:id="650" w:name="_Toc11162"/>
      <w:bookmarkStart w:id="651" w:name="_Toc24300"/>
      <w:r>
        <w:rPr>
          <w:rFonts w:hint="eastAsia"/>
        </w:rPr>
        <w:t>双曲函数</w:t>
      </w:r>
      <w:bookmarkEnd w:id="642"/>
      <w:bookmarkEnd w:id="643"/>
      <w:bookmarkEnd w:id="644"/>
      <w:bookmarkEnd w:id="645"/>
      <w:bookmarkEnd w:id="646"/>
      <w:bookmarkEnd w:id="647"/>
      <w:bookmarkEnd w:id="648"/>
      <w:bookmarkEnd w:id="649"/>
      <w:bookmarkEnd w:id="650"/>
      <w:bookmarkEnd w:id="651"/>
    </w:p>
    <w:p>
      <w:pPr>
        <w:pStyle w:val="113"/>
        <w:tabs>
          <w:tab w:val="clear" w:pos="360"/>
        </w:tabs>
        <w:spacing w:before="156" w:after="156"/>
      </w:pPr>
      <w:r>
        <w:rPr>
          <w:rFonts w:hint="eastAsia"/>
        </w:rPr>
        <w:t>双曲正弦函数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op_sin</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双曲余弦函数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cosh</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双曲正切函数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tan</w:t>
      </w:r>
      <w:r>
        <w:rPr>
          <w:color w:val="000000" w:themeColor="text1"/>
          <w14:textFill>
            <w14:solidFill>
              <w14:schemeClr w14:val="tx1"/>
            </w14:solidFill>
          </w14:textFill>
        </w:rPr>
        <w:t xml:space="preserve">h(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反双曲正弦函数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w:t>
      </w:r>
      <w:r>
        <w:rPr>
          <w:color w:val="000000" w:themeColor="text1"/>
          <w14:textFill>
            <w14:solidFill>
              <w14:schemeClr w14:val="tx1"/>
            </w14:solidFill>
          </w14:textFill>
        </w:rPr>
        <w:t>sin</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反双曲余弦函数（返回值）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acos</w:t>
      </w:r>
      <w:r>
        <w:rPr>
          <w:color w:val="000000" w:themeColor="text1"/>
          <w14:textFill>
            <w14:solidFill>
              <w14:schemeClr w14:val="tx1"/>
            </w14:solidFill>
          </w14:textFill>
        </w:rPr>
        <w:t xml:space="preserve">h(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298"/>
        <w:widowControl/>
        <w:ind w:left="0" w:firstLine="720"/>
        <w:jc w:val="left"/>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 </w:t>
      </w:r>
      <w:r>
        <w:t>表示参数不合法</w:t>
      </w:r>
      <w:r>
        <w:rPr>
          <w:color w:val="000000" w:themeColor="text1"/>
          <w14:textFill>
            <w14:solidFill>
              <w14:schemeClr w14:val="tx1"/>
            </w14:solidFill>
          </w14:textFill>
        </w:rPr>
        <w:t>。</w:t>
      </w:r>
    </w:p>
    <w:p>
      <w:pPr>
        <w:pStyle w:val="113"/>
        <w:tabs>
          <w:tab w:val="clear" w:pos="360"/>
        </w:tabs>
        <w:spacing w:before="156" w:after="156"/>
      </w:pPr>
      <w:r>
        <w:rPr>
          <w:rFonts w:hint="eastAsia"/>
        </w:rPr>
        <w:t>反双曲正切函数（返回值）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atanh</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 </w:t>
      </w:r>
      <w:r>
        <w:t>表示参数不合法</w:t>
      </w:r>
      <w:r>
        <w:rPr>
          <w:color w:val="000000" w:themeColor="text1"/>
          <w14:textFill>
            <w14:solidFill>
              <w14:schemeClr w14:val="tx1"/>
            </w14:solidFill>
          </w14:textFill>
        </w:rPr>
        <w:t>。</w:t>
      </w:r>
    </w:p>
    <w:p>
      <w:pPr>
        <w:pStyle w:val="92"/>
        <w:numPr>
          <w:ilvl w:val="2"/>
          <w:numId w:val="6"/>
        </w:numPr>
        <w:tabs>
          <w:tab w:val="clear" w:pos="360"/>
        </w:tabs>
        <w:spacing w:before="156" w:after="156"/>
        <w:ind w:left="0"/>
      </w:pPr>
      <w:bookmarkStart w:id="652" w:name="_Toc8909"/>
      <w:bookmarkStart w:id="653" w:name="_Toc96513216"/>
      <w:bookmarkStart w:id="654" w:name="_Toc4867"/>
      <w:bookmarkStart w:id="655" w:name="_Toc92830428"/>
      <w:bookmarkStart w:id="656" w:name="_Toc7228"/>
      <w:bookmarkStart w:id="657" w:name="_Toc27594"/>
      <w:bookmarkStart w:id="658" w:name="_Toc89204607"/>
      <w:bookmarkStart w:id="659" w:name="_Toc22627"/>
      <w:bookmarkStart w:id="660" w:name="_Toc22503"/>
      <w:bookmarkStart w:id="661" w:name="_Toc7287"/>
      <w:r>
        <w:rPr>
          <w:rFonts w:hint="eastAsia"/>
        </w:rPr>
        <w:t>指对函数</w:t>
      </w:r>
      <w:bookmarkEnd w:id="652"/>
      <w:bookmarkEnd w:id="653"/>
      <w:bookmarkEnd w:id="654"/>
      <w:bookmarkEnd w:id="655"/>
      <w:bookmarkEnd w:id="656"/>
      <w:bookmarkEnd w:id="657"/>
      <w:bookmarkEnd w:id="658"/>
      <w:bookmarkEnd w:id="659"/>
      <w:bookmarkEnd w:id="660"/>
      <w:bookmarkEnd w:id="661"/>
    </w:p>
    <w:p>
      <w:pPr>
        <w:pStyle w:val="113"/>
        <w:tabs>
          <w:tab w:val="clear" w:pos="360"/>
        </w:tabs>
        <w:spacing w:before="156" w:after="156"/>
      </w:pPr>
      <w:r>
        <w:rPr>
          <w:rFonts w:hint="eastAsia"/>
        </w:rPr>
        <w:t>指数函数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exp</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指数函数扩展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exp</w:t>
      </w:r>
      <w:r>
        <w:rPr>
          <w:color w:val="000000" w:themeColor="text1"/>
          <w14:textFill>
            <w14:solidFill>
              <w14:schemeClr w14:val="tx1"/>
            </w14:solidFill>
          </w14:textFill>
        </w:rPr>
        <w:t xml:space="preserve">m1(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113"/>
        <w:tabs>
          <w:tab w:val="clear" w:pos="360"/>
        </w:tabs>
        <w:spacing w:before="156" w:after="156"/>
      </w:pPr>
      <w:r>
        <w:rPr>
          <w:rFonts w:hint="eastAsia"/>
        </w:rPr>
        <w:t>以e为底的对数函数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Status op_log(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pStyle w:val="298"/>
        <w:widowControl/>
        <w:jc w:val="left"/>
        <w:rPr>
          <w:color w:val="000000" w:themeColor="text1"/>
          <w14:textFill>
            <w14:solidFill>
              <w14:schemeClr w14:val="tx1"/>
            </w14:solidFill>
          </w14:textFill>
        </w:rPr>
      </w:pPr>
      <w:r>
        <w:rPr>
          <w:color w:val="000000" w:themeColor="text1"/>
          <w14:textFill>
            <w14:solidFill>
              <w14:schemeClr w14:val="tx1"/>
            </w14:solidFill>
          </w14:textFill>
        </w:rPr>
        <w:t>STATUS_INVALID_ARGUMENT: 非法参数，比如输入张量元素值超出该函数取值范围。</w:t>
      </w:r>
    </w:p>
    <w:p>
      <w:pPr>
        <w:pStyle w:val="113"/>
        <w:tabs>
          <w:tab w:val="clear" w:pos="360"/>
        </w:tabs>
        <w:spacing w:before="156" w:after="156"/>
      </w:pPr>
      <w:r>
        <w:rPr>
          <w:rFonts w:hint="eastAsia"/>
        </w:rPr>
        <w:t>以e为底的对数函数扩展（返回值）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log1p</w:t>
      </w:r>
      <w:r>
        <w:rPr>
          <w:color w:val="000000" w:themeColor="text1"/>
          <w14:textFill>
            <w14:solidFill>
              <w14:schemeClr w14:val="tx1"/>
            </w14:solidFill>
          </w14:textFill>
        </w:rPr>
        <w:t xml:space="preserve">(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 </w:t>
      </w:r>
      <w:r>
        <w:t>表示参数不合法</w:t>
      </w:r>
      <w:r>
        <w:rPr>
          <w:color w:val="000000" w:themeColor="text1"/>
          <w14:textFill>
            <w14:solidFill>
              <w14:schemeClr w14:val="tx1"/>
            </w14:solidFill>
          </w14:textFill>
        </w:rPr>
        <w:t>。</w:t>
      </w:r>
    </w:p>
    <w:p>
      <w:pPr>
        <w:pStyle w:val="113"/>
        <w:tabs>
          <w:tab w:val="clear" w:pos="360"/>
        </w:tabs>
        <w:spacing w:before="156" w:after="156"/>
      </w:pPr>
      <w:r>
        <w:rPr>
          <w:rFonts w:hint="eastAsia"/>
        </w:rPr>
        <w:t>以10为底的对数函数（返回值）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log</w:t>
      </w:r>
      <w:r>
        <w:rPr>
          <w:color w:val="000000" w:themeColor="text1"/>
          <w14:textFill>
            <w14:solidFill>
              <w14:schemeClr w14:val="tx1"/>
            </w14:solidFill>
          </w14:textFill>
        </w:rPr>
        <w:t xml:space="preserve">10(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 </w:t>
      </w:r>
      <w:r>
        <w:t>表示参数不合法</w:t>
      </w:r>
      <w:r>
        <w:rPr>
          <w:color w:val="000000" w:themeColor="text1"/>
          <w14:textFill>
            <w14:solidFill>
              <w14:schemeClr w14:val="tx1"/>
            </w14:solidFill>
          </w14:textFill>
        </w:rPr>
        <w:t>。</w:t>
      </w:r>
    </w:p>
    <w:p>
      <w:pPr>
        <w:pStyle w:val="113"/>
        <w:tabs>
          <w:tab w:val="clear" w:pos="360"/>
        </w:tabs>
        <w:spacing w:before="156" w:after="156"/>
      </w:pPr>
      <w:r>
        <w:rPr>
          <w:rFonts w:hint="eastAsia"/>
        </w:rPr>
        <w:t>以2为底的对数函数（返回值）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widowControl/>
        <w:ind w:left="0"/>
        <w:jc w:val="left"/>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log</w:t>
      </w:r>
      <w:r>
        <w:rPr>
          <w:color w:val="000000" w:themeColor="text1"/>
          <w14:textFill>
            <w14:solidFill>
              <w14:schemeClr w14:val="tx1"/>
            </w14:solidFill>
          </w14:textFill>
        </w:rPr>
        <w:t xml:space="preserve">2( const Tensor x, </w:t>
      </w:r>
    </w:p>
    <w:p>
      <w:pPr>
        <w:pStyle w:val="298"/>
        <w:widowControl/>
        <w:ind w:left="0"/>
        <w:jc w:val="left"/>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y</w:t>
      </w:r>
      <w:r>
        <w:rPr>
          <w:color w:val="000000" w:themeColor="text1"/>
          <w14:textFill>
            <w14:solidFill>
              <w14:schemeClr w14:val="tx1"/>
            </w14:solidFill>
          </w14:textFill>
        </w:rPr>
        <w:t xml:space="preserve"> (INOUT)：表示输出张量。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STATUS_ALLOC_FAILED：表示输出向量分配空间不足。</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 </w:t>
      </w:r>
      <w:r>
        <w:t>表示参数不合法</w:t>
      </w:r>
      <w:r>
        <w:rPr>
          <w:color w:val="000000" w:themeColor="text1"/>
          <w14:textFill>
            <w14:solidFill>
              <w14:schemeClr w14:val="tx1"/>
            </w14:solidFill>
          </w14:textFill>
        </w:rPr>
        <w:t>。</w:t>
      </w:r>
    </w:p>
    <w:p>
      <w:pPr>
        <w:pStyle w:val="92"/>
        <w:numPr>
          <w:ilvl w:val="2"/>
          <w:numId w:val="6"/>
        </w:numPr>
        <w:tabs>
          <w:tab w:val="clear" w:pos="360"/>
        </w:tabs>
        <w:spacing w:before="156" w:after="156"/>
        <w:ind w:left="0"/>
      </w:pPr>
      <w:bookmarkStart w:id="662" w:name="_Toc31473"/>
      <w:bookmarkStart w:id="663" w:name="_Toc14658"/>
      <w:bookmarkStart w:id="664" w:name="_Toc1629"/>
      <w:bookmarkStart w:id="665" w:name="_Toc89204608"/>
      <w:bookmarkStart w:id="666" w:name="_Toc28179"/>
      <w:bookmarkStart w:id="667" w:name="_Toc27341"/>
      <w:bookmarkStart w:id="668" w:name="_Toc19090"/>
      <w:bookmarkStart w:id="669" w:name="_Toc32688"/>
      <w:bookmarkStart w:id="670" w:name="_Toc96513217"/>
      <w:bookmarkStart w:id="671" w:name="_Toc92830429"/>
      <w:r>
        <w:rPr>
          <w:rFonts w:hint="eastAsia"/>
        </w:rPr>
        <w:t>规约类操作</w:t>
      </w:r>
      <w:bookmarkEnd w:id="662"/>
      <w:bookmarkEnd w:id="663"/>
      <w:bookmarkEnd w:id="664"/>
      <w:bookmarkEnd w:id="665"/>
      <w:bookmarkEnd w:id="666"/>
      <w:bookmarkEnd w:id="667"/>
      <w:bookmarkEnd w:id="668"/>
      <w:bookmarkEnd w:id="669"/>
      <w:bookmarkEnd w:id="670"/>
      <w:bookmarkEnd w:id="671"/>
    </w:p>
    <w:p>
      <w:pPr>
        <w:pStyle w:val="113"/>
        <w:tabs>
          <w:tab w:val="clear" w:pos="360"/>
        </w:tabs>
        <w:spacing w:before="156" w:after="156"/>
      </w:pPr>
      <w:r>
        <w:rPr>
          <w:rFonts w:hint="eastAsia"/>
        </w:rPr>
        <w:t>规约（输出Tensor定义、语法错误）</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Status op_reduce(const Tensor input,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const ReduceMode mode,</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axis_len,</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const _Bool keep_dims,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(IN)：表示需要归约的张量，其元素类型包括UINT8,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mode (IN)：表示规约的类型，其是枚举类型变量，其定义为</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enum ReduceMode {</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SUM,      //求和规约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PROD,     // 乘积规约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MAX,      //求最大规约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MIN,      //求最小规约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MEAN,     //求均值规约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LAND,     // 逻辑与</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LOR,      // 逻辑或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LXOR,     // 逻辑异或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BAND,     // 位与</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BOR,      // 位或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BXOR,     // 位异或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除了目前列举的规约类型，ReduceMode以后还应</w:t>
      </w:r>
      <w:r>
        <w:rPr>
          <w:rFonts w:hint="eastAsia"/>
          <w:color w:val="000000" w:themeColor="text1"/>
          <w14:textFill>
            <w14:solidFill>
              <w14:schemeClr w14:val="tx1"/>
            </w14:solidFill>
          </w14:textFill>
        </w:rPr>
        <w:t>支持</w:t>
      </w:r>
      <w:r>
        <w:rPr>
          <w:color w:val="000000" w:themeColor="text1"/>
          <w14:textFill>
            <w14:solidFill>
              <w14:schemeClr w14:val="tx1"/>
            </w14:solidFill>
          </w14:textFill>
        </w:rPr>
        <w:t>自定义的规约类型。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表示需要规约的维度，其类型为int型数组，且其数组长度的范围是[0，rank(input)]内,当其值为{}时，则规约所有维度，当其值为{0}，表示规约0维度，当其值为{1}，表示规约1维度，当其值为{0，1}表示既要规约0维度也要规约1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axis_len (IN):表示axis数组的长度。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keep_dims (IN)：如果为</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，则规约时保留张量的维度；如果为false时，按axis指定的维度降低一维进行规约。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(OUT)：表示对输入张量进行规约后的张量。</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表示输入张量对象的类型和输出规约张量的类型不匹配。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Status op_reduce_bwd(const Tensor out_grad,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const Tensor input,</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const ReduceMode mode,</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axis_len,</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const _Bool keep_dims,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Tensor *in_grad)</w:t>
      </w:r>
    </w:p>
    <w:p>
      <w:pPr>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out_grad (IN)：表示</w:t>
      </w:r>
      <w:r>
        <w:rPr>
          <w:rFonts w:hint="eastAsia"/>
          <w:color w:val="000000" w:themeColor="text1"/>
          <w14:textFill>
            <w14:solidFill>
              <w14:schemeClr w14:val="tx1"/>
            </w14:solidFill>
          </w14:textFill>
        </w:rPr>
        <w:t>输出</w:t>
      </w:r>
      <w:r>
        <w:rPr>
          <w:color w:val="000000" w:themeColor="text1"/>
          <w14:textFill>
            <w14:solidFill>
              <w14:schemeClr w14:val="tx1"/>
            </w14:solidFill>
          </w14:textFill>
        </w:rPr>
        <w:t>张量的梯度</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(IN)：表示需要归约的张量，其元素类型包括UINT8, INT8, UINT16, INT16, UINT32, INT32, UINT64, INT64, FLOAT32, FLOAT64, COMPLEX64, COMPLEX128等。</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mode (IN)：表示规约的类型，其是枚举类型变量，其定义为</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enum ReduceMode {</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SUM,      //求和规约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PROD,     // 乘积规约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MAX,      //求最大规约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MIN,      //求最小规约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MEAN,     //求均值规约</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LAND,     // 逻辑与</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LOR,      // 逻辑或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LXOR,     // 逻辑异或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BAND,     // 位与</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BOR,      // 位或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BXOR,     // 位异或</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除了目前列举的规约类型，ReduceMode以后还应支持自定义的规约类型。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 (IN)：表示需要规约的维度，其类型为int型数组，且其数组长度的范围是[0，rank(input)]内,当其值为{}时，则规约所有维度，当其值为{0}，表示规约0维度，当其值为{1}，表示规约1维度，当其值为{0，1}表示既要规约0维度也要规约1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axis_len (IN):表示axis数组的长度。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keep_dims (IN)：如果为</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，则规约时保留张量的维度；如果为false时，按axis指定的维度降低一维进行规约。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in_grad (OUT)：表示对输入张量</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梯度。</w:t>
      </w:r>
    </w:p>
    <w:p>
      <w:pPr>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表示输入张量对象的类型和输出规约张量的类型不匹配。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input = [[1, 1, 1], [1, 1, 1]]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 */</w:t>
      </w:r>
    </w:p>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SUM, axis, 0,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6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[0]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SUM, axis, 1,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output);</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[2, 2, 2]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[1]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SUM, axis, 1,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[3, 3]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[1]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SUM, axis, 1,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[[3], [3]]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[0, 1]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SUM, axis, 2,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6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input = [[1., 1.], [2., 2.]]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 */</w:t>
      </w:r>
    </w:p>
    <w:p>
      <w:pPr>
        <w:spacing w:line="276" w:lineRule="auto"/>
        <w:ind w:left="-73" w:leftChars="-35" w:firstLine="686" w:firstLineChars="327"/>
        <w:rPr>
          <w:color w:val="000000" w:themeColor="text1"/>
          <w14:textFill>
            <w14:solidFill>
              <w14:schemeClr w14:val="tx1"/>
            </w14:solidFill>
          </w14:textFill>
        </w:rPr>
      </w:pPr>
      <w:r>
        <w:rPr>
          <w:color w:val="000000" w:themeColor="text1"/>
          <w14:textFill>
            <w14:solidFill>
              <w14:schemeClr w14:val="tx1"/>
            </w14:solidFill>
          </w14:textFill>
        </w:rPr>
        <w:t xml:space="preserve">op_reduce(input, MEAN, axis, 0,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  </w:t>
      </w:r>
    </w:p>
    <w:p>
      <w:pPr>
        <w:spacing w:line="276" w:lineRule="auto"/>
        <w:ind w:left="-73" w:leftChars="-35" w:firstLine="686" w:firstLineChars="327"/>
        <w:rPr>
          <w:color w:val="000000" w:themeColor="text1"/>
          <w14:textFill>
            <w14:solidFill>
              <w14:schemeClr w14:val="tx1"/>
            </w14:solidFill>
          </w14:textFill>
        </w:rPr>
      </w:pPr>
      <w:r>
        <w:rPr>
          <w:color w:val="000000" w:themeColor="text1"/>
          <w14:textFill>
            <w14:solidFill>
              <w14:schemeClr w14:val="tx1"/>
            </w14:solidFill>
          </w14:textFill>
        </w:rPr>
        <w:t>/* output = 1.5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axis = [0]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MEAN, axis, 1,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[1.5, 1.5]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 axis = [1]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op_reduce(input, MEAN, axis , 1,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  </w:t>
      </w:r>
    </w:p>
    <w:p>
      <w:pPr>
        <w:spacing w:line="276" w:lineRule="auto"/>
        <w:ind w:left="-73" w:leftChars="-35" w:firstLine="686" w:firstLineChars="327"/>
        <w:rPr>
          <w:color w:val="000000" w:themeColor="text1"/>
          <w14:textFill>
            <w14:solidFill>
              <w14:schemeClr w14:val="tx1"/>
            </w14:solidFill>
          </w14:textFill>
        </w:rPr>
      </w:pPr>
      <w:r>
        <w:rPr>
          <w:color w:val="000000" w:themeColor="text1"/>
          <w14:textFill>
            <w14:solidFill>
              <w14:schemeClr w14:val="tx1"/>
            </w14:solidFill>
          </w14:textFill>
        </w:rPr>
        <w:t>/* output = [1., 2.] */</w:t>
      </w:r>
    </w:p>
    <w:p>
      <w:pPr>
        <w:pStyle w:val="113"/>
        <w:tabs>
          <w:tab w:val="clear" w:pos="360"/>
        </w:tabs>
        <w:spacing w:before="156" w:after="156"/>
      </w:pPr>
      <w:r>
        <w:rPr>
          <w:rFonts w:hint="eastAsia"/>
        </w:rPr>
        <w:t>前缀和（输出Tensor定义、返回值）</w:t>
      </w:r>
    </w:p>
    <w:p>
      <w:pPr>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pStyle w:val="298"/>
        <w:ind w:left="780"/>
        <w:rPr>
          <w:color w:val="000000" w:themeColor="text1"/>
          <w14:textFill>
            <w14:solidFill>
              <w14:schemeClr w14:val="tx1"/>
            </w14:solidFill>
          </w14:textFill>
        </w:rPr>
      </w:pP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cumsum</w:t>
      </w:r>
      <w:r>
        <w:rPr>
          <w:color w:val="000000" w:themeColor="text1"/>
          <w14:textFill>
            <w14:solidFill>
              <w14:schemeClr w14:val="tx1"/>
            </w14:solidFill>
          </w14:textFill>
        </w:rPr>
        <w:t>(const Tensor input,</w:t>
      </w:r>
    </w:p>
    <w:p>
      <w:pPr>
        <w:pStyle w:val="298"/>
        <w:ind w:left="780"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c</w:t>
      </w:r>
      <w:r>
        <w:rPr>
          <w:rFonts w:hint="eastAsia"/>
          <w:color w:val="000000" w:themeColor="text1"/>
          <w14:textFill>
            <w14:solidFill>
              <w14:schemeClr w14:val="tx1"/>
            </w14:solidFill>
          </w14:textFill>
        </w:rPr>
        <w:t>onst</w:t>
      </w:r>
      <w:r>
        <w:rPr>
          <w:color w:val="000000" w:themeColor="text1"/>
          <w14:textFill>
            <w14:solidFill>
              <w14:schemeClr w14:val="tx1"/>
            </w14:solidFill>
          </w14:textFill>
        </w:rPr>
        <w:t xml:space="preserve"> int axis,</w:t>
      </w:r>
    </w:p>
    <w:p>
      <w:pPr>
        <w:pStyle w:val="298"/>
        <w:ind w:left="780" w:firstLine="1890" w:firstLineChars="900"/>
      </w:pPr>
      <w:r>
        <w:t>Tensor *output);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需要进行累加的输入张</w:t>
      </w:r>
      <w:r>
        <w:rPr>
          <w:color w:val="000000" w:themeColor="text1"/>
          <w14:textFill>
            <w14:solidFill>
              <w14:schemeClr w14:val="tx1"/>
            </w14:solidFill>
          </w14:textFill>
        </w:rPr>
        <w:t>量</w:t>
      </w:r>
      <w:r>
        <w:rPr>
          <w:rFonts w:hint="eastAsia"/>
          <w:color w:val="000000" w:themeColor="text1"/>
          <w14:textFill>
            <w14:solidFill>
              <w14:schemeClr w14:val="tx1"/>
            </w14:solidFill>
          </w14:textFill>
        </w:rPr>
        <w:t>，每个元素的数据类型可以为</w:t>
      </w:r>
      <w:r>
        <w:rPr>
          <w:color w:val="000000" w:themeColor="text1"/>
          <w14:textFill>
            <w14:solidFill>
              <w14:schemeClr w14:val="tx1"/>
            </w14:solidFill>
          </w14:textFill>
        </w:rPr>
        <w:t>UINT8, INT8, UINT16, INT16, UINT32, INT32, UINT64, INT64, FLOAT32, FLOAT64等。</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axis (IN): </w:t>
      </w:r>
      <w:r>
        <w:rPr>
          <w:rFonts w:hint="eastAsia" w:eastAsiaTheme="majorEastAsia"/>
          <w:color w:val="000000" w:themeColor="text1"/>
          <w14:textFill>
            <w14:solidFill>
              <w14:schemeClr w14:val="tx1"/>
            </w14:solidFill>
          </w14:textFill>
        </w:rPr>
        <w:t>表示输入张量累加的轴，-</w:t>
      </w:r>
      <w:r>
        <w:rPr>
          <w:rFonts w:eastAsiaTheme="majorEastAsia"/>
          <w:color w:val="000000" w:themeColor="text1"/>
          <w14:textFill>
            <w14:solidFill>
              <w14:schemeClr w14:val="tx1"/>
            </w14:solidFill>
          </w14:textFill>
        </w:rPr>
        <w:t>1</w:t>
      </w:r>
      <w:r>
        <w:rPr>
          <w:rFonts w:hint="eastAsia" w:eastAsiaTheme="majorEastAsia"/>
          <w:color w:val="000000" w:themeColor="text1"/>
          <w14:textFill>
            <w14:solidFill>
              <w14:schemeClr w14:val="tx1"/>
            </w14:solidFill>
          </w14:textFill>
        </w:rPr>
        <w:t>代表按照1</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D张量求全局的前缀和。</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output</w:t>
      </w:r>
      <w:r>
        <w:rPr>
          <w:rFonts w:eastAsiaTheme="majorEastAsia"/>
          <w:color w:val="000000" w:themeColor="text1"/>
          <w14:textFill>
            <w14:solidFill>
              <w14:schemeClr w14:val="tx1"/>
            </w14:solidFill>
          </w14:textFill>
        </w:rPr>
        <w:t xml:space="preserve"> (OUT)：表示</w:t>
      </w:r>
      <w:r>
        <w:rPr>
          <w:rFonts w:hint="eastAsia" w:eastAsiaTheme="majorEastAsia"/>
          <w:color w:val="000000" w:themeColor="text1"/>
          <w14:textFill>
            <w14:solidFill>
              <w14:schemeClr w14:val="tx1"/>
            </w14:solidFill>
          </w14:textFill>
        </w:rPr>
        <w:t>输出张量，元素数据类型由dtype参数指定，或者与输入张量相同。</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w:t>
      </w:r>
      <w:r>
        <w:rPr>
          <w:rFonts w:hint="eastAsia"/>
          <w:color w:val="000000" w:themeColor="text1"/>
          <w14:textFill>
            <w14:solidFill>
              <w14:schemeClr w14:val="tx1"/>
            </w14:solidFill>
          </w14:textFill>
        </w:rPr>
        <w:t>dtype计算不兼容</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STATUS_OUT_OF_RANGE：表示axis超出输入张量维度。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ind w:firstLine="735" w:firstLineChars="350"/>
        <w:rPr>
          <w:color w:val="000000" w:themeColor="text1"/>
          <w14:textFill>
            <w14:solidFill>
              <w14:schemeClr w14:val="tx1"/>
            </w14:solidFill>
          </w14:textFill>
        </w:rPr>
      </w:pPr>
      <w:r>
        <w:rPr>
          <w:color w:val="000000" w:themeColor="text1"/>
          <w14:textFill>
            <w14:solidFill>
              <w14:schemeClr w14:val="tx1"/>
            </w14:solidFill>
          </w14:textFill>
        </w:rPr>
        <w:t>Status op_</w:t>
      </w:r>
      <w:r>
        <w:rPr>
          <w:rFonts w:hint="eastAsia"/>
          <w:color w:val="000000" w:themeColor="text1"/>
          <w14:textFill>
            <w14:solidFill>
              <w14:schemeClr w14:val="tx1"/>
            </w14:solidFill>
          </w14:textFill>
        </w:rPr>
        <w:t>cumsum</w:t>
      </w:r>
      <w:r>
        <w:rPr>
          <w:color w:val="000000" w:themeColor="text1"/>
          <w14:textFill>
            <w14:solidFill>
              <w14:schemeClr w14:val="tx1"/>
            </w14:solidFill>
          </w14:textFill>
        </w:rPr>
        <w:t>_bwd(const Tensor out_grad,</w:t>
      </w:r>
    </w:p>
    <w:p>
      <w:pPr>
        <w:pStyle w:val="298"/>
        <w:ind w:left="780"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c</w:t>
      </w:r>
      <w:r>
        <w:rPr>
          <w:rFonts w:hint="eastAsia"/>
          <w:color w:val="000000" w:themeColor="text1"/>
          <w14:textFill>
            <w14:solidFill>
              <w14:schemeClr w14:val="tx1"/>
            </w14:solidFill>
          </w14:textFill>
        </w:rPr>
        <w:t>onst</w:t>
      </w:r>
      <w:r>
        <w:rPr>
          <w:color w:val="000000" w:themeColor="text1"/>
          <w14:textFill>
            <w14:solidFill>
              <w14:schemeClr w14:val="tx1"/>
            </w14:solidFill>
          </w14:textFill>
        </w:rPr>
        <w:t xml:space="preserve"> int axis,</w:t>
      </w:r>
    </w:p>
    <w:p>
      <w:pPr>
        <w:pStyle w:val="298"/>
        <w:ind w:left="780"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Tensor *in_grad);</w:t>
      </w:r>
    </w:p>
    <w:p>
      <w:pPr>
        <w:spacing w:line="276" w:lineRule="auto"/>
        <w:rPr>
          <w:rFonts w:eastAsiaTheme="majorEastAsia"/>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out_grad (IN)：</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输出张量的梯度。</w:t>
      </w:r>
    </w:p>
    <w:p>
      <w:pPr>
        <w:spacing w:line="276" w:lineRule="auto"/>
        <w:ind w:left="720"/>
        <w:rPr>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axis (IN): </w:t>
      </w:r>
      <w:r>
        <w:rPr>
          <w:rFonts w:hint="eastAsia" w:eastAsiaTheme="majorEastAsia"/>
          <w:color w:val="000000" w:themeColor="text1"/>
          <w14:textFill>
            <w14:solidFill>
              <w14:schemeClr w14:val="tx1"/>
            </w14:solidFill>
          </w14:textFill>
        </w:rPr>
        <w:t>表示输</w:t>
      </w:r>
      <w:r>
        <w:rPr>
          <w:rFonts w:hint="eastAsia"/>
          <w:color w:val="000000" w:themeColor="text1"/>
          <w14:textFill>
            <w14:solidFill>
              <w14:schemeClr w14:val="tx1"/>
            </w14:solidFill>
          </w14:textFill>
        </w:rPr>
        <w:t>入张量累加的轴，-1代表按照1-D张量求全局的前缀和。</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in_grad (OUT)：表示输入张量的梯度</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后向接口</w:t>
      </w: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w:t>
      </w:r>
      <w:r>
        <w:rPr>
          <w:rFonts w:hint="eastAsia"/>
          <w:color w:val="000000" w:themeColor="text1"/>
          <w14:textFill>
            <w14:solidFill>
              <w14:schemeClr w14:val="tx1"/>
            </w14:solidFill>
          </w14:textFill>
        </w:rPr>
        <w:t>dtype计算不兼容</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w:t>
      </w:r>
      <w:r>
        <w:rPr>
          <w:rFonts w:hint="eastAsia"/>
        </w:rPr>
        <w:t>累加的维度超出输入张量维度</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[3, 4]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input: data = [[ 0, 1, 2, 3],</w:t>
      </w:r>
    </w:p>
    <w:p>
      <w:pPr>
        <w:spacing w:line="276" w:lineRule="auto"/>
        <w:ind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[ 4, 5, 6, 7],</w:t>
      </w:r>
    </w:p>
    <w:p>
      <w:pPr>
        <w:spacing w:line="276" w:lineRule="auto"/>
        <w:ind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[ 8, 9, 10, 11]] */</w:t>
      </w:r>
    </w:p>
    <w:p>
      <w:pPr>
        <w:spacing w:line="276"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w:t>
      </w:r>
      <w:r>
        <w:rPr>
          <w:rFonts w:hint="eastAsia"/>
          <w:color w:val="000000" w:themeColor="text1"/>
          <w14:textFill>
            <w14:solidFill>
              <w14:schemeClr w14:val="tx1"/>
            </w14:solidFill>
          </w14:textFill>
        </w:rPr>
        <w:t>cum</w:t>
      </w:r>
      <w:r>
        <w:rPr>
          <w:color w:val="000000" w:themeColor="text1"/>
          <w14:textFill>
            <w14:solidFill>
              <w14:schemeClr w14:val="tx1"/>
            </w14:solidFill>
          </w14:textFill>
        </w:rPr>
        <w:t>sum(input, -1,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output</w:t>
      </w:r>
      <w:r>
        <w:rPr>
          <w:color w:val="000000" w:themeColor="text1"/>
          <w14:textFill>
            <w14:solidFill>
              <w14:schemeClr w14:val="tx1"/>
            </w14:solidFill>
          </w14:textFill>
        </w:rPr>
        <w:t>: shape = [12]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output</w:t>
      </w:r>
      <w:r>
        <w:rPr>
          <w:color w:val="000000" w:themeColor="text1"/>
          <w14:textFill>
            <w14:solidFill>
              <w14:schemeClr w14:val="tx1"/>
            </w14:solidFill>
          </w14:textFill>
        </w:rPr>
        <w:t>: data = [0, 1, 3, 6, 10, 15, 21, 28, 36, 45, 55, 66]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w:t>
      </w:r>
      <w:r>
        <w:rPr>
          <w:rFonts w:hint="eastAsia"/>
          <w:color w:val="000000" w:themeColor="text1"/>
          <w14:textFill>
            <w14:solidFill>
              <w14:schemeClr w14:val="tx1"/>
            </w14:solidFill>
          </w14:textFill>
        </w:rPr>
        <w:t>cum</w:t>
      </w:r>
      <w:r>
        <w:rPr>
          <w:color w:val="000000" w:themeColor="text1"/>
          <w14:textFill>
            <w14:solidFill>
              <w14:schemeClr w14:val="tx1"/>
            </w14:solidFill>
          </w14:textFill>
        </w:rPr>
        <w:t>sum(input, 0, &amp;output);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output</w:t>
      </w:r>
      <w:r>
        <w:rPr>
          <w:color w:val="000000" w:themeColor="text1"/>
          <w14:textFill>
            <w14:solidFill>
              <w14:schemeClr w14:val="tx1"/>
            </w14:solidFill>
          </w14:textFill>
        </w:rPr>
        <w:t>: shape =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output</w:t>
      </w:r>
      <w:r>
        <w:rPr>
          <w:color w:val="000000" w:themeColor="text1"/>
          <w14:textFill>
            <w14:solidFill>
              <w14:schemeClr w14:val="tx1"/>
            </w14:solidFill>
          </w14:textFill>
        </w:rPr>
        <w:t>: data = [[0, 1, 2, 3],</w:t>
      </w:r>
    </w:p>
    <w:p>
      <w:pPr>
        <w:spacing w:line="276" w:lineRule="auto"/>
        <w:ind w:firstLine="2205" w:firstLineChars="1050"/>
        <w:rPr>
          <w:color w:val="000000" w:themeColor="text1"/>
          <w14:textFill>
            <w14:solidFill>
              <w14:schemeClr w14:val="tx1"/>
            </w14:solidFill>
          </w14:textFill>
        </w:rPr>
      </w:pPr>
      <w:r>
        <w:rPr>
          <w:color w:val="000000" w:themeColor="text1"/>
          <w14:textFill>
            <w14:solidFill>
              <w14:schemeClr w14:val="tx1"/>
            </w14:solidFill>
          </w14:textFill>
        </w:rPr>
        <w:t>[4, 6, 8, 10],</w:t>
      </w:r>
    </w:p>
    <w:p>
      <w:pPr>
        <w:spacing w:line="276" w:lineRule="auto"/>
        <w:ind w:firstLine="2205" w:firstLineChars="1050"/>
        <w:rPr>
          <w:color w:val="000000" w:themeColor="text1"/>
          <w14:textFill>
            <w14:solidFill>
              <w14:schemeClr w14:val="tx1"/>
            </w14:solidFill>
          </w14:textFill>
        </w:rPr>
      </w:pPr>
      <w:r>
        <w:rPr>
          <w:color w:val="000000" w:themeColor="text1"/>
          <w14:textFill>
            <w14:solidFill>
              <w14:schemeClr w14:val="tx1"/>
            </w14:solidFill>
          </w14:textFill>
        </w:rPr>
        <w:t>[12, 15, 18, 21]] */</w:t>
      </w:r>
    </w:p>
    <w:p>
      <w:pPr>
        <w:pStyle w:val="92"/>
        <w:numPr>
          <w:ilvl w:val="2"/>
          <w:numId w:val="6"/>
        </w:numPr>
        <w:tabs>
          <w:tab w:val="clear" w:pos="360"/>
        </w:tabs>
        <w:spacing w:before="156" w:after="156"/>
        <w:ind w:left="0"/>
      </w:pPr>
      <w:bookmarkStart w:id="672" w:name="_Toc89204609"/>
      <w:bookmarkStart w:id="673" w:name="_Toc36"/>
      <w:bookmarkStart w:id="674" w:name="_Toc19467"/>
      <w:bookmarkStart w:id="675" w:name="_Toc96513218"/>
      <w:bookmarkStart w:id="676" w:name="_Toc20923"/>
      <w:bookmarkStart w:id="677" w:name="_Toc10276"/>
      <w:bookmarkStart w:id="678" w:name="_Toc29787"/>
      <w:bookmarkStart w:id="679" w:name="_Toc92830430"/>
      <w:bookmarkStart w:id="680" w:name="_Toc20434"/>
      <w:bookmarkStart w:id="681" w:name="_Toc14197"/>
      <w:r>
        <w:rPr>
          <w:rFonts w:hint="eastAsia"/>
        </w:rPr>
        <w:t>索引操作</w:t>
      </w:r>
      <w:bookmarkEnd w:id="672"/>
      <w:bookmarkEnd w:id="673"/>
      <w:bookmarkEnd w:id="674"/>
      <w:bookmarkEnd w:id="675"/>
      <w:bookmarkEnd w:id="676"/>
      <w:bookmarkEnd w:id="677"/>
      <w:bookmarkEnd w:id="678"/>
      <w:bookmarkEnd w:id="679"/>
      <w:bookmarkEnd w:id="680"/>
      <w:bookmarkEnd w:id="681"/>
    </w:p>
    <w:p>
      <w:pPr>
        <w:pStyle w:val="113"/>
        <w:tabs>
          <w:tab w:val="clear" w:pos="360"/>
        </w:tabs>
        <w:spacing w:before="156" w:after="156"/>
      </w:pPr>
      <w:r>
        <w:rPr>
          <w:rFonts w:hint="eastAsia"/>
        </w:rPr>
        <w:t>最大索引(返回值、输出Tensor定义）</w:t>
      </w:r>
    </w:p>
    <w:p>
      <w:pPr>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spacing w:line="276" w:lineRule="auto"/>
        <w:ind w:firstLine="420"/>
        <w:rPr>
          <w:rFonts w:eastAsiaTheme="minorEastAsia"/>
        </w:rPr>
      </w:pPr>
      <w:r>
        <w:rPr>
          <w:rFonts w:eastAsiaTheme="minorEastAsia"/>
        </w:rPr>
        <w:t>Status op_argmax</w:t>
      </w:r>
      <w:r>
        <w:rPr>
          <w:rFonts w:eastAsiaTheme="minorEastAsia"/>
        </w:rPr>
        <w:tab/>
      </w:r>
      <w:r>
        <w:rPr>
          <w:rFonts w:eastAsiaTheme="minorEastAsia"/>
        </w:rPr>
        <w:t>(const Tensor input,</w:t>
      </w:r>
    </w:p>
    <w:p>
      <w:pPr>
        <w:spacing w:line="276" w:lineRule="auto"/>
        <w:ind w:left="1680" w:firstLine="420"/>
        <w:rPr>
          <w:rFonts w:eastAsiaTheme="minorEastAsia"/>
        </w:rPr>
      </w:pPr>
      <w:r>
        <w:rPr>
          <w:rFonts w:eastAsiaTheme="minorEastAsia"/>
        </w:rPr>
        <w:t xml:space="preserve">const int axis, </w:t>
      </w:r>
    </w:p>
    <w:p>
      <w:pPr>
        <w:spacing w:line="276" w:lineRule="auto"/>
        <w:ind w:left="1680" w:firstLine="420"/>
        <w:rPr>
          <w:rFonts w:eastAsiaTheme="minorEastAsia"/>
        </w:rPr>
      </w:pPr>
      <w:r>
        <w:rPr>
          <w:rFonts w:eastAsiaTheme="minorEastAsia"/>
        </w:rPr>
        <w:t>const</w:t>
      </w:r>
      <w:r>
        <w:rPr>
          <w:rFonts w:hint="eastAsia" w:eastAsiaTheme="minorEastAsia"/>
        </w:rPr>
        <w:t xml:space="preserve"> b</w:t>
      </w:r>
      <w:r>
        <w:rPr>
          <w:rFonts w:eastAsiaTheme="minorEastAsia"/>
        </w:rPr>
        <w:t xml:space="preserve">ool </w:t>
      </w:r>
      <w:r>
        <w:rPr>
          <w:rFonts w:hint="eastAsia" w:eastAsiaTheme="minorEastAsia"/>
        </w:rPr>
        <w:t>keepdim</w:t>
      </w:r>
      <w:r>
        <w:rPr>
          <w:rFonts w:eastAsiaTheme="minorEastAsia"/>
        </w:rPr>
        <w:t>,</w:t>
      </w:r>
    </w:p>
    <w:p>
      <w:pPr>
        <w:spacing w:line="276" w:lineRule="auto"/>
        <w:ind w:left="1680" w:firstLine="420"/>
        <w:rPr>
          <w:rFonts w:eastAsiaTheme="minorEastAsia"/>
        </w:rPr>
      </w:pPr>
      <w:r>
        <w:rPr>
          <w:rFonts w:eastAsiaTheme="minorEastAsia"/>
        </w:rPr>
        <w:t>const</w:t>
      </w:r>
      <w:r>
        <w:rPr>
          <w:rFonts w:hint="eastAsia" w:eastAsiaTheme="minorEastAsia"/>
        </w:rPr>
        <w:t xml:space="preserve"> s</w:t>
      </w:r>
      <w:r>
        <w:rPr>
          <w:rFonts w:eastAsiaTheme="minorEastAsia"/>
        </w:rPr>
        <w:t xml:space="preserve">tring </w:t>
      </w:r>
      <w:r>
        <w:rPr>
          <w:rFonts w:hint="eastAsia" w:eastAsiaTheme="minorEastAsia"/>
        </w:rPr>
        <w:t>dtype</w:t>
      </w:r>
      <w:r>
        <w:rPr>
          <w:rFonts w:eastAsiaTheme="minorEastAsia"/>
        </w:rPr>
        <w:t>,</w:t>
      </w:r>
    </w:p>
    <w:p>
      <w:pPr>
        <w:spacing w:line="276" w:lineRule="auto"/>
        <w:ind w:left="1680" w:firstLine="420"/>
        <w:rPr>
          <w:rFonts w:eastAsiaTheme="minorEastAsia"/>
        </w:rPr>
      </w:pPr>
      <w:r>
        <w:rPr>
          <w:rFonts w:eastAsiaTheme="minorEastAsia"/>
        </w:rPr>
        <w:t>Tensor *indices);</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axis (IN): 表示求最大元素索引的轴，从 0 开始计数。</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keepdim (</w:t>
      </w:r>
      <w:r>
        <w:rPr>
          <w:rFonts w:eastAsiaTheme="majorEastAsia"/>
          <w:color w:val="000000" w:themeColor="text1"/>
          <w14:textFill>
            <w14:solidFill>
              <w14:schemeClr w14:val="tx1"/>
            </w14:solidFill>
          </w14:textFill>
        </w:rPr>
        <w:t>IN</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 xml:space="preserve"> 是否在输出Tensor中保留减小的维度。如果 keepdim 为true，则输出Tensor和 x 具有相同的维度(减少的维度除外，减少的维度的大小为1)，默认值为</w:t>
      </w:r>
      <w:r>
        <w:rPr>
          <w:rFonts w:eastAsiaTheme="majorEastAsia"/>
          <w:color w:val="000000" w:themeColor="text1"/>
          <w14:textFill>
            <w14:solidFill>
              <w14:schemeClr w14:val="tx1"/>
            </w14:solidFill>
          </w14:textFill>
        </w:rPr>
        <w:t>false</w:t>
      </w:r>
      <w:r>
        <w:rPr>
          <w:rFonts w:hint="eastAsia"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dtype (</w:t>
      </w:r>
      <w:r>
        <w:rPr>
          <w:rFonts w:eastAsiaTheme="majorEastAsia"/>
          <w:color w:val="000000" w:themeColor="text1"/>
          <w14:textFill>
            <w14:solidFill>
              <w14:schemeClr w14:val="tx1"/>
            </w14:solidFill>
          </w14:textFill>
        </w:rPr>
        <w:t>IN</w:t>
      </w:r>
      <w:r>
        <w:rPr>
          <w:rFonts w:hint="eastAsia" w:eastAsiaTheme="majorEastAsia"/>
          <w:color w:val="000000" w:themeColor="text1"/>
          <w14:textFill>
            <w14:solidFill>
              <w14:schemeClr w14:val="tx1"/>
            </w14:solidFill>
          </w14:textFill>
        </w:rPr>
        <w:t>)：输出Tensor的数据类型，可选值为int32，int64，默认值为int64，将返回int64类型的结果。</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indices (OUT)：表示索引结果的张量，数据类型为 INT64。</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w:t>
      </w:r>
      <w:r>
        <w:t>输入张量没有初始化</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w:t>
      </w:r>
      <w:r>
        <w:rPr>
          <w:rFonts w:hint="eastAsia"/>
          <w:color w:val="000000" w:themeColor="text1"/>
          <w14:textFill>
            <w14:solidFill>
              <w14:schemeClr w14:val="tx1"/>
            </w14:solidFill>
          </w14:textFill>
        </w:rPr>
        <w:t>索引维度</w:t>
      </w:r>
      <w:r>
        <w:rPr>
          <w:color w:val="000000" w:themeColor="text1"/>
          <w14:textFill>
            <w14:solidFill>
              <w14:schemeClr w14:val="tx1"/>
            </w14:solidFill>
          </w14:textFill>
        </w:rPr>
        <w:t>超出输入张量维度。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[2,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data = [[[5, 8, 9, 5], [0, 0, 1, 7], [6, 9, 2,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[[5, 2, 4, 5], [4, 7, 7, 9], [1, 7, 0, 6]]]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Tensor 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op_argmax(input, 2, </w:t>
      </w:r>
      <w:r>
        <w:rPr>
          <w:rFonts w:hint="eastAsia"/>
          <w:color w:val="000000" w:themeColor="text1"/>
          <w14:textFill>
            <w14:solidFill>
              <w14:schemeClr w14:val="tx1"/>
            </w14:solidFill>
          </w14:textFill>
        </w:rPr>
        <w:t xml:space="preserve">keepdim </w:t>
      </w:r>
      <w:r>
        <w:rPr>
          <w:color w:val="000000" w:themeColor="text1"/>
          <w14:textFill>
            <w14:solidFill>
              <w14:schemeClr w14:val="tx1"/>
            </w14:solidFill>
          </w14:textFill>
        </w:rPr>
        <w:t>=ture, &amp;indices);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shape = [2, 3]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[[2, 3, 1], [0, 3, 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op_argmax(input, 0, </w:t>
      </w:r>
      <w:r>
        <w:rPr>
          <w:rFonts w:hint="eastAsia"/>
          <w:color w:val="000000" w:themeColor="text1"/>
          <w14:textFill>
            <w14:solidFill>
              <w14:schemeClr w14:val="tx1"/>
            </w14:solidFill>
          </w14:textFill>
        </w:rPr>
        <w:t xml:space="preserve">keepdim </w:t>
      </w:r>
      <w:r>
        <w:rPr>
          <w:color w:val="000000" w:themeColor="text1"/>
          <w14:textFill>
            <w14:solidFill>
              <w14:schemeClr w14:val="tx1"/>
            </w14:solidFill>
          </w14:textFill>
        </w:rPr>
        <w:t>=ture, &amp;indices);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shape =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[[0, 0, 0, 0], [1, 1, 1, 1], [0, 0, 0, 1]] */</w:t>
      </w:r>
    </w:p>
    <w:p>
      <w:pPr>
        <w:spacing w:line="276" w:lineRule="auto"/>
        <w:ind w:left="720"/>
        <w:rPr>
          <w:color w:val="000000" w:themeColor="text1"/>
          <w14:textFill>
            <w14:solidFill>
              <w14:schemeClr w14:val="tx1"/>
            </w14:solidFill>
          </w14:textFill>
        </w:rPr>
      </w:pPr>
    </w:p>
    <w:p>
      <w:pPr>
        <w:pStyle w:val="113"/>
        <w:tabs>
          <w:tab w:val="clear" w:pos="360"/>
        </w:tabs>
        <w:spacing w:before="156" w:after="156"/>
      </w:pPr>
      <w:r>
        <w:rPr>
          <w:rFonts w:hint="eastAsia"/>
        </w:rPr>
        <w:t>最小索引（参数定义、返回值、输出Tensor定义）</w:t>
      </w:r>
    </w:p>
    <w:p>
      <w:pPr>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spacing w:line="276" w:lineRule="auto"/>
        <w:ind w:firstLine="420"/>
        <w:rPr>
          <w:rFonts w:eastAsiaTheme="minorEastAsia"/>
        </w:rPr>
      </w:pPr>
      <w:r>
        <w:rPr>
          <w:rFonts w:eastAsiaTheme="minorEastAsia"/>
        </w:rPr>
        <w:t>Status op_argm</w:t>
      </w:r>
      <w:r>
        <w:rPr>
          <w:rFonts w:hint="eastAsia" w:eastAsiaTheme="minorEastAsia"/>
        </w:rPr>
        <w:t>in</w:t>
      </w:r>
      <w:r>
        <w:rPr>
          <w:rFonts w:eastAsiaTheme="minorEastAsia"/>
        </w:rPr>
        <w:tab/>
      </w:r>
      <w:r>
        <w:rPr>
          <w:rFonts w:eastAsiaTheme="minorEastAsia"/>
        </w:rPr>
        <w:t>(const Tensor input,</w:t>
      </w:r>
    </w:p>
    <w:p>
      <w:pPr>
        <w:spacing w:line="276" w:lineRule="auto"/>
        <w:ind w:left="1680" w:firstLine="420"/>
        <w:rPr>
          <w:rFonts w:eastAsiaTheme="minorEastAsia"/>
        </w:rPr>
      </w:pPr>
      <w:r>
        <w:rPr>
          <w:rFonts w:eastAsiaTheme="minorEastAsia"/>
        </w:rPr>
        <w:t xml:space="preserve">const int axis, </w:t>
      </w:r>
    </w:p>
    <w:p>
      <w:pPr>
        <w:spacing w:line="276" w:lineRule="auto"/>
        <w:ind w:left="1680" w:firstLine="420"/>
        <w:rPr>
          <w:rFonts w:eastAsiaTheme="minorEastAsia"/>
        </w:rPr>
      </w:pPr>
      <w:r>
        <w:rPr>
          <w:rFonts w:eastAsiaTheme="minorEastAsia"/>
        </w:rPr>
        <w:t>const</w:t>
      </w:r>
      <w:r>
        <w:rPr>
          <w:rFonts w:hint="eastAsia" w:eastAsiaTheme="minorEastAsia"/>
        </w:rPr>
        <w:t xml:space="preserve"> b</w:t>
      </w:r>
      <w:r>
        <w:rPr>
          <w:rFonts w:eastAsiaTheme="minorEastAsia"/>
        </w:rPr>
        <w:t xml:space="preserve">ool </w:t>
      </w:r>
      <w:r>
        <w:rPr>
          <w:rFonts w:hint="eastAsia" w:eastAsiaTheme="minorEastAsia"/>
        </w:rPr>
        <w:t>keepdim</w:t>
      </w:r>
      <w:r>
        <w:rPr>
          <w:rFonts w:eastAsiaTheme="minorEastAsia"/>
        </w:rPr>
        <w:t>,</w:t>
      </w:r>
    </w:p>
    <w:p>
      <w:pPr>
        <w:spacing w:line="276" w:lineRule="auto"/>
        <w:ind w:left="1680" w:firstLine="420"/>
        <w:rPr>
          <w:rFonts w:eastAsiaTheme="minorEastAsia"/>
        </w:rPr>
      </w:pPr>
      <w:r>
        <w:rPr>
          <w:rFonts w:eastAsiaTheme="minorEastAsia"/>
        </w:rPr>
        <w:t>const</w:t>
      </w:r>
      <w:r>
        <w:rPr>
          <w:rFonts w:hint="eastAsia" w:eastAsiaTheme="minorEastAsia"/>
        </w:rPr>
        <w:t xml:space="preserve"> s</w:t>
      </w:r>
      <w:r>
        <w:rPr>
          <w:rFonts w:eastAsiaTheme="minorEastAsia"/>
        </w:rPr>
        <w:t xml:space="preserve">tring </w:t>
      </w:r>
      <w:r>
        <w:rPr>
          <w:rFonts w:hint="eastAsia" w:eastAsiaTheme="minorEastAsia"/>
        </w:rPr>
        <w:t>dtype</w:t>
      </w:r>
      <w:r>
        <w:rPr>
          <w:rFonts w:eastAsiaTheme="minorEastAsia"/>
        </w:rPr>
        <w:t>,</w:t>
      </w:r>
    </w:p>
    <w:p>
      <w:pPr>
        <w:spacing w:line="276" w:lineRule="auto"/>
        <w:ind w:left="1680" w:firstLine="420"/>
        <w:rPr>
          <w:rFonts w:eastAsiaTheme="minorEastAsia"/>
        </w:rPr>
      </w:pPr>
      <w:r>
        <w:rPr>
          <w:rFonts w:eastAsiaTheme="minorEastAsia"/>
        </w:rPr>
        <w:t>Tensor *indices);</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axis (IN): 表示求最小元素索引的维度。k&gt;=0表示第k+1维度；k&lt;0表示倒数第k维度。默认值：-1。</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keepdim (</w:t>
      </w:r>
      <w:r>
        <w:rPr>
          <w:rFonts w:eastAsiaTheme="majorEastAsia"/>
          <w:color w:val="000000" w:themeColor="text1"/>
          <w14:textFill>
            <w14:solidFill>
              <w14:schemeClr w14:val="tx1"/>
            </w14:solidFill>
          </w14:textFill>
        </w:rPr>
        <w:t>IN</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 xml:space="preserve"> 是否在输出Tensor中保留减小的维度。如果 keepdim 为true，则输出Tensor和 x 具有相同的维度(减少的维度除外，减少的维度的大小为1)，默认值为</w:t>
      </w:r>
      <w:r>
        <w:rPr>
          <w:rFonts w:eastAsiaTheme="majorEastAsia"/>
          <w:color w:val="000000" w:themeColor="text1"/>
          <w14:textFill>
            <w14:solidFill>
              <w14:schemeClr w14:val="tx1"/>
            </w14:solidFill>
          </w14:textFill>
        </w:rPr>
        <w:t>false</w:t>
      </w:r>
      <w:r>
        <w:rPr>
          <w:rFonts w:hint="eastAsia"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dtype (</w:t>
      </w:r>
      <w:r>
        <w:rPr>
          <w:rFonts w:eastAsiaTheme="majorEastAsia"/>
          <w:color w:val="000000" w:themeColor="text1"/>
          <w14:textFill>
            <w14:solidFill>
              <w14:schemeClr w14:val="tx1"/>
            </w14:solidFill>
          </w14:textFill>
        </w:rPr>
        <w:t>IN</w:t>
      </w:r>
      <w:r>
        <w:rPr>
          <w:rFonts w:hint="eastAsia" w:eastAsiaTheme="majorEastAsia"/>
          <w:color w:val="000000" w:themeColor="text1"/>
          <w14:textFill>
            <w14:solidFill>
              <w14:schemeClr w14:val="tx1"/>
            </w14:solidFill>
          </w14:textFill>
        </w:rPr>
        <w:t>)：输出Tensor的数据类型，可选值为int32，int64，默认值为int64，将返回int64类型的结果。</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indices (OUT)：表示索引结果的张量，数据类型为 INT64。</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w:t>
      </w:r>
      <w:r>
        <w:rPr>
          <w:rFonts w:hint="eastAsia"/>
          <w:color w:val="000000" w:themeColor="text1"/>
          <w14:textFill>
            <w14:solidFill>
              <w14:schemeClr w14:val="tx1"/>
            </w14:solidFill>
          </w14:textFill>
        </w:rPr>
        <w:t>索引维度</w:t>
      </w:r>
      <w:r>
        <w:rPr>
          <w:color w:val="000000" w:themeColor="text1"/>
          <w14:textFill>
            <w14:solidFill>
              <w14:schemeClr w14:val="tx1"/>
            </w14:solidFill>
          </w14:textFill>
        </w:rPr>
        <w:t>超出输入张量维度。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[2,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data = [[[5, 8, 9, 5], [0, 0, 1, 7], [6, 9, 2,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[[5, 2, 4, 5], [4, 7, 7, 9], [1, 7, 0, 6]]]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Tensor 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op_argmin(input, 2, &amp;indices);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shape = [2, 3]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[[2, 3, 1], [0, 3, 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op_argmin(input, 0, &amp;indices);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shape =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[[0, 0, 0, 0], [1, 1, 1, 1], [0, 0, 0, 1]] */</w:t>
      </w:r>
    </w:p>
    <w:p>
      <w:pPr>
        <w:spacing w:line="276" w:lineRule="auto"/>
        <w:ind w:left="720"/>
        <w:rPr>
          <w:color w:val="000000" w:themeColor="text1"/>
          <w14:textFill>
            <w14:solidFill>
              <w14:schemeClr w14:val="tx1"/>
            </w14:solidFill>
          </w14:textFill>
        </w:rPr>
      </w:pPr>
    </w:p>
    <w:p>
      <w:pPr>
        <w:pStyle w:val="113"/>
        <w:tabs>
          <w:tab w:val="clear" w:pos="360"/>
        </w:tabs>
        <w:spacing w:before="156" w:after="156"/>
      </w:pPr>
      <w:r>
        <w:rPr>
          <w:rFonts w:hint="eastAsia"/>
        </w:rPr>
        <w:t>排序索引（参数定义、输出Tensor定义）</w:t>
      </w:r>
    </w:p>
    <w:p>
      <w:pPr>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pStyle w:val="298"/>
        <w:ind w:left="780"/>
        <w:rPr>
          <w:color w:val="000000" w:themeColor="text1"/>
          <w14:textFill>
            <w14:solidFill>
              <w14:schemeClr w14:val="tx1"/>
            </w14:solidFill>
          </w14:textFill>
        </w:rPr>
      </w:pPr>
      <w:r>
        <w:rPr>
          <w:color w:val="000000" w:themeColor="text1"/>
          <w14:textFill>
            <w14:solidFill>
              <w14:schemeClr w14:val="tx1"/>
            </w14:solidFill>
          </w14:textFill>
        </w:rPr>
        <w:t>Status op_argsort(const Tensor input,</w:t>
      </w:r>
    </w:p>
    <w:p>
      <w:pPr>
        <w:pStyle w:val="298"/>
        <w:ind w:left="780" w:firstLine="1785" w:firstLineChars="850"/>
        <w:rPr>
          <w:color w:val="000000" w:themeColor="text1"/>
          <w14:textFill>
            <w14:solidFill>
              <w14:schemeClr w14:val="tx1"/>
            </w14:solidFill>
          </w14:textFill>
        </w:rPr>
      </w:pPr>
      <w:r>
        <w:rPr>
          <w:color w:val="000000" w:themeColor="text1"/>
          <w14:textFill>
            <w14:solidFill>
              <w14:schemeClr w14:val="tx1"/>
            </w14:solidFill>
          </w14:textFill>
        </w:rPr>
        <w:t>const int axis,</w:t>
      </w:r>
    </w:p>
    <w:p>
      <w:pPr>
        <w:pStyle w:val="298"/>
        <w:ind w:left="780" w:firstLine="1785" w:firstLineChars="850"/>
        <w:rPr>
          <w:color w:val="000000" w:themeColor="text1"/>
          <w14:textFill>
            <w14:solidFill>
              <w14:schemeClr w14:val="tx1"/>
            </w14:solidFill>
          </w14:textFill>
        </w:rPr>
      </w:pPr>
      <w:r>
        <w:rPr>
          <w:color w:val="000000" w:themeColor="text1"/>
          <w14:textFill>
            <w14:solidFill>
              <w14:schemeClr w14:val="tx1"/>
            </w14:solidFill>
          </w14:textFill>
        </w:rPr>
        <w:t>const bool descending,</w:t>
      </w:r>
    </w:p>
    <w:p>
      <w:pPr>
        <w:pStyle w:val="298"/>
        <w:ind w:left="780" w:firstLine="1785" w:firstLineChars="850"/>
        <w:rPr>
          <w:color w:val="000000" w:themeColor="text1"/>
          <w14:textFill>
            <w14:solidFill>
              <w14:schemeClr w14:val="tx1"/>
            </w14:solidFill>
          </w14:textFill>
        </w:rPr>
      </w:pPr>
      <w:r>
        <w:rPr>
          <w:color w:val="000000" w:themeColor="text1"/>
          <w14:textFill>
            <w14:solidFill>
              <w14:schemeClr w14:val="tx1"/>
            </w14:solidFill>
          </w14:textFill>
        </w:rPr>
        <w:t>Tensor *output,</w:t>
      </w:r>
    </w:p>
    <w:p>
      <w:pPr>
        <w:pStyle w:val="298"/>
        <w:ind w:left="780" w:firstLine="1785" w:firstLineChars="850"/>
        <w:rPr>
          <w:color w:val="000000" w:themeColor="text1"/>
          <w14:textFill>
            <w14:solidFill>
              <w14:schemeClr w14:val="tx1"/>
            </w14:solidFill>
          </w14:textFill>
        </w:rPr>
      </w:pPr>
      <w:r>
        <w:rPr>
          <w:color w:val="000000" w:themeColor="text1"/>
          <w14:textFill>
            <w14:solidFill>
              <w14:schemeClr w14:val="tx1"/>
            </w14:solidFill>
          </w14:textFill>
        </w:rPr>
        <w:t>Tensor *indices)</w:t>
      </w:r>
      <w:r>
        <w:rPr>
          <w:rFonts w:hint="eastAsia"/>
          <w:color w:val="000000" w:themeColor="text1"/>
          <w14:textFill>
            <w14:solidFill>
              <w14:schemeClr w14:val="tx1"/>
            </w14:solidFill>
          </w14:textFill>
        </w:rPr>
        <w:t>;</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axis (IN): </w:t>
      </w:r>
      <w:r>
        <w:rPr>
          <w:rFonts w:hint="eastAsia" w:eastAsiaTheme="majorEastAsia"/>
          <w:color w:val="000000" w:themeColor="text1"/>
          <w14:textFill>
            <w14:solidFill>
              <w14:schemeClr w14:val="tx1"/>
            </w14:solidFill>
          </w14:textFill>
        </w:rPr>
        <w:t>表示待排序的维度，k&gt;=0表示第k+1维度；k&lt;0表示倒数第k维度。默认值：-1。</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descending (IN):  </w:t>
      </w:r>
      <w:r>
        <w:rPr>
          <w:rFonts w:hint="eastAsia" w:eastAsiaTheme="majorEastAsia"/>
          <w:color w:val="000000" w:themeColor="text1"/>
          <w14:textFill>
            <w14:solidFill>
              <w14:schemeClr w14:val="tx1"/>
            </w14:solidFill>
          </w14:textFill>
        </w:rPr>
        <w:t>true表示算法按照降序排序，否则按照升序排序。默认值为true。</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w:t>
      </w:r>
      <w:r>
        <w:rPr>
          <w:rFonts w:hint="eastAsia" w:eastAsiaTheme="majorEastAsia"/>
          <w:color w:val="000000" w:themeColor="text1"/>
          <w14:textFill>
            <w14:solidFill>
              <w14:schemeClr w14:val="tx1"/>
            </w14:solidFill>
          </w14:textFill>
        </w:rPr>
        <w:t>utput</w:t>
      </w:r>
      <w:r>
        <w:rPr>
          <w:rFonts w:eastAsiaTheme="majorEastAsia"/>
          <w:color w:val="000000" w:themeColor="text1"/>
          <w14:textFill>
            <w14:solidFill>
              <w14:schemeClr w14:val="tx1"/>
            </w14:solidFill>
          </w14:textFill>
        </w:rPr>
        <w:t xml:space="preserve"> (OUT): </w:t>
      </w:r>
      <w:r>
        <w:rPr>
          <w:rFonts w:hint="eastAsia" w:eastAsiaTheme="majorEastAsia"/>
          <w:color w:val="000000" w:themeColor="text1"/>
          <w14:textFill>
            <w14:solidFill>
              <w14:schemeClr w14:val="tx1"/>
            </w14:solidFill>
          </w14:textFill>
        </w:rPr>
        <w:t>表示排序后的张量，形状、数据类型与张量input相同。</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indices (OUT)：表示</w:t>
      </w:r>
      <w:r>
        <w:rPr>
          <w:rFonts w:hint="eastAsia" w:eastAsiaTheme="majorEastAsia"/>
          <w:color w:val="000000" w:themeColor="text1"/>
          <w14:textFill>
            <w14:solidFill>
              <w14:schemeClr w14:val="tx1"/>
            </w14:solidFill>
          </w14:textFill>
        </w:rPr>
        <w:t>排序后的位置索引张量，形状与张量input相同，数据类型为INT</w:t>
      </w:r>
      <w:r>
        <w:rPr>
          <w:rFonts w:eastAsiaTheme="majorEastAsia"/>
          <w:color w:val="000000" w:themeColor="text1"/>
          <w14:textFill>
            <w14:solidFill>
              <w14:schemeClr w14:val="tx1"/>
            </w14:solidFill>
          </w14:textFill>
        </w:rPr>
        <w:t>64。</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STATUS_OUT_OF_RANGE：表示axis超出输入张量维度。</w:t>
      </w:r>
    </w:p>
    <w:p>
      <w:pPr>
        <w:rPr>
          <w:b/>
          <w:color w:val="000000" w:themeColor="text1"/>
          <w14:textFill>
            <w14:solidFill>
              <w14:schemeClr w14:val="tx1"/>
            </w14:solidFill>
          </w14:textFill>
        </w:rPr>
      </w:pPr>
      <w:r>
        <w:rPr>
          <w:b/>
          <w:color w:val="000000" w:themeColor="text1"/>
          <w14:textFill>
            <w14:solidFill>
              <w14:schemeClr w14:val="tx1"/>
            </w14:solidFill>
          </w14:textFill>
        </w:rPr>
        <w:t>后向接口C</w:t>
      </w:r>
      <w:r>
        <w:rPr>
          <w:rFonts w:hint="eastAsia"/>
          <w:b/>
          <w:color w:val="000000" w:themeColor="text1"/>
          <w14:textFill>
            <w14:solidFill>
              <w14:schemeClr w14:val="tx1"/>
            </w14:solidFill>
          </w14:textFill>
        </w:rPr>
        <w:t>语法：</w:t>
      </w:r>
    </w:p>
    <w:p>
      <w:pPr>
        <w:ind w:left="420" w:firstLine="420"/>
        <w:rPr>
          <w:color w:val="000000" w:themeColor="text1"/>
          <w14:textFill>
            <w14:solidFill>
              <w14:schemeClr w14:val="tx1"/>
            </w14:solidFill>
          </w14:textFill>
        </w:rPr>
      </w:pPr>
      <w:r>
        <w:rPr>
          <w:color w:val="000000" w:themeColor="text1"/>
          <w14:textFill>
            <w14:solidFill>
              <w14:schemeClr w14:val="tx1"/>
            </w14:solidFill>
          </w14:textFill>
        </w:rPr>
        <w:t>Status op_argsort_bwd(const Tensor out_grad,</w:t>
      </w:r>
    </w:p>
    <w:p>
      <w:pPr>
        <w:pStyle w:val="298"/>
        <w:ind w:left="1155" w:firstLine="1785" w:firstLineChars="850"/>
        <w:rPr>
          <w:color w:val="000000" w:themeColor="text1"/>
          <w14:textFill>
            <w14:solidFill>
              <w14:schemeClr w14:val="tx1"/>
            </w14:solidFill>
          </w14:textFill>
        </w:rPr>
      </w:pPr>
      <w:r>
        <w:rPr>
          <w:color w:val="000000" w:themeColor="text1"/>
          <w14:textFill>
            <w14:solidFill>
              <w14:schemeClr w14:val="tx1"/>
            </w14:solidFill>
          </w14:textFill>
        </w:rPr>
        <w:t>const Tensor indices,</w:t>
      </w:r>
    </w:p>
    <w:p>
      <w:pPr>
        <w:pStyle w:val="298"/>
        <w:ind w:left="1155" w:firstLine="1785" w:firstLineChars="850"/>
        <w:rPr>
          <w:color w:val="000000" w:themeColor="text1"/>
          <w14:textFill>
            <w14:solidFill>
              <w14:schemeClr w14:val="tx1"/>
            </w14:solidFill>
          </w14:textFill>
        </w:rPr>
      </w:pPr>
      <w:r>
        <w:rPr>
          <w:color w:val="000000" w:themeColor="text1"/>
          <w14:textFill>
            <w14:solidFill>
              <w14:schemeClr w14:val="tx1"/>
            </w14:solidFill>
          </w14:textFill>
        </w:rPr>
        <w:t>Tensor *in_grad)</w:t>
      </w:r>
      <w:r>
        <w:rPr>
          <w:rFonts w:hint="eastAsia"/>
          <w:color w:val="000000" w:themeColor="text1"/>
          <w14:textFill>
            <w14:solidFill>
              <w14:schemeClr w14:val="tx1"/>
            </w14:solidFill>
          </w14:textFill>
        </w:rPr>
        <w:t>;</w:t>
      </w:r>
    </w:p>
    <w:p>
      <w:pPr>
        <w:spacing w:line="276" w:lineRule="auto"/>
        <w:rPr>
          <w:rFonts w:eastAsiaTheme="majorEastAsia"/>
          <w:b/>
          <w:color w:val="000000" w:themeColor="text1"/>
          <w14:textFill>
            <w14:solidFill>
              <w14:schemeClr w14:val="tx1"/>
            </w14:solidFill>
          </w14:textFill>
        </w:rPr>
      </w:pPr>
      <w:r>
        <w:rPr>
          <w:b/>
          <w:color w:val="000000" w:themeColor="text1"/>
          <w14:textFill>
            <w14:solidFill>
              <w14:schemeClr w14:val="tx1"/>
            </w14:solidFill>
          </w14:textFill>
        </w:rPr>
        <w:t>后向接口</w:t>
      </w: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out_grad(IN)：表示输</w:t>
      </w:r>
      <w:r>
        <w:rPr>
          <w:rFonts w:hint="eastAsia" w:eastAsiaTheme="majorEastAsia"/>
          <w:color w:val="000000" w:themeColor="text1"/>
          <w14:textFill>
            <w14:solidFill>
              <w14:schemeClr w14:val="tx1"/>
            </w14:solidFill>
          </w14:textFill>
        </w:rPr>
        <w:t>出</w:t>
      </w:r>
      <w:r>
        <w:rPr>
          <w:rFonts w:eastAsiaTheme="majorEastAsia"/>
          <w:color w:val="000000" w:themeColor="text1"/>
          <w14:textFill>
            <w14:solidFill>
              <w14:schemeClr w14:val="tx1"/>
            </w14:solidFill>
          </w14:textFill>
        </w:rPr>
        <w:t>张量的梯度。</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indices (IN)：表示</w:t>
      </w:r>
      <w:r>
        <w:rPr>
          <w:rFonts w:hint="eastAsia" w:eastAsiaTheme="majorEastAsia"/>
          <w:color w:val="000000" w:themeColor="text1"/>
          <w14:textFill>
            <w14:solidFill>
              <w14:schemeClr w14:val="tx1"/>
            </w14:solidFill>
          </w14:textFill>
        </w:rPr>
        <w:t>排序后的位置索引张量，形状与张量input相同，数据类型为INT</w:t>
      </w:r>
      <w:r>
        <w:rPr>
          <w:rFonts w:eastAsiaTheme="majorEastAsia"/>
          <w:color w:val="000000" w:themeColor="text1"/>
          <w14:textFill>
            <w14:solidFill>
              <w14:schemeClr w14:val="tx1"/>
            </w14:solidFill>
          </w14:textFill>
        </w:rPr>
        <w:t>64。</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w:t>
      </w:r>
      <w:r>
        <w:rPr>
          <w:rFonts w:eastAsiaTheme="majorEastAsia"/>
          <w:color w:val="000000" w:themeColor="text1"/>
          <w14:textFill>
            <w14:solidFill>
              <w14:schemeClr w14:val="tx1"/>
            </w14:solidFill>
          </w14:textFill>
        </w:rPr>
        <w:t>_grad(OUT)</w:t>
      </w:r>
      <w:r>
        <w:rPr>
          <w:rFonts w:hint="eastAsia" w:eastAsiaTheme="majorEastAsia"/>
          <w:color w:val="000000" w:themeColor="text1"/>
          <w14:textFill>
            <w14:solidFill>
              <w14:schemeClr w14:val="tx1"/>
            </w14:solidFill>
          </w14:textFill>
        </w:rPr>
        <w:t>：表示输入张量的梯度。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STATUS_OUT_OF_RANGE：表示axis超出输入张量维度。</w:t>
      </w:r>
    </w:p>
    <w:p>
      <w:pPr>
        <w:spacing w:line="276" w:lineRule="auto"/>
        <w:ind w:left="720"/>
        <w:rPr>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[2, 3, 4]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input: data = [[[5, 8, 9, 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[0, 0, 1, 7],</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[6, 9, 2, 4]],</w:t>
      </w:r>
    </w:p>
    <w:p>
      <w:pPr>
        <w:spacing w:line="276" w:lineRule="auto"/>
        <w:ind w:firstLine="2100" w:firstLineChars="1000"/>
        <w:rPr>
          <w:color w:val="000000" w:themeColor="text1"/>
          <w14:textFill>
            <w14:solidFill>
              <w14:schemeClr w14:val="tx1"/>
            </w14:solidFill>
          </w14:textFill>
        </w:rPr>
      </w:pPr>
      <w:r>
        <w:rPr>
          <w:color w:val="000000" w:themeColor="text1"/>
          <w14:textFill>
            <w14:solidFill>
              <w14:schemeClr w14:val="tx1"/>
            </w14:solidFill>
          </w14:textFill>
        </w:rPr>
        <w:t>[[5, 2, 4, 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[4, 7, 7, 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 7, 0, 6]]]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Tensor output, </w:t>
      </w:r>
      <w:r>
        <w:rPr>
          <w:color w:val="000000" w:themeColor="text1"/>
          <w14:textFill>
            <w14:solidFill>
              <w14:schemeClr w14:val="tx1"/>
            </w14:solidFill>
          </w14:textFill>
        </w:rPr>
        <w:t>indices</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op_arg</w:t>
      </w:r>
      <w:r>
        <w:rPr>
          <w:rFonts w:hint="eastAsia"/>
          <w:color w:val="000000" w:themeColor="text1"/>
          <w14:textFill>
            <w14:solidFill>
              <w14:schemeClr w14:val="tx1"/>
            </w14:solidFill>
          </w14:textFill>
        </w:rPr>
        <w:t>sort</w:t>
      </w:r>
      <w:r>
        <w:rPr>
          <w:color w:val="000000" w:themeColor="text1"/>
          <w14:textFill>
            <w14:solidFill>
              <w14:schemeClr w14:val="tx1"/>
            </w14:solidFill>
          </w14:textFill>
        </w:rPr>
        <w:t>(input, 2, false, &amp;output, &amp;</w:t>
      </w:r>
      <w:r>
        <w:rPr>
          <w:rFonts w:hint="eastAsia"/>
          <w:color w:val="000000" w:themeColor="text1"/>
          <w14:textFill>
            <w14:solidFill>
              <w14:schemeClr w14:val="tx1"/>
            </w14:solidFill>
          </w14:textFill>
        </w:rPr>
        <w:t>indices</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output: data = [[[5, 5, 8, 9], [0, 0, 1, 7], [2, 4, 6, 9]],</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[[2, 4, 5, 5], [4, 7, 7, 9], [0, 1, 6, 7]]]*/</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[[[0, 3, 1, 2], [0, 1, 2, 3], [2, 3, 0, 1]],</w:t>
      </w:r>
    </w:p>
    <w:p>
      <w:pPr>
        <w:spacing w:line="276" w:lineRule="auto"/>
        <w:ind w:left="720" w:firstLine="1575" w:firstLineChars="750"/>
        <w:rPr>
          <w:color w:val="000000" w:themeColor="text1"/>
          <w14:textFill>
            <w14:solidFill>
              <w14:schemeClr w14:val="tx1"/>
            </w14:solidFill>
          </w14:textFill>
        </w:rPr>
      </w:pPr>
      <w:r>
        <w:rPr>
          <w:color w:val="000000" w:themeColor="text1"/>
          <w14:textFill>
            <w14:solidFill>
              <w14:schemeClr w14:val="tx1"/>
            </w14:solidFill>
          </w14:textFill>
        </w:rPr>
        <w:t>[[1, 2, 0, 3], [0, 1, 2, 3], [2, 0, 3, 1]]] */</w:t>
      </w:r>
    </w:p>
    <w:p>
      <w:pPr>
        <w:pStyle w:val="113"/>
        <w:tabs>
          <w:tab w:val="clear" w:pos="360"/>
        </w:tabs>
        <w:spacing w:before="156" w:after="156"/>
      </w:pPr>
      <w:r>
        <w:rPr>
          <w:rFonts w:hint="eastAsia"/>
        </w:rPr>
        <w:t>Top K索引（返回值、输出Tensor定义）</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C语法：</w:t>
      </w:r>
    </w:p>
    <w:p>
      <w:pPr>
        <w:spacing w:line="276" w:lineRule="auto"/>
        <w:ind w:left="420" w:firstLine="420" w:firstLineChars="200"/>
        <w:rPr>
          <w:rFonts w:eastAsiaTheme="minorEastAsia"/>
        </w:rPr>
      </w:pPr>
      <w:r>
        <w:rPr>
          <w:rFonts w:eastAsiaTheme="minorEastAsia"/>
        </w:rPr>
        <w:t>Status op_topk(const Tensor input,</w:t>
      </w:r>
    </w:p>
    <w:p>
      <w:pPr>
        <w:spacing w:line="276" w:lineRule="auto"/>
        <w:ind w:left="1680" w:firstLine="420"/>
        <w:rPr>
          <w:rFonts w:eastAsiaTheme="minorEastAsia"/>
        </w:rPr>
      </w:pPr>
      <w:r>
        <w:rPr>
          <w:rFonts w:eastAsiaTheme="minorEastAsia"/>
        </w:rPr>
        <w:t>const int k,</w:t>
      </w:r>
    </w:p>
    <w:p>
      <w:pPr>
        <w:spacing w:line="276" w:lineRule="auto"/>
        <w:ind w:left="1680" w:firstLine="420"/>
        <w:rPr>
          <w:rFonts w:eastAsiaTheme="minorEastAsia"/>
        </w:rPr>
      </w:pPr>
      <w:r>
        <w:rPr>
          <w:rFonts w:eastAsiaTheme="minorEastAsia"/>
        </w:rPr>
        <w:t>const int axis,</w:t>
      </w:r>
    </w:p>
    <w:p>
      <w:pPr>
        <w:spacing w:line="276" w:lineRule="auto"/>
        <w:ind w:left="1680" w:firstLine="420"/>
        <w:rPr>
          <w:rFonts w:eastAsiaTheme="minorEastAsia"/>
        </w:rPr>
      </w:pPr>
      <w:r>
        <w:rPr>
          <w:rFonts w:eastAsiaTheme="minorEastAsia"/>
        </w:rPr>
        <w:t>const</w:t>
      </w:r>
      <w:r>
        <w:rPr>
          <w:rFonts w:hint="eastAsia" w:eastAsiaTheme="minorEastAsia"/>
        </w:rPr>
        <w:t xml:space="preserve"> boo</w:t>
      </w:r>
      <w:r>
        <w:rPr>
          <w:rFonts w:eastAsiaTheme="minorEastAsia"/>
        </w:rPr>
        <w:t>l largest,</w:t>
      </w:r>
    </w:p>
    <w:p>
      <w:pPr>
        <w:spacing w:line="276" w:lineRule="auto"/>
        <w:ind w:left="1680" w:firstLine="420"/>
        <w:rPr>
          <w:rFonts w:eastAsiaTheme="minorEastAsia"/>
        </w:rPr>
      </w:pPr>
      <w:r>
        <w:rPr>
          <w:rFonts w:eastAsiaTheme="minorEastAsia"/>
        </w:rPr>
        <w:t>const boo</w:t>
      </w:r>
      <w:r>
        <w:rPr>
          <w:rFonts w:hint="eastAsia" w:eastAsiaTheme="minorEastAsia"/>
        </w:rPr>
        <w:t>l</w:t>
      </w:r>
      <w:r>
        <w:rPr>
          <w:rFonts w:eastAsiaTheme="minorEastAsia"/>
        </w:rPr>
        <w:t xml:space="preserve"> sorted</w:t>
      </w:r>
    </w:p>
    <w:p>
      <w:pPr>
        <w:spacing w:line="276" w:lineRule="auto"/>
        <w:ind w:left="1680" w:firstLine="420"/>
        <w:rPr>
          <w:rFonts w:eastAsiaTheme="minorEastAsia"/>
        </w:rPr>
      </w:pPr>
      <w:r>
        <w:rPr>
          <w:rFonts w:hint="eastAsia" w:eastAsiaTheme="minorEastAsia"/>
        </w:rPr>
        <w:t>T</w:t>
      </w:r>
      <w:r>
        <w:rPr>
          <w:rFonts w:eastAsiaTheme="minorEastAsia"/>
        </w:rPr>
        <w:t>ensor *output</w:t>
      </w:r>
    </w:p>
    <w:p>
      <w:pPr>
        <w:spacing w:line="276" w:lineRule="auto"/>
        <w:ind w:left="1680" w:firstLine="420"/>
        <w:rPr>
          <w:rFonts w:eastAsiaTheme="minorEastAsia"/>
        </w:rPr>
      </w:pPr>
      <w:r>
        <w:rPr>
          <w:rFonts w:eastAsiaTheme="minorEastAsia"/>
        </w:rPr>
        <w:t>Tensor *indices);</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 xml:space="preserve">k (IN): 表示寻找的最大前 k 项，值必须大于 0 且小于张量 input 最后一维的大小。 </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axis (IN): 表示topk 取数据的维度，默认值为 -1。</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largest</w:t>
      </w: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IN</w:t>
      </w:r>
      <w:r>
        <w:rPr>
          <w:rFonts w:hint="eastAsia" w:eastAsiaTheme="majorEastAsia"/>
          <w:color w:val="000000" w:themeColor="text1"/>
          <w14:textFill>
            <w14:solidFill>
              <w14:schemeClr w14:val="tx1"/>
            </w14:solidFill>
          </w14:textFill>
        </w:rPr>
        <w:t>)</w:t>
      </w:r>
      <w:r>
        <w:rPr>
          <w:rFonts w:eastAsiaTheme="majorEastAsia"/>
          <w:color w:val="000000" w:themeColor="text1"/>
          <w14:textFill>
            <w14:solidFill>
              <w14:schemeClr w14:val="tx1"/>
            </w14:solidFill>
          </w14:textFill>
        </w:rPr>
        <w:t>:</w:t>
      </w:r>
      <w:r>
        <w:rPr>
          <w:rFonts w:hint="eastAsia" w:eastAsiaTheme="majorEastAsia"/>
          <w:color w:val="000000" w:themeColor="text1"/>
          <w14:textFill>
            <w14:solidFill>
              <w14:schemeClr w14:val="tx1"/>
            </w14:solidFill>
          </w14:textFill>
        </w:rPr>
        <w:t xml:space="preserve"> 指定升序还是降序排列，如果设置为true，排序算法按照降序的算法排序，否则按照升序排序。默认值为true。</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sorted</w:t>
      </w:r>
      <w:r>
        <w:rPr>
          <w:rFonts w:hint="eastAsia" w:eastAsiaTheme="majorEastAsia"/>
          <w:color w:val="000000" w:themeColor="text1"/>
          <w14:textFill>
            <w14:solidFill>
              <w14:schemeClr w14:val="tx1"/>
            </w14:solidFill>
          </w14:textFill>
        </w:rPr>
        <w:t xml:space="preserve"> (</w:t>
      </w:r>
      <w:r>
        <w:rPr>
          <w:rFonts w:eastAsiaTheme="majorEastAsia"/>
          <w:color w:val="000000" w:themeColor="text1"/>
          <w14:textFill>
            <w14:solidFill>
              <w14:schemeClr w14:val="tx1"/>
            </w14:solidFill>
          </w14:textFill>
        </w:rPr>
        <w:t>IN</w:t>
      </w:r>
      <w:r>
        <w:rPr>
          <w:rFonts w:hint="eastAsia" w:eastAsiaTheme="majorEastAsia"/>
          <w:color w:val="000000" w:themeColor="text1"/>
          <w14:textFill>
            <w14:solidFill>
              <w14:schemeClr w14:val="tx1"/>
            </w14:solidFill>
          </w14:textFill>
        </w:rPr>
        <w:t>)：控制返回的k个结果是否严格按照有序返回，默认为true。比如在</w:t>
      </w:r>
      <w:r>
        <w:rPr>
          <w:rFonts w:eastAsiaTheme="majorEastAsia"/>
          <w:color w:val="000000" w:themeColor="text1"/>
          <w14:textFill>
            <w14:solidFill>
              <w14:schemeClr w14:val="tx1"/>
            </w14:solidFill>
          </w14:textFill>
        </w:rPr>
        <w:t>GPU</w:t>
      </w:r>
      <w:r>
        <w:rPr>
          <w:rFonts w:hint="eastAsia" w:eastAsiaTheme="majorEastAsia"/>
          <w:color w:val="000000" w:themeColor="text1"/>
          <w14:textFill>
            <w14:solidFill>
              <w14:schemeClr w14:val="tx1"/>
            </w14:solidFill>
          </w14:textFill>
        </w:rPr>
        <w:t>上总是返回有序的k个结果。</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output (OUT): 表示前 k 个最大项的结果张量，数据类型与张量 input 相同。</w:t>
      </w:r>
    </w:p>
    <w:p>
      <w:pPr>
        <w:spacing w:line="276" w:lineRule="auto"/>
        <w:ind w:left="720"/>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indices (OUT)：表示前 k 个最大项的索引张量，数据类型为 INT64。</w:t>
      </w:r>
    </w:p>
    <w:p>
      <w:pPr>
        <w:spacing w:line="276" w:lineRule="auto"/>
        <w:ind w:left="720"/>
        <w:rPr>
          <w:rFonts w:eastAsiaTheme="majorEastAsia"/>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w:t>
      </w:r>
      <w:r>
        <w:rPr>
          <w:rFonts w:hint="eastAsia"/>
          <w:color w:val="000000" w:themeColor="text1"/>
          <w14:textFill>
            <w14:solidFill>
              <w14:schemeClr w14:val="tx1"/>
            </w14:solidFill>
          </w14:textFill>
        </w:rPr>
        <w:t>未初始化</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shape = [2,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input: data = [[[5, 8, 9, 5], [0, 0, 1, 7], [6, 9, 2, 4]],</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[[5, 2, 4, 5], [4, 7, 7, 9], [1, 7, 0, 6]]]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Tensor output, </w:t>
      </w:r>
      <w:r>
        <w:rPr>
          <w:color w:val="000000" w:themeColor="text1"/>
          <w14:textFill>
            <w14:solidFill>
              <w14:schemeClr w14:val="tx1"/>
            </w14:solidFill>
          </w14:textFill>
        </w:rPr>
        <w:t>indices</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op_topk(input, 2, &amp;output, &amp;indices);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shape = [2, 3]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[[2, 3, 1], [0, 3, 1]]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op_topk(input, 0, &amp;output, &amp;indices);</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shape = [3, 4]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indices: data = [[0, 0, 0, 0], [1, 1, 1, 1], [0, 0, 0, 1]] */</w:t>
      </w:r>
    </w:p>
    <w:p>
      <w:pPr>
        <w:spacing w:line="276" w:lineRule="auto"/>
        <w:ind w:left="720" w:firstLine="1575" w:firstLineChars="750"/>
        <w:rPr>
          <w:color w:val="000000" w:themeColor="text1"/>
          <w14:textFill>
            <w14:solidFill>
              <w14:schemeClr w14:val="tx1"/>
            </w14:solidFill>
          </w14:textFill>
        </w:rPr>
      </w:pPr>
    </w:p>
    <w:p>
      <w:pPr>
        <w:pStyle w:val="113"/>
        <w:tabs>
          <w:tab w:val="clear" w:pos="360"/>
        </w:tabs>
        <w:spacing w:before="156" w:after="156"/>
      </w:pPr>
      <w:r>
        <w:rPr>
          <w:rFonts w:hint="eastAsia"/>
        </w:rPr>
        <w:t>非零索引（增加参数、返回值、输出Tensor定义）</w:t>
      </w:r>
    </w:p>
    <w:p>
      <w:pPr>
        <w:rPr>
          <w:b/>
          <w:color w:val="000000" w:themeColor="text1"/>
          <w14:textFill>
            <w14:solidFill>
              <w14:schemeClr w14:val="tx1"/>
            </w14:solidFill>
          </w14:textFill>
        </w:rPr>
      </w:pPr>
      <w:r>
        <w:rPr>
          <w:b/>
          <w:color w:val="000000" w:themeColor="text1"/>
          <w14:textFill>
            <w14:solidFill>
              <w14:schemeClr w14:val="tx1"/>
            </w14:solidFill>
          </w14:textFill>
        </w:rPr>
        <w:t>C</w:t>
      </w:r>
      <w:r>
        <w:rPr>
          <w:rFonts w:hint="eastAsia"/>
          <w:b/>
          <w:color w:val="000000" w:themeColor="text1"/>
          <w14:textFill>
            <w14:solidFill>
              <w14:schemeClr w14:val="tx1"/>
            </w14:solidFill>
          </w14:textFill>
        </w:rPr>
        <w:t>语法：</w:t>
      </w:r>
    </w:p>
    <w:p>
      <w:pPr>
        <w:pStyle w:val="298"/>
        <w:ind w:left="780"/>
        <w:rPr>
          <w:color w:val="000000" w:themeColor="text1"/>
          <w14:textFill>
            <w14:solidFill>
              <w14:schemeClr w14:val="tx1"/>
            </w14:solidFill>
          </w14:textFill>
        </w:rPr>
      </w:pPr>
      <w:r>
        <w:rPr>
          <w:color w:val="000000" w:themeColor="text1"/>
          <w14:textFill>
            <w14:solidFill>
              <w14:schemeClr w14:val="tx1"/>
            </w14:solidFill>
          </w14:textFill>
        </w:rPr>
        <w:t>Status op_n</w:t>
      </w:r>
      <w:r>
        <w:rPr>
          <w:rFonts w:hint="eastAsia"/>
          <w:color w:val="000000" w:themeColor="text1"/>
          <w14:textFill>
            <w14:solidFill>
              <w14:schemeClr w14:val="tx1"/>
            </w14:solidFill>
          </w14:textFill>
        </w:rPr>
        <w:t>onzero</w:t>
      </w:r>
      <w:r>
        <w:rPr>
          <w:color w:val="000000" w:themeColor="text1"/>
          <w14:textFill>
            <w14:solidFill>
              <w14:schemeClr w14:val="tx1"/>
            </w14:solidFill>
          </w14:textFill>
        </w:rPr>
        <w:t>(const Tensor input,</w:t>
      </w:r>
    </w:p>
    <w:p>
      <w:pPr>
        <w:pStyle w:val="298"/>
        <w:ind w:left="780" w:firstLine="1665"/>
        <w:rPr>
          <w:color w:val="000000" w:themeColor="text1"/>
          <w14:textFill>
            <w14:solidFill>
              <w14:schemeClr w14:val="tx1"/>
            </w14:solidFill>
          </w14:textFill>
        </w:rPr>
      </w:pPr>
      <w:r>
        <w:rPr>
          <w:rFonts w:hint="eastAsia"/>
          <w:color w:val="000000" w:themeColor="text1"/>
          <w14:textFill>
            <w14:solidFill>
              <w14:schemeClr w14:val="tx1"/>
            </w14:solidFill>
          </w14:textFill>
        </w:rPr>
        <w:t>const bool as_tuple,</w:t>
      </w:r>
    </w:p>
    <w:p>
      <w:pPr>
        <w:pStyle w:val="298"/>
        <w:ind w:left="780" w:firstLine="1665"/>
        <w:rPr>
          <w:color w:val="000000" w:themeColor="text1"/>
          <w14:textFill>
            <w14:solidFill>
              <w14:schemeClr w14:val="tx1"/>
            </w14:solidFill>
          </w14:textFill>
        </w:rPr>
      </w:pPr>
      <w:r>
        <w:rPr>
          <w:color w:val="000000" w:themeColor="text1"/>
          <w14:textFill>
            <w14:solidFill>
              <w14:schemeClr w14:val="tx1"/>
            </w14:solidFill>
          </w14:textFill>
        </w:rPr>
        <w:t>Tensor *indices);</w:t>
      </w:r>
    </w:p>
    <w:p>
      <w:pPr>
        <w:spacing w:line="276" w:lineRule="auto"/>
        <w:rPr>
          <w:rFonts w:eastAsiaTheme="majorEastAsia"/>
          <w:b/>
          <w:color w:val="000000" w:themeColor="text1"/>
          <w14:textFill>
            <w14:solidFill>
              <w14:schemeClr w14:val="tx1"/>
            </w14:solidFill>
          </w14:textFill>
        </w:rPr>
      </w:pPr>
      <w:r>
        <w:rPr>
          <w:rFonts w:eastAsiaTheme="majorEastAsia"/>
          <w:b/>
          <w:color w:val="000000" w:themeColor="text1"/>
          <w14:textFill>
            <w14:solidFill>
              <w14:schemeClr w14:val="tx1"/>
            </w14:solidFill>
          </w14:textFill>
        </w:rPr>
        <w:t>参数：</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input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a</w:t>
      </w:r>
      <w:r>
        <w:rPr>
          <w:rFonts w:hint="eastAsia" w:eastAsiaTheme="majorEastAsia"/>
          <w:color w:val="000000" w:themeColor="text1"/>
          <w14:textFill>
            <w14:solidFill>
              <w14:schemeClr w14:val="tx1"/>
            </w14:solidFill>
          </w14:textFill>
        </w:rPr>
        <w:t>s</w:t>
      </w:r>
      <w:r>
        <w:rPr>
          <w:rFonts w:eastAsiaTheme="majorEastAsia"/>
          <w:color w:val="000000" w:themeColor="text1"/>
          <w14:textFill>
            <w14:solidFill>
              <w14:schemeClr w14:val="tx1"/>
            </w14:solidFill>
          </w14:textFill>
        </w:rPr>
        <w:t xml:space="preserve">_tuple (IN): </w:t>
      </w:r>
      <w:r>
        <w:rPr>
          <w:rFonts w:hint="eastAsia" w:eastAsiaTheme="majorEastAsia"/>
          <w:color w:val="000000" w:themeColor="text1"/>
          <w14:textFill>
            <w14:solidFill>
              <w14:schemeClr w14:val="tx1"/>
            </w14:solidFill>
          </w14:textFill>
        </w:rPr>
        <w:t>表示输出张量</w:t>
      </w:r>
      <w:r>
        <w:rPr>
          <w:rFonts w:hint="eastAsia"/>
          <w:color w:val="000000" w:themeColor="text1"/>
          <w:szCs w:val="21"/>
          <w14:textFill>
            <w14:solidFill>
              <w14:schemeClr w14:val="tx1"/>
            </w14:solidFill>
          </w14:textFill>
        </w:rPr>
        <w:t>是否是一维张量构成的元组格式</w:t>
      </w:r>
      <w:r>
        <w:rPr>
          <w:rFonts w:hint="eastAsia"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indices (OUT)：表示</w:t>
      </w:r>
      <w:r>
        <w:rPr>
          <w:rFonts w:hint="eastAsia" w:eastAsiaTheme="majorEastAsia"/>
          <w:color w:val="000000" w:themeColor="text1"/>
          <w14:textFill>
            <w14:solidFill>
              <w14:schemeClr w14:val="tx1"/>
            </w14:solidFill>
          </w14:textFill>
        </w:rPr>
        <w:t>索引结果的张量，数据类型为</w:t>
      </w:r>
      <w:r>
        <w:rPr>
          <w:rFonts w:eastAsiaTheme="majorEastAsia"/>
          <w:color w:val="000000" w:themeColor="text1"/>
          <w14:textFill>
            <w14:solidFill>
              <w14:schemeClr w14:val="tx1"/>
            </w14:solidFill>
          </w14:textFill>
        </w:rPr>
        <w:t>Tensor</w:t>
      </w:r>
      <w:r>
        <w:rPr>
          <w:rFonts w:hint="eastAsia" w:eastAsiaTheme="majorEastAsia"/>
          <w:color w:val="000000" w:themeColor="text1"/>
          <w14:textFill>
            <w14:solidFill>
              <w14:schemeClr w14:val="tx1"/>
            </w14:solidFill>
          </w14:textFill>
        </w:rPr>
        <w:t>或者tuple</w:t>
      </w:r>
      <w:r>
        <w:rPr>
          <w:rFonts w:eastAsiaTheme="major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w:t>
      </w:r>
      <w:r>
        <w:t>输入张量</w:t>
      </w:r>
      <w:r>
        <w:rPr>
          <w:rFonts w:hint="eastAsia"/>
        </w:rPr>
        <w:t>对象</w:t>
      </w:r>
      <w:r>
        <w:t>没有初始化</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STATUS_OUT_OF_RANGE：表示</w:t>
      </w:r>
      <w:r>
        <w:rPr>
          <w:rFonts w:hint="eastAsia"/>
          <w:color w:val="000000" w:themeColor="text1"/>
          <w14:textFill>
            <w14:solidFill>
              <w14:schemeClr w14:val="tx1"/>
            </w14:solidFill>
          </w14:textFill>
        </w:rPr>
        <w:t>不存在非零元素</w:t>
      </w:r>
      <w:r>
        <w:rPr>
          <w:color w:val="000000" w:themeColor="text1"/>
          <w14:textFill>
            <w14:solidFill>
              <w14:schemeClr w14:val="tx1"/>
            </w14:solidFill>
          </w14:textFill>
        </w:rPr>
        <w:t>。</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STATUS_ALLOC_FAILED：</w:t>
      </w:r>
      <w:r>
        <w:rPr>
          <w:szCs w:val="21"/>
        </w:rPr>
        <w:t>表示输出向量分配空间不足</w:t>
      </w:r>
      <w:r>
        <w:rPr>
          <w:rFonts w:hint="eastAsia"/>
          <w:szCs w:val="21"/>
        </w:rPr>
        <w:t>。</w:t>
      </w:r>
    </w:p>
    <w:p>
      <w:pPr>
        <w:tabs>
          <w:tab w:val="center" w:pos="4201"/>
          <w:tab w:val="right" w:leader="dot" w:pos="9298"/>
        </w:tabs>
        <w:spacing w:line="276" w:lineRule="auto"/>
        <w:ind w:left="720"/>
        <w:rPr>
          <w:szCs w:val="21"/>
        </w:rPr>
      </w:pPr>
      <w:r>
        <w:rPr>
          <w:rFonts w:hint="eastAsia"/>
          <w:color w:val="000000" w:themeColor="text1"/>
          <w14:textFill>
            <w14:solidFill>
              <w14:schemeClr w14:val="tx1"/>
            </w14:solidFill>
          </w14:textFill>
        </w:rPr>
        <w:t>STATUS_INVALID_ARGUMENT：</w:t>
      </w:r>
      <w:r>
        <w:rPr>
          <w:szCs w:val="21"/>
        </w:rPr>
        <w:t>表示其他参数不合法</w:t>
      </w:r>
      <w:r>
        <w:rPr>
          <w:rFonts w:hint="eastAsia"/>
          <w:szCs w:val="21"/>
        </w:rPr>
        <w:t>。</w:t>
      </w:r>
    </w:p>
    <w:p>
      <w:pPr>
        <w:tabs>
          <w:tab w:val="center" w:pos="4201"/>
          <w:tab w:val="right" w:leader="dot" w:pos="9298"/>
        </w:tabs>
        <w:spacing w:line="276" w:lineRule="auto"/>
        <w:ind w:left="720"/>
        <w:rPr>
          <w:szCs w:val="21"/>
        </w:rPr>
      </w:pPr>
      <w:r>
        <w:rPr>
          <w:rFonts w:hint="eastAsia"/>
          <w:color w:val="000000" w:themeColor="text1"/>
          <w14:textFill>
            <w14:solidFill>
              <w14:schemeClr w14:val="tx1"/>
            </w14:solidFill>
          </w14:textFill>
        </w:rPr>
        <w:t>STATUS_INTERNAL_ERROR：</w:t>
      </w:r>
      <w:r>
        <w:rPr>
          <w:szCs w:val="21"/>
        </w:rPr>
        <w:t>内部调用操作出错。</w:t>
      </w:r>
    </w:p>
    <w:p>
      <w:pPr>
        <w:spacing w:line="276" w:lineRule="auto"/>
        <w:ind w:left="720"/>
        <w:rPr>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input = [[1.0, 0.0, 0.0],</w:t>
      </w:r>
    </w:p>
    <w:p>
      <w:pPr>
        <w:spacing w:line="276" w:lineRule="auto"/>
        <w:ind w:left="1980" w:firstLine="120"/>
        <w:rPr>
          <w:color w:val="000000" w:themeColor="text1"/>
          <w14:textFill>
            <w14:solidFill>
              <w14:schemeClr w14:val="tx1"/>
            </w14:solidFill>
          </w14:textFill>
        </w:rPr>
      </w:pPr>
      <w:r>
        <w:rPr>
          <w:color w:val="000000" w:themeColor="text1"/>
          <w14:textFill>
            <w14:solidFill>
              <w14:schemeClr w14:val="tx1"/>
            </w14:solidFill>
          </w14:textFill>
        </w:rPr>
        <w:t>[0.0, 2.0, 0.0],</w:t>
      </w:r>
    </w:p>
    <w:p>
      <w:pPr>
        <w:spacing w:line="276" w:lineRule="auto"/>
        <w:ind w:left="1680" w:firstLine="420"/>
        <w:rPr>
          <w:color w:val="000000" w:themeColor="text1"/>
          <w14:textFill>
            <w14:solidFill>
              <w14:schemeClr w14:val="tx1"/>
            </w14:solidFill>
          </w14:textFill>
        </w:rPr>
      </w:pPr>
      <w:r>
        <w:rPr>
          <w:color w:val="000000" w:themeColor="text1"/>
          <w14:textFill>
            <w14:solidFill>
              <w14:schemeClr w14:val="tx1"/>
            </w14:solidFill>
          </w14:textFill>
        </w:rPr>
        <w:t>[0.0, 0.0, 3.0]]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*as_tuple = false */</w:t>
      </w:r>
    </w:p>
    <w:p>
      <w:pPr>
        <w:spacing w:line="276"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op_nonzero(input, as_tuple , &amp;output);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*output=</w:t>
      </w:r>
      <w:r>
        <w:t xml:space="preserve"> </w:t>
      </w:r>
      <w:r>
        <w:rPr>
          <w:color w:val="000000" w:themeColor="text1"/>
          <w14:textFill>
            <w14:solidFill>
              <w14:schemeClr w14:val="tx1"/>
            </w14:solidFill>
          </w14:textFill>
        </w:rPr>
        <w:t>[[0, 0],</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[1, 1],</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        [2, 2]]*/</w:t>
      </w:r>
    </w:p>
    <w:p>
      <w:pPr>
        <w:spacing w:line="276" w:lineRule="auto"/>
        <w:ind w:left="30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*as_tuple =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op_nonzero(input, as_tuple , &amp;output);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*output=</w:t>
      </w:r>
      <w:r>
        <w:t xml:space="preserve"> </w:t>
      </w:r>
      <w:r>
        <w:rPr>
          <w:color w:val="000000" w:themeColor="text1"/>
          <w14:textFill>
            <w14:solidFill>
              <w14:schemeClr w14:val="tx1"/>
            </w14:solidFill>
          </w14:textFill>
        </w:rPr>
        <w:t>([[0], [1],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 [[0], [1],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[2]])*/</w:t>
      </w:r>
    </w:p>
    <w:p>
      <w:pPr>
        <w:pStyle w:val="92"/>
        <w:numPr>
          <w:ilvl w:val="2"/>
          <w:numId w:val="6"/>
        </w:numPr>
        <w:tabs>
          <w:tab w:val="clear" w:pos="360"/>
        </w:tabs>
        <w:spacing w:before="156" w:after="156"/>
        <w:ind w:left="0"/>
      </w:pPr>
      <w:bookmarkStart w:id="682" w:name="_Toc89204610"/>
      <w:bookmarkStart w:id="683" w:name="_Toc26990"/>
      <w:bookmarkStart w:id="684" w:name="_Toc16751"/>
      <w:bookmarkStart w:id="685" w:name="_Toc10903"/>
      <w:bookmarkStart w:id="686" w:name="_Toc18228"/>
      <w:bookmarkStart w:id="687" w:name="_Toc92830431"/>
      <w:bookmarkStart w:id="688" w:name="_Toc14644"/>
      <w:bookmarkStart w:id="689" w:name="_Toc16868"/>
      <w:bookmarkStart w:id="690" w:name="_Toc9634"/>
      <w:bookmarkStart w:id="691" w:name="_Toc96513219"/>
      <w:r>
        <w:rPr>
          <w:rFonts w:hint="eastAsia"/>
        </w:rPr>
        <w:t>复数操作</w:t>
      </w:r>
      <w:bookmarkEnd w:id="682"/>
      <w:bookmarkEnd w:id="683"/>
      <w:bookmarkEnd w:id="684"/>
      <w:bookmarkEnd w:id="685"/>
      <w:bookmarkEnd w:id="686"/>
      <w:bookmarkEnd w:id="687"/>
      <w:bookmarkEnd w:id="688"/>
      <w:bookmarkEnd w:id="689"/>
      <w:bookmarkEnd w:id="690"/>
      <w:bookmarkEnd w:id="691"/>
    </w:p>
    <w:p>
      <w:pPr>
        <w:pStyle w:val="113"/>
        <w:tabs>
          <w:tab w:val="clear" w:pos="360"/>
        </w:tabs>
        <w:spacing w:before="156" w:after="156"/>
      </w:pPr>
      <w:r>
        <w:rPr>
          <w:rFonts w:hint="eastAsia"/>
        </w:rPr>
        <w:t>复数构建（输出Tensor定义、语法错误）</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op_complex(const Tensor real, </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imag, </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real (IN)：表示需要转换成复数output的实部部分。</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imag (IN)：表示需要转换成复数output虚部部分。</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(OUT)：表示转换后的复数类型的张量。</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表示输入张量对象的类型和要转换的类型不兼容、两个输</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入张量的类型不匹配。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ind w:left="720"/>
        <w:rPr>
          <w:color w:val="000000" w:themeColor="text1"/>
          <w14:textFill>
            <w14:solidFill>
              <w14:schemeClr w14:val="tx1"/>
            </w14:solidFill>
          </w14:textFill>
        </w:rPr>
      </w:pPr>
      <w:r>
        <w:rPr>
          <w:color w:val="000000" w:themeColor="text1"/>
          <w14:textFill>
            <w14:solidFill>
              <w14:schemeClr w14:val="tx1"/>
            </w14:solidFill>
          </w14:textFill>
        </w:rPr>
        <w:t>/* input: real = [2.25, 3.25], imag = [4.75, 5.75] */</w:t>
      </w:r>
    </w:p>
    <w:p>
      <w:pPr>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op_complex(real, imag,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output) ;</w:t>
      </w:r>
    </w:p>
    <w:p>
      <w:pPr>
        <w:ind w:left="720"/>
        <w:rPr>
          <w:color w:val="000000" w:themeColor="text1"/>
          <w14:textFill>
            <w14:solidFill>
              <w14:schemeClr w14:val="tx1"/>
            </w14:solidFill>
          </w14:textFill>
        </w:rPr>
      </w:pPr>
      <w:r>
        <w:rPr>
          <w:color w:val="000000" w:themeColor="text1"/>
          <w14:textFill>
            <w14:solidFill>
              <w14:schemeClr w14:val="tx1"/>
            </w14:solidFill>
          </w14:textFill>
        </w:rPr>
        <w:t>/* output: output = [[2.25 + 4.75j], [3.25 + 5.75j]] */</w:t>
      </w:r>
    </w:p>
    <w:p>
      <w:pPr>
        <w:pStyle w:val="113"/>
        <w:tabs>
          <w:tab w:val="clear" w:pos="360"/>
        </w:tabs>
        <w:spacing w:before="156" w:after="156"/>
      </w:pPr>
      <w:r>
        <w:rPr>
          <w:rFonts w:hint="eastAsia"/>
        </w:rPr>
        <w:t>复数共轭（输出Tensor定义、语法错误）</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op_conj(const Tensor input, </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(IN)：表示要求取复数共轭的输入张量。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(OUT)：表示对输入张量求取复数共轭后的输出张量。如果input元素是实数，则输出张量等于输入张量。</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1890" w:leftChars="350" w:hanging="1155" w:hangingChars="55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 input = [-2.25 + 4.75j, 3.25 + 5.75j] */ </w:t>
      </w:r>
    </w:p>
    <w:p>
      <w:pPr>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op_conj(input,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output = [-2.25 - 4.75j, 3.25 - 5.75j] */</w:t>
      </w:r>
    </w:p>
    <w:p>
      <w:pPr>
        <w:pStyle w:val="113"/>
        <w:tabs>
          <w:tab w:val="clear" w:pos="360"/>
        </w:tabs>
        <w:spacing w:before="156" w:after="156"/>
      </w:pPr>
      <w:r>
        <w:rPr>
          <w:rFonts w:hint="eastAsia"/>
        </w:rPr>
        <w:t>获取虚部（输出Tensor定义、语法错误）</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op_imag (const Tensor input, </w:t>
      </w:r>
    </w:p>
    <w:p>
      <w:pPr>
        <w:ind w:left="720" w:firstLine="1470" w:firstLineChars="70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(OUT)：表示获取输入张量的虚部。如果input的元素是实数，则输出张量为0。</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表示输入张量对象的类型和要转换的类型不兼容。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ind w:left="720"/>
        <w:rPr>
          <w:color w:val="000000" w:themeColor="text1"/>
          <w14:textFill>
            <w14:solidFill>
              <w14:schemeClr w14:val="tx1"/>
            </w14:solidFill>
          </w14:textFill>
        </w:rPr>
      </w:pPr>
      <w:r>
        <w:rPr>
          <w:color w:val="000000" w:themeColor="text1"/>
          <w14:textFill>
            <w14:solidFill>
              <w14:schemeClr w14:val="tx1"/>
            </w14:solidFill>
          </w14:textFill>
        </w:rPr>
        <w:t>/* input = [-2.25 + 4.75j, 3.25 + 5.75j] */</w:t>
      </w:r>
    </w:p>
    <w:p>
      <w:pPr>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op_imag(input,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output = [4.75, 5.75] */</w:t>
      </w:r>
    </w:p>
    <w:p>
      <w:pPr>
        <w:pStyle w:val="113"/>
        <w:tabs>
          <w:tab w:val="clear" w:pos="360"/>
        </w:tabs>
        <w:spacing w:before="156" w:after="156"/>
      </w:pPr>
      <w:r>
        <w:rPr>
          <w:rFonts w:hint="eastAsia"/>
        </w:rPr>
        <w:t>获取实部（输出Tensor定义、语法错误）</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 op_real(const Tensor input, </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(OUT)：表示获取输入张量的实部。如果input元素是实数，则输出张量等于输入张量。</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表示输入张量对象的类型和要转换的类型不兼容。</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ind w:left="720"/>
        <w:rPr>
          <w:color w:val="000000" w:themeColor="text1"/>
          <w14:textFill>
            <w14:solidFill>
              <w14:schemeClr w14:val="tx1"/>
            </w14:solidFill>
          </w14:textFill>
        </w:rPr>
      </w:pPr>
      <w:r>
        <w:rPr>
          <w:color w:val="000000" w:themeColor="text1"/>
          <w14:textFill>
            <w14:solidFill>
              <w14:schemeClr w14:val="tx1"/>
            </w14:solidFill>
          </w14:textFill>
        </w:rPr>
        <w:t>/* input = [-2.25 + 4.75j, 3.25 + 5.75j] */</w:t>
      </w:r>
    </w:p>
    <w:p>
      <w:pPr>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xml:space="preserve">op_real(input,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output);</w:t>
      </w:r>
    </w:p>
    <w:p>
      <w:pPr>
        <w:ind w:left="720"/>
        <w:rPr>
          <w:color w:val="000000" w:themeColor="text1"/>
          <w14:textFill>
            <w14:solidFill>
              <w14:schemeClr w14:val="tx1"/>
            </w14:solidFill>
          </w14:textFill>
        </w:rPr>
      </w:pPr>
      <w:r>
        <w:rPr>
          <w:color w:val="000000" w:themeColor="text1"/>
          <w14:textFill>
            <w14:solidFill>
              <w14:schemeClr w14:val="tx1"/>
            </w14:solidFill>
          </w14:textFill>
        </w:rPr>
        <w:t>/* output = [-2.25, 3.25] */</w:t>
      </w:r>
    </w:p>
    <w:p>
      <w:pPr>
        <w:pStyle w:val="92"/>
        <w:numPr>
          <w:ilvl w:val="2"/>
          <w:numId w:val="6"/>
        </w:numPr>
        <w:tabs>
          <w:tab w:val="clear" w:pos="360"/>
        </w:tabs>
        <w:spacing w:before="156" w:after="156"/>
        <w:ind w:left="0"/>
      </w:pPr>
      <w:bookmarkStart w:id="692" w:name="_Toc26234"/>
      <w:bookmarkStart w:id="693" w:name="_Toc9800"/>
      <w:bookmarkStart w:id="694" w:name="_Toc27678"/>
      <w:bookmarkStart w:id="695" w:name="_Toc14017"/>
      <w:bookmarkStart w:id="696" w:name="_Toc92830432"/>
      <w:bookmarkStart w:id="697" w:name="_Toc96513220"/>
      <w:bookmarkStart w:id="698" w:name="_Toc18595"/>
      <w:bookmarkStart w:id="699" w:name="_Toc89204611"/>
      <w:bookmarkStart w:id="700" w:name="_Toc1118"/>
      <w:bookmarkStart w:id="701" w:name="_Toc22509"/>
      <w:r>
        <w:rPr>
          <w:rFonts w:hint="eastAsia"/>
        </w:rPr>
        <w:t>信号处理类</w:t>
      </w:r>
      <w:bookmarkEnd w:id="692"/>
      <w:bookmarkEnd w:id="693"/>
      <w:bookmarkEnd w:id="694"/>
      <w:bookmarkEnd w:id="695"/>
      <w:bookmarkEnd w:id="696"/>
      <w:bookmarkEnd w:id="697"/>
      <w:bookmarkEnd w:id="698"/>
      <w:bookmarkEnd w:id="699"/>
      <w:bookmarkEnd w:id="700"/>
      <w:bookmarkEnd w:id="701"/>
    </w:p>
    <w:p>
      <w:pPr>
        <w:pStyle w:val="113"/>
        <w:tabs>
          <w:tab w:val="clear" w:pos="360"/>
        </w:tabs>
        <w:spacing w:before="156" w:after="156"/>
      </w:pPr>
      <w:r>
        <w:rPr>
          <w:rFonts w:hint="eastAsia"/>
        </w:rPr>
        <w:t>复数到复数的快速傅里叶变换</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C </w:t>
      </w:r>
      <w:r>
        <w:rPr>
          <w:rFonts w:hint="eastAsia"/>
          <w:b/>
          <w:color w:val="000000" w:themeColor="text1"/>
          <w14:textFill>
            <w14:solidFill>
              <w14:schemeClr w14:val="tx1"/>
            </w14:solidFill>
          </w14:textFill>
        </w:rPr>
        <w:t>前向</w:t>
      </w:r>
      <w:r>
        <w:rPr>
          <w:b/>
          <w:color w:val="000000" w:themeColor="text1"/>
          <w14:textFill>
            <w14:solidFill>
              <w14:schemeClr w14:val="tx1"/>
            </w14:solidFill>
          </w14:textFill>
        </w:rPr>
        <w:t xml:space="preserve">接口： </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Status op_fft</w:t>
      </w:r>
      <w:r>
        <w:rPr>
          <w:rFonts w:hint="eastAsia"/>
          <w:color w:val="000000" w:themeColor="text1"/>
          <w14:textFill>
            <w14:solidFill>
              <w14:schemeClr w14:val="tx1"/>
            </w14:solidFill>
          </w14:textFill>
        </w:rPr>
        <w:t>_</w:t>
      </w:r>
      <w:r>
        <w:rPr>
          <w:color w:val="000000" w:themeColor="text1"/>
          <w14:textFill>
            <w14:solidFill>
              <w14:schemeClr w14:val="tx1"/>
            </w14:solidFill>
          </w14:textFill>
        </w:rPr>
        <w:t>c2c(const Tensor input,</w:t>
      </w:r>
    </w:p>
    <w:p>
      <w:pPr>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const int* axes, </w:t>
      </w:r>
    </w:p>
    <w:p>
      <w:pPr>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const int axes_len, </w:t>
      </w:r>
    </w:p>
    <w:p>
      <w:pPr>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const FFTNormMode normalization, </w:t>
      </w:r>
    </w:p>
    <w:p>
      <w:pPr>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const bool forward,</w:t>
      </w:r>
    </w:p>
    <w:p>
      <w:pPr>
        <w:ind w:left="1890" w:leftChars="9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Tensor *output) </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参数：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(IN)：表示需要进行傅里叶变换的输入张量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 (IN)：表示进行离散傅里叶变换所沿着的维度。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axes_len (IN):表示 axes 数组的长度。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normalization (IN)：表示变换类型，其是枚举类型变量，具体定义为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typedef enum _ FFTNormMode {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none,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by_sqrt_n,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by_n } FFTNormMode;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forward(IN)：表示</w:t>
      </w:r>
      <w:r>
        <w:rPr>
          <w:rFonts w:hint="eastAsia"/>
          <w:color w:val="000000" w:themeColor="text1"/>
          <w14:textFill>
            <w14:solidFill>
              <w14:schemeClr w14:val="tx1"/>
            </w14:solidFill>
          </w14:textFill>
        </w:rPr>
        <w:t>傅里叶变换方式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为true表示正变换，为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表示逆变换。默认正变换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(INOUT)：表示离散傅里叶变换后的输出张量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 xml:space="preserve">。 </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返回值：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r>
        <w:rPr>
          <w:color w:val="000000" w:themeColor="text1"/>
          <w14:textFill>
            <w14:solidFill>
              <w14:schemeClr w14:val="tx1"/>
            </w14:solidFill>
          </w14:textFill>
        </w:rPr>
        <w:pgNum/>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STATUS_UNINITIALIZED_OBJECT：表示输入张量对象未初始化。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STATUS_INVALID_ARGUMENT：表示其他参数不合法。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
      <w:r>
        <w:rPr>
          <w:b/>
          <w:color w:val="000000" w:themeColor="text1"/>
          <w14:textFill>
            <w14:solidFill>
              <w14:schemeClr w14:val="tx1"/>
            </w14:solidFill>
          </w14:textFill>
        </w:rPr>
        <w:t xml:space="preserve">C </w:t>
      </w:r>
      <w:r>
        <w:rPr>
          <w:rFonts w:hint="eastAsia"/>
          <w:b/>
          <w:color w:val="000000" w:themeColor="text1"/>
          <w14:textFill>
            <w14:solidFill>
              <w14:schemeClr w14:val="tx1"/>
            </w14:solidFill>
          </w14:textFill>
        </w:rPr>
        <w:t>后向</w:t>
      </w:r>
      <w:r>
        <w:rPr>
          <w:b/>
          <w:color w:val="000000" w:themeColor="text1"/>
          <w14:textFill>
            <w14:solidFill>
              <w14:schemeClr w14:val="tx1"/>
            </w14:solidFill>
          </w14:textFill>
        </w:rPr>
        <w:t>接口：</w:t>
      </w:r>
      <w:r>
        <w:t xml:space="preserve"> </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Status op_fft</w:t>
      </w:r>
      <w:r>
        <w:rPr>
          <w:rFonts w:hint="eastAsia"/>
          <w:color w:val="000000" w:themeColor="text1"/>
          <w14:textFill>
            <w14:solidFill>
              <w14:schemeClr w14:val="tx1"/>
            </w14:solidFill>
          </w14:textFill>
        </w:rPr>
        <w:t>_</w:t>
      </w:r>
      <w:r>
        <w:rPr>
          <w:color w:val="000000" w:themeColor="text1"/>
          <w14:textFill>
            <w14:solidFill>
              <w14:schemeClr w14:val="tx1"/>
            </w14:solidFill>
          </w14:textFill>
        </w:rPr>
        <w:t>c2c</w:t>
      </w:r>
      <w:r>
        <w:rPr>
          <w:rFonts w:hint="eastAsia"/>
          <w:color w:val="000000" w:themeColor="text1"/>
          <w14:textFill>
            <w14:solidFill>
              <w14:schemeClr w14:val="tx1"/>
            </w14:solidFill>
          </w14:textFill>
        </w:rPr>
        <w:t>_</w:t>
      </w:r>
      <w:r>
        <w:rPr>
          <w:color w:val="000000" w:themeColor="text1"/>
          <w14:textFill>
            <w14:solidFill>
              <w14:schemeClr w14:val="tx1"/>
            </w14:solidFill>
          </w14:textFill>
        </w:rPr>
        <w:t>backward(const Tensor grad_out,</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int* axes, </w:t>
      </w:r>
    </w:p>
    <w:p>
      <w:pPr>
        <w:ind w:left="2940" w:leftChars="14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const int axes_len, </w:t>
      </w:r>
    </w:p>
    <w:p>
      <w:pPr>
        <w:ind w:left="2940" w:leftChars="14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const FFTNormMode normalization, </w:t>
      </w:r>
    </w:p>
    <w:p>
      <w:pPr>
        <w:ind w:left="2940" w:leftChars="14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const bool forward,</w:t>
      </w:r>
    </w:p>
    <w:p>
      <w:pPr>
        <w:ind w:left="2940" w:leftChars="140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Tensor *grad_in) </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参数：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grad_out (IN)：表示输</w:t>
      </w:r>
      <w:r>
        <w:rPr>
          <w:rFonts w:hint="eastAsia"/>
          <w:color w:val="000000" w:themeColor="text1"/>
          <w14:textFill>
            <w14:solidFill>
              <w14:schemeClr w14:val="tx1"/>
            </w14:solidFill>
          </w14:textFill>
        </w:rPr>
        <w:t>出</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的梯度，数据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 (IN)：表示进行离散傅里叶变换所沿着的维度。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axes_len (IN):表示 axes 数组的长度。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normalization (IN)：表示变换类型，其是枚举类型变量，</w:t>
      </w:r>
      <w:r>
        <w:rPr>
          <w:rFonts w:hint="eastAsia"/>
          <w:color w:val="000000" w:themeColor="text1"/>
          <w14:textFill>
            <w14:solidFill>
              <w14:schemeClr w14:val="tx1"/>
            </w14:solidFill>
          </w14:textFill>
        </w:rPr>
        <w:t>定义和前向</w:t>
      </w:r>
      <w:r>
        <w:rPr>
          <w:color w:val="000000" w:themeColor="text1"/>
          <w14:textFill>
            <w14:solidFill>
              <w14:schemeClr w14:val="tx1"/>
            </w14:solidFill>
          </w14:textFill>
        </w:rPr>
        <w:t>normalization</w:t>
      </w:r>
      <w:r>
        <w:rPr>
          <w:rFonts w:hint="eastAsia"/>
          <w:color w:val="000000" w:themeColor="text1"/>
          <w14:textFill>
            <w14:solidFill>
              <w14:schemeClr w14:val="tx1"/>
            </w14:solidFill>
          </w14:textFill>
        </w:rPr>
        <w:t>一样</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forward(IN)：表示</w:t>
      </w:r>
      <w:r>
        <w:rPr>
          <w:rFonts w:hint="eastAsia"/>
          <w:color w:val="000000" w:themeColor="text1"/>
          <w14:textFill>
            <w14:solidFill>
              <w14:schemeClr w14:val="tx1"/>
            </w14:solidFill>
          </w14:textFill>
        </w:rPr>
        <w:t>傅里叶变换方式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为true表示正变换，为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表示逆变换。默认正变换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grad_in (INOUT)：表示输</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的梯度，数据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w:t>
      </w:r>
    </w:p>
    <w:p>
      <w:r>
        <w:rPr>
          <w:b/>
          <w:color w:val="000000" w:themeColor="text1"/>
          <w14:textFill>
            <w14:solidFill>
              <w14:schemeClr w14:val="tx1"/>
            </w14:solidFill>
          </w14:textFill>
        </w:rPr>
        <w:t>返回值：</w:t>
      </w:r>
      <w: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r>
        <w:rPr>
          <w:color w:val="000000" w:themeColor="text1"/>
          <w14:textFill>
            <w14:solidFill>
              <w14:schemeClr w14:val="tx1"/>
            </w14:solidFill>
          </w14:textFill>
        </w:rPr>
        <w:pgNum/>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STATUS_UNINITIALIZED_OBJECT：表示输入张量对象未初始化。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STATUS_INVALID_ARGUMENT：表示其他参数不合法。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spacing w:line="276" w:lineRule="auto"/>
        <w:rPr>
          <w:color w:val="000000" w:themeColor="text1"/>
          <w14:textFill>
            <w14:solidFill>
              <w14:schemeClr w14:val="tx1"/>
            </w14:solidFill>
          </w14:textFill>
        </w:rPr>
      </w:pPr>
    </w:p>
    <w:p>
      <w:pPr>
        <w:pStyle w:val="113"/>
        <w:tabs>
          <w:tab w:val="clear" w:pos="360"/>
        </w:tabs>
        <w:spacing w:before="156" w:after="156"/>
      </w:pPr>
      <w:r>
        <w:rPr>
          <w:rFonts w:hint="eastAsia"/>
        </w:rPr>
        <w:t>实数到复数的快速逆傅里叶变换（参数定义）</w:t>
      </w:r>
    </w:p>
    <w:p>
      <w:pPr>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Status op_ifft(const Tensor input,</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const int *istride,</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const int istride_len,</w:t>
      </w:r>
    </w:p>
    <w:p>
      <w:pPr>
        <w:ind w:left="42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 xml:space="preserve">              const TransType transtype,</w:t>
      </w:r>
    </w:p>
    <w:p>
      <w:pPr>
        <w:ind w:left="420" w:firstLine="1680" w:firstLineChars="800"/>
        <w:rPr>
          <w:color w:val="000000" w:themeColor="text1"/>
          <w14:textFill>
            <w14:solidFill>
              <w14:schemeClr w14:val="tx1"/>
            </w14:solidFill>
          </w14:textFill>
        </w:rPr>
      </w:pPr>
      <w:r>
        <w:rPr>
          <w:color w:val="000000" w:themeColor="text1"/>
          <w14:textFill>
            <w14:solidFill>
              <w14:schemeClr w14:val="tx1"/>
            </w14:solidFill>
          </w14:textFill>
        </w:rPr>
        <w:t>const int *ostride,</w:t>
      </w:r>
    </w:p>
    <w:p>
      <w:pPr>
        <w:ind w:left="420" w:firstLine="1680" w:firstLineChars="800"/>
        <w:rPr>
          <w:color w:val="000000" w:themeColor="text1"/>
          <w14:textFill>
            <w14:solidFill>
              <w14:schemeClr w14:val="tx1"/>
            </w14:solidFill>
          </w14:textFill>
        </w:rPr>
      </w:pPr>
      <w:r>
        <w:rPr>
          <w:color w:val="000000" w:themeColor="text1"/>
          <w14:textFill>
            <w14:solidFill>
              <w14:schemeClr w14:val="tx1"/>
            </w14:solidFill>
          </w14:textFill>
        </w:rPr>
        <w:t>const int ostride_len,</w:t>
      </w:r>
    </w:p>
    <w:p>
      <w:pPr>
        <w:ind w:left="420" w:firstLine="1575" w:firstLineChars="75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(IN)：表示需要进行逆傅里叶变换的输入张量。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istride (IN)：表示输入跨度，数组大小为rank(input), 元素类型为int。当istride={1,1,…,rank(input)}时，表示不带输入跨度的快速逆傅里叶变换。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istride_len (IN)：表示istride数组的长度。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transtype (IN)：表示变换类型，其是枚举类型变量，具体定义为</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typedef enum _trans_type {</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C2C,</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R2C,</w:t>
      </w:r>
    </w:p>
    <w:p>
      <w:pPr>
        <w:spacing w:line="276" w:lineRule="auto"/>
        <w:ind w:left="1440"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C2R,</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xml:space="preserve">  R2R</w:t>
      </w:r>
    </w:p>
    <w:p>
      <w:pPr>
        <w:spacing w:line="276" w:lineRule="auto"/>
        <w:ind w:left="1440"/>
        <w:rPr>
          <w:color w:val="000000" w:themeColor="text1"/>
          <w14:textFill>
            <w14:solidFill>
              <w14:schemeClr w14:val="tx1"/>
            </w14:solidFill>
          </w14:textFill>
        </w:rPr>
      </w:pPr>
      <w:r>
        <w:rPr>
          <w:color w:val="000000" w:themeColor="text1"/>
          <w14:textFill>
            <w14:solidFill>
              <w14:schemeClr w14:val="tx1"/>
            </w14:solidFill>
          </w14:textFill>
        </w:rPr>
        <w:t>} TransType;</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ostride (IN)：表示输出跨度，其数组大小为rank(input), 元素类型为int。当ostride = {1,1,…,rank(input)}时，表示不带输出跨度的快速逆傅里叶变换。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ostride_len (IN)：表示ostride数组的长度。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(INOUT)：表示逆傅里叶变换后的输出张量，其具有与输入张量相同的形状，但元素类型不一定相同。当output等于input时，表示逆傅里叶变换的类型为in-place，否则为out-of-place。</w:t>
      </w:r>
    </w:p>
    <w:p>
      <w:pPr>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C </w:t>
      </w:r>
      <w:r>
        <w:rPr>
          <w:rFonts w:hint="eastAsia"/>
          <w:b/>
          <w:color w:val="000000" w:themeColor="text1"/>
          <w14:textFill>
            <w14:solidFill>
              <w14:schemeClr w14:val="tx1"/>
            </w14:solidFill>
          </w14:textFill>
        </w:rPr>
        <w:t>前向</w:t>
      </w:r>
      <w:r>
        <w:rPr>
          <w:b/>
          <w:color w:val="000000" w:themeColor="text1"/>
          <w14:textFill>
            <w14:solidFill>
              <w14:schemeClr w14:val="tx1"/>
            </w14:solidFill>
          </w14:textFill>
        </w:rPr>
        <w:t xml:space="preserve">接口： </w:t>
      </w:r>
    </w:p>
    <w:p>
      <w:pPr>
        <w:ind w:left="840" w:leftChars="400"/>
        <w:rPr>
          <w:rFonts w:cs="Times New Roman (正文 CS 字体)"/>
        </w:rPr>
      </w:pPr>
      <w:r>
        <w:rPr>
          <w:rFonts w:cs="Times New Roman (正文 CS 字体)"/>
        </w:rPr>
        <w:t>Status op_fft</w:t>
      </w:r>
      <w:r>
        <w:rPr>
          <w:rFonts w:hint="eastAsia" w:cs="Times New Roman (正文 CS 字体)"/>
        </w:rPr>
        <w:t>_</w:t>
      </w:r>
      <w:r>
        <w:rPr>
          <w:rFonts w:cs="Times New Roman (正文 CS 字体)"/>
        </w:rPr>
        <w:t>r2c(const Tensor input,</w:t>
      </w:r>
    </w:p>
    <w:p>
      <w:pPr>
        <w:ind w:left="840" w:leftChars="400" w:firstLine="1470" w:firstLineChars="700"/>
        <w:rPr>
          <w:rFonts w:cs="Times New Roman (正文 CS 字体)"/>
        </w:rPr>
      </w:pPr>
      <w:r>
        <w:rPr>
          <w:rFonts w:cs="Times New Roman (正文 CS 字体)"/>
        </w:rPr>
        <w:t xml:space="preserve"> const int* axes, </w:t>
      </w:r>
    </w:p>
    <w:p>
      <w:pPr>
        <w:ind w:left="840" w:leftChars="400" w:firstLine="1575" w:firstLineChars="750"/>
        <w:rPr>
          <w:rFonts w:cs="Times New Roman (正文 CS 字体)"/>
        </w:rPr>
      </w:pPr>
      <w:r>
        <w:rPr>
          <w:rFonts w:cs="Times New Roman (正文 CS 字体)"/>
        </w:rPr>
        <w:t xml:space="preserve">const int axes_len, </w:t>
      </w:r>
    </w:p>
    <w:p>
      <w:pPr>
        <w:ind w:left="840" w:leftChars="400" w:firstLine="1575" w:firstLineChars="750"/>
        <w:rPr>
          <w:rFonts w:cs="Times New Roman (正文 CS 字体)"/>
        </w:rPr>
      </w:pPr>
      <w:r>
        <w:rPr>
          <w:rFonts w:cs="Times New Roman (正文 CS 字体)"/>
        </w:rPr>
        <w:t xml:space="preserve">const FFTNormMode normalization, </w:t>
      </w:r>
    </w:p>
    <w:p>
      <w:pPr>
        <w:ind w:left="840" w:leftChars="400" w:firstLine="1575" w:firstLineChars="750"/>
        <w:rPr>
          <w:rFonts w:cs="Times New Roman (正文 CS 字体)"/>
        </w:rPr>
      </w:pPr>
      <w:r>
        <w:rPr>
          <w:rFonts w:cs="Times New Roman (正文 CS 字体)"/>
        </w:rPr>
        <w:t>const bool forward,</w:t>
      </w:r>
    </w:p>
    <w:p>
      <w:pPr>
        <w:ind w:left="840" w:leftChars="400" w:firstLine="1575" w:firstLineChars="750"/>
        <w:rPr>
          <w:rFonts w:cs="Times New Roman (正文 CS 字体)"/>
        </w:rPr>
      </w:pPr>
      <w:r>
        <w:rPr>
          <w:rFonts w:cs="Times New Roman (正文 CS 字体)"/>
        </w:rPr>
        <w:t>const bool onesided,</w:t>
      </w:r>
    </w:p>
    <w:p>
      <w:pPr>
        <w:ind w:left="840" w:leftChars="400" w:firstLine="1575" w:firstLineChars="750"/>
        <w:rPr>
          <w:rFonts w:cs="Times New Roman (正文 CS 字体)"/>
        </w:rPr>
      </w:pPr>
      <w:r>
        <w:rPr>
          <w:rFonts w:cs="Times New Roman (正文 CS 字体)"/>
        </w:rPr>
        <w:t xml:space="preserve">Tensor *output) </w:t>
      </w:r>
    </w:p>
    <w:p>
      <w:pPr>
        <w:rPr>
          <w:rFonts w:cs="Times New Roman (正文 CS 字体)"/>
        </w:rPr>
      </w:pPr>
    </w:p>
    <w:p>
      <w:pPr>
        <w:rPr>
          <w:rFonts w:cs="Times New Roman (正文 CS 字体)"/>
        </w:rPr>
      </w:pPr>
      <w:r>
        <w:rPr>
          <w:b/>
          <w:color w:val="000000" w:themeColor="text1"/>
          <w14:textFill>
            <w14:solidFill>
              <w14:schemeClr w14:val="tx1"/>
            </w14:solidFill>
          </w14:textFill>
        </w:rPr>
        <w:t>参数：</w:t>
      </w:r>
      <w:r>
        <w:rPr>
          <w:rFonts w:cs="Times New Roman (正文 CS 字体)"/>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(IN)：表示需要进行傅里叶变换的输入张量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为浮点实数</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axes (IN)：表示进行</w:t>
      </w:r>
      <w:r>
        <w:rPr>
          <w:rFonts w:hint="eastAsia"/>
          <w:color w:val="000000" w:themeColor="text1"/>
          <w14:textFill>
            <w14:solidFill>
              <w14:schemeClr w14:val="tx1"/>
            </w14:solidFill>
          </w14:textFill>
        </w:rPr>
        <w:t>快速</w:t>
      </w:r>
      <w:r>
        <w:rPr>
          <w:color w:val="000000" w:themeColor="text1"/>
          <w14:textFill>
            <w14:solidFill>
              <w14:schemeClr w14:val="tx1"/>
            </w14:solidFill>
          </w14:textFill>
        </w:rPr>
        <w:t xml:space="preserve">傅里叶变换所沿着的维度。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axes_len (IN):表示 axes 数组的长度。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normalization (IN)：表示变换类型，其是枚举类型变量，具体定义为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typedef enum _ FFTNormMode { </w:t>
      </w:r>
    </w:p>
    <w:p>
      <w:pPr>
        <w:spacing w:line="276" w:lineRule="auto"/>
        <w:ind w:left="720" w:firstLine="120"/>
        <w:rPr>
          <w:color w:val="000000" w:themeColor="text1"/>
          <w14:textFill>
            <w14:solidFill>
              <w14:schemeClr w14:val="tx1"/>
            </w14:solidFill>
          </w14:textFill>
        </w:rPr>
      </w:pPr>
      <w:r>
        <w:rPr>
          <w:color w:val="000000" w:themeColor="text1"/>
          <w14:textFill>
            <w14:solidFill>
              <w14:schemeClr w14:val="tx1"/>
            </w14:solidFill>
          </w14:textFill>
        </w:rPr>
        <w:t xml:space="preserve">none, </w:t>
      </w:r>
    </w:p>
    <w:p>
      <w:pPr>
        <w:spacing w:line="276" w:lineRule="auto"/>
        <w:ind w:left="720" w:firstLine="120"/>
        <w:rPr>
          <w:color w:val="000000" w:themeColor="text1"/>
          <w14:textFill>
            <w14:solidFill>
              <w14:schemeClr w14:val="tx1"/>
            </w14:solidFill>
          </w14:textFill>
        </w:rPr>
      </w:pPr>
      <w:r>
        <w:rPr>
          <w:color w:val="000000" w:themeColor="text1"/>
          <w14:textFill>
            <w14:solidFill>
              <w14:schemeClr w14:val="tx1"/>
            </w14:solidFill>
          </w14:textFill>
        </w:rPr>
        <w:t xml:space="preserve">by_sqrt_n, </w:t>
      </w:r>
    </w:p>
    <w:p>
      <w:pPr>
        <w:spacing w:line="276" w:lineRule="auto"/>
        <w:ind w:left="720" w:firstLine="120"/>
        <w:rPr>
          <w:color w:val="000000" w:themeColor="text1"/>
          <w14:textFill>
            <w14:solidFill>
              <w14:schemeClr w14:val="tx1"/>
            </w14:solidFill>
          </w14:textFill>
        </w:rPr>
      </w:pPr>
      <w:r>
        <w:rPr>
          <w:color w:val="000000" w:themeColor="text1"/>
          <w14:textFill>
            <w14:solidFill>
              <w14:schemeClr w14:val="tx1"/>
            </w14:solidFill>
          </w14:textFill>
        </w:rPr>
        <w:t xml:space="preserve">by_n } FFTNormMode;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forward(IN)：表示</w:t>
      </w:r>
      <w:r>
        <w:rPr>
          <w:rFonts w:hint="eastAsia"/>
          <w:color w:val="000000" w:themeColor="text1"/>
          <w14:textFill>
            <w14:solidFill>
              <w14:schemeClr w14:val="tx1"/>
            </w14:solidFill>
          </w14:textFill>
        </w:rPr>
        <w:t>傅里叶变换方式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为true表示正变换，为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表示逆变换。默认正变换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onesided (IN)：表示</w:t>
      </w:r>
      <w:r>
        <w:rPr>
          <w:rFonts w:hint="eastAsia"/>
          <w:color w:val="000000" w:themeColor="text1"/>
          <w14:textFill>
            <w14:solidFill>
              <w14:schemeClr w14:val="tx1"/>
            </w14:solidFill>
          </w14:textFill>
        </w:rPr>
        <w:t>复数结果的保留方式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为true表示不保留共轭结果，正向和后向都可以节省1半的存储空间。为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表示保留全部结果。默认为不保留</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(INOUT)：表示离散傅里叶变换后的输出张量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 xml:space="preserve">。 </w:t>
      </w:r>
    </w:p>
    <w:p>
      <w:pPr>
        <w:rPr>
          <w:rFonts w:cs="Times New Roman (正文 CS 字体)"/>
        </w:rPr>
      </w:pPr>
      <w:r>
        <w:rPr>
          <w:b/>
          <w:color w:val="000000" w:themeColor="text1"/>
          <w14:textFill>
            <w14:solidFill>
              <w14:schemeClr w14:val="tx1"/>
            </w14:solidFill>
          </w14:textFill>
        </w:rPr>
        <w:t>返回值：</w:t>
      </w:r>
      <w:r>
        <w:rPr>
          <w:rFonts w:cs="Times New Roman (正文 CS 字体)"/>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r>
        <w:rPr>
          <w:color w:val="000000" w:themeColor="text1"/>
          <w14:textFill>
            <w14:solidFill>
              <w14:schemeClr w14:val="tx1"/>
            </w14:solidFill>
          </w14:textFill>
        </w:rPr>
        <w:pgNum/>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STATUS_UNINITIALIZED_OBJECT：表示输入张量对象未初始化。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STATUS_INVALID_ARGUMENT：表示其他参数不合法。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rFonts w:cs="Times New Roman (正文 CS 字体)"/>
        </w:rPr>
      </w:pPr>
      <w:r>
        <w:rPr>
          <w:b/>
          <w:color w:val="000000" w:themeColor="text1"/>
          <w14:textFill>
            <w14:solidFill>
              <w14:schemeClr w14:val="tx1"/>
            </w14:solidFill>
          </w14:textFill>
        </w:rPr>
        <w:t xml:space="preserve">C </w:t>
      </w:r>
      <w:r>
        <w:rPr>
          <w:rFonts w:hint="eastAsia"/>
          <w:b/>
          <w:color w:val="000000" w:themeColor="text1"/>
          <w14:textFill>
            <w14:solidFill>
              <w14:schemeClr w14:val="tx1"/>
            </w14:solidFill>
          </w14:textFill>
        </w:rPr>
        <w:t>后向</w:t>
      </w:r>
      <w:r>
        <w:rPr>
          <w:b/>
          <w:color w:val="000000" w:themeColor="text1"/>
          <w14:textFill>
            <w14:solidFill>
              <w14:schemeClr w14:val="tx1"/>
            </w14:solidFill>
          </w14:textFill>
        </w:rPr>
        <w:t>接口：</w:t>
      </w:r>
      <w:r>
        <w:rPr>
          <w:rFonts w:cs="Times New Roman (正文 CS 字体)"/>
        </w:rPr>
        <w:t xml:space="preserve"> </w:t>
      </w:r>
    </w:p>
    <w:p>
      <w:pPr>
        <w:ind w:left="630" w:leftChars="300"/>
        <w:rPr>
          <w:rFonts w:cs="Times New Roman (正文 CS 字体)"/>
        </w:rPr>
      </w:pPr>
      <w:r>
        <w:rPr>
          <w:rFonts w:cs="Times New Roman (正文 CS 字体)"/>
        </w:rPr>
        <w:t>Status op_fft</w:t>
      </w:r>
      <w:r>
        <w:rPr>
          <w:rFonts w:hint="eastAsia" w:cs="Times New Roman (正文 CS 字体)"/>
        </w:rPr>
        <w:t>_</w:t>
      </w:r>
      <w:r>
        <w:rPr>
          <w:rFonts w:cs="Times New Roman (正文 CS 字体)"/>
        </w:rPr>
        <w:t>r2c</w:t>
      </w:r>
      <w:r>
        <w:rPr>
          <w:rFonts w:hint="eastAsia" w:cs="Times New Roman (正文 CS 字体)"/>
        </w:rPr>
        <w:t>_</w:t>
      </w:r>
      <w:r>
        <w:rPr>
          <w:rFonts w:cs="Times New Roman (正文 CS 字体)"/>
        </w:rPr>
        <w:t>backward(const Tensor grad_out,</w:t>
      </w:r>
    </w:p>
    <w:p>
      <w:pPr>
        <w:ind w:left="630" w:leftChars="300"/>
        <w:rPr>
          <w:rFonts w:cs="Times New Roman (正文 CS 字体)"/>
        </w:rPr>
      </w:pPr>
      <w:r>
        <w:rPr>
          <w:rFonts w:cs="Times New Roman (正文 CS 字体)"/>
        </w:rPr>
        <w:t xml:space="preserve">                        const Tensor input,</w:t>
      </w:r>
    </w:p>
    <w:p>
      <w:pPr>
        <w:ind w:left="630" w:leftChars="300" w:firstLine="1470" w:firstLineChars="700"/>
        <w:rPr>
          <w:rFonts w:cs="Times New Roman (正文 CS 字体)"/>
        </w:rPr>
      </w:pPr>
      <w:r>
        <w:rPr>
          <w:rFonts w:cs="Times New Roman (正文 CS 字体)"/>
        </w:rPr>
        <w:t xml:space="preserve">          const int* axes, </w:t>
      </w:r>
    </w:p>
    <w:p>
      <w:pPr>
        <w:ind w:left="630" w:leftChars="300" w:firstLine="2520" w:firstLineChars="1200"/>
        <w:rPr>
          <w:rFonts w:cs="Times New Roman (正文 CS 字体)"/>
        </w:rPr>
      </w:pPr>
      <w:r>
        <w:rPr>
          <w:rFonts w:cs="Times New Roman (正文 CS 字体)"/>
        </w:rPr>
        <w:t xml:space="preserve">const int axes_len, </w:t>
      </w:r>
    </w:p>
    <w:p>
      <w:pPr>
        <w:ind w:left="630" w:leftChars="300" w:firstLine="2520" w:firstLineChars="1200"/>
        <w:rPr>
          <w:rFonts w:cs="Times New Roman (正文 CS 字体)"/>
        </w:rPr>
      </w:pPr>
      <w:r>
        <w:rPr>
          <w:rFonts w:cs="Times New Roman (正文 CS 字体)"/>
        </w:rPr>
        <w:t xml:space="preserve">const FFTNormMode normalization, </w:t>
      </w:r>
    </w:p>
    <w:p>
      <w:pPr>
        <w:ind w:left="630" w:leftChars="300" w:firstLine="2520" w:firstLineChars="1200"/>
        <w:rPr>
          <w:rFonts w:cs="Times New Roman (正文 CS 字体)"/>
        </w:rPr>
      </w:pPr>
      <w:r>
        <w:rPr>
          <w:rFonts w:cs="Times New Roman (正文 CS 字体)"/>
        </w:rPr>
        <w:t>const bool forward,</w:t>
      </w:r>
    </w:p>
    <w:p>
      <w:pPr>
        <w:ind w:left="630" w:leftChars="300" w:firstLine="2520" w:firstLineChars="1200"/>
        <w:rPr>
          <w:rFonts w:cs="Times New Roman (正文 CS 字体)"/>
        </w:rPr>
      </w:pPr>
      <w:r>
        <w:rPr>
          <w:rFonts w:cs="Times New Roman (正文 CS 字体)"/>
        </w:rPr>
        <w:t xml:space="preserve">Tensor *grad_in) </w:t>
      </w:r>
    </w:p>
    <w:p>
      <w:pPr>
        <w:rPr>
          <w:rFonts w:cs="Times New Roman (正文 CS 字体)"/>
        </w:rPr>
      </w:pPr>
      <w:r>
        <w:rPr>
          <w:b/>
          <w:color w:val="000000" w:themeColor="text1"/>
          <w14:textFill>
            <w14:solidFill>
              <w14:schemeClr w14:val="tx1"/>
            </w14:solidFill>
          </w14:textFill>
        </w:rPr>
        <w:t>参数：</w:t>
      </w:r>
      <w:r>
        <w:rPr>
          <w:rFonts w:cs="Times New Roman (正文 CS 字体)"/>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grad_out (IN)：表示输</w:t>
      </w:r>
      <w:r>
        <w:rPr>
          <w:rFonts w:hint="eastAsia"/>
          <w:color w:val="000000" w:themeColor="text1"/>
          <w14:textFill>
            <w14:solidFill>
              <w14:schemeClr w14:val="tx1"/>
            </w14:solidFill>
          </w14:textFill>
        </w:rPr>
        <w:t>出</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的梯度，数据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(IN)：表示需要进行傅里叶变换的输入张量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为浮点实数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因为如果正向计算的复数结果不保留共轭，则反向计算逻辑中需要知道输入张量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axes (IN)：表示进行</w:t>
      </w:r>
      <w:r>
        <w:rPr>
          <w:rFonts w:hint="eastAsia"/>
          <w:color w:val="000000" w:themeColor="text1"/>
          <w14:textFill>
            <w14:solidFill>
              <w14:schemeClr w14:val="tx1"/>
            </w14:solidFill>
          </w14:textFill>
        </w:rPr>
        <w:t>快速</w:t>
      </w:r>
      <w:r>
        <w:rPr>
          <w:color w:val="000000" w:themeColor="text1"/>
          <w14:textFill>
            <w14:solidFill>
              <w14:schemeClr w14:val="tx1"/>
            </w14:solidFill>
          </w14:textFill>
        </w:rPr>
        <w:t xml:space="preserve">傅里叶变换所沿着的维度。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axes_len (IN):表示 axes 数组的长度。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normalization (IN)：表示变换类型，其是枚举类型变量，</w:t>
      </w:r>
      <w:r>
        <w:rPr>
          <w:rFonts w:hint="eastAsia"/>
          <w:color w:val="000000" w:themeColor="text1"/>
          <w14:textFill>
            <w14:solidFill>
              <w14:schemeClr w14:val="tx1"/>
            </w14:solidFill>
          </w14:textFill>
        </w:rPr>
        <w:t>定义和前向</w:t>
      </w:r>
      <w:r>
        <w:rPr>
          <w:color w:val="000000" w:themeColor="text1"/>
          <w14:textFill>
            <w14:solidFill>
              <w14:schemeClr w14:val="tx1"/>
            </w14:solidFill>
          </w14:textFill>
        </w:rPr>
        <w:t>normalization</w:t>
      </w:r>
      <w:r>
        <w:rPr>
          <w:rFonts w:hint="eastAsia"/>
          <w:color w:val="000000" w:themeColor="text1"/>
          <w14:textFill>
            <w14:solidFill>
              <w14:schemeClr w14:val="tx1"/>
            </w14:solidFill>
          </w14:textFill>
        </w:rPr>
        <w:t>一样</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forward(IN)：表示</w:t>
      </w:r>
      <w:r>
        <w:rPr>
          <w:rFonts w:hint="eastAsia"/>
          <w:color w:val="000000" w:themeColor="text1"/>
          <w14:textFill>
            <w14:solidFill>
              <w14:schemeClr w14:val="tx1"/>
            </w14:solidFill>
          </w14:textFill>
        </w:rPr>
        <w:t>傅里叶变换方式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为true表示正变换，为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表示逆变换。默认正变换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grad_in (INOUT)：表示输</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的梯度，数据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为浮点实数</w:t>
      </w:r>
      <w:r>
        <w:rPr>
          <w:color w:val="000000" w:themeColor="text1"/>
          <w14:textFill>
            <w14:solidFill>
              <w14:schemeClr w14:val="tx1"/>
            </w14:solidFill>
          </w14:textFill>
        </w:rPr>
        <w:t>。</w:t>
      </w:r>
    </w:p>
    <w:p>
      <w:pPr>
        <w:rPr>
          <w:rFonts w:cs="Times New Roman (正文 CS 字体)"/>
        </w:rPr>
      </w:pPr>
      <w:r>
        <w:rPr>
          <w:b/>
          <w:color w:val="000000" w:themeColor="text1"/>
          <w14:textFill>
            <w14:solidFill>
              <w14:schemeClr w14:val="tx1"/>
            </w14:solidFill>
          </w14:textFill>
        </w:rPr>
        <w:t>返回值：</w:t>
      </w:r>
      <w:r>
        <w:rPr>
          <w:rFonts w:cs="Times New Roman (正文 CS 字体)"/>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r>
        <w:rPr>
          <w:color w:val="000000" w:themeColor="text1"/>
          <w14:textFill>
            <w14:solidFill>
              <w14:schemeClr w14:val="tx1"/>
            </w14:solidFill>
          </w14:textFill>
        </w:rPr>
        <w:pgNum/>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STATUS_UNINITIALIZED_OBJECT：表示输入张量对象未初始化。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STATUS_INVALID_ARGUMENT：表示其他参数不合法。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pStyle w:val="113"/>
        <w:spacing w:before="156" w:after="156"/>
      </w:pPr>
      <w:bookmarkStart w:id="702" w:name="_Toc96513221"/>
      <w:bookmarkStart w:id="703" w:name="_Toc92830433"/>
      <w:bookmarkStart w:id="704" w:name="_Toc89204612"/>
      <w:r>
        <w:rPr>
          <w:rFonts w:hint="eastAsia"/>
        </w:rPr>
        <w:t>复数到实数的快速傅里叶变换（参数定义）</w:t>
      </w:r>
    </w:p>
    <w:p>
      <w:pPr>
        <w:rPr>
          <w:rFonts w:cs="Times New Roman (正文 CS 字体)"/>
        </w:rPr>
      </w:pPr>
      <w:r>
        <w:rPr>
          <w:b/>
          <w:color w:val="000000" w:themeColor="text1"/>
          <w14:textFill>
            <w14:solidFill>
              <w14:schemeClr w14:val="tx1"/>
            </w14:solidFill>
          </w14:textFill>
        </w:rPr>
        <w:t xml:space="preserve">C </w:t>
      </w:r>
      <w:r>
        <w:rPr>
          <w:rFonts w:hint="eastAsia"/>
          <w:b/>
          <w:color w:val="000000" w:themeColor="text1"/>
          <w14:textFill>
            <w14:solidFill>
              <w14:schemeClr w14:val="tx1"/>
            </w14:solidFill>
          </w14:textFill>
        </w:rPr>
        <w:t>前向</w:t>
      </w:r>
      <w:r>
        <w:rPr>
          <w:b/>
          <w:color w:val="000000" w:themeColor="text1"/>
          <w14:textFill>
            <w14:solidFill>
              <w14:schemeClr w14:val="tx1"/>
            </w14:solidFill>
          </w14:textFill>
        </w:rPr>
        <w:t>接口：</w:t>
      </w:r>
      <w:r>
        <w:rPr>
          <w:rFonts w:cs="Times New Roman (正文 CS 字体)"/>
        </w:rPr>
        <w:t xml:space="preserve"> </w:t>
      </w:r>
    </w:p>
    <w:p>
      <w:pPr>
        <w:ind w:left="840" w:leftChars="400"/>
        <w:rPr>
          <w:rFonts w:cs="Times New Roman (正文 CS 字体)"/>
        </w:rPr>
      </w:pPr>
      <w:r>
        <w:rPr>
          <w:rFonts w:cs="Times New Roman (正文 CS 字体)"/>
        </w:rPr>
        <w:t>Status op_fft</w:t>
      </w:r>
      <w:r>
        <w:rPr>
          <w:rFonts w:hint="eastAsia" w:cs="Times New Roman (正文 CS 字体)"/>
        </w:rPr>
        <w:t>_</w:t>
      </w:r>
      <w:r>
        <w:rPr>
          <w:rFonts w:cs="Times New Roman (正文 CS 字体)"/>
        </w:rPr>
        <w:t>c2r(const Tensor input,</w:t>
      </w:r>
    </w:p>
    <w:p>
      <w:pPr>
        <w:ind w:left="840" w:leftChars="400" w:firstLine="1470" w:firstLineChars="700"/>
        <w:rPr>
          <w:rFonts w:cs="Times New Roman (正文 CS 字体)"/>
        </w:rPr>
      </w:pPr>
      <w:r>
        <w:rPr>
          <w:rFonts w:cs="Times New Roman (正文 CS 字体)"/>
        </w:rPr>
        <w:t xml:space="preserve"> const int* axes, </w:t>
      </w:r>
    </w:p>
    <w:p>
      <w:pPr>
        <w:ind w:left="840" w:leftChars="400" w:firstLine="1575" w:firstLineChars="750"/>
        <w:rPr>
          <w:rFonts w:cs="Times New Roman (正文 CS 字体)"/>
        </w:rPr>
      </w:pPr>
      <w:r>
        <w:rPr>
          <w:rFonts w:cs="Times New Roman (正文 CS 字体)"/>
        </w:rPr>
        <w:t xml:space="preserve">const int axes_len, </w:t>
      </w:r>
    </w:p>
    <w:p>
      <w:pPr>
        <w:ind w:left="840" w:leftChars="400" w:firstLine="1575" w:firstLineChars="750"/>
        <w:rPr>
          <w:rFonts w:cs="Times New Roman (正文 CS 字体)"/>
        </w:rPr>
      </w:pPr>
      <w:r>
        <w:rPr>
          <w:rFonts w:cs="Times New Roman (正文 CS 字体)"/>
        </w:rPr>
        <w:t xml:space="preserve">const FFTNormMode normalization, </w:t>
      </w:r>
    </w:p>
    <w:p>
      <w:pPr>
        <w:ind w:left="840" w:leftChars="400" w:firstLine="1575" w:firstLineChars="750"/>
        <w:rPr>
          <w:rFonts w:cs="Times New Roman (正文 CS 字体)"/>
        </w:rPr>
      </w:pPr>
      <w:r>
        <w:rPr>
          <w:rFonts w:cs="Times New Roman (正文 CS 字体)"/>
        </w:rPr>
        <w:t>const bool forward,</w:t>
      </w:r>
    </w:p>
    <w:p>
      <w:pPr>
        <w:ind w:left="840" w:leftChars="400" w:firstLine="1575" w:firstLineChars="750"/>
        <w:rPr>
          <w:rFonts w:cs="Times New Roman (正文 CS 字体)"/>
        </w:rPr>
      </w:pPr>
      <w:r>
        <w:rPr>
          <w:rFonts w:cs="Times New Roman (正文 CS 字体)"/>
        </w:rPr>
        <w:t>const int last_dim_size,</w:t>
      </w:r>
    </w:p>
    <w:p>
      <w:pPr>
        <w:ind w:left="840" w:leftChars="400" w:firstLine="1575" w:firstLineChars="750"/>
        <w:rPr>
          <w:rFonts w:cs="Times New Roman (正文 CS 字体)"/>
        </w:rPr>
      </w:pPr>
      <w:r>
        <w:rPr>
          <w:rFonts w:cs="Times New Roman (正文 CS 字体)"/>
        </w:rPr>
        <w:t xml:space="preserve">Tensor *output) </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参数：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(IN)：表示需要进行</w:t>
      </w:r>
      <w:r>
        <w:rPr>
          <w:rFonts w:hint="eastAsia"/>
          <w:color w:val="000000" w:themeColor="text1"/>
          <w14:textFill>
            <w14:solidFill>
              <w14:schemeClr w14:val="tx1"/>
            </w14:solidFill>
          </w14:textFill>
        </w:rPr>
        <w:t>快速</w:t>
      </w:r>
      <w:r>
        <w:rPr>
          <w:color w:val="000000" w:themeColor="text1"/>
          <w14:textFill>
            <w14:solidFill>
              <w14:schemeClr w14:val="tx1"/>
            </w14:solidFill>
          </w14:textFill>
        </w:rPr>
        <w:t>傅里叶变换的输入张量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axes (IN)：表示进行</w:t>
      </w:r>
      <w:r>
        <w:rPr>
          <w:rFonts w:hint="eastAsia"/>
          <w:color w:val="000000" w:themeColor="text1"/>
          <w14:textFill>
            <w14:solidFill>
              <w14:schemeClr w14:val="tx1"/>
            </w14:solidFill>
          </w14:textFill>
        </w:rPr>
        <w:t>快速</w:t>
      </w:r>
      <w:r>
        <w:rPr>
          <w:color w:val="000000" w:themeColor="text1"/>
          <w14:textFill>
            <w14:solidFill>
              <w14:schemeClr w14:val="tx1"/>
            </w14:solidFill>
          </w14:textFill>
        </w:rPr>
        <w:t xml:space="preserve">傅里叶变换所沿着的维度。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axes_len (IN):表示 axes 数组的长度。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normalization (IN)：表示变换类型，其是枚举类型变量，具体定义为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typedef enum _ FFTNormMode { </w:t>
      </w:r>
    </w:p>
    <w:p>
      <w:pPr>
        <w:spacing w:line="276" w:lineRule="auto"/>
        <w:ind w:left="720" w:firstLine="120"/>
        <w:rPr>
          <w:color w:val="000000" w:themeColor="text1"/>
          <w14:textFill>
            <w14:solidFill>
              <w14:schemeClr w14:val="tx1"/>
            </w14:solidFill>
          </w14:textFill>
        </w:rPr>
      </w:pPr>
      <w:r>
        <w:rPr>
          <w:color w:val="000000" w:themeColor="text1"/>
          <w14:textFill>
            <w14:solidFill>
              <w14:schemeClr w14:val="tx1"/>
            </w14:solidFill>
          </w14:textFill>
        </w:rPr>
        <w:t xml:space="preserve">none, </w:t>
      </w:r>
    </w:p>
    <w:p>
      <w:pPr>
        <w:spacing w:line="276" w:lineRule="auto"/>
        <w:ind w:left="720" w:firstLine="120"/>
        <w:rPr>
          <w:color w:val="000000" w:themeColor="text1"/>
          <w14:textFill>
            <w14:solidFill>
              <w14:schemeClr w14:val="tx1"/>
            </w14:solidFill>
          </w14:textFill>
        </w:rPr>
      </w:pPr>
      <w:r>
        <w:rPr>
          <w:color w:val="000000" w:themeColor="text1"/>
          <w14:textFill>
            <w14:solidFill>
              <w14:schemeClr w14:val="tx1"/>
            </w14:solidFill>
          </w14:textFill>
        </w:rPr>
        <w:t xml:space="preserve">by_sqrt_n, </w:t>
      </w:r>
    </w:p>
    <w:p>
      <w:pPr>
        <w:spacing w:line="276" w:lineRule="auto"/>
        <w:ind w:left="720" w:firstLine="120"/>
        <w:rPr>
          <w:color w:val="000000" w:themeColor="text1"/>
          <w14:textFill>
            <w14:solidFill>
              <w14:schemeClr w14:val="tx1"/>
            </w14:solidFill>
          </w14:textFill>
        </w:rPr>
      </w:pPr>
      <w:r>
        <w:rPr>
          <w:color w:val="000000" w:themeColor="text1"/>
          <w14:textFill>
            <w14:solidFill>
              <w14:schemeClr w14:val="tx1"/>
            </w14:solidFill>
          </w14:textFill>
        </w:rPr>
        <w:t xml:space="preserve">by_n } FFTNormMode;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forward(IN)：表示</w:t>
      </w:r>
      <w:r>
        <w:rPr>
          <w:rFonts w:hint="eastAsia"/>
          <w:color w:val="000000" w:themeColor="text1"/>
          <w14:textFill>
            <w14:solidFill>
              <w14:schemeClr w14:val="tx1"/>
            </w14:solidFill>
          </w14:textFill>
        </w:rPr>
        <w:t>傅里叶变换方式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为true表示正变换，为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表示逆变换。默认正变换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last_dim_size(IN)：</w:t>
      </w:r>
      <w:r>
        <w:rPr>
          <w:rFonts w:hint="eastAsia"/>
          <w:color w:val="000000" w:themeColor="text1"/>
          <w14:textFill>
            <w14:solidFill>
              <w14:schemeClr w14:val="tx1"/>
            </w14:solidFill>
          </w14:textFill>
        </w:rPr>
        <w:t>1个整形值。因为当复数最后1维为N时，可以变换得到最后1维为(</w:t>
      </w:r>
      <w:r>
        <w:rPr>
          <w:color w:val="000000" w:themeColor="text1"/>
          <w14:textFill>
            <w14:solidFill>
              <w14:schemeClr w14:val="tx1"/>
            </w14:solidFill>
          </w14:textFill>
        </w:rPr>
        <w:t xml:space="preserve">N-1)*2 </w:t>
      </w:r>
      <w:r>
        <w:rPr>
          <w:rFonts w:hint="eastAsia"/>
          <w:color w:val="000000" w:themeColor="text1"/>
          <w14:textFill>
            <w14:solidFill>
              <w14:schemeClr w14:val="tx1"/>
            </w14:solidFill>
          </w14:textFill>
        </w:rPr>
        <w:t>或 (</w:t>
      </w:r>
      <w:r>
        <w:rPr>
          <w:color w:val="000000" w:themeColor="text1"/>
          <w14:textFill>
            <w14:solidFill>
              <w14:schemeClr w14:val="tx1"/>
            </w14:solidFill>
          </w14:textFill>
        </w:rPr>
        <w:t>N-1)*2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的实数，所以需要指定是得到哪种维度的实数结果</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output (INOUT)：表示</w:t>
      </w:r>
      <w:r>
        <w:rPr>
          <w:rFonts w:hint="eastAsia"/>
          <w:color w:val="000000" w:themeColor="text1"/>
          <w14:textFill>
            <w14:solidFill>
              <w14:schemeClr w14:val="tx1"/>
            </w14:solidFill>
          </w14:textFill>
        </w:rPr>
        <w:t>快速</w:t>
      </w:r>
      <w:r>
        <w:rPr>
          <w:color w:val="000000" w:themeColor="text1"/>
          <w14:textFill>
            <w14:solidFill>
              <w14:schemeClr w14:val="tx1"/>
            </w14:solidFill>
          </w14:textFill>
        </w:rPr>
        <w:t>傅里叶变换后的输出张量</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为浮点实数</w:t>
      </w:r>
      <w:r>
        <w:rPr>
          <w:color w:val="000000" w:themeColor="text1"/>
          <w14:textFill>
            <w14:solidFill>
              <w14:schemeClr w14:val="tx1"/>
            </w14:solidFill>
          </w14:textFill>
        </w:rPr>
        <w:t xml:space="preserve">。 </w:t>
      </w:r>
    </w:p>
    <w:p>
      <w:pPr>
        <w:rPr>
          <w:rFonts w:cs="Times New Roman (正文 CS 字体)"/>
        </w:rPr>
      </w:pPr>
      <w:r>
        <w:rPr>
          <w:b/>
          <w:color w:val="000000" w:themeColor="text1"/>
          <w14:textFill>
            <w14:solidFill>
              <w14:schemeClr w14:val="tx1"/>
            </w14:solidFill>
          </w14:textFill>
        </w:rPr>
        <w:t>返回值：</w:t>
      </w:r>
      <w:r>
        <w:rPr>
          <w:rFonts w:cs="Times New Roman (正文 CS 字体)"/>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r>
        <w:rPr>
          <w:color w:val="000000" w:themeColor="text1"/>
          <w14:textFill>
            <w14:solidFill>
              <w14:schemeClr w14:val="tx1"/>
            </w14:solidFill>
          </w14:textFill>
        </w:rPr>
        <w:pgNum/>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STATUS_UNINITIALIZED_OBJECT：表示输入张量对象未初始化。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STATUS_INVALID_ARGUMENT：表示其他参数不合法。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C </w:t>
      </w:r>
      <w:r>
        <w:rPr>
          <w:rFonts w:hint="eastAsia"/>
          <w:b/>
          <w:color w:val="000000" w:themeColor="text1"/>
          <w14:textFill>
            <w14:solidFill>
              <w14:schemeClr w14:val="tx1"/>
            </w14:solidFill>
          </w14:textFill>
        </w:rPr>
        <w:t>后向</w:t>
      </w:r>
      <w:r>
        <w:rPr>
          <w:b/>
          <w:color w:val="000000" w:themeColor="text1"/>
          <w14:textFill>
            <w14:solidFill>
              <w14:schemeClr w14:val="tx1"/>
            </w14:solidFill>
          </w14:textFill>
        </w:rPr>
        <w:t xml:space="preserve">接口： </w:t>
      </w:r>
    </w:p>
    <w:p>
      <w:pPr>
        <w:ind w:left="840" w:leftChars="400"/>
        <w:rPr>
          <w:rFonts w:cs="Times New Roman (正文 CS 字体)"/>
        </w:rPr>
      </w:pPr>
      <w:r>
        <w:rPr>
          <w:rFonts w:cs="Times New Roman (正文 CS 字体)"/>
        </w:rPr>
        <w:t>Status op_fft</w:t>
      </w:r>
      <w:r>
        <w:rPr>
          <w:rFonts w:hint="eastAsia" w:cs="Times New Roman (正文 CS 字体)"/>
        </w:rPr>
        <w:t>_</w:t>
      </w:r>
      <w:r>
        <w:rPr>
          <w:rFonts w:cs="Times New Roman (正文 CS 字体)"/>
        </w:rPr>
        <w:t>c2r</w:t>
      </w:r>
      <w:r>
        <w:rPr>
          <w:rFonts w:hint="eastAsia" w:cs="Times New Roman (正文 CS 字体)"/>
        </w:rPr>
        <w:t>_</w:t>
      </w:r>
      <w:r>
        <w:rPr>
          <w:rFonts w:cs="Times New Roman (正文 CS 字体)"/>
        </w:rPr>
        <w:t>backward(const Tensor grad_out,</w:t>
      </w:r>
    </w:p>
    <w:p>
      <w:pPr>
        <w:ind w:left="840" w:leftChars="400" w:firstLine="1470" w:firstLineChars="700"/>
        <w:rPr>
          <w:rFonts w:cs="Times New Roman (正文 CS 字体)"/>
        </w:rPr>
      </w:pPr>
      <w:r>
        <w:rPr>
          <w:rFonts w:cs="Times New Roman (正文 CS 字体)"/>
        </w:rPr>
        <w:t xml:space="preserve">          const int* axes, </w:t>
      </w:r>
    </w:p>
    <w:p>
      <w:pPr>
        <w:ind w:left="840" w:leftChars="400" w:firstLine="2520" w:firstLineChars="1200"/>
        <w:rPr>
          <w:rFonts w:cs="Times New Roman (正文 CS 字体)"/>
        </w:rPr>
      </w:pPr>
      <w:r>
        <w:rPr>
          <w:rFonts w:cs="Times New Roman (正文 CS 字体)"/>
        </w:rPr>
        <w:t xml:space="preserve">const int axes_len, </w:t>
      </w:r>
    </w:p>
    <w:p>
      <w:pPr>
        <w:ind w:left="840" w:leftChars="400" w:firstLine="2520" w:firstLineChars="1200"/>
        <w:rPr>
          <w:rFonts w:cs="Times New Roman (正文 CS 字体)"/>
        </w:rPr>
      </w:pPr>
      <w:r>
        <w:rPr>
          <w:rFonts w:cs="Times New Roman (正文 CS 字体)"/>
        </w:rPr>
        <w:t xml:space="preserve">const FFTNormMode normalization, </w:t>
      </w:r>
    </w:p>
    <w:p>
      <w:pPr>
        <w:ind w:left="840" w:leftChars="400" w:firstLine="2520" w:firstLineChars="1200"/>
        <w:rPr>
          <w:rFonts w:cs="Times New Roman (正文 CS 字体)"/>
        </w:rPr>
      </w:pPr>
      <w:r>
        <w:rPr>
          <w:rFonts w:cs="Times New Roman (正文 CS 字体)"/>
        </w:rPr>
        <w:t>const bool forward,</w:t>
      </w:r>
    </w:p>
    <w:p>
      <w:pPr>
        <w:ind w:left="840" w:leftChars="400" w:firstLine="2520" w:firstLineChars="1200"/>
        <w:rPr>
          <w:rFonts w:cs="Times New Roman (正文 CS 字体)"/>
        </w:rPr>
      </w:pPr>
      <w:r>
        <w:rPr>
          <w:rFonts w:cs="Times New Roman (正文 CS 字体)"/>
        </w:rPr>
        <w:t xml:space="preserve">Tensor *grad_in) </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参数：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grad_out (IN)：表示输</w:t>
      </w:r>
      <w:r>
        <w:rPr>
          <w:rFonts w:hint="eastAsia"/>
          <w:color w:val="000000" w:themeColor="text1"/>
          <w14:textFill>
            <w14:solidFill>
              <w14:schemeClr w14:val="tx1"/>
            </w14:solidFill>
          </w14:textFill>
        </w:rPr>
        <w:t>出</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的梯度，数据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为浮点实数</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的复数结果不保留共轭，则反向计算逻辑中需要知道输入张量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 (IN)：表示进行离散傅里叶变换所沿着的维度。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axes_len (IN):表示 axes 数组的长度。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normalization (IN)：表示变换类型，其是枚举类型变量，</w:t>
      </w:r>
      <w:r>
        <w:rPr>
          <w:rFonts w:hint="eastAsia"/>
          <w:color w:val="000000" w:themeColor="text1"/>
          <w14:textFill>
            <w14:solidFill>
              <w14:schemeClr w14:val="tx1"/>
            </w14:solidFill>
          </w14:textFill>
        </w:rPr>
        <w:t>定义和前向</w:t>
      </w:r>
      <w:r>
        <w:rPr>
          <w:color w:val="000000" w:themeColor="text1"/>
          <w14:textFill>
            <w14:solidFill>
              <w14:schemeClr w14:val="tx1"/>
            </w14:solidFill>
          </w14:textFill>
        </w:rPr>
        <w:t>normalization</w:t>
      </w:r>
      <w:r>
        <w:rPr>
          <w:rFonts w:hint="eastAsia"/>
          <w:color w:val="000000" w:themeColor="text1"/>
          <w14:textFill>
            <w14:solidFill>
              <w14:schemeClr w14:val="tx1"/>
            </w14:solidFill>
          </w14:textFill>
        </w:rPr>
        <w:t>一样</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forward(IN)：表示</w:t>
      </w:r>
      <w:r>
        <w:rPr>
          <w:rFonts w:hint="eastAsia"/>
          <w:color w:val="000000" w:themeColor="text1"/>
          <w14:textFill>
            <w14:solidFill>
              <w14:schemeClr w14:val="tx1"/>
            </w14:solidFill>
          </w14:textFill>
        </w:rPr>
        <w:t>傅里叶变换方式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为true表示正变换，为</w:t>
      </w:r>
      <w:r>
        <w:rPr>
          <w:color w:val="000000" w:themeColor="text1"/>
          <w14:textFill>
            <w14:solidFill>
              <w14:schemeClr w14:val="tx1"/>
            </w14:solidFill>
          </w14:textFill>
        </w:rPr>
        <w:t>false</w:t>
      </w:r>
      <w:r>
        <w:rPr>
          <w:rFonts w:hint="eastAsia"/>
          <w:color w:val="000000" w:themeColor="text1"/>
          <w14:textFill>
            <w14:solidFill>
              <w14:schemeClr w14:val="tx1"/>
            </w14:solidFill>
          </w14:textFill>
        </w:rPr>
        <w:t>表示逆变换。默认正变换</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grad_in (INOUT)：表示输</w:t>
      </w:r>
      <w:r>
        <w:rPr>
          <w:rFonts w:hint="eastAsia"/>
          <w:color w:val="000000" w:themeColor="text1"/>
          <w14:textFill>
            <w14:solidFill>
              <w14:schemeClr w14:val="tx1"/>
            </w14:solidFill>
          </w14:textFill>
        </w:rPr>
        <w:t>入</w:t>
      </w:r>
      <w:r>
        <w:rPr>
          <w:color w:val="000000" w:themeColor="text1"/>
          <w14:textFill>
            <w14:solidFill>
              <w14:schemeClr w14:val="tx1"/>
            </w14:solidFill>
          </w14:textFill>
        </w:rPr>
        <w:t>张量</w:t>
      </w:r>
      <w:r>
        <w:rPr>
          <w:rFonts w:hint="eastAsia"/>
          <w:color w:val="000000" w:themeColor="text1"/>
          <w14:textFill>
            <w14:solidFill>
              <w14:schemeClr w14:val="tx1"/>
            </w14:solidFill>
          </w14:textFill>
        </w:rPr>
        <w:t>的梯度，数据</w:t>
      </w:r>
      <w:r>
        <w:rPr>
          <w:color w:val="000000" w:themeColor="text1"/>
          <w14:textFill>
            <w14:solidFill>
              <w14:schemeClr w14:val="tx1"/>
            </w14:solidFill>
          </w14:textFill>
        </w:rPr>
        <w:t>类型</w:t>
      </w:r>
      <w:r>
        <w:rPr>
          <w:rFonts w:hint="eastAsia"/>
          <w:color w:val="000000" w:themeColor="text1"/>
          <w14:textFill>
            <w14:solidFill>
              <w14:schemeClr w14:val="tx1"/>
            </w14:solidFill>
          </w14:textFill>
        </w:rPr>
        <w:t>为浮点复数</w:t>
      </w:r>
      <w:r>
        <w:rPr>
          <w:color w:val="000000" w:themeColor="text1"/>
          <w14:textFill>
            <w14:solidFill>
              <w14:schemeClr w14:val="tx1"/>
            </w14:solidFill>
          </w14:textFill>
        </w:rPr>
        <w:t>。</w:t>
      </w:r>
    </w:p>
    <w:p>
      <w:pPr>
        <w:rPr>
          <w:b/>
          <w:color w:val="000000" w:themeColor="text1"/>
          <w14:textFill>
            <w14:solidFill>
              <w14:schemeClr w14:val="tx1"/>
            </w14:solidFill>
          </w14:textFill>
        </w:rPr>
      </w:pPr>
      <w:r>
        <w:rPr>
          <w:b/>
          <w:color w:val="000000" w:themeColor="text1"/>
          <w14:textFill>
            <w14:solidFill>
              <w14:schemeClr w14:val="tx1"/>
            </w14:solidFill>
          </w14:textFill>
        </w:rPr>
        <w:t xml:space="preserve">返回值：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r>
        <w:rPr>
          <w:color w:val="000000" w:themeColor="text1"/>
          <w14:textFill>
            <w14:solidFill>
              <w14:schemeClr w14:val="tx1"/>
            </w14:solidFill>
          </w14:textFill>
        </w:rPr>
        <w:pgNum/>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STATUS_UNINITIALIZED_OBJECT：表示输入张量对象未初始化。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STATUS_INVALID_ARGUMENT：表示其他参数不合法。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pStyle w:val="92"/>
        <w:numPr>
          <w:ilvl w:val="2"/>
          <w:numId w:val="6"/>
        </w:numPr>
        <w:tabs>
          <w:tab w:val="clear" w:pos="360"/>
        </w:tabs>
        <w:spacing w:before="156" w:after="156"/>
        <w:ind w:left="0"/>
      </w:pPr>
      <w:bookmarkStart w:id="705" w:name="_Toc22677"/>
      <w:bookmarkStart w:id="706" w:name="_Toc11721"/>
      <w:bookmarkStart w:id="707" w:name="_Toc32674"/>
      <w:bookmarkStart w:id="708" w:name="_Toc25973"/>
      <w:bookmarkStart w:id="709" w:name="_Toc15413"/>
      <w:bookmarkStart w:id="710" w:name="_Toc30908"/>
      <w:bookmarkStart w:id="711" w:name="_Toc3055"/>
      <w:r>
        <w:rPr>
          <w:rFonts w:hint="eastAsia"/>
        </w:rPr>
        <w:t>线性代数操作</w:t>
      </w:r>
      <w:bookmarkEnd w:id="702"/>
      <w:bookmarkEnd w:id="703"/>
      <w:bookmarkEnd w:id="704"/>
      <w:bookmarkEnd w:id="705"/>
      <w:bookmarkEnd w:id="706"/>
      <w:bookmarkEnd w:id="707"/>
      <w:bookmarkEnd w:id="708"/>
      <w:bookmarkEnd w:id="709"/>
      <w:bookmarkEnd w:id="710"/>
      <w:bookmarkEnd w:id="711"/>
    </w:p>
    <w:p>
      <w:pPr>
        <w:pStyle w:val="113"/>
        <w:tabs>
          <w:tab w:val="clear" w:pos="360"/>
        </w:tabs>
        <w:spacing w:before="156" w:after="156"/>
      </w:pPr>
      <w:r>
        <w:rPr>
          <w:rFonts w:hint="eastAsia"/>
        </w:rPr>
        <w:t>矩阵乘法（返回值）</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op_matmul(const Tensor mat1, </w:t>
      </w:r>
    </w:p>
    <w:p>
      <w:pPr>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mat2,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Tensor *out);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mat1 (IN)：第一个输入张量。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mat2 (IN):</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第二个输入张量。</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out (OUT)：输出</w:t>
      </w:r>
      <w:r>
        <w:rPr>
          <w:rFonts w:hint="eastAsia"/>
          <w:color w:val="000000" w:themeColor="text1"/>
          <w14:textFill>
            <w14:solidFill>
              <w14:schemeClr w14:val="tx1"/>
            </w14:solidFill>
          </w14:textFill>
        </w:rPr>
        <w:t>两个张量的</w:t>
      </w:r>
      <w:r>
        <w:rPr>
          <w:color w:val="000000" w:themeColor="text1"/>
          <w14:textFill>
            <w14:solidFill>
              <w14:schemeClr w14:val="tx1"/>
            </w14:solidFill>
          </w14:textFill>
        </w:rPr>
        <w:t>乘积。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STATUS_DIMENSIONS_MISMATCH: 表示</w:t>
      </w:r>
      <w:r>
        <w:rPr>
          <w:rFonts w:hint="eastAsia"/>
          <w:color w:val="000000" w:themeColor="text1"/>
          <w14:textFill>
            <w14:solidFill>
              <w14:schemeClr w14:val="tx1"/>
            </w14:solidFill>
          </w14:textFill>
        </w:rPr>
        <w:t>张量</w:t>
      </w:r>
      <w:r>
        <w:rPr>
          <w:color w:val="000000" w:themeColor="text1"/>
          <w14:textFill>
            <w14:solidFill>
              <w14:schemeClr w14:val="tx1"/>
            </w14:solidFill>
          </w14:textFill>
        </w:rPr>
        <w:t>维度不匹配</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w:t>
      </w:r>
    </w:p>
    <w:p>
      <w:pPr>
        <w:pStyle w:val="113"/>
        <w:tabs>
          <w:tab w:val="clear" w:pos="360"/>
        </w:tabs>
        <w:spacing w:before="156" w:after="156"/>
      </w:pPr>
      <w:r>
        <w:rPr>
          <w:rFonts w:hint="eastAsia"/>
        </w:rPr>
        <w:t>向量内积（增加参数）</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Status op_dot(const Tensor vec1,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const Tensor vec2,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*out);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vec1 (IN)：第一个输入张量。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vec2 (IN):</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第二个输入张量。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out (OUT)：输出张量vec1和张量vec2的内积。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Status op_dot_bwd1(const Tensor out_grad, </w:t>
      </w:r>
    </w:p>
    <w:p>
      <w:pPr>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const Tensor vec</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const Tensor vec2,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*in_grad1);</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o</w:t>
      </w:r>
      <w:r>
        <w:rPr>
          <w:color w:val="000000" w:themeColor="text1"/>
          <w14:textFill>
            <w14:solidFill>
              <w14:schemeClr w14:val="tx1"/>
            </w14:solidFill>
          </w14:textFill>
        </w:rPr>
        <w:t>ut_grad(IN):输出张量的梯度</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Vec</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(IN):</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个输入张量。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vec2 (IN):</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第二个输入张量。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in_grad1 (OUT)：</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输入张量的梯度</w:t>
      </w:r>
      <w:r>
        <w:rPr>
          <w:rFonts w:hint="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Status op_dot_bwd2(const Tensor out_grad,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const Tensor vec1,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*in_grad2);</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o</w:t>
      </w:r>
      <w:r>
        <w:rPr>
          <w:color w:val="000000" w:themeColor="text1"/>
          <w14:textFill>
            <w14:solidFill>
              <w14:schemeClr w14:val="tx1"/>
            </w14:solidFill>
          </w14:textFill>
        </w:rPr>
        <w:t>ut_grad(IN):输出张量的梯度</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vec1(IN):</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第一个输入张量。</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in_grad2(OUT)：</w:t>
      </w:r>
      <w:r>
        <w:rPr>
          <w:rFonts w:hint="eastAsia"/>
          <w:color w:val="000000" w:themeColor="text1"/>
          <w14:textFill>
            <w14:solidFill>
              <w14:schemeClr w14:val="tx1"/>
            </w14:solidFill>
          </w14:textFill>
        </w:rPr>
        <w:t>第二个</w:t>
      </w:r>
      <w:r>
        <w:rPr>
          <w:color w:val="000000" w:themeColor="text1"/>
          <w14:textFill>
            <w14:solidFill>
              <w14:schemeClr w14:val="tx1"/>
            </w14:solidFill>
          </w14:textFill>
        </w:rPr>
        <w:t>输入张量的梯度</w:t>
      </w:r>
      <w:r>
        <w:rPr>
          <w:rFonts w:hint="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L</w:t>
      </w:r>
      <w:r>
        <w:t>U</w:t>
      </w:r>
      <w:r>
        <w:rPr>
          <w:rFonts w:hint="eastAsia"/>
        </w:rPr>
        <w:t>矩阵分解</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Status op_lu(const Tensor mat,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*lu,</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*ipiv);</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(IN)：描述待分解矩阵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lu (OUT): 描述分解结果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ipiv (OUT)：描述主元交换过程的张量。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cho</w:t>
      </w:r>
      <w:r>
        <w:t>lesky</w:t>
      </w:r>
      <w:r>
        <w:rPr>
          <w:rFonts w:hint="eastAsia"/>
        </w:rPr>
        <w:t>矩阵分解</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Status op_cholesky(const char upper,</w:t>
      </w:r>
    </w:p>
    <w:p>
      <w:pPr>
        <w:ind w:left="499" w:firstLine="2083" w:firstLineChars="992"/>
        <w:rPr>
          <w:color w:val="000000" w:themeColor="text1"/>
          <w14:textFill>
            <w14:solidFill>
              <w14:schemeClr w14:val="tx1"/>
            </w14:solidFill>
          </w14:textFill>
        </w:rPr>
      </w:pPr>
      <w:r>
        <w:rPr>
          <w:color w:val="000000" w:themeColor="text1"/>
          <w14:textFill>
            <w14:solidFill>
              <w14:schemeClr w14:val="tx1"/>
            </w14:solidFill>
          </w14:textFill>
        </w:rPr>
        <w:t xml:space="preserve"> const Tensor mat，</w:t>
      </w:r>
    </w:p>
    <w:p>
      <w:pPr>
        <w:ind w:left="499" w:firstLine="2083" w:firstLineChars="992"/>
        <w:rPr>
          <w:color w:val="000000" w:themeColor="text1"/>
          <w14:textFill>
            <w14:solidFill>
              <w14:schemeClr w14:val="tx1"/>
            </w14:solidFill>
          </w14:textFill>
        </w:rPr>
      </w:pPr>
      <w:r>
        <w:rPr>
          <w:color w:val="000000" w:themeColor="text1"/>
          <w14:textFill>
            <w14:solidFill>
              <w14:schemeClr w14:val="tx1"/>
            </w14:solidFill>
          </w14:textFill>
        </w:rPr>
        <w:t xml:space="preserve"> Tensor *out);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upper (IN)：表示输入张量mat的值是上三角有效还是下三角有效</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 描述对称正定矩阵</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 (OUT): 输出时基于upper的值inner-most的值对应上三角或者下三角矩阵，且其维度与输入矩阵维度保持一致。</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t>QR</w:t>
      </w:r>
      <w:r>
        <w:rPr>
          <w:rFonts w:hint="eastAsia"/>
        </w:rPr>
        <w:t>矩阵分解</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firstLine="720"/>
        <w:rPr>
          <w:color w:val="000000" w:themeColor="text1"/>
          <w14:textFill>
            <w14:solidFill>
              <w14:schemeClr w14:val="tx1"/>
            </w14:solidFill>
          </w14:textFill>
        </w:rPr>
      </w:pPr>
      <w:r>
        <w:rPr>
          <w:color w:val="000000" w:themeColor="text1"/>
          <w14:textFill>
            <w14:solidFill>
              <w14:schemeClr w14:val="tx1"/>
            </w14:solidFill>
          </w14:textFill>
        </w:rPr>
        <w:t>Status op_qr(const Tensor mat,</w:t>
      </w:r>
    </w:p>
    <w:p>
      <w:pPr>
        <w:ind w:firstLine="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string mode,</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Tensor *Q,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Tensor *R);</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mat (IN)：描述待分解矩阵。</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mode(IN)</w:t>
      </w:r>
      <w:r>
        <w:rPr>
          <w:rFonts w:hint="eastAsia"/>
          <w:color w:val="000000" w:themeColor="text1"/>
          <w14:textFill>
            <w14:solidFill>
              <w14:schemeClr w14:val="tx1"/>
            </w14:solidFill>
          </w14:textFill>
        </w:rPr>
        <w:t>：控制正交三角分解的行为，默认是 reduced ，假设 x 形状应为 [*, M, N] 和 K = min(M, N)：如果 mode = "reduced" ，则 Q 形状为 [*, M, K] 和 R 形状为 [*, K, N] ; 如果 mode = "complete" ，则 Q 形状为 [*, M, M] 和 R 形状为 [*, M, N] ; 如果 mode = "r" ，则不返回 Q, 只返回 R 且形状为 [*, K, N] 。</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Q (OUT)：描述输出正交矩阵。</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R (OUT)：描述输出上三角矩阵，其维度特征描述同输出张量 Q。</w:t>
      </w:r>
    </w:p>
    <w:p>
      <w:pPr>
        <w:spacing w:line="276" w:lineRule="auto"/>
        <w:ind w:left="720"/>
        <w:rPr>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t>SVD</w:t>
      </w:r>
      <w:r>
        <w:rPr>
          <w:rFonts w:hint="eastAsia"/>
        </w:rPr>
        <w:t>奇异值分解（参数定义）</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Status op_svd(const Tensor mat,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const bool format,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Tensor *U,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Tensor *S, </w:t>
      </w:r>
    </w:p>
    <w:p>
      <w:pPr>
        <w:ind w:firstLine="1890" w:firstLineChars="900"/>
        <w:rPr>
          <w:color w:val="000000" w:themeColor="text1"/>
          <w14:textFill>
            <w14:solidFill>
              <w14:schemeClr w14:val="tx1"/>
            </w14:solidFill>
          </w14:textFill>
        </w:rPr>
      </w:pPr>
      <w:r>
        <w:rPr>
          <w:color w:val="000000" w:themeColor="text1"/>
          <w14:textFill>
            <w14:solidFill>
              <w14:schemeClr w14:val="tx1"/>
            </w14:solidFill>
          </w14:textFill>
        </w:rPr>
        <w:t xml:space="preserve">   Tensor *V);</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 描述输入待分解矩阵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format(IN): 当format为</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时，返回张量U和V仅包含min(n,m)个正交列一维张量，否则返回张量U和V分别包含n和m个正交列一维张量。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U (OUT)：分解张量U</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S(OUT)：奇异值组成的对象张量。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 (OUT): 分解张量V</w:t>
      </w:r>
      <w:r>
        <w:rPr>
          <w:rFonts w:hint="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线性方程组求解</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Status op_solve(const Tensor mat, </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               const Tensor rhs, </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               const bool adjoint,</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               Tensor *x);</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(IN)：描述系数矩阵</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rhs (IN): 描述线性方程组的右端项</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adjoint (IN): 描述使用系数矩阵mat求解还是使用其伴随矩阵求解(block-wise adjoint matrix)。</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(OUT): 描述输出解张量</w:t>
      </w:r>
      <w:r>
        <w:rPr>
          <w:rFonts w:hint="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最小二乘（参数定义）</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Status op_lstsq(const Tensor mat, </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               const Tensor rhs,</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               const float prec,</w:t>
      </w:r>
    </w:p>
    <w:p>
      <w:pPr>
        <w:pStyle w:val="298"/>
        <w:ind w:left="360" w:firstLine="360"/>
        <w:rPr>
          <w:color w:val="000000" w:themeColor="text1"/>
          <w14:textFill>
            <w14:solidFill>
              <w14:schemeClr w14:val="tx1"/>
            </w14:solidFill>
          </w14:textFill>
        </w:rPr>
      </w:pPr>
      <w:r>
        <w:rPr>
          <w:color w:val="000000" w:themeColor="text1"/>
          <w14:textFill>
            <w14:solidFill>
              <w14:schemeClr w14:val="tx1"/>
            </w14:solidFill>
          </w14:textFill>
        </w:rPr>
        <w:t xml:space="preserve">               Tensor *x);</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 描述系数矩阵的输入张量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rhs (IN): 右端项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Prec</w:t>
      </w:r>
      <w:r>
        <w:rPr>
          <w:rFonts w:hint="eastAsia"/>
          <w:color w:val="000000" w:themeColor="text1"/>
          <w14:textFill>
            <w14:solidFill>
              <w14:schemeClr w14:val="tx1"/>
            </w14:solidFill>
          </w14:textFill>
        </w:rPr>
        <w:t>(IN)</w:t>
      </w:r>
      <w:r>
        <w:rPr>
          <w:color w:val="000000" w:themeColor="text1"/>
          <w14:textFill>
            <w14:solidFill>
              <w14:schemeClr w14:val="tx1"/>
            </w14:solidFill>
          </w14:textFill>
        </w:rPr>
        <w:t>: 描述输入张量mat的奇异值截止比。</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(OUT): 描述输出最小二乘解。</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矩阵求逆</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Status op_inverse(const Tensor mat,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*inv);</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(IN):描述待求逆的矩阵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inv (out)：输入张量的逆张量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求特征值以及特征向量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Status op_eig(const Tensor mat, </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*w,</w:t>
      </w:r>
    </w:p>
    <w:p>
      <w:pPr>
        <w:ind w:left="360" w:firstLine="36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              Tensor *v);</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mat (IN): 待计算特征值和右端特征向量的方阵</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w (out)：描述返回特征值的张量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v (out): 描述返回特征向量的张量，且其第i列v[:,i]与第i个特征值相对应。</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STATUS_INVALID_ARGUMENT：表示其他参数出错情况。</w:t>
      </w:r>
    </w:p>
    <w:p>
      <w:pPr>
        <w:pStyle w:val="113"/>
        <w:tabs>
          <w:tab w:val="clear" w:pos="360"/>
        </w:tabs>
        <w:spacing w:before="156" w:after="156"/>
      </w:pPr>
      <w:r>
        <w:rPr>
          <w:rFonts w:hint="eastAsia"/>
        </w:rPr>
        <w:t>矩阵范数（输出Tensor定义、语法错误）</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ind w:firstLine="525" w:firstLineChars="250"/>
        <w:rPr>
          <w:color w:val="000000" w:themeColor="text1"/>
          <w14:textFill>
            <w14:solidFill>
              <w14:schemeClr w14:val="tx1"/>
            </w14:solidFill>
          </w14:textFill>
        </w:rPr>
      </w:pPr>
      <w:r>
        <w:rPr>
          <w:color w:val="000000" w:themeColor="text1"/>
          <w14:textFill>
            <w14:solidFill>
              <w14:schemeClr w14:val="tx1"/>
            </w14:solidFill>
          </w14:textFill>
        </w:rPr>
        <w:t>Status op_norm( const Tensor input,</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char *normtype,</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int axis_len,</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const bool keep_dims,</w:t>
      </w:r>
    </w:p>
    <w:p>
      <w:pPr>
        <w:ind w:firstLine="1995" w:firstLineChars="950"/>
        <w:rPr>
          <w:color w:val="000000" w:themeColor="text1"/>
          <w14:textFill>
            <w14:solidFill>
              <w14:schemeClr w14:val="tx1"/>
            </w14:solidFill>
          </w14:textFill>
        </w:rPr>
      </w:pPr>
      <w:r>
        <w:rPr>
          <w:color w:val="000000" w:themeColor="text1"/>
          <w14:textFill>
            <w14:solidFill>
              <w14:schemeClr w14:val="tx1"/>
            </w14:solidFill>
          </w14:textFill>
        </w:rPr>
        <w:t xml:space="preserve">   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input (IN)：表示输入张量</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normtype (IN)：表示范数计算的类别。</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axis (IN): </w:t>
      </w:r>
      <w:r>
        <w:rPr>
          <w:rFonts w:hint="eastAsia"/>
          <w:color w:val="000000" w:themeColor="text1"/>
          <w14:textFill>
            <w14:solidFill>
              <w14:schemeClr w14:val="tx1"/>
            </w14:solidFill>
          </w14:textFill>
        </w:rPr>
        <w:t>轴数组</w:t>
      </w:r>
      <w:r>
        <w:rPr>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axis_len (IN)：表示axis数组的长度。</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keep_dims (IN)：如果为</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，则保留输入张量的维度。否则，输入的维度将小于输入的维度。</w:t>
      </w:r>
    </w:p>
    <w:p>
      <w:pPr>
        <w:spacing w:line="276" w:lineRule="auto"/>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output (OUT)：表示与输入张量具有相同类型的输出张量</w:t>
      </w:r>
      <w:r>
        <w:rPr>
          <w:rFonts w:hint="eastAsia"/>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STATUS_UNINITIALIZED_OBJECT：表示输入张量对象未初始化。</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STATUS_TYPE_MISMATCH: 表示输入张量对象的类型和输出张量的类型不匹配。</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STATUS_ALLOC_FAILED：表示输出张量分配空间不足。</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STATUS_INVALID_ARGUMENT：表示其他参数不合法。</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STATUS_INTERNAL_ERROR：表示内部的调用操作出错。</w:t>
      </w:r>
    </w:p>
    <w:p>
      <w:pPr>
        <w:rPr>
          <w:b/>
          <w:color w:val="000000" w:themeColor="text1"/>
          <w14:textFill>
            <w14:solidFill>
              <w14:schemeClr w14:val="tx1"/>
            </w14:solidFill>
          </w14:textFill>
        </w:rPr>
      </w:pPr>
      <w:r>
        <w:rPr>
          <w:b/>
          <w:color w:val="000000" w:themeColor="text1"/>
          <w14:textFill>
            <w14:solidFill>
              <w14:schemeClr w14:val="tx1"/>
            </w14:solidFill>
          </w14:textFill>
        </w:rPr>
        <w:t>示例：</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input = [[1, 2, 3], [4, 5, 6]]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axis = [] */ </w:t>
      </w:r>
    </w:p>
    <w:p>
      <w:p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Tensor output;</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op_norm(input, ‘2’, axis, 0,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9.53939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axis = []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op_norm(input, ‘1’, axis, 0,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21.0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axis = [0]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op_norm(input, ‘1’, axis, 1,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[5., 7., 9.]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axis = [1]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op_norm(input, ‘1’, axis, 1, false,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output = [6., 15]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 axis = [1] */ </w:t>
      </w:r>
    </w:p>
    <w:p>
      <w:pPr>
        <w:ind w:firstLine="630" w:firstLineChars="300"/>
        <w:rPr>
          <w:color w:val="000000" w:themeColor="text1"/>
          <w14:textFill>
            <w14:solidFill>
              <w14:schemeClr w14:val="tx1"/>
            </w14:solidFill>
          </w14:textFill>
        </w:rPr>
      </w:pPr>
      <w:r>
        <w:rPr>
          <w:color w:val="000000" w:themeColor="text1"/>
          <w14:textFill>
            <w14:solidFill>
              <w14:schemeClr w14:val="tx1"/>
            </w14:solidFill>
          </w14:textFill>
        </w:rPr>
        <w:t xml:space="preserve">op_norm(input, ‘1’, axis, 1, </w:t>
      </w:r>
      <w:r>
        <w:rPr>
          <w:rFonts w:hint="eastAsia"/>
          <w:color w:val="000000" w:themeColor="text1"/>
          <w14:textFill>
            <w14:solidFill>
              <w14:schemeClr w14:val="tx1"/>
            </w14:solidFill>
          </w14:textFill>
        </w:rPr>
        <w:t>true</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&amp;</w:t>
      </w:r>
      <w:r>
        <w:rPr>
          <w:color w:val="000000" w:themeColor="text1"/>
          <w14:textFill>
            <w14:solidFill>
              <w14:schemeClr w14:val="tx1"/>
            </w14:solidFill>
          </w14:textFill>
        </w:rPr>
        <w:t xml:space="preserve">output); </w:t>
      </w:r>
    </w:p>
    <w:p>
      <w:pPr>
        <w:ind w:firstLine="630" w:firstLineChars="300"/>
        <w:rPr>
          <w:b/>
          <w:color w:val="000000" w:themeColor="text1"/>
          <w14:textFill>
            <w14:solidFill>
              <w14:schemeClr w14:val="tx1"/>
            </w14:solidFill>
          </w14:textFill>
        </w:rPr>
      </w:pPr>
      <w:r>
        <w:rPr>
          <w:color w:val="000000" w:themeColor="text1"/>
          <w14:textFill>
            <w14:solidFill>
              <w14:schemeClr w14:val="tx1"/>
            </w14:solidFill>
          </w14:textFill>
        </w:rPr>
        <w:t>/* output = [[6.], [15]] */</w:t>
      </w:r>
    </w:p>
    <w:p>
      <w:pPr>
        <w:pStyle w:val="113"/>
        <w:tabs>
          <w:tab w:val="clear" w:pos="360"/>
        </w:tabs>
        <w:spacing w:before="156" w:after="156"/>
      </w:pPr>
      <w:r>
        <w:t>线性操作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op_linear( 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weight,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Tensor bias,</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*y);</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weight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线性操作的权重</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bias(IN): </w:t>
      </w:r>
      <w:r>
        <w:rPr>
          <w:rFonts w:hint="eastAsia"/>
          <w:color w:val="000000" w:themeColor="text1"/>
          <w14:textFill>
            <w14:solidFill>
              <w14:schemeClr w14:val="tx1"/>
            </w14:solidFill>
          </w14:textFill>
        </w:rPr>
        <w:t>表示偏置</w:t>
      </w:r>
      <w:r>
        <w:rPr>
          <w:rFonts w:hint="eastAsia"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y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op_linear_bwd_in( const Tensor out_grad,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weight,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Tensor *in_grad);</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out_grad (IN)：输出张量的梯度。</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weight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线性操作的权重</w:t>
      </w:r>
      <w:r>
        <w:rPr>
          <w:rFonts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in_grad (OUT)：表示输入张量的梯度。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op_linear_bwd_weight( const Tensor out_grad,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input,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Tensor *weight_grad);</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out_grad (IN)：输出张量的梯度。</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input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输入张量</w:t>
      </w:r>
      <w:r>
        <w:rPr>
          <w:rFonts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weight_grad (OUT)：表示权重张量的梯度。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3.0</w:t>
      </w:r>
      <w:r>
        <w:rPr>
          <w:color w:val="000000" w:themeColor="text1"/>
          <w14:textFill>
            <w14:solidFill>
              <w14:schemeClr w14:val="tx1"/>
            </w14:solidFill>
          </w14:textFill>
        </w:rPr>
        <w:t>],</w:t>
      </w:r>
    </w:p>
    <w:p>
      <w:pPr>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6.0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weight: [</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3.0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bias: [</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w:t>
      </w:r>
      <w:r>
        <w:rPr>
          <w:rFonts w:hint="eastAsia"/>
          <w:color w:val="000000" w:themeColor="text1"/>
          <w14:textFill>
            <w14:solidFill>
              <w14:schemeClr w14:val="tx1"/>
            </w14:solidFill>
          </w14:textFill>
        </w:rPr>
        <w:t>linear</w:t>
      </w:r>
      <w:r>
        <w:rPr>
          <w:color w:val="000000" w:themeColor="text1"/>
          <w14:textFill>
            <w14:solidFill>
              <w14:schemeClr w14:val="tx1"/>
            </w14:solidFill>
          </w14:textFill>
        </w:rPr>
        <w:t>(x, weight, bias, &amp;y);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y:  [[14.1],</w:t>
      </w:r>
    </w:p>
    <w:p>
      <w:pPr>
        <w:spacing w:line="276" w:lineRule="auto"/>
        <w:ind w:firstLine="1365" w:firstLineChars="650"/>
        <w:rPr>
          <w:color w:val="000000" w:themeColor="text1"/>
          <w14:textFill>
            <w14:solidFill>
              <w14:schemeClr w14:val="tx1"/>
            </w14:solidFill>
          </w14:textFill>
        </w:rPr>
      </w:pPr>
      <w:r>
        <w:rPr>
          <w:color w:val="000000" w:themeColor="text1"/>
          <w14:textFill>
            <w14:solidFill>
              <w14:schemeClr w14:val="tx1"/>
            </w14:solidFill>
          </w14:textFill>
        </w:rPr>
        <w:t>[32.1]] */</w:t>
      </w:r>
    </w:p>
    <w:p>
      <w:pPr>
        <w:pStyle w:val="113"/>
        <w:tabs>
          <w:tab w:val="clear" w:pos="360"/>
        </w:tabs>
        <w:spacing w:before="156" w:after="156"/>
      </w:pPr>
      <w:r>
        <w:rPr>
          <w:rFonts w:hint="eastAsia"/>
        </w:rPr>
        <w:t>双线性操作</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op_bilinear( 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weight,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const Tensor bias,</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*z);</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y (IN)：表示</w:t>
      </w:r>
      <w:r>
        <w:rPr>
          <w:rFonts w:hint="eastAsia"/>
          <w:color w:val="000000" w:themeColor="text1"/>
          <w14:textFill>
            <w14:solidFill>
              <w14:schemeClr w14:val="tx1"/>
            </w14:solidFill>
          </w14:textFill>
        </w:rPr>
        <w:t>第二个</w:t>
      </w:r>
      <w:r>
        <w:rPr>
          <w:color w:val="000000" w:themeColor="text1"/>
          <w14:textFill>
            <w14:solidFill>
              <w14:schemeClr w14:val="tx1"/>
            </w14:solidFill>
          </w14:textFill>
        </w:rPr>
        <w:t>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weight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线性操作的权重</w:t>
      </w:r>
      <w:r>
        <w:rPr>
          <w:rFonts w:eastAsiaTheme="majorEastAsia"/>
          <w:color w:val="000000" w:themeColor="text1"/>
          <w14:textFill>
            <w14:solidFill>
              <w14:schemeClr w14:val="tx1"/>
            </w14:solidFill>
          </w14:textFill>
        </w:rPr>
        <w:t>。</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bias(IN): </w:t>
      </w:r>
      <w:r>
        <w:rPr>
          <w:rFonts w:hint="eastAsia"/>
          <w:color w:val="000000" w:themeColor="text1"/>
          <w14:textFill>
            <w14:solidFill>
              <w14:schemeClr w14:val="tx1"/>
            </w14:solidFill>
          </w14:textFill>
        </w:rPr>
        <w:t>表示偏置</w:t>
      </w:r>
      <w:r>
        <w:rPr>
          <w:rFonts w:hint="eastAsia"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z (OUT)：表示输出张量。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op_bilinear_bwd_in1( const Tensor out_grad,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weight,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*in_grad1);</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out_grad (IN)：表示</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y (IN)：表示</w:t>
      </w:r>
      <w:r>
        <w:rPr>
          <w:rFonts w:hint="eastAsia"/>
          <w:color w:val="000000" w:themeColor="text1"/>
          <w14:textFill>
            <w14:solidFill>
              <w14:schemeClr w14:val="tx1"/>
            </w14:solidFill>
          </w14:textFill>
        </w:rPr>
        <w:t>第二个</w:t>
      </w:r>
      <w:r>
        <w:rPr>
          <w:color w:val="000000" w:themeColor="text1"/>
          <w14:textFill>
            <w14:solidFill>
              <w14:schemeClr w14:val="tx1"/>
            </w14:solidFill>
          </w14:textFill>
        </w:rPr>
        <w:t>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weight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线性操作的权重</w:t>
      </w:r>
      <w:r>
        <w:rPr>
          <w:rFonts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in_grad1 (OUT)：表示第一个输入张量的梯度。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op_bilinear_bwd</w:t>
      </w:r>
      <w:r>
        <w:rPr>
          <w:rFonts w:hint="eastAsia"/>
          <w:color w:val="000000" w:themeColor="text1"/>
          <w14:textFill>
            <w14:solidFill>
              <w14:schemeClr w14:val="tx1"/>
            </w14:solidFill>
          </w14:textFill>
        </w:rPr>
        <w:t>_</w:t>
      </w:r>
      <w:r>
        <w:rPr>
          <w:color w:val="000000" w:themeColor="text1"/>
          <w14:textFill>
            <w14:solidFill>
              <w14:schemeClr w14:val="tx1"/>
            </w14:solidFill>
          </w14:textFill>
        </w:rPr>
        <w:t>in2( const Tensor out_grad,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weight,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*in_grad2);</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out_grad (IN)：表示</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w:t>
      </w:r>
    </w:p>
    <w:p>
      <w:pPr>
        <w:spacing w:line="276" w:lineRule="auto"/>
        <w:ind w:left="7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weight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线性操作的权重</w:t>
      </w:r>
      <w:r>
        <w:rPr>
          <w:rFonts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in_grad2(OUT)：表示第二个输入张量的梯度。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op_bilinear_bwd</w:t>
      </w:r>
      <w:r>
        <w:rPr>
          <w:rFonts w:hint="eastAsia"/>
          <w:color w:val="000000" w:themeColor="text1"/>
          <w14:textFill>
            <w14:solidFill>
              <w14:schemeClr w14:val="tx1"/>
            </w14:solidFill>
          </w14:textFill>
        </w:rPr>
        <w:t>_</w:t>
      </w:r>
      <w:r>
        <w:rPr>
          <w:color w:val="000000" w:themeColor="text1"/>
          <w14:textFill>
            <w14:solidFill>
              <w14:schemeClr w14:val="tx1"/>
            </w14:solidFill>
          </w14:textFill>
        </w:rPr>
        <w:t>weight( const Tensor out_grad,</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const Tensor x,</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const Tensor y,</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Tensor *weight_grad);</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out_grad (IN)：表示</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x (IN)：表示</w:t>
      </w:r>
      <w:r>
        <w:rPr>
          <w:rFonts w:hint="eastAsia"/>
          <w:color w:val="000000" w:themeColor="text1"/>
          <w14:textFill>
            <w14:solidFill>
              <w14:schemeClr w14:val="tx1"/>
            </w14:solidFill>
          </w14:textFill>
        </w:rPr>
        <w:t>第一个</w:t>
      </w:r>
      <w:r>
        <w:rPr>
          <w:color w:val="000000" w:themeColor="text1"/>
          <w14:textFill>
            <w14:solidFill>
              <w14:schemeClr w14:val="tx1"/>
            </w14:solidFill>
          </w14:textFill>
        </w:rPr>
        <w:t>输入张量。</w:t>
      </w:r>
    </w:p>
    <w:p>
      <w:pPr>
        <w:spacing w:line="276" w:lineRule="auto"/>
        <w:ind w:left="300" w:firstLine="420"/>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 xml:space="preserve">y (IN): </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第二个输入张量</w:t>
      </w:r>
      <w:r>
        <w:rPr>
          <w:rFonts w:eastAsiaTheme="majorEastAsia"/>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weight_grad(OUT)：表示权重张量的梯度。</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后向接口返回值：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 [[0.8277, 0.7097, 0.3228],</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[0.5277, 0.1352, 0.5379]]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[[0.7230, 0.1641, 0.0972, 0.8643],</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[0.1888, 0.2875, 0.2289, 0.9244]] */</w:t>
      </w:r>
    </w:p>
    <w:p>
      <w:pPr>
        <w:spacing w:line="276" w:lineRule="auto"/>
        <w:ind w:firstLine="720"/>
        <w:rPr>
          <w:color w:val="000000" w:themeColor="text1"/>
          <w14:textFill>
            <w14:solidFill>
              <w14:schemeClr w14:val="tx1"/>
            </w14:solidFill>
          </w14:textFill>
        </w:rPr>
      </w:pP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weight:</w:t>
      </w:r>
      <w:r>
        <w:rPr>
          <w:rFonts w:ascii="Menlo" w:hAnsi="Menlo" w:cs="Menlo" w:eastAsiaTheme="minorEastAsia"/>
          <w:color w:val="000000" w:themeColor="text1"/>
          <w:sz w:val="28"/>
          <w:szCs w:val="28"/>
          <w14:textFill>
            <w14:solidFill>
              <w14:schemeClr w14:val="tx1"/>
            </w14:solidFill>
          </w14:textFill>
        </w:rPr>
        <w:t xml:space="preserve"> </w:t>
      </w:r>
      <w:r>
        <w:rPr>
          <w:color w:val="000000" w:themeColor="text1"/>
          <w14:textFill>
            <w14:solidFill>
              <w14:schemeClr w14:val="tx1"/>
            </w14:solidFill>
          </w14:textFill>
        </w:rPr>
        <w:t>[[[0.2222, 0.6071, 0.0856, 0.0199],</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[0.1799, 0.3981, 0.1620, 0.8210],</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[0.5154, 0.8984, 0.9911, 0.6962]],</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[[0.2050, 0.4599, 0.3099, 0.0036],</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[0.9957, 0.2217, 0.5122, 0.8350],</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[0.1328, 0.0032, 0.2324, 0.3096]],</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[[0.1380, 0.1614, 0.3526, 0.8682],</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[0.1394, 0.3380, 0.3199, 0.3564],</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[0.2648, 0.9249, 0.8641, 0.0150]]]</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bias:</w:t>
      </w:r>
      <w:r>
        <w:rPr>
          <w:rFonts w:ascii="Menlo" w:hAnsi="Menlo" w:cs="Menlo" w:eastAsiaTheme="minorEastAsia"/>
          <w:color w:val="000000" w:themeColor="text1"/>
          <w:sz w:val="28"/>
          <w:szCs w:val="28"/>
          <w14:textFill>
            <w14:solidFill>
              <w14:schemeClr w14:val="tx1"/>
            </w14:solidFill>
          </w14:textFill>
        </w:rPr>
        <w:t xml:space="preserve"> </w:t>
      </w:r>
      <w:r>
        <w:rPr>
          <w:color w:val="000000" w:themeColor="text1"/>
          <w14:textFill>
            <w14:solidFill>
              <w14:schemeClr w14:val="tx1"/>
            </w14:solidFill>
          </w14:textFill>
        </w:rPr>
        <w:t>[0.7517, 0.0115, 0.8519]</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op_bi</w:t>
      </w:r>
      <w:r>
        <w:rPr>
          <w:rFonts w:hint="eastAsia"/>
          <w:color w:val="000000" w:themeColor="text1"/>
          <w14:textFill>
            <w14:solidFill>
              <w14:schemeClr w14:val="tx1"/>
            </w14:solidFill>
          </w14:textFill>
        </w:rPr>
        <w:t>linear</w:t>
      </w:r>
      <w:r>
        <w:rPr>
          <w:color w:val="000000" w:themeColor="text1"/>
          <w14:textFill>
            <w14:solidFill>
              <w14:schemeClr w14:val="tx1"/>
            </w14:solidFill>
          </w14:textFill>
        </w:rPr>
        <w:t>(x, y, weight, bias, &amp;z);</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z:  [[2.0348, 1.4333, 2.0994],</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[1.6731, 0.4918, 1.7111]]*/</w:t>
      </w:r>
    </w:p>
    <w:p>
      <w:pPr>
        <w:pStyle w:val="92"/>
        <w:numPr>
          <w:ilvl w:val="2"/>
          <w:numId w:val="6"/>
        </w:numPr>
        <w:tabs>
          <w:tab w:val="clear" w:pos="360"/>
        </w:tabs>
        <w:spacing w:before="156" w:after="156"/>
        <w:ind w:left="0"/>
      </w:pPr>
      <w:bookmarkStart w:id="712" w:name="_Toc13821"/>
      <w:bookmarkStart w:id="713" w:name="_Toc96513222"/>
      <w:bookmarkStart w:id="714" w:name="_Toc14089"/>
      <w:bookmarkStart w:id="715" w:name="_Toc14659"/>
      <w:bookmarkStart w:id="716" w:name="_Toc22403"/>
      <w:bookmarkStart w:id="717" w:name="_Toc12096"/>
      <w:bookmarkStart w:id="718" w:name="_Toc2140"/>
      <w:bookmarkStart w:id="719" w:name="_Toc9084"/>
      <w:bookmarkStart w:id="720" w:name="_Toc89204613"/>
      <w:bookmarkStart w:id="721" w:name="_Toc92830434"/>
      <w:r>
        <w:rPr>
          <w:rFonts w:hint="eastAsia"/>
        </w:rPr>
        <w:t>插值操作</w:t>
      </w:r>
      <w:bookmarkEnd w:id="712"/>
      <w:bookmarkEnd w:id="713"/>
      <w:bookmarkEnd w:id="714"/>
      <w:bookmarkEnd w:id="715"/>
      <w:bookmarkEnd w:id="716"/>
      <w:bookmarkEnd w:id="717"/>
      <w:bookmarkEnd w:id="718"/>
      <w:bookmarkEnd w:id="719"/>
      <w:bookmarkEnd w:id="720"/>
      <w:bookmarkEnd w:id="721"/>
    </w:p>
    <w:p>
      <w:pPr>
        <w:pStyle w:val="113"/>
        <w:tabs>
          <w:tab w:val="clear" w:pos="360"/>
        </w:tabs>
        <w:spacing w:before="156" w:after="156"/>
      </w:pPr>
      <w:r>
        <w:rPr>
          <w:rFonts w:hint="eastAsia"/>
        </w:rPr>
        <w:t>插值函数(in</w:t>
      </w:r>
      <w:r>
        <w:t>terpolate)</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C语法：</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 op_interpolate(</w:t>
      </w:r>
      <w:r>
        <w:rPr>
          <w:rFonts w:hint="eastAsia"/>
          <w:color w:val="000000" w:themeColor="text1"/>
          <w14:textFill>
            <w14:solidFill>
              <w14:schemeClr w14:val="tx1"/>
            </w14:solidFill>
          </w14:textFill>
        </w:rPr>
        <w:t>const</w:t>
      </w:r>
      <w:r>
        <w:rPr>
          <w:color w:val="000000" w:themeColor="text1"/>
          <w14:textFill>
            <w14:solidFill>
              <w14:schemeClr w14:val="tx1"/>
            </w14:solidFill>
          </w14:textFill>
        </w:rPr>
        <w:t xml:space="preserve"> Tensor input,</w:t>
      </w:r>
    </w:p>
    <w:p>
      <w:pPr>
        <w:spacing w:line="276" w:lineRule="auto"/>
        <w:ind w:left="1800" w:firstLine="823" w:firstLineChars="392"/>
        <w:rPr>
          <w:color w:val="000000" w:themeColor="text1"/>
          <w14:textFill>
            <w14:solidFill>
              <w14:schemeClr w14:val="tx1"/>
            </w14:solidFill>
          </w14:textFill>
        </w:rPr>
      </w:pPr>
      <w:r>
        <w:rPr>
          <w:color w:val="000000" w:themeColor="text1"/>
          <w14:textFill>
            <w14:solidFill>
              <w14:schemeClr w14:val="tx1"/>
            </w14:solidFill>
          </w14:textFill>
        </w:rPr>
        <w:t>const int* size,</w:t>
      </w:r>
    </w:p>
    <w:p>
      <w:pPr>
        <w:spacing w:line="276" w:lineRule="auto"/>
        <w:ind w:left="1800" w:firstLine="823" w:firstLineChars="392"/>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onst float* scale_factor,</w:t>
      </w:r>
    </w:p>
    <w:p>
      <w:pPr>
        <w:spacing w:line="276" w:lineRule="auto"/>
        <w:ind w:firstLine="2625" w:firstLineChars="1250"/>
        <w:rPr>
          <w:color w:val="000000" w:themeColor="text1"/>
          <w14:textFill>
            <w14:solidFill>
              <w14:schemeClr w14:val="tx1"/>
            </w14:solidFill>
          </w14:textFill>
        </w:rPr>
      </w:pPr>
      <w:r>
        <w:rPr>
          <w:color w:val="000000" w:themeColor="text1"/>
          <w14:textFill>
            <w14:solidFill>
              <w14:schemeClr w14:val="tx1"/>
            </w14:solidFill>
          </w14:textFill>
        </w:rPr>
        <w:t>const char *mode,</w:t>
      </w:r>
    </w:p>
    <w:p>
      <w:pPr>
        <w:spacing w:line="276" w:lineRule="auto"/>
        <w:ind w:left="2100" w:firstLine="525" w:firstLineChars="250"/>
        <w:rPr>
          <w:color w:val="000000" w:themeColor="text1"/>
          <w14:textFill>
            <w14:solidFill>
              <w14:schemeClr w14:val="tx1"/>
            </w14:solidFill>
          </w14:textFill>
        </w:rPr>
      </w:pPr>
      <w:r>
        <w:rPr>
          <w:color w:val="000000" w:themeColor="text1"/>
          <w14:textFill>
            <w14:solidFill>
              <w14:schemeClr w14:val="tx1"/>
            </w14:solidFill>
          </w14:textFill>
        </w:rPr>
        <w:t>Tensor *output);</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参数：</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 xml:space="preserve">put </w:t>
      </w:r>
      <w:r>
        <w:rPr>
          <w:rFonts w:hint="eastAsia"/>
          <w:color w:val="000000" w:themeColor="text1"/>
          <w14:textFill>
            <w14:solidFill>
              <w14:schemeClr w14:val="tx1"/>
            </w14:solidFill>
          </w14:textFill>
        </w:rPr>
        <w:t>(IN)：</w:t>
      </w:r>
      <w:r>
        <w:rPr>
          <w:color w:val="000000" w:themeColor="text1"/>
          <w14:textFill>
            <w14:solidFill>
              <w14:schemeClr w14:val="tx1"/>
            </w14:solidFill>
          </w14:textFill>
        </w:rPr>
        <w:t>表示</w:t>
      </w:r>
      <w:r>
        <w:rPr>
          <w:rFonts w:hint="eastAsia"/>
          <w:color w:val="000000" w:themeColor="text1"/>
          <w14:textFill>
            <w14:solidFill>
              <w14:schemeClr w14:val="tx1"/>
            </w14:solidFill>
          </w14:textFill>
        </w:rPr>
        <w:t>待进行插值的</w:t>
      </w:r>
      <w:r>
        <w:rPr>
          <w:color w:val="000000" w:themeColor="text1"/>
          <w14:textFill>
            <w14:solidFill>
              <w14:schemeClr w14:val="tx1"/>
            </w14:solidFill>
          </w14:textFill>
        </w:rPr>
        <w:t>输入张量。</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size (IN): 表示</w:t>
      </w:r>
      <w:r>
        <w:rPr>
          <w:color w:val="000000" w:themeColor="text1"/>
          <w14:textFill>
            <w14:solidFill>
              <w14:schemeClr w14:val="tx1"/>
            </w14:solidFill>
          </w14:textFill>
        </w:rPr>
        <w:t>输出</w:t>
      </w:r>
      <w:r>
        <w:rPr>
          <w:rFonts w:hint="eastAsia"/>
          <w:color w:val="000000" w:themeColor="text1"/>
          <w14:textFill>
            <w14:solidFill>
              <w14:schemeClr w14:val="tx1"/>
            </w14:solidFill>
          </w14:textFill>
        </w:rPr>
        <w:t>张量的尺寸。</w:t>
      </w:r>
    </w:p>
    <w:p>
      <w:pPr>
        <w:spacing w:line="276"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 xml:space="preserve">cale_factor(IN): </w:t>
      </w:r>
      <w:r>
        <w:rPr>
          <w:rFonts w:hint="eastAsia"/>
          <w:color w:val="000000" w:themeColor="text1"/>
          <w14:textFill>
            <w14:solidFill>
              <w14:schemeClr w14:val="tx1"/>
            </w14:solidFill>
          </w14:textFill>
        </w:rPr>
        <w:t>表示输出张量尺寸的缩放因子。</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mode (IN): </w:t>
      </w:r>
      <w:r>
        <w:rPr>
          <w:rFonts w:hint="eastAsia"/>
          <w:color w:val="000000" w:themeColor="text1"/>
          <w14:textFill>
            <w14:solidFill>
              <w14:schemeClr w14:val="tx1"/>
            </w14:solidFill>
          </w14:textFill>
        </w:rPr>
        <w:t>表示采用的</w:t>
      </w:r>
      <w:r>
        <w:rPr>
          <w:color w:val="000000" w:themeColor="text1"/>
          <w14:textFill>
            <w14:solidFill>
              <w14:schemeClr w14:val="tx1"/>
            </w14:solidFill>
          </w14:textFill>
        </w:rPr>
        <w:t>采样算法</w:t>
      </w:r>
      <w:r>
        <w:rPr>
          <w:rFonts w:hint="eastAsia"/>
          <w:color w:val="000000" w:themeColor="text1"/>
          <w14:textFill>
            <w14:solidFill>
              <w14:schemeClr w14:val="tx1"/>
            </w14:solidFill>
          </w14:textFill>
        </w:rPr>
        <w:t>。</w:t>
      </w:r>
    </w:p>
    <w:p>
      <w:pPr>
        <w:spacing w:line="276" w:lineRule="auto"/>
        <w:ind w:left="720"/>
        <w:rPr>
          <w:color w:val="000000" w:themeColor="text1"/>
          <w14:textFill>
            <w14:solidFill>
              <w14:schemeClr w14:val="tx1"/>
            </w14:solidFill>
          </w14:textFill>
        </w:rPr>
      </w:pPr>
      <w:r>
        <w:rPr>
          <w:color w:val="000000" w:themeColor="text1"/>
          <w14:textFill>
            <w14:solidFill>
              <w14:schemeClr w14:val="tx1"/>
            </w14:solidFill>
          </w14:textFill>
        </w:rPr>
        <w:t xml:space="preserve">output </w:t>
      </w:r>
      <w:r>
        <w:rPr>
          <w:rFonts w:hint="eastAsia"/>
          <w:color w:val="000000" w:themeColor="text1"/>
          <w14:textFill>
            <w14:solidFill>
              <w14:schemeClr w14:val="tx1"/>
            </w14:solidFill>
          </w14:textFill>
        </w:rPr>
        <w:t xml:space="preserve">(OUT): </w:t>
      </w:r>
      <w:r>
        <w:rPr>
          <w:color w:val="000000" w:themeColor="text1"/>
          <w14:textFill>
            <w14:solidFill>
              <w14:schemeClr w14:val="tx1"/>
            </w14:solidFill>
          </w14:textFill>
        </w:rPr>
        <w:t>表示输出张量</w:t>
      </w:r>
    </w:p>
    <w:p>
      <w:pPr>
        <w:spacing w:line="276" w:lineRule="auto"/>
        <w:rPr>
          <w:b/>
          <w:color w:val="000000" w:themeColor="text1"/>
          <w14:textFill>
            <w14:solidFill>
              <w14:schemeClr w14:val="tx1"/>
            </w14:solidFill>
          </w14:textFill>
        </w:rPr>
      </w:pPr>
      <w:r>
        <w:rPr>
          <w:b/>
          <w:color w:val="000000" w:themeColor="text1"/>
          <w14:textFill>
            <w14:solidFill>
              <w14:schemeClr w14:val="tx1"/>
            </w14:solidFill>
          </w14:textFill>
        </w:rPr>
        <w:t>返回值：</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STATUS_SUCCESS：表示操作成功。</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STATUS_TYPE_MISMATCH: 表示参数的数据类型不一致。</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STATUS_DIMENSIONS_MISMATCH：表示</w:t>
      </w:r>
      <w:r>
        <w:rPr>
          <w:rFonts w:hint="eastAsia"/>
          <w:color w:val="000000" w:themeColor="text1"/>
          <w14:textFill>
            <w14:solidFill>
              <w14:schemeClr w14:val="tx1"/>
            </w14:solidFill>
          </w14:textFill>
        </w:rPr>
        <w:t>维度不匹配</w:t>
      </w:r>
      <w:r>
        <w:rPr>
          <w:color w:val="000000" w:themeColor="text1"/>
          <w14:textFill>
            <w14:solidFill>
              <w14:schemeClr w14:val="tx1"/>
            </w14:solidFill>
          </w14:textFill>
        </w:rPr>
        <w:t>。</w:t>
      </w:r>
    </w:p>
    <w:p>
      <w:pPr>
        <w:spacing w:line="276"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示例：</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input:  [[[[1.0, 2.0],</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[3.0, 4.0]]]]</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size: [4, 4]</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w:t>
      </w:r>
    </w:p>
    <w:p>
      <w:pPr>
        <w:spacing w:line="276"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 mode = “bilinear” */</w:t>
      </w:r>
    </w:p>
    <w:p>
      <w:pPr>
        <w:spacing w:line="276" w:lineRule="auto"/>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   Tensor output;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op_interpolate (input, size, </w:t>
      </w:r>
      <w:r>
        <w:rPr>
          <w:rFonts w:hint="eastAsia"/>
          <w:color w:val="000000" w:themeColor="text1"/>
          <w14:textFill>
            <w14:solidFill>
              <w14:schemeClr w14:val="tx1"/>
            </w14:solidFill>
          </w14:textFill>
        </w:rPr>
        <w:t>NULL</w:t>
      </w:r>
      <w:r>
        <w:rPr>
          <w:color w:val="000000" w:themeColor="text1"/>
          <w14:textFill>
            <w14:solidFill>
              <w14:schemeClr w14:val="tx1"/>
            </w14:solidFill>
          </w14:textFill>
        </w:rPr>
        <w:t>, mode, &amp;output);</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output:  [[[[1.0000, 1.2500, 1.7500, 2.0000],</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[1.5000, 1.7500, 2.2500, 2.5000],</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[2.5000, 2.7500, 3.2500, 3.5000],</w:t>
      </w:r>
    </w:p>
    <w:p>
      <w:pPr>
        <w:spacing w:line="276"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 xml:space="preserve">          [3.0000, 3.2500, 3.7500, 4.0000]]]] */</w:t>
      </w:r>
    </w:p>
    <w:p>
      <w:pPr>
        <w:spacing w:line="276" w:lineRule="auto"/>
        <w:rPr>
          <w:color w:val="000000" w:themeColor="text1"/>
          <w14:textFill>
            <w14:solidFill>
              <w14:schemeClr w14:val="tx1"/>
            </w14:solidFill>
          </w14:textFill>
        </w:rPr>
      </w:pPr>
    </w:p>
    <w:p>
      <w:pPr>
        <w:ind w:firstLine="630" w:firstLineChars="300"/>
        <w:rPr>
          <w:rFonts w:ascii="宋体" w:hAnsi="宋体"/>
          <w:color w:val="000000" w:themeColor="text1"/>
          <w14:textFill>
            <w14:solidFill>
              <w14:schemeClr w14:val="tx1"/>
            </w14:solidFill>
          </w14:textFill>
        </w:rPr>
      </w:pPr>
    </w:p>
    <w:p>
      <w:pPr>
        <w:ind w:firstLine="630" w:firstLineChars="300"/>
        <w:rPr>
          <w:rFonts w:ascii="宋体" w:hAnsi="宋体"/>
          <w:color w:val="000000" w:themeColor="text1"/>
          <w14:textFill>
            <w14:solidFill>
              <w14:schemeClr w14:val="tx1"/>
            </w14:solidFill>
          </w14:textFill>
        </w:rPr>
      </w:pPr>
    </w:p>
    <w:p>
      <w:pPr>
        <w:pStyle w:val="163"/>
        <w:framePr w:wrap="around" w:y="1"/>
      </w:pPr>
      <w:r>
        <w:t>_________________________________</w:t>
      </w:r>
    </w:p>
    <w:p>
      <w:pPr>
        <w:ind w:firstLine="630" w:firstLineChars="300"/>
        <w:rPr>
          <w:rFonts w:ascii="宋体" w:hAnsi="宋体"/>
          <w:color w:val="000000" w:themeColor="text1"/>
          <w14:textFill>
            <w14:solidFill>
              <w14:schemeClr w14:val="tx1"/>
            </w14:solidFill>
          </w14:textFill>
        </w:rPr>
      </w:pPr>
    </w:p>
    <w:sectPr>
      <w:footerReference r:id="rId8" w:type="default"/>
      <w:footerReference r:id="rId9"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TimesNewRomanPSMT">
    <w:altName w:val="Times New Roman"/>
    <w:panose1 w:val="00000000000000000000"/>
    <w:charset w:val="00"/>
    <w:family w:val="swiss"/>
    <w:pitch w:val="default"/>
    <w:sig w:usb0="00000000" w:usb1="00000000"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2000019F" w:csb1="4F010000"/>
  </w:font>
  <w:font w:name="Thorndale">
    <w:altName w:val="Segoe Print"/>
    <w:panose1 w:val="00000000000000000000"/>
    <w:charset w:val="00"/>
    <w:family w:val="roman"/>
    <w:pitch w:val="default"/>
    <w:sig w:usb0="00000000" w:usb1="00000000" w:usb2="00000000" w:usb3="00000000" w:csb0="0000009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Songti SC">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Menlo">
    <w:altName w:val="Segoe Print"/>
    <w:panose1 w:val="00000000000000000000"/>
    <w:charset w:val="00"/>
    <w:family w:val="modern"/>
    <w:pitch w:val="default"/>
    <w:sig w:usb0="00000000" w:usb1="00000000" w:usb2="02000028" w:usb3="00000000" w:csb0="600001DF" w:csb1="FFDF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6"/>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6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6"/>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6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3515" cy="22415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wps:spPr>
                    <wps:txbx>
                      <w:txbxContent>
                        <w:p>
                          <w:pPr>
                            <w:pStyle w:val="129"/>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7.65pt;width:14.45pt;mso-position-horizontal:outside;mso-position-horizontal-relative:margin;mso-wrap-style:none;z-index:251663360;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YGzHPSAAAAAwEAAA8AAAAAAAAAAQAgAAAAIgAAAGRycy9k&#10;b3ducmV2LnhtbFBLAQIUABQAAAAIAIdO4kAGJ66oCAIAAAIEAAAOAAAAAAAAAAEAIAAAACEBAABk&#10;cnMvZTJvRG9jLnhtbFBLBQYAAAAABgAGAFkBAACbBQAAAAA=&#10;">
              <v:fill on="f" focussize="0,0"/>
              <v:stroke on="f"/>
              <v:imagedata o:title=""/>
              <o:lock v:ext="edit" aspectratio="f"/>
              <v:textbox inset="0mm,0mm,0mm,0mm" style="mso-fit-shape-to-text:t;">
                <w:txbxContent>
                  <w:p>
                    <w:pPr>
                      <w:pStyle w:val="12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6"/>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6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pPr>
    <w:r>
      <w:rPr>
        <w:rFonts w:hint="eastAsia" w:ascii="黑体" w:hAnsi="黑体" w:eastAsia="黑体" w:cs="黑体"/>
        <w:sz w:val="21"/>
        <w:szCs w:val="21"/>
      </w:rPr>
      <w:t>T/</w:t>
    </w:r>
    <w:r>
      <w:rPr>
        <w:rFonts w:hint="eastAsia" w:ascii="黑体" w:hAnsi="黑体" w:eastAsia="黑体" w:cs="黑体"/>
        <w:sz w:val="21"/>
        <w:szCs w:val="21"/>
        <w:lang w:val="en-US" w:eastAsia="zh-CN"/>
      </w:rPr>
      <w:t>AI</w:t>
    </w:r>
    <w:r>
      <w:rPr>
        <w:rFonts w:hint="eastAsia" w:ascii="黑体" w:hAnsi="黑体" w:eastAsia="黑体" w:cs="黑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ascii="黑体" w:hAnsi="黑体" w:eastAsia="黑体" w:cs="黑体"/>
        <w:sz w:val="21"/>
        <w:szCs w:val="21"/>
      </w:rPr>
      <w:t>T/</w:t>
    </w:r>
    <w:r>
      <w:rPr>
        <w:rFonts w:hint="eastAsia" w:ascii="黑体" w:hAnsi="黑体" w:eastAsia="黑体" w:cs="黑体"/>
        <w:sz w:val="21"/>
        <w:szCs w:val="21"/>
        <w:lang w:val="en-US" w:eastAsia="zh-CN"/>
      </w:rPr>
      <w:t>AI</w:t>
    </w:r>
    <w:r>
      <w:rPr>
        <w:rFonts w:hint="eastAsia" w:ascii="黑体" w:hAnsi="黑体" w:eastAsia="黑体" w:cs="黑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7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1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4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FC91163"/>
    <w:multiLevelType w:val="multilevel"/>
    <w:tmpl w:val="1FC91163"/>
    <w:lvl w:ilvl="0" w:tentative="0">
      <w:start w:val="1"/>
      <w:numFmt w:val="decimal"/>
      <w:pStyle w:val="8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6"/>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72"/>
      <w:suff w:val="space"/>
      <w:lvlText w:val="%1"/>
      <w:lvlJc w:val="left"/>
      <w:pPr>
        <w:ind w:left="623" w:hanging="425"/>
      </w:pPr>
      <w:rPr>
        <w:rFonts w:hint="eastAsia"/>
      </w:rPr>
    </w:lvl>
    <w:lvl w:ilvl="1" w:tentative="0">
      <w:start w:val="1"/>
      <w:numFmt w:val="decimal"/>
      <w:pStyle w:val="13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09"/>
      <w:suff w:val="nothing"/>
      <w:lvlText w:val="%1——"/>
      <w:lvlJc w:val="left"/>
      <w:pPr>
        <w:ind w:left="833" w:hanging="408"/>
      </w:pPr>
      <w:rPr>
        <w:rFonts w:hint="eastAsia"/>
      </w:rPr>
    </w:lvl>
    <w:lvl w:ilvl="1" w:tentative="0">
      <w:start w:val="1"/>
      <w:numFmt w:val="bullet"/>
      <w:pStyle w:val="165"/>
      <w:lvlText w:val=""/>
      <w:lvlJc w:val="left"/>
      <w:pPr>
        <w:tabs>
          <w:tab w:val="left" w:pos="760"/>
        </w:tabs>
        <w:ind w:left="1264" w:hanging="413"/>
      </w:pPr>
      <w:rPr>
        <w:rFonts w:hint="default" w:ascii="Symbol" w:hAnsi="Symbol"/>
        <w:color w:val="auto"/>
      </w:rPr>
    </w:lvl>
    <w:lvl w:ilvl="2" w:tentative="0">
      <w:start w:val="1"/>
      <w:numFmt w:val="bullet"/>
      <w:pStyle w:val="17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8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14D39B8"/>
    <w:multiLevelType w:val="multilevel"/>
    <w:tmpl w:val="514D39B8"/>
    <w:lvl w:ilvl="0" w:tentative="0">
      <w:start w:val="1"/>
      <w:numFmt w:val="decimal"/>
      <w:pStyle w:val="1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597950A4"/>
    <w:multiLevelType w:val="multilevel"/>
    <w:tmpl w:val="597950A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D357BD8"/>
    <w:multiLevelType w:val="multilevel"/>
    <w:tmpl w:val="5D357BD8"/>
    <w:lvl w:ilvl="0" w:tentative="0">
      <w:start w:val="1"/>
      <w:numFmt w:val="lowerLetter"/>
      <w:pStyle w:val="12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5FC509C6"/>
    <w:multiLevelType w:val="multilevel"/>
    <w:tmpl w:val="5FC509C6"/>
    <w:lvl w:ilvl="0" w:tentative="0">
      <w:start w:val="1"/>
      <w:numFmt w:val="decimal"/>
      <w:pStyle w:val="16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4">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15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5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25"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75"/>
      <w:lvlText w:val="%1)"/>
      <w:lvlJc w:val="left"/>
      <w:pPr>
        <w:tabs>
          <w:tab w:val="left" w:pos="839"/>
        </w:tabs>
        <w:ind w:left="839" w:hanging="419"/>
      </w:pPr>
      <w:rPr>
        <w:rFonts w:hint="eastAsia" w:ascii="宋体" w:eastAsia="宋体"/>
        <w:b w:val="0"/>
        <w:i w:val="0"/>
        <w:sz w:val="21"/>
      </w:rPr>
    </w:lvl>
    <w:lvl w:ilvl="1" w:tentative="0">
      <w:start w:val="1"/>
      <w:numFmt w:val="decimal"/>
      <w:pStyle w:val="16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0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660162C"/>
    <w:multiLevelType w:val="multilevel"/>
    <w:tmpl w:val="7660162C"/>
    <w:lvl w:ilvl="0" w:tentative="0">
      <w:start w:val="1"/>
      <w:numFmt w:val="decimal"/>
      <w:lvlText w:val="%1."/>
      <w:lvlJc w:val="left"/>
      <w:pPr>
        <w:ind w:left="440" w:hanging="440"/>
      </w:pPr>
    </w:lvl>
    <w:lvl w:ilvl="1" w:tentative="0">
      <w:start w:val="1"/>
      <w:numFmt w:val="decimal"/>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8"/>
  </w:num>
  <w:num w:numId="3">
    <w:abstractNumId w:val="1"/>
  </w:num>
  <w:num w:numId="4">
    <w:abstractNumId w:val="9"/>
  </w:num>
  <w:num w:numId="5">
    <w:abstractNumId w:val="5"/>
  </w:num>
  <w:num w:numId="6">
    <w:abstractNumId w:val="16"/>
  </w:num>
  <w:num w:numId="7">
    <w:abstractNumId w:val="18"/>
  </w:num>
  <w:num w:numId="8">
    <w:abstractNumId w:val="14"/>
  </w:num>
  <w:num w:numId="9">
    <w:abstractNumId w:val="7"/>
  </w:num>
  <w:num w:numId="10">
    <w:abstractNumId w:val="2"/>
  </w:num>
  <w:num w:numId="11">
    <w:abstractNumId w:val="12"/>
  </w:num>
  <w:num w:numId="12">
    <w:abstractNumId w:val="6"/>
  </w:num>
  <w:num w:numId="13">
    <w:abstractNumId w:val="15"/>
  </w:num>
  <w:num w:numId="14">
    <w:abstractNumId w:val="4"/>
  </w:num>
  <w:num w:numId="15">
    <w:abstractNumId w:val="3"/>
  </w:num>
  <w:num w:numId="16">
    <w:abstractNumId w:val="13"/>
  </w:num>
  <w:num w:numId="17">
    <w:abstractNumId w:val="17"/>
  </w:num>
  <w:num w:numId="18">
    <w:abstractNumId w:val="0"/>
  </w:num>
  <w:num w:numId="19">
    <w:abstractNumId w:val="11"/>
  </w:num>
  <w:num w:numId="20">
    <w:abstractNumId w:val="5"/>
    <w:lvlOverride w:ilvl="0">
      <w:lvl w:ilvl="0" w:tentative="1">
        <w:start w:val="1"/>
        <w:numFmt w:val="decimal"/>
        <w:suff w:val="nothing"/>
        <w:lvlText w:val="%1　"/>
        <w:lvlJc w:val="left"/>
        <w:pPr>
          <w:ind w:left="0" w:firstLine="0"/>
        </w:pPr>
        <w:rPr>
          <w:rFonts w:hint="eastAsia" w:ascii="黑体" w:hAnsi="Times New Roman" w:eastAsia="黑体"/>
          <w:b w:val="0"/>
          <w:i w:val="0"/>
          <w:sz w:val="21"/>
          <w:szCs w:val="21"/>
        </w:rPr>
      </w:lvl>
    </w:lvlOverride>
    <w:lvlOverride w:ilvl="1">
      <w:lvl w:ilvl="1" w:tentative="1">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0" w:firstLine="0"/>
        </w:pPr>
        <w:rPr>
          <w:rFonts w:hint="eastAsia"/>
        </w:rPr>
      </w:lvl>
    </w:lvlOverride>
    <w:lvlOverride w:ilvl="8">
      <w:lvl w:ilvl="8" w:tentative="1">
        <w:start w:val="1"/>
        <w:numFmt w:val="decimal"/>
        <w:lvlText w:val="%1.%2.%3.%4.%5.%6.%7.%8.%9"/>
        <w:lvlJc w:val="left"/>
        <w:pPr>
          <w:tabs>
            <w:tab w:val="left" w:pos="4777"/>
          </w:tabs>
          <w:ind w:left="0" w:firstLine="0"/>
        </w:pPr>
        <w:rPr>
          <w:rFonts w:hint="eastAsia"/>
        </w:rPr>
      </w:lvl>
    </w:lvlOverride>
  </w:num>
  <w:num w:numId="21">
    <w:abstractNumId w:val="5"/>
    <w:lvlOverride w:ilvl="0">
      <w:lvl w:ilvl="0" w:tentative="1">
        <w:start w:val="1"/>
        <w:numFmt w:val="decimal"/>
        <w:suff w:val="nothing"/>
        <w:lvlText w:val="%1　"/>
        <w:lvlJc w:val="left"/>
        <w:pPr>
          <w:ind w:left="0" w:firstLine="0"/>
        </w:pPr>
        <w:rPr>
          <w:rFonts w:hint="eastAsia" w:ascii="黑体" w:hAnsi="Times New Roman" w:eastAsia="黑体"/>
          <w:b w:val="0"/>
          <w:i w:val="0"/>
          <w:sz w:val="21"/>
          <w:szCs w:val="21"/>
        </w:rPr>
      </w:lvl>
    </w:lvlOverride>
    <w:lvlOverride w:ilvl="1">
      <w:lvl w:ilvl="1" w:tentative="1">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suff w:val="nothing"/>
        <w:lvlText w:val="%1.%2.%3　"/>
        <w:lvlJc w:val="left"/>
        <w:pPr>
          <w:ind w:left="0" w:firstLine="0"/>
        </w:pPr>
        <w:rPr>
          <w:rFonts w:hint="eastAsia" w:ascii="黑体" w:hAnsi="Times New Roman" w:eastAsia="黑体"/>
          <w:b w:val="0"/>
          <w:i w:val="0"/>
          <w:sz w:val="21"/>
        </w:rPr>
      </w:lvl>
    </w:lvlOverride>
    <w:lvlOverride w:ilvl="3">
      <w:lvl w:ilvl="3" w:tentative="1">
        <w:start w:val="1"/>
        <w:numFmt w:val="decimal"/>
        <w:suff w:val="nothing"/>
        <w:lvlText w:val="%1.%2.%3.%4　"/>
        <w:lvlJc w:val="left"/>
        <w:pPr>
          <w:ind w:left="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0"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0" w:firstLine="0"/>
        </w:pPr>
        <w:rPr>
          <w:rFonts w:hint="eastAsia"/>
        </w:rPr>
      </w:lvl>
    </w:lvlOverride>
    <w:lvlOverride w:ilvl="8">
      <w:lvl w:ilvl="8" w:tentative="1">
        <w:start w:val="1"/>
        <w:numFmt w:val="decimal"/>
        <w:lvlText w:val="%1.%2.%3.%4.%5.%6.%7.%8.%9"/>
        <w:lvlJc w:val="left"/>
        <w:pPr>
          <w:tabs>
            <w:tab w:val="left" w:pos="4777"/>
          </w:tabs>
          <w:ind w:left="0" w:firstLine="0"/>
        </w:pPr>
        <w:rPr>
          <w:rFonts w:hint="eastAsia"/>
        </w:rPr>
      </w:lvl>
    </w:lvlOverride>
  </w:num>
  <w:num w:numId="22">
    <w:abstractNumId w:val="1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MzZlZmMxNjMzYzAzM2MwNDQwMzU5NTQzYmI1NTkifQ=="/>
  </w:docVars>
  <w:rsids>
    <w:rsidRoot w:val="00172A27"/>
    <w:rsid w:val="00000043"/>
    <w:rsid w:val="00000244"/>
    <w:rsid w:val="0000073A"/>
    <w:rsid w:val="00000951"/>
    <w:rsid w:val="000017BB"/>
    <w:rsid w:val="000017C9"/>
    <w:rsid w:val="0000185F"/>
    <w:rsid w:val="00001CDD"/>
    <w:rsid w:val="00001E64"/>
    <w:rsid w:val="00001EAB"/>
    <w:rsid w:val="00001F95"/>
    <w:rsid w:val="00002030"/>
    <w:rsid w:val="0000265E"/>
    <w:rsid w:val="00002ACA"/>
    <w:rsid w:val="00002EC6"/>
    <w:rsid w:val="00003122"/>
    <w:rsid w:val="000032FF"/>
    <w:rsid w:val="00003410"/>
    <w:rsid w:val="0000353D"/>
    <w:rsid w:val="00003562"/>
    <w:rsid w:val="00003603"/>
    <w:rsid w:val="000036CE"/>
    <w:rsid w:val="0000378C"/>
    <w:rsid w:val="00003814"/>
    <w:rsid w:val="00003A60"/>
    <w:rsid w:val="00003AEE"/>
    <w:rsid w:val="00003FBC"/>
    <w:rsid w:val="0000413E"/>
    <w:rsid w:val="00004213"/>
    <w:rsid w:val="00004578"/>
    <w:rsid w:val="000045BB"/>
    <w:rsid w:val="00004665"/>
    <w:rsid w:val="00004762"/>
    <w:rsid w:val="00004BCA"/>
    <w:rsid w:val="00004C0C"/>
    <w:rsid w:val="00004F89"/>
    <w:rsid w:val="0000586F"/>
    <w:rsid w:val="00005B05"/>
    <w:rsid w:val="00005B45"/>
    <w:rsid w:val="00005C55"/>
    <w:rsid w:val="00005E66"/>
    <w:rsid w:val="0000607A"/>
    <w:rsid w:val="00006373"/>
    <w:rsid w:val="000063C6"/>
    <w:rsid w:val="00006826"/>
    <w:rsid w:val="0000703B"/>
    <w:rsid w:val="000074EA"/>
    <w:rsid w:val="00007ACE"/>
    <w:rsid w:val="00007EB9"/>
    <w:rsid w:val="00007EFC"/>
    <w:rsid w:val="00010455"/>
    <w:rsid w:val="000105DE"/>
    <w:rsid w:val="000106BE"/>
    <w:rsid w:val="00010792"/>
    <w:rsid w:val="00010BDF"/>
    <w:rsid w:val="00010C86"/>
    <w:rsid w:val="00010D43"/>
    <w:rsid w:val="000110B7"/>
    <w:rsid w:val="000111EA"/>
    <w:rsid w:val="00011603"/>
    <w:rsid w:val="0001173C"/>
    <w:rsid w:val="00011CFF"/>
    <w:rsid w:val="00012352"/>
    <w:rsid w:val="00012428"/>
    <w:rsid w:val="00012544"/>
    <w:rsid w:val="000127EE"/>
    <w:rsid w:val="00012DD9"/>
    <w:rsid w:val="00012E2C"/>
    <w:rsid w:val="000130E4"/>
    <w:rsid w:val="000134B3"/>
    <w:rsid w:val="00013730"/>
    <w:rsid w:val="00013CD5"/>
    <w:rsid w:val="00013D86"/>
    <w:rsid w:val="00013E02"/>
    <w:rsid w:val="00013F3F"/>
    <w:rsid w:val="00014178"/>
    <w:rsid w:val="000142E1"/>
    <w:rsid w:val="0001438B"/>
    <w:rsid w:val="00014B43"/>
    <w:rsid w:val="00014BD2"/>
    <w:rsid w:val="00014C77"/>
    <w:rsid w:val="00014E9B"/>
    <w:rsid w:val="00014F6E"/>
    <w:rsid w:val="00014FBF"/>
    <w:rsid w:val="000153BE"/>
    <w:rsid w:val="000153D3"/>
    <w:rsid w:val="00015470"/>
    <w:rsid w:val="00015605"/>
    <w:rsid w:val="00015921"/>
    <w:rsid w:val="00015B33"/>
    <w:rsid w:val="00015B52"/>
    <w:rsid w:val="00015C58"/>
    <w:rsid w:val="00015E2C"/>
    <w:rsid w:val="000161E5"/>
    <w:rsid w:val="0001640C"/>
    <w:rsid w:val="00016950"/>
    <w:rsid w:val="00016AEC"/>
    <w:rsid w:val="00016D2F"/>
    <w:rsid w:val="0001713E"/>
    <w:rsid w:val="00017F92"/>
    <w:rsid w:val="000203D8"/>
    <w:rsid w:val="00020888"/>
    <w:rsid w:val="0002094D"/>
    <w:rsid w:val="000209F2"/>
    <w:rsid w:val="00020A93"/>
    <w:rsid w:val="00020A97"/>
    <w:rsid w:val="00021280"/>
    <w:rsid w:val="0002143C"/>
    <w:rsid w:val="000214A5"/>
    <w:rsid w:val="00021810"/>
    <w:rsid w:val="00021BB0"/>
    <w:rsid w:val="00021CFC"/>
    <w:rsid w:val="00021FC6"/>
    <w:rsid w:val="00022082"/>
    <w:rsid w:val="000228A1"/>
    <w:rsid w:val="000229E1"/>
    <w:rsid w:val="00022B2D"/>
    <w:rsid w:val="00022CEB"/>
    <w:rsid w:val="00022DE5"/>
    <w:rsid w:val="00022E25"/>
    <w:rsid w:val="00022F97"/>
    <w:rsid w:val="00022FDF"/>
    <w:rsid w:val="0002352C"/>
    <w:rsid w:val="00023B17"/>
    <w:rsid w:val="00023C49"/>
    <w:rsid w:val="00023C71"/>
    <w:rsid w:val="00023D01"/>
    <w:rsid w:val="00023D7E"/>
    <w:rsid w:val="00023E40"/>
    <w:rsid w:val="000243E0"/>
    <w:rsid w:val="000245E2"/>
    <w:rsid w:val="0002467F"/>
    <w:rsid w:val="0002486F"/>
    <w:rsid w:val="00024911"/>
    <w:rsid w:val="00024BC4"/>
    <w:rsid w:val="00024DE4"/>
    <w:rsid w:val="00024EC5"/>
    <w:rsid w:val="0002505A"/>
    <w:rsid w:val="00025232"/>
    <w:rsid w:val="0002542E"/>
    <w:rsid w:val="000255CC"/>
    <w:rsid w:val="000256A4"/>
    <w:rsid w:val="000257AE"/>
    <w:rsid w:val="00025A28"/>
    <w:rsid w:val="00025A65"/>
    <w:rsid w:val="00025CB1"/>
    <w:rsid w:val="00025E8D"/>
    <w:rsid w:val="00026182"/>
    <w:rsid w:val="000262DB"/>
    <w:rsid w:val="00026767"/>
    <w:rsid w:val="00026C31"/>
    <w:rsid w:val="00026DF5"/>
    <w:rsid w:val="00026F67"/>
    <w:rsid w:val="00027076"/>
    <w:rsid w:val="00027280"/>
    <w:rsid w:val="000276CF"/>
    <w:rsid w:val="00027724"/>
    <w:rsid w:val="000279C2"/>
    <w:rsid w:val="00027A27"/>
    <w:rsid w:val="00027A4D"/>
    <w:rsid w:val="00027D9B"/>
    <w:rsid w:val="00027F1A"/>
    <w:rsid w:val="00027F9A"/>
    <w:rsid w:val="00027FB1"/>
    <w:rsid w:val="000300E1"/>
    <w:rsid w:val="00030172"/>
    <w:rsid w:val="0003036D"/>
    <w:rsid w:val="000303A1"/>
    <w:rsid w:val="000303A8"/>
    <w:rsid w:val="0003056D"/>
    <w:rsid w:val="00030AF3"/>
    <w:rsid w:val="00030B9A"/>
    <w:rsid w:val="00030BBA"/>
    <w:rsid w:val="00030C01"/>
    <w:rsid w:val="00030DC1"/>
    <w:rsid w:val="00031202"/>
    <w:rsid w:val="0003145C"/>
    <w:rsid w:val="000314EC"/>
    <w:rsid w:val="00031700"/>
    <w:rsid w:val="00031844"/>
    <w:rsid w:val="00031A02"/>
    <w:rsid w:val="00031AA8"/>
    <w:rsid w:val="00031FBE"/>
    <w:rsid w:val="00032028"/>
    <w:rsid w:val="000320A7"/>
    <w:rsid w:val="000320ED"/>
    <w:rsid w:val="0003233D"/>
    <w:rsid w:val="000329C8"/>
    <w:rsid w:val="00032C05"/>
    <w:rsid w:val="0003317A"/>
    <w:rsid w:val="000333F2"/>
    <w:rsid w:val="0003371B"/>
    <w:rsid w:val="000338E8"/>
    <w:rsid w:val="00033C98"/>
    <w:rsid w:val="000344ED"/>
    <w:rsid w:val="0003453D"/>
    <w:rsid w:val="00034575"/>
    <w:rsid w:val="000348AB"/>
    <w:rsid w:val="000349DE"/>
    <w:rsid w:val="00034A6A"/>
    <w:rsid w:val="00034C04"/>
    <w:rsid w:val="00034E0B"/>
    <w:rsid w:val="00034EDF"/>
    <w:rsid w:val="000351E4"/>
    <w:rsid w:val="000353C7"/>
    <w:rsid w:val="00035459"/>
    <w:rsid w:val="0003553E"/>
    <w:rsid w:val="000355E0"/>
    <w:rsid w:val="00035925"/>
    <w:rsid w:val="0003599B"/>
    <w:rsid w:val="00035B69"/>
    <w:rsid w:val="00035CF1"/>
    <w:rsid w:val="00035D4B"/>
    <w:rsid w:val="00035D70"/>
    <w:rsid w:val="00036890"/>
    <w:rsid w:val="00036D1C"/>
    <w:rsid w:val="00036FDB"/>
    <w:rsid w:val="0003710B"/>
    <w:rsid w:val="00037135"/>
    <w:rsid w:val="0003766C"/>
    <w:rsid w:val="00037910"/>
    <w:rsid w:val="000379DE"/>
    <w:rsid w:val="00037DC2"/>
    <w:rsid w:val="00037E8A"/>
    <w:rsid w:val="00040529"/>
    <w:rsid w:val="00040644"/>
    <w:rsid w:val="000407C1"/>
    <w:rsid w:val="0004086F"/>
    <w:rsid w:val="000409CE"/>
    <w:rsid w:val="00040A5D"/>
    <w:rsid w:val="00040BF8"/>
    <w:rsid w:val="00040CB8"/>
    <w:rsid w:val="00040CC5"/>
    <w:rsid w:val="00041261"/>
    <w:rsid w:val="00041718"/>
    <w:rsid w:val="000417AA"/>
    <w:rsid w:val="000418FA"/>
    <w:rsid w:val="0004191B"/>
    <w:rsid w:val="00041B70"/>
    <w:rsid w:val="00041CE2"/>
    <w:rsid w:val="00041EA6"/>
    <w:rsid w:val="000420ED"/>
    <w:rsid w:val="0004233D"/>
    <w:rsid w:val="00042685"/>
    <w:rsid w:val="00043530"/>
    <w:rsid w:val="00043863"/>
    <w:rsid w:val="00043D9C"/>
    <w:rsid w:val="000443AB"/>
    <w:rsid w:val="000443FA"/>
    <w:rsid w:val="00044965"/>
    <w:rsid w:val="00044BCE"/>
    <w:rsid w:val="00044C06"/>
    <w:rsid w:val="000450B1"/>
    <w:rsid w:val="000450C9"/>
    <w:rsid w:val="000453FD"/>
    <w:rsid w:val="00045572"/>
    <w:rsid w:val="000455FF"/>
    <w:rsid w:val="00045A57"/>
    <w:rsid w:val="00045C18"/>
    <w:rsid w:val="00045EA8"/>
    <w:rsid w:val="00045F3B"/>
    <w:rsid w:val="00045F3D"/>
    <w:rsid w:val="00045FF4"/>
    <w:rsid w:val="000461F7"/>
    <w:rsid w:val="00046D6D"/>
    <w:rsid w:val="00047217"/>
    <w:rsid w:val="000472EF"/>
    <w:rsid w:val="000476CF"/>
    <w:rsid w:val="00047C11"/>
    <w:rsid w:val="000500A0"/>
    <w:rsid w:val="00050900"/>
    <w:rsid w:val="00050A9D"/>
    <w:rsid w:val="00050CCE"/>
    <w:rsid w:val="00050E59"/>
    <w:rsid w:val="000510C9"/>
    <w:rsid w:val="000510E2"/>
    <w:rsid w:val="00051516"/>
    <w:rsid w:val="00051975"/>
    <w:rsid w:val="00051B95"/>
    <w:rsid w:val="00051C93"/>
    <w:rsid w:val="00052184"/>
    <w:rsid w:val="000527C4"/>
    <w:rsid w:val="00052B80"/>
    <w:rsid w:val="00052BA3"/>
    <w:rsid w:val="00052D36"/>
    <w:rsid w:val="00052D3B"/>
    <w:rsid w:val="0005304B"/>
    <w:rsid w:val="000530C5"/>
    <w:rsid w:val="00053206"/>
    <w:rsid w:val="0005340E"/>
    <w:rsid w:val="00053539"/>
    <w:rsid w:val="00053906"/>
    <w:rsid w:val="00053C7E"/>
    <w:rsid w:val="00053CDE"/>
    <w:rsid w:val="00053EE1"/>
    <w:rsid w:val="00053F76"/>
    <w:rsid w:val="000546EF"/>
    <w:rsid w:val="000547D2"/>
    <w:rsid w:val="000548FE"/>
    <w:rsid w:val="000549DD"/>
    <w:rsid w:val="0005588F"/>
    <w:rsid w:val="00055B9C"/>
    <w:rsid w:val="00055E06"/>
    <w:rsid w:val="000560DD"/>
    <w:rsid w:val="000568EA"/>
    <w:rsid w:val="00056905"/>
    <w:rsid w:val="00056935"/>
    <w:rsid w:val="00056B81"/>
    <w:rsid w:val="00056BA2"/>
    <w:rsid w:val="00056C30"/>
    <w:rsid w:val="00056C7F"/>
    <w:rsid w:val="00056D3E"/>
    <w:rsid w:val="00056FA1"/>
    <w:rsid w:val="0005728A"/>
    <w:rsid w:val="000574A1"/>
    <w:rsid w:val="00057866"/>
    <w:rsid w:val="0005794D"/>
    <w:rsid w:val="000602CB"/>
    <w:rsid w:val="00060410"/>
    <w:rsid w:val="000604FB"/>
    <w:rsid w:val="00060502"/>
    <w:rsid w:val="00060595"/>
    <w:rsid w:val="0006080C"/>
    <w:rsid w:val="00060D18"/>
    <w:rsid w:val="00061A26"/>
    <w:rsid w:val="00061F51"/>
    <w:rsid w:val="00061FD9"/>
    <w:rsid w:val="0006242E"/>
    <w:rsid w:val="00062492"/>
    <w:rsid w:val="000624FE"/>
    <w:rsid w:val="00062604"/>
    <w:rsid w:val="00062C91"/>
    <w:rsid w:val="00062D2E"/>
    <w:rsid w:val="00062F39"/>
    <w:rsid w:val="00063267"/>
    <w:rsid w:val="0006352C"/>
    <w:rsid w:val="00063740"/>
    <w:rsid w:val="00063B44"/>
    <w:rsid w:val="00063C63"/>
    <w:rsid w:val="000640A6"/>
    <w:rsid w:val="000646C5"/>
    <w:rsid w:val="00064BA4"/>
    <w:rsid w:val="00064CE8"/>
    <w:rsid w:val="00064E47"/>
    <w:rsid w:val="00065063"/>
    <w:rsid w:val="0006574C"/>
    <w:rsid w:val="0006582A"/>
    <w:rsid w:val="0006583A"/>
    <w:rsid w:val="000658CD"/>
    <w:rsid w:val="00065B27"/>
    <w:rsid w:val="00065ED0"/>
    <w:rsid w:val="00065EE4"/>
    <w:rsid w:val="000663AE"/>
    <w:rsid w:val="000663DA"/>
    <w:rsid w:val="00066411"/>
    <w:rsid w:val="00066593"/>
    <w:rsid w:val="000667D0"/>
    <w:rsid w:val="00066943"/>
    <w:rsid w:val="00067195"/>
    <w:rsid w:val="000673FB"/>
    <w:rsid w:val="0006742A"/>
    <w:rsid w:val="00067495"/>
    <w:rsid w:val="00067817"/>
    <w:rsid w:val="000679E4"/>
    <w:rsid w:val="00067B57"/>
    <w:rsid w:val="00067BDD"/>
    <w:rsid w:val="00067C30"/>
    <w:rsid w:val="00067CDF"/>
    <w:rsid w:val="00067D88"/>
    <w:rsid w:val="000701E8"/>
    <w:rsid w:val="00070211"/>
    <w:rsid w:val="0007038A"/>
    <w:rsid w:val="000705ED"/>
    <w:rsid w:val="00070E3E"/>
    <w:rsid w:val="00071260"/>
    <w:rsid w:val="00071568"/>
    <w:rsid w:val="00071935"/>
    <w:rsid w:val="00072170"/>
    <w:rsid w:val="0007248C"/>
    <w:rsid w:val="0007249F"/>
    <w:rsid w:val="000725D8"/>
    <w:rsid w:val="000726A0"/>
    <w:rsid w:val="0007274E"/>
    <w:rsid w:val="000729A7"/>
    <w:rsid w:val="000729FB"/>
    <w:rsid w:val="00072BD5"/>
    <w:rsid w:val="00072BF3"/>
    <w:rsid w:val="00073128"/>
    <w:rsid w:val="00073276"/>
    <w:rsid w:val="000732EC"/>
    <w:rsid w:val="00073458"/>
    <w:rsid w:val="0007396D"/>
    <w:rsid w:val="00073E8B"/>
    <w:rsid w:val="00074027"/>
    <w:rsid w:val="0007407E"/>
    <w:rsid w:val="000743A1"/>
    <w:rsid w:val="00074413"/>
    <w:rsid w:val="00074481"/>
    <w:rsid w:val="00074AB7"/>
    <w:rsid w:val="00074F1F"/>
    <w:rsid w:val="00074FBE"/>
    <w:rsid w:val="000754A4"/>
    <w:rsid w:val="0007562D"/>
    <w:rsid w:val="00075640"/>
    <w:rsid w:val="00075A1E"/>
    <w:rsid w:val="00075B1C"/>
    <w:rsid w:val="00075C56"/>
    <w:rsid w:val="00075ECC"/>
    <w:rsid w:val="000760A1"/>
    <w:rsid w:val="000762D1"/>
    <w:rsid w:val="0007638A"/>
    <w:rsid w:val="00076393"/>
    <w:rsid w:val="000763B7"/>
    <w:rsid w:val="000764DA"/>
    <w:rsid w:val="00076782"/>
    <w:rsid w:val="00076E92"/>
    <w:rsid w:val="00076FC7"/>
    <w:rsid w:val="00077345"/>
    <w:rsid w:val="000773E0"/>
    <w:rsid w:val="0007771A"/>
    <w:rsid w:val="0007778E"/>
    <w:rsid w:val="00077C56"/>
    <w:rsid w:val="00077D14"/>
    <w:rsid w:val="00080149"/>
    <w:rsid w:val="000802E4"/>
    <w:rsid w:val="00080573"/>
    <w:rsid w:val="00080A6D"/>
    <w:rsid w:val="00080BDD"/>
    <w:rsid w:val="00081013"/>
    <w:rsid w:val="000817AD"/>
    <w:rsid w:val="00081894"/>
    <w:rsid w:val="00081F72"/>
    <w:rsid w:val="00081F96"/>
    <w:rsid w:val="00082128"/>
    <w:rsid w:val="00082674"/>
    <w:rsid w:val="00082916"/>
    <w:rsid w:val="000829BE"/>
    <w:rsid w:val="00082B71"/>
    <w:rsid w:val="00082B7A"/>
    <w:rsid w:val="00082BB2"/>
    <w:rsid w:val="00082C11"/>
    <w:rsid w:val="00082E45"/>
    <w:rsid w:val="00083147"/>
    <w:rsid w:val="0008316B"/>
    <w:rsid w:val="00083203"/>
    <w:rsid w:val="00083645"/>
    <w:rsid w:val="0008383D"/>
    <w:rsid w:val="00083A09"/>
    <w:rsid w:val="00083AB8"/>
    <w:rsid w:val="00083D1C"/>
    <w:rsid w:val="00083FF3"/>
    <w:rsid w:val="00084694"/>
    <w:rsid w:val="000846BE"/>
    <w:rsid w:val="00084A48"/>
    <w:rsid w:val="00084ACE"/>
    <w:rsid w:val="00084B82"/>
    <w:rsid w:val="00084C58"/>
    <w:rsid w:val="000850FE"/>
    <w:rsid w:val="0008523A"/>
    <w:rsid w:val="00085249"/>
    <w:rsid w:val="000852B9"/>
    <w:rsid w:val="0008540B"/>
    <w:rsid w:val="0008599D"/>
    <w:rsid w:val="00085B16"/>
    <w:rsid w:val="00085CB1"/>
    <w:rsid w:val="00085D12"/>
    <w:rsid w:val="00086051"/>
    <w:rsid w:val="00086085"/>
    <w:rsid w:val="000861E9"/>
    <w:rsid w:val="000861F2"/>
    <w:rsid w:val="000862DE"/>
    <w:rsid w:val="0008651F"/>
    <w:rsid w:val="00086553"/>
    <w:rsid w:val="000866D3"/>
    <w:rsid w:val="000866E9"/>
    <w:rsid w:val="000869A1"/>
    <w:rsid w:val="00086A3D"/>
    <w:rsid w:val="00086B85"/>
    <w:rsid w:val="00087309"/>
    <w:rsid w:val="0008751B"/>
    <w:rsid w:val="00087579"/>
    <w:rsid w:val="000877E8"/>
    <w:rsid w:val="000877E9"/>
    <w:rsid w:val="0008798E"/>
    <w:rsid w:val="0009005E"/>
    <w:rsid w:val="0009007B"/>
    <w:rsid w:val="0009031D"/>
    <w:rsid w:val="0009039E"/>
    <w:rsid w:val="0009073A"/>
    <w:rsid w:val="00090A74"/>
    <w:rsid w:val="00090B8E"/>
    <w:rsid w:val="00090C63"/>
    <w:rsid w:val="00090D69"/>
    <w:rsid w:val="00090ECE"/>
    <w:rsid w:val="00091432"/>
    <w:rsid w:val="00091624"/>
    <w:rsid w:val="000920D1"/>
    <w:rsid w:val="000921FB"/>
    <w:rsid w:val="00092246"/>
    <w:rsid w:val="000923C7"/>
    <w:rsid w:val="0009259D"/>
    <w:rsid w:val="000927BF"/>
    <w:rsid w:val="00092857"/>
    <w:rsid w:val="00092C61"/>
    <w:rsid w:val="00093741"/>
    <w:rsid w:val="0009378A"/>
    <w:rsid w:val="00093891"/>
    <w:rsid w:val="000938E6"/>
    <w:rsid w:val="0009397D"/>
    <w:rsid w:val="00093992"/>
    <w:rsid w:val="00093C06"/>
    <w:rsid w:val="00093E10"/>
    <w:rsid w:val="00093F48"/>
    <w:rsid w:val="00094005"/>
    <w:rsid w:val="000941F1"/>
    <w:rsid w:val="000942F2"/>
    <w:rsid w:val="0009439A"/>
    <w:rsid w:val="000943CE"/>
    <w:rsid w:val="00094CCA"/>
    <w:rsid w:val="00094DBF"/>
    <w:rsid w:val="00094E4C"/>
    <w:rsid w:val="0009504D"/>
    <w:rsid w:val="000955E5"/>
    <w:rsid w:val="000959FA"/>
    <w:rsid w:val="00095E56"/>
    <w:rsid w:val="00096034"/>
    <w:rsid w:val="0009616C"/>
    <w:rsid w:val="000961B8"/>
    <w:rsid w:val="0009645C"/>
    <w:rsid w:val="00096881"/>
    <w:rsid w:val="00096E94"/>
    <w:rsid w:val="0009704F"/>
    <w:rsid w:val="000972A5"/>
    <w:rsid w:val="00097550"/>
    <w:rsid w:val="0009763E"/>
    <w:rsid w:val="0009777C"/>
    <w:rsid w:val="00097A1E"/>
    <w:rsid w:val="00097B1F"/>
    <w:rsid w:val="00097C27"/>
    <w:rsid w:val="00097C48"/>
    <w:rsid w:val="00097C5A"/>
    <w:rsid w:val="00097FAA"/>
    <w:rsid w:val="00097FB7"/>
    <w:rsid w:val="000A0301"/>
    <w:rsid w:val="000A040A"/>
    <w:rsid w:val="000A0521"/>
    <w:rsid w:val="000A07E1"/>
    <w:rsid w:val="000A081A"/>
    <w:rsid w:val="000A083F"/>
    <w:rsid w:val="000A0845"/>
    <w:rsid w:val="000A0DB7"/>
    <w:rsid w:val="000A0FD7"/>
    <w:rsid w:val="000A10C4"/>
    <w:rsid w:val="000A10D2"/>
    <w:rsid w:val="000A171D"/>
    <w:rsid w:val="000A1AC4"/>
    <w:rsid w:val="000A1B40"/>
    <w:rsid w:val="000A1B6F"/>
    <w:rsid w:val="000A2053"/>
    <w:rsid w:val="000A20A9"/>
    <w:rsid w:val="000A28AA"/>
    <w:rsid w:val="000A2DC1"/>
    <w:rsid w:val="000A2F1A"/>
    <w:rsid w:val="000A394D"/>
    <w:rsid w:val="000A3AB8"/>
    <w:rsid w:val="000A3C43"/>
    <w:rsid w:val="000A3D57"/>
    <w:rsid w:val="000A4620"/>
    <w:rsid w:val="000A48B1"/>
    <w:rsid w:val="000A4B27"/>
    <w:rsid w:val="000A4B65"/>
    <w:rsid w:val="000A4DD7"/>
    <w:rsid w:val="000A4E5E"/>
    <w:rsid w:val="000A4F11"/>
    <w:rsid w:val="000A4F35"/>
    <w:rsid w:val="000A4F41"/>
    <w:rsid w:val="000A52D5"/>
    <w:rsid w:val="000A57EA"/>
    <w:rsid w:val="000A5910"/>
    <w:rsid w:val="000A5958"/>
    <w:rsid w:val="000A5D29"/>
    <w:rsid w:val="000A5E87"/>
    <w:rsid w:val="000A62B3"/>
    <w:rsid w:val="000A63EF"/>
    <w:rsid w:val="000A64B8"/>
    <w:rsid w:val="000A66BD"/>
    <w:rsid w:val="000A684F"/>
    <w:rsid w:val="000A68AD"/>
    <w:rsid w:val="000A6D0B"/>
    <w:rsid w:val="000A6DE2"/>
    <w:rsid w:val="000A6E73"/>
    <w:rsid w:val="000A6EBE"/>
    <w:rsid w:val="000A7149"/>
    <w:rsid w:val="000A71F3"/>
    <w:rsid w:val="000A72C2"/>
    <w:rsid w:val="000A7A17"/>
    <w:rsid w:val="000B00BF"/>
    <w:rsid w:val="000B0213"/>
    <w:rsid w:val="000B04D0"/>
    <w:rsid w:val="000B0572"/>
    <w:rsid w:val="000B0670"/>
    <w:rsid w:val="000B0974"/>
    <w:rsid w:val="000B0A6F"/>
    <w:rsid w:val="000B0D19"/>
    <w:rsid w:val="000B0D1B"/>
    <w:rsid w:val="000B0D9E"/>
    <w:rsid w:val="000B0DA6"/>
    <w:rsid w:val="000B1043"/>
    <w:rsid w:val="000B1407"/>
    <w:rsid w:val="000B155D"/>
    <w:rsid w:val="000B1579"/>
    <w:rsid w:val="000B1F61"/>
    <w:rsid w:val="000B278E"/>
    <w:rsid w:val="000B29D7"/>
    <w:rsid w:val="000B2BE5"/>
    <w:rsid w:val="000B3143"/>
    <w:rsid w:val="000B3264"/>
    <w:rsid w:val="000B34AC"/>
    <w:rsid w:val="000B37EF"/>
    <w:rsid w:val="000B3B81"/>
    <w:rsid w:val="000B3E54"/>
    <w:rsid w:val="000B3F45"/>
    <w:rsid w:val="000B4023"/>
    <w:rsid w:val="000B4340"/>
    <w:rsid w:val="000B43C4"/>
    <w:rsid w:val="000B43E7"/>
    <w:rsid w:val="000B4473"/>
    <w:rsid w:val="000B4834"/>
    <w:rsid w:val="000B48BD"/>
    <w:rsid w:val="000B49B0"/>
    <w:rsid w:val="000B49D4"/>
    <w:rsid w:val="000B5045"/>
    <w:rsid w:val="000B5223"/>
    <w:rsid w:val="000B5A7A"/>
    <w:rsid w:val="000B5F50"/>
    <w:rsid w:val="000B6670"/>
    <w:rsid w:val="000B69DD"/>
    <w:rsid w:val="000B6C24"/>
    <w:rsid w:val="000B6D38"/>
    <w:rsid w:val="000B6F5B"/>
    <w:rsid w:val="000B7603"/>
    <w:rsid w:val="000B7748"/>
    <w:rsid w:val="000B7AF8"/>
    <w:rsid w:val="000B7B8A"/>
    <w:rsid w:val="000B7BF1"/>
    <w:rsid w:val="000B7FC1"/>
    <w:rsid w:val="000C0064"/>
    <w:rsid w:val="000C0505"/>
    <w:rsid w:val="000C05A8"/>
    <w:rsid w:val="000C0C88"/>
    <w:rsid w:val="000C117D"/>
    <w:rsid w:val="000C11D4"/>
    <w:rsid w:val="000C17ED"/>
    <w:rsid w:val="000C190D"/>
    <w:rsid w:val="000C19B9"/>
    <w:rsid w:val="000C1B42"/>
    <w:rsid w:val="000C1B6A"/>
    <w:rsid w:val="000C1B81"/>
    <w:rsid w:val="000C1EBC"/>
    <w:rsid w:val="000C2156"/>
    <w:rsid w:val="000C22A6"/>
    <w:rsid w:val="000C23C9"/>
    <w:rsid w:val="000C2459"/>
    <w:rsid w:val="000C24B9"/>
    <w:rsid w:val="000C24F8"/>
    <w:rsid w:val="000C28E3"/>
    <w:rsid w:val="000C294D"/>
    <w:rsid w:val="000C29B9"/>
    <w:rsid w:val="000C29BF"/>
    <w:rsid w:val="000C2A27"/>
    <w:rsid w:val="000C3025"/>
    <w:rsid w:val="000C36B3"/>
    <w:rsid w:val="000C36C4"/>
    <w:rsid w:val="000C4634"/>
    <w:rsid w:val="000C4998"/>
    <w:rsid w:val="000C4B3F"/>
    <w:rsid w:val="000C4C68"/>
    <w:rsid w:val="000C4F49"/>
    <w:rsid w:val="000C537F"/>
    <w:rsid w:val="000C5468"/>
    <w:rsid w:val="000C5BE2"/>
    <w:rsid w:val="000C6704"/>
    <w:rsid w:val="000C6A02"/>
    <w:rsid w:val="000C6B05"/>
    <w:rsid w:val="000C6DD6"/>
    <w:rsid w:val="000C7054"/>
    <w:rsid w:val="000C71F4"/>
    <w:rsid w:val="000C73D4"/>
    <w:rsid w:val="000C76EF"/>
    <w:rsid w:val="000C77B8"/>
    <w:rsid w:val="000C78F3"/>
    <w:rsid w:val="000C7A1C"/>
    <w:rsid w:val="000C7AB6"/>
    <w:rsid w:val="000C7C15"/>
    <w:rsid w:val="000C7EA5"/>
    <w:rsid w:val="000D001E"/>
    <w:rsid w:val="000D02F7"/>
    <w:rsid w:val="000D048A"/>
    <w:rsid w:val="000D0867"/>
    <w:rsid w:val="000D0F35"/>
    <w:rsid w:val="000D1217"/>
    <w:rsid w:val="000D131B"/>
    <w:rsid w:val="000D1A57"/>
    <w:rsid w:val="000D1EC7"/>
    <w:rsid w:val="000D21B4"/>
    <w:rsid w:val="000D23E9"/>
    <w:rsid w:val="000D245D"/>
    <w:rsid w:val="000D25CA"/>
    <w:rsid w:val="000D279C"/>
    <w:rsid w:val="000D2829"/>
    <w:rsid w:val="000D2CDC"/>
    <w:rsid w:val="000D2CF3"/>
    <w:rsid w:val="000D2E04"/>
    <w:rsid w:val="000D2E5C"/>
    <w:rsid w:val="000D316E"/>
    <w:rsid w:val="000D33A9"/>
    <w:rsid w:val="000D3887"/>
    <w:rsid w:val="000D3A80"/>
    <w:rsid w:val="000D3D4C"/>
    <w:rsid w:val="000D40EE"/>
    <w:rsid w:val="000D41A9"/>
    <w:rsid w:val="000D44AF"/>
    <w:rsid w:val="000D4509"/>
    <w:rsid w:val="000D456E"/>
    <w:rsid w:val="000D4575"/>
    <w:rsid w:val="000D45AA"/>
    <w:rsid w:val="000D4701"/>
    <w:rsid w:val="000D4708"/>
    <w:rsid w:val="000D4807"/>
    <w:rsid w:val="000D4BE3"/>
    <w:rsid w:val="000D4E45"/>
    <w:rsid w:val="000D4E80"/>
    <w:rsid w:val="000D4F08"/>
    <w:rsid w:val="000D4F51"/>
    <w:rsid w:val="000D5600"/>
    <w:rsid w:val="000D561B"/>
    <w:rsid w:val="000D59B7"/>
    <w:rsid w:val="000D5D85"/>
    <w:rsid w:val="000D5F83"/>
    <w:rsid w:val="000D6191"/>
    <w:rsid w:val="000D63AA"/>
    <w:rsid w:val="000D682F"/>
    <w:rsid w:val="000D6994"/>
    <w:rsid w:val="000D6A0B"/>
    <w:rsid w:val="000D6BAF"/>
    <w:rsid w:val="000D6CF7"/>
    <w:rsid w:val="000D718B"/>
    <w:rsid w:val="000D7280"/>
    <w:rsid w:val="000D729D"/>
    <w:rsid w:val="000D7319"/>
    <w:rsid w:val="000D73E5"/>
    <w:rsid w:val="000D7428"/>
    <w:rsid w:val="000D74E6"/>
    <w:rsid w:val="000E029B"/>
    <w:rsid w:val="000E036F"/>
    <w:rsid w:val="000E0C46"/>
    <w:rsid w:val="000E0CAE"/>
    <w:rsid w:val="000E11E8"/>
    <w:rsid w:val="000E145A"/>
    <w:rsid w:val="000E1484"/>
    <w:rsid w:val="000E1514"/>
    <w:rsid w:val="000E18B3"/>
    <w:rsid w:val="000E18F6"/>
    <w:rsid w:val="000E1A4C"/>
    <w:rsid w:val="000E1BF9"/>
    <w:rsid w:val="000E1C33"/>
    <w:rsid w:val="000E20DD"/>
    <w:rsid w:val="000E20EB"/>
    <w:rsid w:val="000E2199"/>
    <w:rsid w:val="000E2379"/>
    <w:rsid w:val="000E23EA"/>
    <w:rsid w:val="000E249D"/>
    <w:rsid w:val="000E2545"/>
    <w:rsid w:val="000E277F"/>
    <w:rsid w:val="000E2A67"/>
    <w:rsid w:val="000E2F44"/>
    <w:rsid w:val="000E319A"/>
    <w:rsid w:val="000E32AD"/>
    <w:rsid w:val="000E3383"/>
    <w:rsid w:val="000E34F0"/>
    <w:rsid w:val="000E375D"/>
    <w:rsid w:val="000E37E8"/>
    <w:rsid w:val="000E3944"/>
    <w:rsid w:val="000E3AB2"/>
    <w:rsid w:val="000E3DD0"/>
    <w:rsid w:val="000E4042"/>
    <w:rsid w:val="000E436A"/>
    <w:rsid w:val="000E4E33"/>
    <w:rsid w:val="000E4F16"/>
    <w:rsid w:val="000E516F"/>
    <w:rsid w:val="000E519F"/>
    <w:rsid w:val="000E531B"/>
    <w:rsid w:val="000E5661"/>
    <w:rsid w:val="000E58B5"/>
    <w:rsid w:val="000E5C00"/>
    <w:rsid w:val="000E5D33"/>
    <w:rsid w:val="000E5FCD"/>
    <w:rsid w:val="000E6167"/>
    <w:rsid w:val="000E6262"/>
    <w:rsid w:val="000E67D4"/>
    <w:rsid w:val="000E6911"/>
    <w:rsid w:val="000E69F5"/>
    <w:rsid w:val="000E6FBE"/>
    <w:rsid w:val="000E71B9"/>
    <w:rsid w:val="000E755D"/>
    <w:rsid w:val="000E76A0"/>
    <w:rsid w:val="000E78F7"/>
    <w:rsid w:val="000E79DE"/>
    <w:rsid w:val="000E7C03"/>
    <w:rsid w:val="000E7FD4"/>
    <w:rsid w:val="000F030C"/>
    <w:rsid w:val="000F04F3"/>
    <w:rsid w:val="000F04F5"/>
    <w:rsid w:val="000F11FC"/>
    <w:rsid w:val="000F129C"/>
    <w:rsid w:val="000F1453"/>
    <w:rsid w:val="000F2155"/>
    <w:rsid w:val="000F254A"/>
    <w:rsid w:val="000F29FE"/>
    <w:rsid w:val="000F2C8E"/>
    <w:rsid w:val="000F2E04"/>
    <w:rsid w:val="000F2F9E"/>
    <w:rsid w:val="000F32D8"/>
    <w:rsid w:val="000F3418"/>
    <w:rsid w:val="000F34B6"/>
    <w:rsid w:val="000F36E0"/>
    <w:rsid w:val="000F3919"/>
    <w:rsid w:val="000F4259"/>
    <w:rsid w:val="000F4717"/>
    <w:rsid w:val="000F4CD8"/>
    <w:rsid w:val="000F4CFE"/>
    <w:rsid w:val="000F4E7D"/>
    <w:rsid w:val="000F4FAB"/>
    <w:rsid w:val="000F4FBC"/>
    <w:rsid w:val="000F4FF6"/>
    <w:rsid w:val="000F50C8"/>
    <w:rsid w:val="000F511B"/>
    <w:rsid w:val="000F51C8"/>
    <w:rsid w:val="000F5284"/>
    <w:rsid w:val="000F55DE"/>
    <w:rsid w:val="000F57FC"/>
    <w:rsid w:val="000F5AAE"/>
    <w:rsid w:val="000F5CEF"/>
    <w:rsid w:val="000F5E12"/>
    <w:rsid w:val="000F613B"/>
    <w:rsid w:val="000F6380"/>
    <w:rsid w:val="000F65D0"/>
    <w:rsid w:val="000F6A8E"/>
    <w:rsid w:val="000F6C69"/>
    <w:rsid w:val="000F7037"/>
    <w:rsid w:val="000F74B0"/>
    <w:rsid w:val="000F7686"/>
    <w:rsid w:val="000F788E"/>
    <w:rsid w:val="000F78D1"/>
    <w:rsid w:val="000F7AC0"/>
    <w:rsid w:val="000F7B3E"/>
    <w:rsid w:val="000F7B8D"/>
    <w:rsid w:val="000F7E6F"/>
    <w:rsid w:val="000F7F1E"/>
    <w:rsid w:val="00100E68"/>
    <w:rsid w:val="00100F84"/>
    <w:rsid w:val="001012EC"/>
    <w:rsid w:val="0010130E"/>
    <w:rsid w:val="0010168F"/>
    <w:rsid w:val="00101DEF"/>
    <w:rsid w:val="0010214F"/>
    <w:rsid w:val="00102446"/>
    <w:rsid w:val="001029D6"/>
    <w:rsid w:val="00102AEF"/>
    <w:rsid w:val="00103745"/>
    <w:rsid w:val="00103870"/>
    <w:rsid w:val="001038A6"/>
    <w:rsid w:val="00103945"/>
    <w:rsid w:val="00103946"/>
    <w:rsid w:val="00103BC7"/>
    <w:rsid w:val="001045C4"/>
    <w:rsid w:val="00104651"/>
    <w:rsid w:val="00104C01"/>
    <w:rsid w:val="00104E63"/>
    <w:rsid w:val="00104FB2"/>
    <w:rsid w:val="001052A8"/>
    <w:rsid w:val="001056DE"/>
    <w:rsid w:val="0010571A"/>
    <w:rsid w:val="00105810"/>
    <w:rsid w:val="00105F09"/>
    <w:rsid w:val="00106034"/>
    <w:rsid w:val="00106FC2"/>
    <w:rsid w:val="001072C5"/>
    <w:rsid w:val="00107800"/>
    <w:rsid w:val="0010791F"/>
    <w:rsid w:val="00107B58"/>
    <w:rsid w:val="00107EFC"/>
    <w:rsid w:val="00110062"/>
    <w:rsid w:val="00110630"/>
    <w:rsid w:val="00110650"/>
    <w:rsid w:val="00110A9D"/>
    <w:rsid w:val="00110CB3"/>
    <w:rsid w:val="00110D45"/>
    <w:rsid w:val="00110E39"/>
    <w:rsid w:val="0011145F"/>
    <w:rsid w:val="001114EE"/>
    <w:rsid w:val="001119AD"/>
    <w:rsid w:val="00111B10"/>
    <w:rsid w:val="00111BBB"/>
    <w:rsid w:val="00111D58"/>
    <w:rsid w:val="00111F3A"/>
    <w:rsid w:val="00111F71"/>
    <w:rsid w:val="001124C0"/>
    <w:rsid w:val="001124F6"/>
    <w:rsid w:val="00112569"/>
    <w:rsid w:val="001125B2"/>
    <w:rsid w:val="00112810"/>
    <w:rsid w:val="00112989"/>
    <w:rsid w:val="00112D15"/>
    <w:rsid w:val="001131EE"/>
    <w:rsid w:val="001135AA"/>
    <w:rsid w:val="0011367F"/>
    <w:rsid w:val="00113E83"/>
    <w:rsid w:val="00113FC4"/>
    <w:rsid w:val="0011412C"/>
    <w:rsid w:val="0011417A"/>
    <w:rsid w:val="001147A7"/>
    <w:rsid w:val="00114A99"/>
    <w:rsid w:val="00114D2D"/>
    <w:rsid w:val="00115121"/>
    <w:rsid w:val="001152BF"/>
    <w:rsid w:val="0011558E"/>
    <w:rsid w:val="00115685"/>
    <w:rsid w:val="001159F1"/>
    <w:rsid w:val="001159FD"/>
    <w:rsid w:val="00115E95"/>
    <w:rsid w:val="0011627B"/>
    <w:rsid w:val="001163DB"/>
    <w:rsid w:val="00116462"/>
    <w:rsid w:val="0011684E"/>
    <w:rsid w:val="001169DC"/>
    <w:rsid w:val="00116A6D"/>
    <w:rsid w:val="00116DC8"/>
    <w:rsid w:val="00117534"/>
    <w:rsid w:val="00117A13"/>
    <w:rsid w:val="00117C06"/>
    <w:rsid w:val="00120199"/>
    <w:rsid w:val="001201F5"/>
    <w:rsid w:val="0012067A"/>
    <w:rsid w:val="00120DF3"/>
    <w:rsid w:val="00120E7A"/>
    <w:rsid w:val="00120FC8"/>
    <w:rsid w:val="0012132D"/>
    <w:rsid w:val="001215AB"/>
    <w:rsid w:val="00121883"/>
    <w:rsid w:val="0012222B"/>
    <w:rsid w:val="00122346"/>
    <w:rsid w:val="00122397"/>
    <w:rsid w:val="0012293D"/>
    <w:rsid w:val="00122C42"/>
    <w:rsid w:val="00122DDB"/>
    <w:rsid w:val="00123002"/>
    <w:rsid w:val="00123007"/>
    <w:rsid w:val="00123452"/>
    <w:rsid w:val="00123830"/>
    <w:rsid w:val="00123987"/>
    <w:rsid w:val="00124154"/>
    <w:rsid w:val="001242EE"/>
    <w:rsid w:val="00124327"/>
    <w:rsid w:val="001245AD"/>
    <w:rsid w:val="00124E0E"/>
    <w:rsid w:val="00124FF5"/>
    <w:rsid w:val="00125039"/>
    <w:rsid w:val="001250DA"/>
    <w:rsid w:val="00125358"/>
    <w:rsid w:val="00125410"/>
    <w:rsid w:val="00125BEE"/>
    <w:rsid w:val="0012603A"/>
    <w:rsid w:val="0012606F"/>
    <w:rsid w:val="001260FE"/>
    <w:rsid w:val="001261E4"/>
    <w:rsid w:val="001264AF"/>
    <w:rsid w:val="00126621"/>
    <w:rsid w:val="0012665E"/>
    <w:rsid w:val="0012669F"/>
    <w:rsid w:val="00126B3E"/>
    <w:rsid w:val="00127156"/>
    <w:rsid w:val="00127F6F"/>
    <w:rsid w:val="0013040C"/>
    <w:rsid w:val="001305C7"/>
    <w:rsid w:val="0013067E"/>
    <w:rsid w:val="001306E9"/>
    <w:rsid w:val="00130E85"/>
    <w:rsid w:val="0013131C"/>
    <w:rsid w:val="00131545"/>
    <w:rsid w:val="0013175F"/>
    <w:rsid w:val="001323D0"/>
    <w:rsid w:val="0013242F"/>
    <w:rsid w:val="00132451"/>
    <w:rsid w:val="001329A1"/>
    <w:rsid w:val="00132D5C"/>
    <w:rsid w:val="00133717"/>
    <w:rsid w:val="00133BE8"/>
    <w:rsid w:val="00133EF1"/>
    <w:rsid w:val="0013418C"/>
    <w:rsid w:val="00134364"/>
    <w:rsid w:val="0013454E"/>
    <w:rsid w:val="00134ABE"/>
    <w:rsid w:val="00134E57"/>
    <w:rsid w:val="00134ED5"/>
    <w:rsid w:val="0013500B"/>
    <w:rsid w:val="001352A0"/>
    <w:rsid w:val="001352DE"/>
    <w:rsid w:val="0013584C"/>
    <w:rsid w:val="00135877"/>
    <w:rsid w:val="00135A50"/>
    <w:rsid w:val="00135C72"/>
    <w:rsid w:val="00135DE0"/>
    <w:rsid w:val="001361FB"/>
    <w:rsid w:val="00136484"/>
    <w:rsid w:val="001369BD"/>
    <w:rsid w:val="001369D8"/>
    <w:rsid w:val="00136D23"/>
    <w:rsid w:val="00136E66"/>
    <w:rsid w:val="00137855"/>
    <w:rsid w:val="00137906"/>
    <w:rsid w:val="0013796D"/>
    <w:rsid w:val="00137A77"/>
    <w:rsid w:val="001400F8"/>
    <w:rsid w:val="00140B0D"/>
    <w:rsid w:val="00140CD4"/>
    <w:rsid w:val="00140D15"/>
    <w:rsid w:val="00140DBB"/>
    <w:rsid w:val="0014151C"/>
    <w:rsid w:val="00141727"/>
    <w:rsid w:val="00141848"/>
    <w:rsid w:val="001418F4"/>
    <w:rsid w:val="00141CC7"/>
    <w:rsid w:val="001421A3"/>
    <w:rsid w:val="001423B6"/>
    <w:rsid w:val="001424E5"/>
    <w:rsid w:val="001425F1"/>
    <w:rsid w:val="00142B2D"/>
    <w:rsid w:val="00142D29"/>
    <w:rsid w:val="00142F2B"/>
    <w:rsid w:val="00143750"/>
    <w:rsid w:val="00143886"/>
    <w:rsid w:val="00143F19"/>
    <w:rsid w:val="00144033"/>
    <w:rsid w:val="0014403B"/>
    <w:rsid w:val="001440B5"/>
    <w:rsid w:val="0014488F"/>
    <w:rsid w:val="00144F7C"/>
    <w:rsid w:val="001456FE"/>
    <w:rsid w:val="00145D14"/>
    <w:rsid w:val="00145D94"/>
    <w:rsid w:val="0014636D"/>
    <w:rsid w:val="0014694D"/>
    <w:rsid w:val="0014754B"/>
    <w:rsid w:val="0014761D"/>
    <w:rsid w:val="001476D1"/>
    <w:rsid w:val="001478A7"/>
    <w:rsid w:val="001479F0"/>
    <w:rsid w:val="00147E14"/>
    <w:rsid w:val="00150174"/>
    <w:rsid w:val="00150352"/>
    <w:rsid w:val="001506C6"/>
    <w:rsid w:val="0015099D"/>
    <w:rsid w:val="00150BCC"/>
    <w:rsid w:val="00150DF1"/>
    <w:rsid w:val="00150F5A"/>
    <w:rsid w:val="0015107E"/>
    <w:rsid w:val="001512B4"/>
    <w:rsid w:val="001518AB"/>
    <w:rsid w:val="00151B23"/>
    <w:rsid w:val="00151CF7"/>
    <w:rsid w:val="00152238"/>
    <w:rsid w:val="00152582"/>
    <w:rsid w:val="0015264A"/>
    <w:rsid w:val="0015280A"/>
    <w:rsid w:val="00152B56"/>
    <w:rsid w:val="00152C43"/>
    <w:rsid w:val="00152C89"/>
    <w:rsid w:val="00152DB2"/>
    <w:rsid w:val="00152E12"/>
    <w:rsid w:val="00152F6F"/>
    <w:rsid w:val="001530F1"/>
    <w:rsid w:val="001531E8"/>
    <w:rsid w:val="0015333F"/>
    <w:rsid w:val="001533AC"/>
    <w:rsid w:val="001535D5"/>
    <w:rsid w:val="001537FE"/>
    <w:rsid w:val="00153B56"/>
    <w:rsid w:val="00153D7A"/>
    <w:rsid w:val="00153FDE"/>
    <w:rsid w:val="0015448D"/>
    <w:rsid w:val="001546E2"/>
    <w:rsid w:val="00154916"/>
    <w:rsid w:val="00154A20"/>
    <w:rsid w:val="00154A66"/>
    <w:rsid w:val="00155054"/>
    <w:rsid w:val="001550CE"/>
    <w:rsid w:val="001554F7"/>
    <w:rsid w:val="00155820"/>
    <w:rsid w:val="001558E8"/>
    <w:rsid w:val="0015595C"/>
    <w:rsid w:val="00155BCB"/>
    <w:rsid w:val="00155F3D"/>
    <w:rsid w:val="001561C7"/>
    <w:rsid w:val="0015662C"/>
    <w:rsid w:val="001566B6"/>
    <w:rsid w:val="00156883"/>
    <w:rsid w:val="00156A05"/>
    <w:rsid w:val="00156BC4"/>
    <w:rsid w:val="00156C97"/>
    <w:rsid w:val="00156D51"/>
    <w:rsid w:val="00156DC7"/>
    <w:rsid w:val="00156E09"/>
    <w:rsid w:val="00157038"/>
    <w:rsid w:val="00157053"/>
    <w:rsid w:val="001570DE"/>
    <w:rsid w:val="00157557"/>
    <w:rsid w:val="0015756A"/>
    <w:rsid w:val="001578C1"/>
    <w:rsid w:val="00157C2C"/>
    <w:rsid w:val="0016053B"/>
    <w:rsid w:val="0016059D"/>
    <w:rsid w:val="00160813"/>
    <w:rsid w:val="001608B2"/>
    <w:rsid w:val="00160CDC"/>
    <w:rsid w:val="00160F3B"/>
    <w:rsid w:val="00160F70"/>
    <w:rsid w:val="00161017"/>
    <w:rsid w:val="0016105F"/>
    <w:rsid w:val="001614E1"/>
    <w:rsid w:val="0016166C"/>
    <w:rsid w:val="001616EC"/>
    <w:rsid w:val="001617A6"/>
    <w:rsid w:val="00161B52"/>
    <w:rsid w:val="00161D08"/>
    <w:rsid w:val="001620A5"/>
    <w:rsid w:val="0016213A"/>
    <w:rsid w:val="0016223F"/>
    <w:rsid w:val="00162346"/>
    <w:rsid w:val="00162763"/>
    <w:rsid w:val="00162C0C"/>
    <w:rsid w:val="00162D7B"/>
    <w:rsid w:val="00162DB3"/>
    <w:rsid w:val="00162EBA"/>
    <w:rsid w:val="00162F36"/>
    <w:rsid w:val="00163223"/>
    <w:rsid w:val="001632F1"/>
    <w:rsid w:val="00163485"/>
    <w:rsid w:val="001635CC"/>
    <w:rsid w:val="001635FF"/>
    <w:rsid w:val="0016368F"/>
    <w:rsid w:val="00163A60"/>
    <w:rsid w:val="00163B6E"/>
    <w:rsid w:val="00163E6D"/>
    <w:rsid w:val="001640F6"/>
    <w:rsid w:val="0016439C"/>
    <w:rsid w:val="00164BA2"/>
    <w:rsid w:val="00164E53"/>
    <w:rsid w:val="001655AD"/>
    <w:rsid w:val="00165729"/>
    <w:rsid w:val="00165C49"/>
    <w:rsid w:val="00165C82"/>
    <w:rsid w:val="00165DAB"/>
    <w:rsid w:val="00166511"/>
    <w:rsid w:val="00166831"/>
    <w:rsid w:val="0016695B"/>
    <w:rsid w:val="0016699D"/>
    <w:rsid w:val="00166D6A"/>
    <w:rsid w:val="00167826"/>
    <w:rsid w:val="001679D5"/>
    <w:rsid w:val="00167BA0"/>
    <w:rsid w:val="00167F03"/>
    <w:rsid w:val="00167FA9"/>
    <w:rsid w:val="0017029E"/>
    <w:rsid w:val="001703A5"/>
    <w:rsid w:val="001704A4"/>
    <w:rsid w:val="00170819"/>
    <w:rsid w:val="001708C1"/>
    <w:rsid w:val="00170E4F"/>
    <w:rsid w:val="001714CD"/>
    <w:rsid w:val="00171807"/>
    <w:rsid w:val="0017189F"/>
    <w:rsid w:val="00171F3F"/>
    <w:rsid w:val="00171F6C"/>
    <w:rsid w:val="00172139"/>
    <w:rsid w:val="00172375"/>
    <w:rsid w:val="00172496"/>
    <w:rsid w:val="00172AB5"/>
    <w:rsid w:val="0017310F"/>
    <w:rsid w:val="00173175"/>
    <w:rsid w:val="00173224"/>
    <w:rsid w:val="00173255"/>
    <w:rsid w:val="001737FD"/>
    <w:rsid w:val="00173BF2"/>
    <w:rsid w:val="00173EC5"/>
    <w:rsid w:val="00174035"/>
    <w:rsid w:val="001744ED"/>
    <w:rsid w:val="00174566"/>
    <w:rsid w:val="0017458B"/>
    <w:rsid w:val="00174940"/>
    <w:rsid w:val="00174C35"/>
    <w:rsid w:val="00174C48"/>
    <w:rsid w:val="00175023"/>
    <w:rsid w:val="00175159"/>
    <w:rsid w:val="00175507"/>
    <w:rsid w:val="00175AEC"/>
    <w:rsid w:val="00175C21"/>
    <w:rsid w:val="00175E07"/>
    <w:rsid w:val="00175E5A"/>
    <w:rsid w:val="00175EA7"/>
    <w:rsid w:val="0017612A"/>
    <w:rsid w:val="001761C2"/>
    <w:rsid w:val="00176208"/>
    <w:rsid w:val="001767B7"/>
    <w:rsid w:val="00176901"/>
    <w:rsid w:val="00176961"/>
    <w:rsid w:val="00176A7E"/>
    <w:rsid w:val="00176E18"/>
    <w:rsid w:val="0017707B"/>
    <w:rsid w:val="0017734B"/>
    <w:rsid w:val="00177787"/>
    <w:rsid w:val="001779BE"/>
    <w:rsid w:val="00177A65"/>
    <w:rsid w:val="00177B19"/>
    <w:rsid w:val="00177CA6"/>
    <w:rsid w:val="00177F42"/>
    <w:rsid w:val="00180183"/>
    <w:rsid w:val="00180989"/>
    <w:rsid w:val="00180AAB"/>
    <w:rsid w:val="00180E27"/>
    <w:rsid w:val="00180E7C"/>
    <w:rsid w:val="00181213"/>
    <w:rsid w:val="00181ACA"/>
    <w:rsid w:val="00181BF1"/>
    <w:rsid w:val="0018201C"/>
    <w:rsid w:val="0018211B"/>
    <w:rsid w:val="0018227F"/>
    <w:rsid w:val="00182698"/>
    <w:rsid w:val="0018280A"/>
    <w:rsid w:val="0018297C"/>
    <w:rsid w:val="00182B8F"/>
    <w:rsid w:val="00182C9E"/>
    <w:rsid w:val="00182E5C"/>
    <w:rsid w:val="001833CA"/>
    <w:rsid w:val="00183664"/>
    <w:rsid w:val="00183B59"/>
    <w:rsid w:val="00183E25"/>
    <w:rsid w:val="00183FB5"/>
    <w:rsid w:val="00184071"/>
    <w:rsid w:val="001840D3"/>
    <w:rsid w:val="00184212"/>
    <w:rsid w:val="00184756"/>
    <w:rsid w:val="00184820"/>
    <w:rsid w:val="0018482B"/>
    <w:rsid w:val="00184844"/>
    <w:rsid w:val="00184933"/>
    <w:rsid w:val="00184BA3"/>
    <w:rsid w:val="00184E0B"/>
    <w:rsid w:val="00184F16"/>
    <w:rsid w:val="001854C7"/>
    <w:rsid w:val="00185677"/>
    <w:rsid w:val="00185A06"/>
    <w:rsid w:val="00185B4E"/>
    <w:rsid w:val="00185F25"/>
    <w:rsid w:val="001863CD"/>
    <w:rsid w:val="00186BAD"/>
    <w:rsid w:val="00186CF4"/>
    <w:rsid w:val="001877FB"/>
    <w:rsid w:val="001879B4"/>
    <w:rsid w:val="00187A56"/>
    <w:rsid w:val="001900D8"/>
    <w:rsid w:val="001900F8"/>
    <w:rsid w:val="0019020B"/>
    <w:rsid w:val="001903BC"/>
    <w:rsid w:val="001906BE"/>
    <w:rsid w:val="00190E40"/>
    <w:rsid w:val="00191231"/>
    <w:rsid w:val="00191258"/>
    <w:rsid w:val="001914BE"/>
    <w:rsid w:val="00191D74"/>
    <w:rsid w:val="0019249E"/>
    <w:rsid w:val="001924EB"/>
    <w:rsid w:val="00192650"/>
    <w:rsid w:val="00192680"/>
    <w:rsid w:val="001927E6"/>
    <w:rsid w:val="00192872"/>
    <w:rsid w:val="00193037"/>
    <w:rsid w:val="00193A2C"/>
    <w:rsid w:val="00193D7E"/>
    <w:rsid w:val="00193E25"/>
    <w:rsid w:val="00193FFD"/>
    <w:rsid w:val="00194045"/>
    <w:rsid w:val="001948DD"/>
    <w:rsid w:val="00194A9A"/>
    <w:rsid w:val="00194F62"/>
    <w:rsid w:val="00195053"/>
    <w:rsid w:val="00195249"/>
    <w:rsid w:val="001954AF"/>
    <w:rsid w:val="0019566A"/>
    <w:rsid w:val="00195857"/>
    <w:rsid w:val="00195B6D"/>
    <w:rsid w:val="00195D07"/>
    <w:rsid w:val="00195DDF"/>
    <w:rsid w:val="001962ED"/>
    <w:rsid w:val="001962FF"/>
    <w:rsid w:val="00196464"/>
    <w:rsid w:val="00196537"/>
    <w:rsid w:val="0019692A"/>
    <w:rsid w:val="001969DC"/>
    <w:rsid w:val="00197094"/>
    <w:rsid w:val="001970F9"/>
    <w:rsid w:val="001971EA"/>
    <w:rsid w:val="001972CD"/>
    <w:rsid w:val="001973BF"/>
    <w:rsid w:val="001977B2"/>
    <w:rsid w:val="00197F3E"/>
    <w:rsid w:val="001A09AB"/>
    <w:rsid w:val="001A0AEB"/>
    <w:rsid w:val="001A0B06"/>
    <w:rsid w:val="001A0E52"/>
    <w:rsid w:val="001A0F20"/>
    <w:rsid w:val="001A10BF"/>
    <w:rsid w:val="001A1BA1"/>
    <w:rsid w:val="001A1BB0"/>
    <w:rsid w:val="001A2034"/>
    <w:rsid w:val="001A20BE"/>
    <w:rsid w:val="001A256B"/>
    <w:rsid w:val="001A288E"/>
    <w:rsid w:val="001A2B27"/>
    <w:rsid w:val="001A2BC0"/>
    <w:rsid w:val="001A2D27"/>
    <w:rsid w:val="001A2D55"/>
    <w:rsid w:val="001A2D7D"/>
    <w:rsid w:val="001A2F6A"/>
    <w:rsid w:val="001A38B6"/>
    <w:rsid w:val="001A391F"/>
    <w:rsid w:val="001A40A1"/>
    <w:rsid w:val="001A40CC"/>
    <w:rsid w:val="001A422D"/>
    <w:rsid w:val="001A4258"/>
    <w:rsid w:val="001A4873"/>
    <w:rsid w:val="001A4877"/>
    <w:rsid w:val="001A48EF"/>
    <w:rsid w:val="001A4CB6"/>
    <w:rsid w:val="001A4DA6"/>
    <w:rsid w:val="001A4E41"/>
    <w:rsid w:val="001A55A3"/>
    <w:rsid w:val="001A55BE"/>
    <w:rsid w:val="001A595E"/>
    <w:rsid w:val="001A5D15"/>
    <w:rsid w:val="001A61D3"/>
    <w:rsid w:val="001A6256"/>
    <w:rsid w:val="001A6432"/>
    <w:rsid w:val="001A6897"/>
    <w:rsid w:val="001A732C"/>
    <w:rsid w:val="001A73FC"/>
    <w:rsid w:val="001A74FB"/>
    <w:rsid w:val="001A75BC"/>
    <w:rsid w:val="001A760D"/>
    <w:rsid w:val="001A77A8"/>
    <w:rsid w:val="001A7892"/>
    <w:rsid w:val="001A7A9B"/>
    <w:rsid w:val="001A7ABB"/>
    <w:rsid w:val="001A7C09"/>
    <w:rsid w:val="001A7EBA"/>
    <w:rsid w:val="001B0128"/>
    <w:rsid w:val="001B0402"/>
    <w:rsid w:val="001B06C9"/>
    <w:rsid w:val="001B0705"/>
    <w:rsid w:val="001B070D"/>
    <w:rsid w:val="001B08C5"/>
    <w:rsid w:val="001B0C1F"/>
    <w:rsid w:val="001B1505"/>
    <w:rsid w:val="001B18D6"/>
    <w:rsid w:val="001B1A27"/>
    <w:rsid w:val="001B1C05"/>
    <w:rsid w:val="001B1D96"/>
    <w:rsid w:val="001B1F22"/>
    <w:rsid w:val="001B1F27"/>
    <w:rsid w:val="001B22D2"/>
    <w:rsid w:val="001B28E7"/>
    <w:rsid w:val="001B2C0E"/>
    <w:rsid w:val="001B2CDA"/>
    <w:rsid w:val="001B2D44"/>
    <w:rsid w:val="001B2E14"/>
    <w:rsid w:val="001B2F35"/>
    <w:rsid w:val="001B3749"/>
    <w:rsid w:val="001B3836"/>
    <w:rsid w:val="001B427C"/>
    <w:rsid w:val="001B44D3"/>
    <w:rsid w:val="001B4619"/>
    <w:rsid w:val="001B47A0"/>
    <w:rsid w:val="001B481F"/>
    <w:rsid w:val="001B4961"/>
    <w:rsid w:val="001B4CEC"/>
    <w:rsid w:val="001B5999"/>
    <w:rsid w:val="001B5DEA"/>
    <w:rsid w:val="001B5FBC"/>
    <w:rsid w:val="001B5FC9"/>
    <w:rsid w:val="001B6064"/>
    <w:rsid w:val="001B63A0"/>
    <w:rsid w:val="001B6B45"/>
    <w:rsid w:val="001B6D79"/>
    <w:rsid w:val="001B6DC2"/>
    <w:rsid w:val="001B6EEF"/>
    <w:rsid w:val="001B6F84"/>
    <w:rsid w:val="001B755F"/>
    <w:rsid w:val="001B761E"/>
    <w:rsid w:val="001B77D0"/>
    <w:rsid w:val="001B7874"/>
    <w:rsid w:val="001B7900"/>
    <w:rsid w:val="001B7C44"/>
    <w:rsid w:val="001B7ED1"/>
    <w:rsid w:val="001B7F50"/>
    <w:rsid w:val="001C022D"/>
    <w:rsid w:val="001C02A4"/>
    <w:rsid w:val="001C0385"/>
    <w:rsid w:val="001C09D5"/>
    <w:rsid w:val="001C0A58"/>
    <w:rsid w:val="001C0B9B"/>
    <w:rsid w:val="001C0C40"/>
    <w:rsid w:val="001C0E65"/>
    <w:rsid w:val="001C119F"/>
    <w:rsid w:val="001C127F"/>
    <w:rsid w:val="001C149C"/>
    <w:rsid w:val="001C1BBE"/>
    <w:rsid w:val="001C1C25"/>
    <w:rsid w:val="001C20AA"/>
    <w:rsid w:val="001C21AC"/>
    <w:rsid w:val="001C2250"/>
    <w:rsid w:val="001C2802"/>
    <w:rsid w:val="001C293A"/>
    <w:rsid w:val="001C2CB6"/>
    <w:rsid w:val="001C2D11"/>
    <w:rsid w:val="001C31F2"/>
    <w:rsid w:val="001C327A"/>
    <w:rsid w:val="001C32AC"/>
    <w:rsid w:val="001C3314"/>
    <w:rsid w:val="001C3BE9"/>
    <w:rsid w:val="001C3CFB"/>
    <w:rsid w:val="001C3D69"/>
    <w:rsid w:val="001C3E09"/>
    <w:rsid w:val="001C3E8D"/>
    <w:rsid w:val="001C3EEC"/>
    <w:rsid w:val="001C40D1"/>
    <w:rsid w:val="001C4117"/>
    <w:rsid w:val="001C423D"/>
    <w:rsid w:val="001C4241"/>
    <w:rsid w:val="001C44B2"/>
    <w:rsid w:val="001C47BA"/>
    <w:rsid w:val="001C4A57"/>
    <w:rsid w:val="001C4AC6"/>
    <w:rsid w:val="001C4B37"/>
    <w:rsid w:val="001C5072"/>
    <w:rsid w:val="001C51DF"/>
    <w:rsid w:val="001C5210"/>
    <w:rsid w:val="001C5838"/>
    <w:rsid w:val="001C59EA"/>
    <w:rsid w:val="001C5A62"/>
    <w:rsid w:val="001C5B2D"/>
    <w:rsid w:val="001C5EDE"/>
    <w:rsid w:val="001C63C5"/>
    <w:rsid w:val="001C64DA"/>
    <w:rsid w:val="001C651E"/>
    <w:rsid w:val="001C6B14"/>
    <w:rsid w:val="001C6C9F"/>
    <w:rsid w:val="001C6D76"/>
    <w:rsid w:val="001C6DD1"/>
    <w:rsid w:val="001C7078"/>
    <w:rsid w:val="001C774D"/>
    <w:rsid w:val="001C78CE"/>
    <w:rsid w:val="001C7B54"/>
    <w:rsid w:val="001C7C00"/>
    <w:rsid w:val="001C7C08"/>
    <w:rsid w:val="001C7C57"/>
    <w:rsid w:val="001C7D85"/>
    <w:rsid w:val="001C7E39"/>
    <w:rsid w:val="001C7F94"/>
    <w:rsid w:val="001C7FD2"/>
    <w:rsid w:val="001D0098"/>
    <w:rsid w:val="001D0143"/>
    <w:rsid w:val="001D03CB"/>
    <w:rsid w:val="001D092F"/>
    <w:rsid w:val="001D0983"/>
    <w:rsid w:val="001D0A7A"/>
    <w:rsid w:val="001D130C"/>
    <w:rsid w:val="001D13F3"/>
    <w:rsid w:val="001D1435"/>
    <w:rsid w:val="001D14A0"/>
    <w:rsid w:val="001D14E8"/>
    <w:rsid w:val="001D1DC9"/>
    <w:rsid w:val="001D1E3E"/>
    <w:rsid w:val="001D2A9C"/>
    <w:rsid w:val="001D2B00"/>
    <w:rsid w:val="001D3080"/>
    <w:rsid w:val="001D3254"/>
    <w:rsid w:val="001D335E"/>
    <w:rsid w:val="001D3439"/>
    <w:rsid w:val="001D3C0D"/>
    <w:rsid w:val="001D3EF7"/>
    <w:rsid w:val="001D406C"/>
    <w:rsid w:val="001D413A"/>
    <w:rsid w:val="001D41EE"/>
    <w:rsid w:val="001D4293"/>
    <w:rsid w:val="001D439C"/>
    <w:rsid w:val="001D4527"/>
    <w:rsid w:val="001D493B"/>
    <w:rsid w:val="001D4A92"/>
    <w:rsid w:val="001D4FDA"/>
    <w:rsid w:val="001D4FDF"/>
    <w:rsid w:val="001D6341"/>
    <w:rsid w:val="001D6553"/>
    <w:rsid w:val="001D6851"/>
    <w:rsid w:val="001D6921"/>
    <w:rsid w:val="001D6930"/>
    <w:rsid w:val="001D7104"/>
    <w:rsid w:val="001D734D"/>
    <w:rsid w:val="001D7383"/>
    <w:rsid w:val="001D75FB"/>
    <w:rsid w:val="001D7718"/>
    <w:rsid w:val="001D78F4"/>
    <w:rsid w:val="001D7927"/>
    <w:rsid w:val="001D7C70"/>
    <w:rsid w:val="001D7EDF"/>
    <w:rsid w:val="001E00DD"/>
    <w:rsid w:val="001E014D"/>
    <w:rsid w:val="001E0380"/>
    <w:rsid w:val="001E0414"/>
    <w:rsid w:val="001E051C"/>
    <w:rsid w:val="001E0890"/>
    <w:rsid w:val="001E0A0D"/>
    <w:rsid w:val="001E0B16"/>
    <w:rsid w:val="001E0CA4"/>
    <w:rsid w:val="001E0E09"/>
    <w:rsid w:val="001E113C"/>
    <w:rsid w:val="001E13B1"/>
    <w:rsid w:val="001E1455"/>
    <w:rsid w:val="001E259E"/>
    <w:rsid w:val="001E293A"/>
    <w:rsid w:val="001E2C0F"/>
    <w:rsid w:val="001E2C1D"/>
    <w:rsid w:val="001E2D8C"/>
    <w:rsid w:val="001E305F"/>
    <w:rsid w:val="001E3449"/>
    <w:rsid w:val="001E35D6"/>
    <w:rsid w:val="001E3A5F"/>
    <w:rsid w:val="001E3BCD"/>
    <w:rsid w:val="001E3E0E"/>
    <w:rsid w:val="001E3E5A"/>
    <w:rsid w:val="001E4156"/>
    <w:rsid w:val="001E428F"/>
    <w:rsid w:val="001E454E"/>
    <w:rsid w:val="001E4617"/>
    <w:rsid w:val="001E5005"/>
    <w:rsid w:val="001E5541"/>
    <w:rsid w:val="001E558F"/>
    <w:rsid w:val="001E55BD"/>
    <w:rsid w:val="001E5627"/>
    <w:rsid w:val="001E5754"/>
    <w:rsid w:val="001E583B"/>
    <w:rsid w:val="001E59AE"/>
    <w:rsid w:val="001E5A23"/>
    <w:rsid w:val="001E5B92"/>
    <w:rsid w:val="001E5BB9"/>
    <w:rsid w:val="001E5DF3"/>
    <w:rsid w:val="001E5E38"/>
    <w:rsid w:val="001E5F95"/>
    <w:rsid w:val="001E614E"/>
    <w:rsid w:val="001E68E8"/>
    <w:rsid w:val="001E6923"/>
    <w:rsid w:val="001E741A"/>
    <w:rsid w:val="001E75DB"/>
    <w:rsid w:val="001E76CB"/>
    <w:rsid w:val="001E7A14"/>
    <w:rsid w:val="001E7DB5"/>
    <w:rsid w:val="001F0010"/>
    <w:rsid w:val="001F0209"/>
    <w:rsid w:val="001F0727"/>
    <w:rsid w:val="001F0802"/>
    <w:rsid w:val="001F08C7"/>
    <w:rsid w:val="001F0E89"/>
    <w:rsid w:val="001F1137"/>
    <w:rsid w:val="001F123D"/>
    <w:rsid w:val="001F1271"/>
    <w:rsid w:val="001F1657"/>
    <w:rsid w:val="001F17A7"/>
    <w:rsid w:val="001F17E6"/>
    <w:rsid w:val="001F18A3"/>
    <w:rsid w:val="001F1CB0"/>
    <w:rsid w:val="001F217F"/>
    <w:rsid w:val="001F21CF"/>
    <w:rsid w:val="001F2398"/>
    <w:rsid w:val="001F269B"/>
    <w:rsid w:val="001F2C9C"/>
    <w:rsid w:val="001F2E24"/>
    <w:rsid w:val="001F3064"/>
    <w:rsid w:val="001F338F"/>
    <w:rsid w:val="001F354F"/>
    <w:rsid w:val="001F3813"/>
    <w:rsid w:val="001F3A19"/>
    <w:rsid w:val="001F4090"/>
    <w:rsid w:val="001F409A"/>
    <w:rsid w:val="001F4161"/>
    <w:rsid w:val="001F41F6"/>
    <w:rsid w:val="001F423C"/>
    <w:rsid w:val="001F44BC"/>
    <w:rsid w:val="001F4581"/>
    <w:rsid w:val="001F47E9"/>
    <w:rsid w:val="001F4A6E"/>
    <w:rsid w:val="001F4BF3"/>
    <w:rsid w:val="001F4D0D"/>
    <w:rsid w:val="001F4EE7"/>
    <w:rsid w:val="001F5049"/>
    <w:rsid w:val="001F5314"/>
    <w:rsid w:val="001F58B0"/>
    <w:rsid w:val="001F5AA2"/>
    <w:rsid w:val="001F5B57"/>
    <w:rsid w:val="001F5BEE"/>
    <w:rsid w:val="001F5CDC"/>
    <w:rsid w:val="001F5DBD"/>
    <w:rsid w:val="001F618D"/>
    <w:rsid w:val="001F61D2"/>
    <w:rsid w:val="001F62C8"/>
    <w:rsid w:val="001F638B"/>
    <w:rsid w:val="001F6D56"/>
    <w:rsid w:val="001F7017"/>
    <w:rsid w:val="001F71CE"/>
    <w:rsid w:val="001F7268"/>
    <w:rsid w:val="001F7616"/>
    <w:rsid w:val="001F783A"/>
    <w:rsid w:val="001F7A7A"/>
    <w:rsid w:val="001F7C1D"/>
    <w:rsid w:val="00200154"/>
    <w:rsid w:val="002008D3"/>
    <w:rsid w:val="00200DD6"/>
    <w:rsid w:val="00200E95"/>
    <w:rsid w:val="0020175F"/>
    <w:rsid w:val="00201F25"/>
    <w:rsid w:val="002021C7"/>
    <w:rsid w:val="00202DB6"/>
    <w:rsid w:val="00202DCC"/>
    <w:rsid w:val="00202E32"/>
    <w:rsid w:val="00203005"/>
    <w:rsid w:val="00203461"/>
    <w:rsid w:val="002035BF"/>
    <w:rsid w:val="0020376F"/>
    <w:rsid w:val="00203B57"/>
    <w:rsid w:val="00203DED"/>
    <w:rsid w:val="00203E83"/>
    <w:rsid w:val="002041ED"/>
    <w:rsid w:val="00204486"/>
    <w:rsid w:val="002047E7"/>
    <w:rsid w:val="002048A8"/>
    <w:rsid w:val="002048AA"/>
    <w:rsid w:val="00204B23"/>
    <w:rsid w:val="00204D5B"/>
    <w:rsid w:val="00204EAE"/>
    <w:rsid w:val="002050BE"/>
    <w:rsid w:val="002051B4"/>
    <w:rsid w:val="002058E6"/>
    <w:rsid w:val="0020598C"/>
    <w:rsid w:val="002059B4"/>
    <w:rsid w:val="00205E1A"/>
    <w:rsid w:val="0020605E"/>
    <w:rsid w:val="00206089"/>
    <w:rsid w:val="0020651A"/>
    <w:rsid w:val="0020662B"/>
    <w:rsid w:val="002068CA"/>
    <w:rsid w:val="00206ADA"/>
    <w:rsid w:val="00206D75"/>
    <w:rsid w:val="00206DE6"/>
    <w:rsid w:val="00206EAD"/>
    <w:rsid w:val="0020775F"/>
    <w:rsid w:val="00207903"/>
    <w:rsid w:val="0020795E"/>
    <w:rsid w:val="00207AC5"/>
    <w:rsid w:val="00207B43"/>
    <w:rsid w:val="00207F7C"/>
    <w:rsid w:val="00210DE7"/>
    <w:rsid w:val="00210FD1"/>
    <w:rsid w:val="00211004"/>
    <w:rsid w:val="00211582"/>
    <w:rsid w:val="00211AEA"/>
    <w:rsid w:val="0021255C"/>
    <w:rsid w:val="0021264A"/>
    <w:rsid w:val="00212BD6"/>
    <w:rsid w:val="00212C27"/>
    <w:rsid w:val="00212C38"/>
    <w:rsid w:val="00212D72"/>
    <w:rsid w:val="00212E8C"/>
    <w:rsid w:val="00212ECC"/>
    <w:rsid w:val="0021335A"/>
    <w:rsid w:val="00213C49"/>
    <w:rsid w:val="00213C72"/>
    <w:rsid w:val="00213CF7"/>
    <w:rsid w:val="00213F59"/>
    <w:rsid w:val="0021408B"/>
    <w:rsid w:val="0021411A"/>
    <w:rsid w:val="00214295"/>
    <w:rsid w:val="00214302"/>
    <w:rsid w:val="002145C4"/>
    <w:rsid w:val="002145EB"/>
    <w:rsid w:val="002146CC"/>
    <w:rsid w:val="00214C22"/>
    <w:rsid w:val="00214F67"/>
    <w:rsid w:val="002153C4"/>
    <w:rsid w:val="00215731"/>
    <w:rsid w:val="00215901"/>
    <w:rsid w:val="00215A88"/>
    <w:rsid w:val="00215D3A"/>
    <w:rsid w:val="00215D74"/>
    <w:rsid w:val="0021638F"/>
    <w:rsid w:val="0021651A"/>
    <w:rsid w:val="002165E1"/>
    <w:rsid w:val="00216857"/>
    <w:rsid w:val="0021695D"/>
    <w:rsid w:val="00216A99"/>
    <w:rsid w:val="00216C5B"/>
    <w:rsid w:val="002174CB"/>
    <w:rsid w:val="002174F2"/>
    <w:rsid w:val="0021762A"/>
    <w:rsid w:val="00220437"/>
    <w:rsid w:val="00220894"/>
    <w:rsid w:val="00220A22"/>
    <w:rsid w:val="00220ABD"/>
    <w:rsid w:val="00220E73"/>
    <w:rsid w:val="0022112E"/>
    <w:rsid w:val="0022123F"/>
    <w:rsid w:val="00221261"/>
    <w:rsid w:val="00221548"/>
    <w:rsid w:val="0022176B"/>
    <w:rsid w:val="00221FA5"/>
    <w:rsid w:val="00222322"/>
    <w:rsid w:val="00222423"/>
    <w:rsid w:val="00222455"/>
    <w:rsid w:val="0022256A"/>
    <w:rsid w:val="00222755"/>
    <w:rsid w:val="00222852"/>
    <w:rsid w:val="00222888"/>
    <w:rsid w:val="002228D4"/>
    <w:rsid w:val="00222B85"/>
    <w:rsid w:val="00222E30"/>
    <w:rsid w:val="0022308B"/>
    <w:rsid w:val="0022314D"/>
    <w:rsid w:val="00223927"/>
    <w:rsid w:val="00223955"/>
    <w:rsid w:val="00224017"/>
    <w:rsid w:val="00224B42"/>
    <w:rsid w:val="00224E65"/>
    <w:rsid w:val="00224F6A"/>
    <w:rsid w:val="0022559A"/>
    <w:rsid w:val="00225ADF"/>
    <w:rsid w:val="00225C4C"/>
    <w:rsid w:val="00225FD1"/>
    <w:rsid w:val="002263E1"/>
    <w:rsid w:val="0022677E"/>
    <w:rsid w:val="00226811"/>
    <w:rsid w:val="00226887"/>
    <w:rsid w:val="00226A08"/>
    <w:rsid w:val="00226BAC"/>
    <w:rsid w:val="00227629"/>
    <w:rsid w:val="00227ED5"/>
    <w:rsid w:val="002302F1"/>
    <w:rsid w:val="00230441"/>
    <w:rsid w:val="0023060A"/>
    <w:rsid w:val="0023097E"/>
    <w:rsid w:val="00230A00"/>
    <w:rsid w:val="00230A45"/>
    <w:rsid w:val="00230BF7"/>
    <w:rsid w:val="00230C8C"/>
    <w:rsid w:val="00230DE0"/>
    <w:rsid w:val="00230FE5"/>
    <w:rsid w:val="0023103F"/>
    <w:rsid w:val="0023111B"/>
    <w:rsid w:val="002313B9"/>
    <w:rsid w:val="002318D6"/>
    <w:rsid w:val="00231B1E"/>
    <w:rsid w:val="00231DD1"/>
    <w:rsid w:val="0023231C"/>
    <w:rsid w:val="0023267A"/>
    <w:rsid w:val="00232830"/>
    <w:rsid w:val="00232896"/>
    <w:rsid w:val="00232C6C"/>
    <w:rsid w:val="00232E3E"/>
    <w:rsid w:val="002331A6"/>
    <w:rsid w:val="002331E8"/>
    <w:rsid w:val="00233384"/>
    <w:rsid w:val="002333BA"/>
    <w:rsid w:val="002334FE"/>
    <w:rsid w:val="002337DE"/>
    <w:rsid w:val="00233885"/>
    <w:rsid w:val="00233D9E"/>
    <w:rsid w:val="00234311"/>
    <w:rsid w:val="00234467"/>
    <w:rsid w:val="002349F5"/>
    <w:rsid w:val="00234A4E"/>
    <w:rsid w:val="00234C80"/>
    <w:rsid w:val="00235076"/>
    <w:rsid w:val="002350DA"/>
    <w:rsid w:val="002350FC"/>
    <w:rsid w:val="00235186"/>
    <w:rsid w:val="00235259"/>
    <w:rsid w:val="0023534F"/>
    <w:rsid w:val="00235458"/>
    <w:rsid w:val="00235499"/>
    <w:rsid w:val="00235A15"/>
    <w:rsid w:val="00236087"/>
    <w:rsid w:val="002360DC"/>
    <w:rsid w:val="00236732"/>
    <w:rsid w:val="00236778"/>
    <w:rsid w:val="00236813"/>
    <w:rsid w:val="00236AD1"/>
    <w:rsid w:val="00236B7D"/>
    <w:rsid w:val="00237467"/>
    <w:rsid w:val="00237BF2"/>
    <w:rsid w:val="00237CD3"/>
    <w:rsid w:val="00237D8D"/>
    <w:rsid w:val="00237D93"/>
    <w:rsid w:val="00237FFE"/>
    <w:rsid w:val="0024051A"/>
    <w:rsid w:val="0024083B"/>
    <w:rsid w:val="00240BAD"/>
    <w:rsid w:val="00241140"/>
    <w:rsid w:val="00241412"/>
    <w:rsid w:val="00241452"/>
    <w:rsid w:val="002419A1"/>
    <w:rsid w:val="00241AF0"/>
    <w:rsid w:val="00241B84"/>
    <w:rsid w:val="00241CEB"/>
    <w:rsid w:val="00241DA2"/>
    <w:rsid w:val="00241FD8"/>
    <w:rsid w:val="002420D4"/>
    <w:rsid w:val="0024210D"/>
    <w:rsid w:val="00242150"/>
    <w:rsid w:val="00242225"/>
    <w:rsid w:val="00242462"/>
    <w:rsid w:val="00242573"/>
    <w:rsid w:val="00242DA0"/>
    <w:rsid w:val="00242E31"/>
    <w:rsid w:val="0024301F"/>
    <w:rsid w:val="0024305E"/>
    <w:rsid w:val="002430E3"/>
    <w:rsid w:val="002439AE"/>
    <w:rsid w:val="00243C58"/>
    <w:rsid w:val="00243F2E"/>
    <w:rsid w:val="002440EB"/>
    <w:rsid w:val="00244308"/>
    <w:rsid w:val="002443D0"/>
    <w:rsid w:val="00244598"/>
    <w:rsid w:val="00244657"/>
    <w:rsid w:val="002448D5"/>
    <w:rsid w:val="00244E24"/>
    <w:rsid w:val="002451D9"/>
    <w:rsid w:val="0024589E"/>
    <w:rsid w:val="00245959"/>
    <w:rsid w:val="00245CE4"/>
    <w:rsid w:val="00245D50"/>
    <w:rsid w:val="00246156"/>
    <w:rsid w:val="0024645F"/>
    <w:rsid w:val="00246585"/>
    <w:rsid w:val="002465EE"/>
    <w:rsid w:val="0024671D"/>
    <w:rsid w:val="00246824"/>
    <w:rsid w:val="00246976"/>
    <w:rsid w:val="00246C2B"/>
    <w:rsid w:val="00246D95"/>
    <w:rsid w:val="00246E4B"/>
    <w:rsid w:val="002474C4"/>
    <w:rsid w:val="002474E2"/>
    <w:rsid w:val="002474E6"/>
    <w:rsid w:val="00247528"/>
    <w:rsid w:val="00247F05"/>
    <w:rsid w:val="00247FEE"/>
    <w:rsid w:val="00250003"/>
    <w:rsid w:val="0025015F"/>
    <w:rsid w:val="002506B0"/>
    <w:rsid w:val="00250882"/>
    <w:rsid w:val="00250C26"/>
    <w:rsid w:val="00250C5F"/>
    <w:rsid w:val="00250DDE"/>
    <w:rsid w:val="00250E41"/>
    <w:rsid w:val="00250E7D"/>
    <w:rsid w:val="00250E9D"/>
    <w:rsid w:val="00250F09"/>
    <w:rsid w:val="00250F1C"/>
    <w:rsid w:val="00251B0C"/>
    <w:rsid w:val="00251D60"/>
    <w:rsid w:val="00251D75"/>
    <w:rsid w:val="00251D76"/>
    <w:rsid w:val="00251EA8"/>
    <w:rsid w:val="002522AD"/>
    <w:rsid w:val="0025233A"/>
    <w:rsid w:val="002523B3"/>
    <w:rsid w:val="002524C8"/>
    <w:rsid w:val="002525E1"/>
    <w:rsid w:val="00252871"/>
    <w:rsid w:val="00252BB1"/>
    <w:rsid w:val="00252D99"/>
    <w:rsid w:val="00252DA0"/>
    <w:rsid w:val="00252F83"/>
    <w:rsid w:val="00253015"/>
    <w:rsid w:val="00253C29"/>
    <w:rsid w:val="00253C90"/>
    <w:rsid w:val="00253E09"/>
    <w:rsid w:val="00253E80"/>
    <w:rsid w:val="0025405A"/>
    <w:rsid w:val="0025418E"/>
    <w:rsid w:val="002542D9"/>
    <w:rsid w:val="002549FC"/>
    <w:rsid w:val="00254A5F"/>
    <w:rsid w:val="00254A92"/>
    <w:rsid w:val="002552DC"/>
    <w:rsid w:val="0025537C"/>
    <w:rsid w:val="0025561D"/>
    <w:rsid w:val="00255620"/>
    <w:rsid w:val="00255A2F"/>
    <w:rsid w:val="00255F65"/>
    <w:rsid w:val="002561A2"/>
    <w:rsid w:val="00256369"/>
    <w:rsid w:val="002564D0"/>
    <w:rsid w:val="00256545"/>
    <w:rsid w:val="002565D5"/>
    <w:rsid w:val="00256681"/>
    <w:rsid w:val="002566CC"/>
    <w:rsid w:val="00256856"/>
    <w:rsid w:val="00256972"/>
    <w:rsid w:val="00256A1E"/>
    <w:rsid w:val="0025734A"/>
    <w:rsid w:val="00257A12"/>
    <w:rsid w:val="00257FE0"/>
    <w:rsid w:val="002600F5"/>
    <w:rsid w:val="00260330"/>
    <w:rsid w:val="00260719"/>
    <w:rsid w:val="0026084A"/>
    <w:rsid w:val="002608FF"/>
    <w:rsid w:val="00260979"/>
    <w:rsid w:val="00260A88"/>
    <w:rsid w:val="00260D37"/>
    <w:rsid w:val="00260E45"/>
    <w:rsid w:val="00261420"/>
    <w:rsid w:val="002616D0"/>
    <w:rsid w:val="0026171A"/>
    <w:rsid w:val="002619CD"/>
    <w:rsid w:val="00261B48"/>
    <w:rsid w:val="00261CEA"/>
    <w:rsid w:val="00261D03"/>
    <w:rsid w:val="00261D8B"/>
    <w:rsid w:val="00261FA0"/>
    <w:rsid w:val="002622C0"/>
    <w:rsid w:val="00262704"/>
    <w:rsid w:val="002627DA"/>
    <w:rsid w:val="00263854"/>
    <w:rsid w:val="00263CB2"/>
    <w:rsid w:val="0026432F"/>
    <w:rsid w:val="002643D1"/>
    <w:rsid w:val="00264819"/>
    <w:rsid w:val="00264907"/>
    <w:rsid w:val="00264A17"/>
    <w:rsid w:val="00264BB1"/>
    <w:rsid w:val="00264F58"/>
    <w:rsid w:val="00265428"/>
    <w:rsid w:val="00265534"/>
    <w:rsid w:val="002658A5"/>
    <w:rsid w:val="00265B58"/>
    <w:rsid w:val="00265FC0"/>
    <w:rsid w:val="002663A3"/>
    <w:rsid w:val="00266A56"/>
    <w:rsid w:val="00266A65"/>
    <w:rsid w:val="00266F09"/>
    <w:rsid w:val="00267253"/>
    <w:rsid w:val="00267578"/>
    <w:rsid w:val="002676A3"/>
    <w:rsid w:val="002676C2"/>
    <w:rsid w:val="00267C27"/>
    <w:rsid w:val="00267D23"/>
    <w:rsid w:val="00267D85"/>
    <w:rsid w:val="002700FE"/>
    <w:rsid w:val="002706A8"/>
    <w:rsid w:val="00270824"/>
    <w:rsid w:val="002708D8"/>
    <w:rsid w:val="002709DC"/>
    <w:rsid w:val="00270B29"/>
    <w:rsid w:val="00270D54"/>
    <w:rsid w:val="00271100"/>
    <w:rsid w:val="002711DD"/>
    <w:rsid w:val="0027156E"/>
    <w:rsid w:val="0027194D"/>
    <w:rsid w:val="00271D01"/>
    <w:rsid w:val="00271D1E"/>
    <w:rsid w:val="00272883"/>
    <w:rsid w:val="00272D7B"/>
    <w:rsid w:val="0027329A"/>
    <w:rsid w:val="002736D4"/>
    <w:rsid w:val="00273A27"/>
    <w:rsid w:val="00273BC7"/>
    <w:rsid w:val="002743F5"/>
    <w:rsid w:val="00274B1C"/>
    <w:rsid w:val="00274C70"/>
    <w:rsid w:val="00274D4F"/>
    <w:rsid w:val="00274FD9"/>
    <w:rsid w:val="00275302"/>
    <w:rsid w:val="0027536E"/>
    <w:rsid w:val="002754FC"/>
    <w:rsid w:val="00275553"/>
    <w:rsid w:val="00275950"/>
    <w:rsid w:val="00275A49"/>
    <w:rsid w:val="00275A59"/>
    <w:rsid w:val="00275A7E"/>
    <w:rsid w:val="00275D12"/>
    <w:rsid w:val="00275E67"/>
    <w:rsid w:val="002765CA"/>
    <w:rsid w:val="002766F4"/>
    <w:rsid w:val="00276741"/>
    <w:rsid w:val="0027685C"/>
    <w:rsid w:val="002769B4"/>
    <w:rsid w:val="002769BD"/>
    <w:rsid w:val="00276BFF"/>
    <w:rsid w:val="00276CA6"/>
    <w:rsid w:val="00276EFF"/>
    <w:rsid w:val="00276F42"/>
    <w:rsid w:val="00277575"/>
    <w:rsid w:val="002778AE"/>
    <w:rsid w:val="00277B14"/>
    <w:rsid w:val="00277BD0"/>
    <w:rsid w:val="00277BE1"/>
    <w:rsid w:val="00277E2C"/>
    <w:rsid w:val="002800F1"/>
    <w:rsid w:val="00280427"/>
    <w:rsid w:val="00280C58"/>
    <w:rsid w:val="0028105D"/>
    <w:rsid w:val="0028122E"/>
    <w:rsid w:val="00281267"/>
    <w:rsid w:val="00281779"/>
    <w:rsid w:val="00281C34"/>
    <w:rsid w:val="00281D62"/>
    <w:rsid w:val="00281EE1"/>
    <w:rsid w:val="0028239B"/>
    <w:rsid w:val="0028245B"/>
    <w:rsid w:val="0028269A"/>
    <w:rsid w:val="0028269E"/>
    <w:rsid w:val="002826FC"/>
    <w:rsid w:val="0028280A"/>
    <w:rsid w:val="002830C8"/>
    <w:rsid w:val="0028330D"/>
    <w:rsid w:val="00283590"/>
    <w:rsid w:val="00283773"/>
    <w:rsid w:val="00283930"/>
    <w:rsid w:val="00283C0E"/>
    <w:rsid w:val="00283DA8"/>
    <w:rsid w:val="00283E2B"/>
    <w:rsid w:val="0028452C"/>
    <w:rsid w:val="00284666"/>
    <w:rsid w:val="002846BF"/>
    <w:rsid w:val="00285457"/>
    <w:rsid w:val="00285638"/>
    <w:rsid w:val="00285AFC"/>
    <w:rsid w:val="00285B5B"/>
    <w:rsid w:val="00285BAE"/>
    <w:rsid w:val="00286217"/>
    <w:rsid w:val="0028641F"/>
    <w:rsid w:val="00286973"/>
    <w:rsid w:val="00287028"/>
    <w:rsid w:val="0028722D"/>
    <w:rsid w:val="00287239"/>
    <w:rsid w:val="00287264"/>
    <w:rsid w:val="00287565"/>
    <w:rsid w:val="00287766"/>
    <w:rsid w:val="002877C0"/>
    <w:rsid w:val="00287888"/>
    <w:rsid w:val="00287CDD"/>
    <w:rsid w:val="00287E28"/>
    <w:rsid w:val="002901C4"/>
    <w:rsid w:val="002902A8"/>
    <w:rsid w:val="0029031E"/>
    <w:rsid w:val="00290589"/>
    <w:rsid w:val="002905B7"/>
    <w:rsid w:val="0029072F"/>
    <w:rsid w:val="002907C2"/>
    <w:rsid w:val="00290A8C"/>
    <w:rsid w:val="0029127F"/>
    <w:rsid w:val="00291296"/>
    <w:rsid w:val="002918B0"/>
    <w:rsid w:val="00291C30"/>
    <w:rsid w:val="00291E40"/>
    <w:rsid w:val="00291F07"/>
    <w:rsid w:val="002921DB"/>
    <w:rsid w:val="002924E3"/>
    <w:rsid w:val="00292537"/>
    <w:rsid w:val="0029254E"/>
    <w:rsid w:val="00292AF6"/>
    <w:rsid w:val="00292EDB"/>
    <w:rsid w:val="00292EEA"/>
    <w:rsid w:val="0029376D"/>
    <w:rsid w:val="0029379A"/>
    <w:rsid w:val="00293B5B"/>
    <w:rsid w:val="00293C33"/>
    <w:rsid w:val="00293D1A"/>
    <w:rsid w:val="00294A8F"/>
    <w:rsid w:val="00294C8A"/>
    <w:rsid w:val="00294DD7"/>
    <w:rsid w:val="00294E70"/>
    <w:rsid w:val="00294F7B"/>
    <w:rsid w:val="002951BB"/>
    <w:rsid w:val="00295628"/>
    <w:rsid w:val="00295CA9"/>
    <w:rsid w:val="00295CC6"/>
    <w:rsid w:val="00295CF2"/>
    <w:rsid w:val="00295E37"/>
    <w:rsid w:val="00295F3D"/>
    <w:rsid w:val="00296035"/>
    <w:rsid w:val="002962F1"/>
    <w:rsid w:val="0029636F"/>
    <w:rsid w:val="00296A6C"/>
    <w:rsid w:val="00296B8D"/>
    <w:rsid w:val="00296C16"/>
    <w:rsid w:val="0029710D"/>
    <w:rsid w:val="0029713B"/>
    <w:rsid w:val="002972A8"/>
    <w:rsid w:val="0029744B"/>
    <w:rsid w:val="002974E2"/>
    <w:rsid w:val="00297984"/>
    <w:rsid w:val="00297C1F"/>
    <w:rsid w:val="00297F3A"/>
    <w:rsid w:val="00297FB5"/>
    <w:rsid w:val="002A0278"/>
    <w:rsid w:val="002A09AF"/>
    <w:rsid w:val="002A0BA4"/>
    <w:rsid w:val="002A0CC4"/>
    <w:rsid w:val="002A0E60"/>
    <w:rsid w:val="002A1162"/>
    <w:rsid w:val="002A15D3"/>
    <w:rsid w:val="002A181E"/>
    <w:rsid w:val="002A1924"/>
    <w:rsid w:val="002A1A32"/>
    <w:rsid w:val="002A1B41"/>
    <w:rsid w:val="002A1C3B"/>
    <w:rsid w:val="002A1F25"/>
    <w:rsid w:val="002A205C"/>
    <w:rsid w:val="002A23F1"/>
    <w:rsid w:val="002A2587"/>
    <w:rsid w:val="002A2771"/>
    <w:rsid w:val="002A2A1B"/>
    <w:rsid w:val="002A2A21"/>
    <w:rsid w:val="002A2B5B"/>
    <w:rsid w:val="002A2C17"/>
    <w:rsid w:val="002A2C5D"/>
    <w:rsid w:val="002A2DD2"/>
    <w:rsid w:val="002A384E"/>
    <w:rsid w:val="002A3F6E"/>
    <w:rsid w:val="002A405D"/>
    <w:rsid w:val="002A4749"/>
    <w:rsid w:val="002A4C21"/>
    <w:rsid w:val="002A5212"/>
    <w:rsid w:val="002A5421"/>
    <w:rsid w:val="002A54C8"/>
    <w:rsid w:val="002A5953"/>
    <w:rsid w:val="002A5A76"/>
    <w:rsid w:val="002A5F0C"/>
    <w:rsid w:val="002A60B4"/>
    <w:rsid w:val="002A6395"/>
    <w:rsid w:val="002A656F"/>
    <w:rsid w:val="002A6C57"/>
    <w:rsid w:val="002A6D16"/>
    <w:rsid w:val="002A738C"/>
    <w:rsid w:val="002A7420"/>
    <w:rsid w:val="002A78FF"/>
    <w:rsid w:val="002A7952"/>
    <w:rsid w:val="002A7990"/>
    <w:rsid w:val="002A7D00"/>
    <w:rsid w:val="002B01E7"/>
    <w:rsid w:val="002B07F4"/>
    <w:rsid w:val="002B0DB7"/>
    <w:rsid w:val="002B0E06"/>
    <w:rsid w:val="002B0F12"/>
    <w:rsid w:val="002B0F23"/>
    <w:rsid w:val="002B0FBD"/>
    <w:rsid w:val="002B12D6"/>
    <w:rsid w:val="002B1308"/>
    <w:rsid w:val="002B13CB"/>
    <w:rsid w:val="002B162E"/>
    <w:rsid w:val="002B17E4"/>
    <w:rsid w:val="002B1DB8"/>
    <w:rsid w:val="002B1EE4"/>
    <w:rsid w:val="002B209F"/>
    <w:rsid w:val="002B24F3"/>
    <w:rsid w:val="002B2503"/>
    <w:rsid w:val="002B29CC"/>
    <w:rsid w:val="002B2A26"/>
    <w:rsid w:val="002B2E90"/>
    <w:rsid w:val="002B2FC6"/>
    <w:rsid w:val="002B302F"/>
    <w:rsid w:val="002B31E0"/>
    <w:rsid w:val="002B31E9"/>
    <w:rsid w:val="002B3252"/>
    <w:rsid w:val="002B3577"/>
    <w:rsid w:val="002B386B"/>
    <w:rsid w:val="002B3A21"/>
    <w:rsid w:val="002B3A27"/>
    <w:rsid w:val="002B3B2E"/>
    <w:rsid w:val="002B405E"/>
    <w:rsid w:val="002B41F5"/>
    <w:rsid w:val="002B4418"/>
    <w:rsid w:val="002B4457"/>
    <w:rsid w:val="002B449C"/>
    <w:rsid w:val="002B4554"/>
    <w:rsid w:val="002B46D6"/>
    <w:rsid w:val="002B4B2C"/>
    <w:rsid w:val="002B4D7C"/>
    <w:rsid w:val="002B50BF"/>
    <w:rsid w:val="002B50CA"/>
    <w:rsid w:val="002B5D22"/>
    <w:rsid w:val="002B5E4E"/>
    <w:rsid w:val="002B626F"/>
    <w:rsid w:val="002B635F"/>
    <w:rsid w:val="002B6FBD"/>
    <w:rsid w:val="002B70A9"/>
    <w:rsid w:val="002B74A9"/>
    <w:rsid w:val="002B75B5"/>
    <w:rsid w:val="002B76AC"/>
    <w:rsid w:val="002B77BF"/>
    <w:rsid w:val="002B797D"/>
    <w:rsid w:val="002B79A8"/>
    <w:rsid w:val="002B7B0B"/>
    <w:rsid w:val="002B7BF9"/>
    <w:rsid w:val="002B7E08"/>
    <w:rsid w:val="002B7E58"/>
    <w:rsid w:val="002B7F9A"/>
    <w:rsid w:val="002C0243"/>
    <w:rsid w:val="002C072C"/>
    <w:rsid w:val="002C07BB"/>
    <w:rsid w:val="002C07F4"/>
    <w:rsid w:val="002C0982"/>
    <w:rsid w:val="002C0C05"/>
    <w:rsid w:val="002C0E88"/>
    <w:rsid w:val="002C1359"/>
    <w:rsid w:val="002C14DD"/>
    <w:rsid w:val="002C1842"/>
    <w:rsid w:val="002C1BCA"/>
    <w:rsid w:val="002C1DAD"/>
    <w:rsid w:val="002C1DC0"/>
    <w:rsid w:val="002C211F"/>
    <w:rsid w:val="002C22CF"/>
    <w:rsid w:val="002C254D"/>
    <w:rsid w:val="002C2632"/>
    <w:rsid w:val="002C2712"/>
    <w:rsid w:val="002C2752"/>
    <w:rsid w:val="002C2957"/>
    <w:rsid w:val="002C2D80"/>
    <w:rsid w:val="002C3286"/>
    <w:rsid w:val="002C328C"/>
    <w:rsid w:val="002C3507"/>
    <w:rsid w:val="002C3879"/>
    <w:rsid w:val="002C3966"/>
    <w:rsid w:val="002C3ADC"/>
    <w:rsid w:val="002C3C1D"/>
    <w:rsid w:val="002C3D1C"/>
    <w:rsid w:val="002C41B7"/>
    <w:rsid w:val="002C4C18"/>
    <w:rsid w:val="002C4CB4"/>
    <w:rsid w:val="002C4F51"/>
    <w:rsid w:val="002C5099"/>
    <w:rsid w:val="002C5245"/>
    <w:rsid w:val="002C528B"/>
    <w:rsid w:val="002C53BC"/>
    <w:rsid w:val="002C5D60"/>
    <w:rsid w:val="002C5F35"/>
    <w:rsid w:val="002C6054"/>
    <w:rsid w:val="002C60A0"/>
    <w:rsid w:val="002C61B4"/>
    <w:rsid w:val="002C61C6"/>
    <w:rsid w:val="002C681E"/>
    <w:rsid w:val="002C6D46"/>
    <w:rsid w:val="002C7045"/>
    <w:rsid w:val="002C707F"/>
    <w:rsid w:val="002C72D8"/>
    <w:rsid w:val="002C7400"/>
    <w:rsid w:val="002C75A8"/>
    <w:rsid w:val="002C7ACC"/>
    <w:rsid w:val="002D0A36"/>
    <w:rsid w:val="002D0C11"/>
    <w:rsid w:val="002D0C40"/>
    <w:rsid w:val="002D0CD9"/>
    <w:rsid w:val="002D0D8C"/>
    <w:rsid w:val="002D0E0F"/>
    <w:rsid w:val="002D0EB7"/>
    <w:rsid w:val="002D1194"/>
    <w:rsid w:val="002D11FA"/>
    <w:rsid w:val="002D13EA"/>
    <w:rsid w:val="002D15DE"/>
    <w:rsid w:val="002D1EF4"/>
    <w:rsid w:val="002D1EF6"/>
    <w:rsid w:val="002D249B"/>
    <w:rsid w:val="002D268F"/>
    <w:rsid w:val="002D26FC"/>
    <w:rsid w:val="002D3D71"/>
    <w:rsid w:val="002D4C35"/>
    <w:rsid w:val="002D5BEB"/>
    <w:rsid w:val="002D5D49"/>
    <w:rsid w:val="002D5D9C"/>
    <w:rsid w:val="002D6112"/>
    <w:rsid w:val="002D62AC"/>
    <w:rsid w:val="002D694F"/>
    <w:rsid w:val="002D6B36"/>
    <w:rsid w:val="002D6BB2"/>
    <w:rsid w:val="002D6D06"/>
    <w:rsid w:val="002D6D32"/>
    <w:rsid w:val="002D6F4E"/>
    <w:rsid w:val="002D74B8"/>
    <w:rsid w:val="002D756D"/>
    <w:rsid w:val="002D75C3"/>
    <w:rsid w:val="002D7947"/>
    <w:rsid w:val="002E0058"/>
    <w:rsid w:val="002E015D"/>
    <w:rsid w:val="002E0A59"/>
    <w:rsid w:val="002E0DDF"/>
    <w:rsid w:val="002E1946"/>
    <w:rsid w:val="002E1D45"/>
    <w:rsid w:val="002E1FFC"/>
    <w:rsid w:val="002E2043"/>
    <w:rsid w:val="002E2096"/>
    <w:rsid w:val="002E2499"/>
    <w:rsid w:val="002E2647"/>
    <w:rsid w:val="002E2906"/>
    <w:rsid w:val="002E2A63"/>
    <w:rsid w:val="002E2BAB"/>
    <w:rsid w:val="002E2FA9"/>
    <w:rsid w:val="002E307F"/>
    <w:rsid w:val="002E3297"/>
    <w:rsid w:val="002E33A5"/>
    <w:rsid w:val="002E346B"/>
    <w:rsid w:val="002E3488"/>
    <w:rsid w:val="002E363B"/>
    <w:rsid w:val="002E387E"/>
    <w:rsid w:val="002E39D6"/>
    <w:rsid w:val="002E3C53"/>
    <w:rsid w:val="002E3E39"/>
    <w:rsid w:val="002E3E3D"/>
    <w:rsid w:val="002E3E67"/>
    <w:rsid w:val="002E4081"/>
    <w:rsid w:val="002E4523"/>
    <w:rsid w:val="002E4627"/>
    <w:rsid w:val="002E48CA"/>
    <w:rsid w:val="002E4D11"/>
    <w:rsid w:val="002E4E90"/>
    <w:rsid w:val="002E4F2C"/>
    <w:rsid w:val="002E5163"/>
    <w:rsid w:val="002E5426"/>
    <w:rsid w:val="002E55B4"/>
    <w:rsid w:val="002E55F2"/>
    <w:rsid w:val="002E5635"/>
    <w:rsid w:val="002E5655"/>
    <w:rsid w:val="002E56DD"/>
    <w:rsid w:val="002E56E9"/>
    <w:rsid w:val="002E5F41"/>
    <w:rsid w:val="002E6304"/>
    <w:rsid w:val="002E633E"/>
    <w:rsid w:val="002E64C3"/>
    <w:rsid w:val="002E6512"/>
    <w:rsid w:val="002E6566"/>
    <w:rsid w:val="002E6A2C"/>
    <w:rsid w:val="002E6D94"/>
    <w:rsid w:val="002E7908"/>
    <w:rsid w:val="002E79DB"/>
    <w:rsid w:val="002F02EB"/>
    <w:rsid w:val="002F1292"/>
    <w:rsid w:val="002F1D8C"/>
    <w:rsid w:val="002F1EC2"/>
    <w:rsid w:val="002F21DA"/>
    <w:rsid w:val="002F26ED"/>
    <w:rsid w:val="002F2862"/>
    <w:rsid w:val="002F290E"/>
    <w:rsid w:val="002F29B4"/>
    <w:rsid w:val="002F2A31"/>
    <w:rsid w:val="002F2A3C"/>
    <w:rsid w:val="002F2D0C"/>
    <w:rsid w:val="002F2F10"/>
    <w:rsid w:val="002F3763"/>
    <w:rsid w:val="002F3B29"/>
    <w:rsid w:val="002F3D13"/>
    <w:rsid w:val="002F3F91"/>
    <w:rsid w:val="002F44F8"/>
    <w:rsid w:val="002F4808"/>
    <w:rsid w:val="002F4901"/>
    <w:rsid w:val="002F4E7D"/>
    <w:rsid w:val="002F4F22"/>
    <w:rsid w:val="002F51DC"/>
    <w:rsid w:val="002F52AE"/>
    <w:rsid w:val="002F52C0"/>
    <w:rsid w:val="002F5941"/>
    <w:rsid w:val="002F64C1"/>
    <w:rsid w:val="002F6604"/>
    <w:rsid w:val="002F6AD9"/>
    <w:rsid w:val="002F6CA3"/>
    <w:rsid w:val="002F6D39"/>
    <w:rsid w:val="002F74A8"/>
    <w:rsid w:val="002F7642"/>
    <w:rsid w:val="002F7873"/>
    <w:rsid w:val="002F7AE4"/>
    <w:rsid w:val="002F7B18"/>
    <w:rsid w:val="00300023"/>
    <w:rsid w:val="0030026A"/>
    <w:rsid w:val="003004CA"/>
    <w:rsid w:val="00300622"/>
    <w:rsid w:val="003006FB"/>
    <w:rsid w:val="00300A49"/>
    <w:rsid w:val="00300ABA"/>
    <w:rsid w:val="0030132A"/>
    <w:rsid w:val="0030138D"/>
    <w:rsid w:val="0030143F"/>
    <w:rsid w:val="00301519"/>
    <w:rsid w:val="00301884"/>
    <w:rsid w:val="003019B1"/>
    <w:rsid w:val="00301BEE"/>
    <w:rsid w:val="00301E29"/>
    <w:rsid w:val="00301EAB"/>
    <w:rsid w:val="00301F39"/>
    <w:rsid w:val="00302704"/>
    <w:rsid w:val="00302762"/>
    <w:rsid w:val="003027A5"/>
    <w:rsid w:val="00303188"/>
    <w:rsid w:val="003033CB"/>
    <w:rsid w:val="0030355B"/>
    <w:rsid w:val="00303573"/>
    <w:rsid w:val="00303650"/>
    <w:rsid w:val="00303C6D"/>
    <w:rsid w:val="00303D4B"/>
    <w:rsid w:val="00304327"/>
    <w:rsid w:val="003043CB"/>
    <w:rsid w:val="003043FE"/>
    <w:rsid w:val="00304A93"/>
    <w:rsid w:val="00304E36"/>
    <w:rsid w:val="00304F39"/>
    <w:rsid w:val="00306128"/>
    <w:rsid w:val="00306193"/>
    <w:rsid w:val="00306267"/>
    <w:rsid w:val="00306616"/>
    <w:rsid w:val="00306725"/>
    <w:rsid w:val="0030688F"/>
    <w:rsid w:val="00306904"/>
    <w:rsid w:val="003069A9"/>
    <w:rsid w:val="00306B99"/>
    <w:rsid w:val="00306F0E"/>
    <w:rsid w:val="00307173"/>
    <w:rsid w:val="00307175"/>
    <w:rsid w:val="003076C2"/>
    <w:rsid w:val="0030782C"/>
    <w:rsid w:val="00310003"/>
    <w:rsid w:val="00310815"/>
    <w:rsid w:val="003109E6"/>
    <w:rsid w:val="00311149"/>
    <w:rsid w:val="003112BE"/>
    <w:rsid w:val="0031169C"/>
    <w:rsid w:val="003117BE"/>
    <w:rsid w:val="00311AF3"/>
    <w:rsid w:val="00311BA5"/>
    <w:rsid w:val="0031229C"/>
    <w:rsid w:val="00312338"/>
    <w:rsid w:val="00312619"/>
    <w:rsid w:val="00312698"/>
    <w:rsid w:val="003126B2"/>
    <w:rsid w:val="003129B8"/>
    <w:rsid w:val="00312A43"/>
    <w:rsid w:val="00312ADA"/>
    <w:rsid w:val="00312BD2"/>
    <w:rsid w:val="00312D9F"/>
    <w:rsid w:val="00313404"/>
    <w:rsid w:val="00313B04"/>
    <w:rsid w:val="00313BAA"/>
    <w:rsid w:val="00313BFE"/>
    <w:rsid w:val="00314049"/>
    <w:rsid w:val="003140FF"/>
    <w:rsid w:val="003142E0"/>
    <w:rsid w:val="00314607"/>
    <w:rsid w:val="0031497F"/>
    <w:rsid w:val="00314E21"/>
    <w:rsid w:val="003150C6"/>
    <w:rsid w:val="003152ED"/>
    <w:rsid w:val="00315396"/>
    <w:rsid w:val="003154E0"/>
    <w:rsid w:val="003154EF"/>
    <w:rsid w:val="00315567"/>
    <w:rsid w:val="00315929"/>
    <w:rsid w:val="00315AC2"/>
    <w:rsid w:val="00315EA0"/>
    <w:rsid w:val="003162D8"/>
    <w:rsid w:val="003163D4"/>
    <w:rsid w:val="00316598"/>
    <w:rsid w:val="00316C04"/>
    <w:rsid w:val="00316E5E"/>
    <w:rsid w:val="00316FCA"/>
    <w:rsid w:val="003175EC"/>
    <w:rsid w:val="003175F6"/>
    <w:rsid w:val="00317818"/>
    <w:rsid w:val="00317D22"/>
    <w:rsid w:val="00317F56"/>
    <w:rsid w:val="0032017E"/>
    <w:rsid w:val="003205A7"/>
    <w:rsid w:val="00320717"/>
    <w:rsid w:val="00320786"/>
    <w:rsid w:val="00320BCE"/>
    <w:rsid w:val="00320C71"/>
    <w:rsid w:val="00321076"/>
    <w:rsid w:val="003212AE"/>
    <w:rsid w:val="003216F6"/>
    <w:rsid w:val="00321768"/>
    <w:rsid w:val="0032197C"/>
    <w:rsid w:val="00321994"/>
    <w:rsid w:val="00321A18"/>
    <w:rsid w:val="00322125"/>
    <w:rsid w:val="0032213F"/>
    <w:rsid w:val="0032220E"/>
    <w:rsid w:val="00322408"/>
    <w:rsid w:val="00322745"/>
    <w:rsid w:val="0032276A"/>
    <w:rsid w:val="00322E08"/>
    <w:rsid w:val="00323519"/>
    <w:rsid w:val="00323874"/>
    <w:rsid w:val="00323B5E"/>
    <w:rsid w:val="00323D1A"/>
    <w:rsid w:val="00323E91"/>
    <w:rsid w:val="003240DE"/>
    <w:rsid w:val="0032492A"/>
    <w:rsid w:val="00324CAF"/>
    <w:rsid w:val="00325488"/>
    <w:rsid w:val="00325803"/>
    <w:rsid w:val="00325926"/>
    <w:rsid w:val="00325F51"/>
    <w:rsid w:val="00325F93"/>
    <w:rsid w:val="00326087"/>
    <w:rsid w:val="00326196"/>
    <w:rsid w:val="00326B40"/>
    <w:rsid w:val="003273E2"/>
    <w:rsid w:val="00327454"/>
    <w:rsid w:val="0032745B"/>
    <w:rsid w:val="00327825"/>
    <w:rsid w:val="00327A8A"/>
    <w:rsid w:val="00327C46"/>
    <w:rsid w:val="00327EFE"/>
    <w:rsid w:val="0033006D"/>
    <w:rsid w:val="0033017C"/>
    <w:rsid w:val="003303CA"/>
    <w:rsid w:val="0033051A"/>
    <w:rsid w:val="0033051F"/>
    <w:rsid w:val="0033061C"/>
    <w:rsid w:val="003308BD"/>
    <w:rsid w:val="00330A3D"/>
    <w:rsid w:val="00330C85"/>
    <w:rsid w:val="00331010"/>
    <w:rsid w:val="003310B0"/>
    <w:rsid w:val="0033120C"/>
    <w:rsid w:val="0033126A"/>
    <w:rsid w:val="003312C8"/>
    <w:rsid w:val="003313E4"/>
    <w:rsid w:val="003314D0"/>
    <w:rsid w:val="00331A9D"/>
    <w:rsid w:val="00331CF7"/>
    <w:rsid w:val="00332328"/>
    <w:rsid w:val="003326FF"/>
    <w:rsid w:val="00332E10"/>
    <w:rsid w:val="00333507"/>
    <w:rsid w:val="00333688"/>
    <w:rsid w:val="003336C1"/>
    <w:rsid w:val="00333713"/>
    <w:rsid w:val="00333B1E"/>
    <w:rsid w:val="00334115"/>
    <w:rsid w:val="00334351"/>
    <w:rsid w:val="0033458E"/>
    <w:rsid w:val="003346E4"/>
    <w:rsid w:val="003349E5"/>
    <w:rsid w:val="003349E6"/>
    <w:rsid w:val="00334B69"/>
    <w:rsid w:val="00334B6D"/>
    <w:rsid w:val="00334CBC"/>
    <w:rsid w:val="00334E28"/>
    <w:rsid w:val="00334E8C"/>
    <w:rsid w:val="00334FD6"/>
    <w:rsid w:val="0033570A"/>
    <w:rsid w:val="00335733"/>
    <w:rsid w:val="0033597D"/>
    <w:rsid w:val="00335AAA"/>
    <w:rsid w:val="00335B73"/>
    <w:rsid w:val="00335DE9"/>
    <w:rsid w:val="00335EC9"/>
    <w:rsid w:val="0033621B"/>
    <w:rsid w:val="00336610"/>
    <w:rsid w:val="003366EB"/>
    <w:rsid w:val="00336D37"/>
    <w:rsid w:val="003372BE"/>
    <w:rsid w:val="003372F9"/>
    <w:rsid w:val="0033769C"/>
    <w:rsid w:val="00340011"/>
    <w:rsid w:val="00340049"/>
    <w:rsid w:val="003405F0"/>
    <w:rsid w:val="003407F3"/>
    <w:rsid w:val="00340841"/>
    <w:rsid w:val="00340B83"/>
    <w:rsid w:val="0034148D"/>
    <w:rsid w:val="00341836"/>
    <w:rsid w:val="0034188C"/>
    <w:rsid w:val="003418A4"/>
    <w:rsid w:val="00341AF5"/>
    <w:rsid w:val="00341F9E"/>
    <w:rsid w:val="003423AE"/>
    <w:rsid w:val="00342403"/>
    <w:rsid w:val="003424DF"/>
    <w:rsid w:val="003424F0"/>
    <w:rsid w:val="0034268B"/>
    <w:rsid w:val="003428F7"/>
    <w:rsid w:val="00342A7D"/>
    <w:rsid w:val="00342D3D"/>
    <w:rsid w:val="00342F08"/>
    <w:rsid w:val="00342F38"/>
    <w:rsid w:val="00343008"/>
    <w:rsid w:val="00343435"/>
    <w:rsid w:val="003434E2"/>
    <w:rsid w:val="003438FB"/>
    <w:rsid w:val="003439D7"/>
    <w:rsid w:val="00343ABB"/>
    <w:rsid w:val="00343BE2"/>
    <w:rsid w:val="00343D2C"/>
    <w:rsid w:val="00343F73"/>
    <w:rsid w:val="00344266"/>
    <w:rsid w:val="0034438D"/>
    <w:rsid w:val="00344853"/>
    <w:rsid w:val="00344A97"/>
    <w:rsid w:val="00344F19"/>
    <w:rsid w:val="00344F2D"/>
    <w:rsid w:val="00345060"/>
    <w:rsid w:val="00345066"/>
    <w:rsid w:val="00345208"/>
    <w:rsid w:val="00345235"/>
    <w:rsid w:val="0034540A"/>
    <w:rsid w:val="0034566D"/>
    <w:rsid w:val="003456E6"/>
    <w:rsid w:val="00345A5C"/>
    <w:rsid w:val="00345C5C"/>
    <w:rsid w:val="00345D6D"/>
    <w:rsid w:val="00345F0B"/>
    <w:rsid w:val="00346207"/>
    <w:rsid w:val="003465F3"/>
    <w:rsid w:val="00346C40"/>
    <w:rsid w:val="00346DD3"/>
    <w:rsid w:val="00346F1D"/>
    <w:rsid w:val="00346FA5"/>
    <w:rsid w:val="00346FFF"/>
    <w:rsid w:val="003470B8"/>
    <w:rsid w:val="00347159"/>
    <w:rsid w:val="0034730F"/>
    <w:rsid w:val="003473BC"/>
    <w:rsid w:val="003473DF"/>
    <w:rsid w:val="00347A31"/>
    <w:rsid w:val="00347CFF"/>
    <w:rsid w:val="00350357"/>
    <w:rsid w:val="00350388"/>
    <w:rsid w:val="0035066D"/>
    <w:rsid w:val="00350D0D"/>
    <w:rsid w:val="00350E62"/>
    <w:rsid w:val="00350EB4"/>
    <w:rsid w:val="003517E3"/>
    <w:rsid w:val="00351805"/>
    <w:rsid w:val="00351A2B"/>
    <w:rsid w:val="00351B8B"/>
    <w:rsid w:val="00351D6B"/>
    <w:rsid w:val="00352147"/>
    <w:rsid w:val="00352275"/>
    <w:rsid w:val="00352457"/>
    <w:rsid w:val="00352561"/>
    <w:rsid w:val="00352889"/>
    <w:rsid w:val="003528F7"/>
    <w:rsid w:val="00352B03"/>
    <w:rsid w:val="00352CF4"/>
    <w:rsid w:val="00352D15"/>
    <w:rsid w:val="00352EAF"/>
    <w:rsid w:val="0035323B"/>
    <w:rsid w:val="0035324C"/>
    <w:rsid w:val="0035370D"/>
    <w:rsid w:val="00353B35"/>
    <w:rsid w:val="00353F98"/>
    <w:rsid w:val="00354254"/>
    <w:rsid w:val="003544AE"/>
    <w:rsid w:val="003546F2"/>
    <w:rsid w:val="00354B2A"/>
    <w:rsid w:val="00354C7E"/>
    <w:rsid w:val="00354CAE"/>
    <w:rsid w:val="00354E92"/>
    <w:rsid w:val="00355021"/>
    <w:rsid w:val="003550C6"/>
    <w:rsid w:val="0035557C"/>
    <w:rsid w:val="00355B7D"/>
    <w:rsid w:val="00355CC9"/>
    <w:rsid w:val="00355F56"/>
    <w:rsid w:val="003564B7"/>
    <w:rsid w:val="003566EB"/>
    <w:rsid w:val="00356753"/>
    <w:rsid w:val="003571E9"/>
    <w:rsid w:val="0035726B"/>
    <w:rsid w:val="0035757B"/>
    <w:rsid w:val="00357876"/>
    <w:rsid w:val="00357BE1"/>
    <w:rsid w:val="00357D12"/>
    <w:rsid w:val="00357F8D"/>
    <w:rsid w:val="00360725"/>
    <w:rsid w:val="00360783"/>
    <w:rsid w:val="003609D2"/>
    <w:rsid w:val="00360A00"/>
    <w:rsid w:val="00360B0B"/>
    <w:rsid w:val="00360C4D"/>
    <w:rsid w:val="00360F5A"/>
    <w:rsid w:val="003612E5"/>
    <w:rsid w:val="00361824"/>
    <w:rsid w:val="003619D9"/>
    <w:rsid w:val="00361A25"/>
    <w:rsid w:val="00361BA1"/>
    <w:rsid w:val="00361E38"/>
    <w:rsid w:val="003629AC"/>
    <w:rsid w:val="00362C73"/>
    <w:rsid w:val="003635D2"/>
    <w:rsid w:val="003638E5"/>
    <w:rsid w:val="00363A17"/>
    <w:rsid w:val="00363F22"/>
    <w:rsid w:val="003647E7"/>
    <w:rsid w:val="00364E3B"/>
    <w:rsid w:val="00365369"/>
    <w:rsid w:val="003654BD"/>
    <w:rsid w:val="00365627"/>
    <w:rsid w:val="00365CE2"/>
    <w:rsid w:val="00365F71"/>
    <w:rsid w:val="0036649B"/>
    <w:rsid w:val="0036652B"/>
    <w:rsid w:val="00366A7B"/>
    <w:rsid w:val="00367585"/>
    <w:rsid w:val="00367745"/>
    <w:rsid w:val="00367AE3"/>
    <w:rsid w:val="00367BEE"/>
    <w:rsid w:val="0037014C"/>
    <w:rsid w:val="00370808"/>
    <w:rsid w:val="00370D65"/>
    <w:rsid w:val="00371250"/>
    <w:rsid w:val="0037161A"/>
    <w:rsid w:val="003718AC"/>
    <w:rsid w:val="00371925"/>
    <w:rsid w:val="003719AE"/>
    <w:rsid w:val="00371C32"/>
    <w:rsid w:val="00371D5D"/>
    <w:rsid w:val="00371D77"/>
    <w:rsid w:val="003721F3"/>
    <w:rsid w:val="003723FB"/>
    <w:rsid w:val="003725B3"/>
    <w:rsid w:val="00372950"/>
    <w:rsid w:val="0037296B"/>
    <w:rsid w:val="00372CC6"/>
    <w:rsid w:val="00372D38"/>
    <w:rsid w:val="0037374D"/>
    <w:rsid w:val="00373804"/>
    <w:rsid w:val="00373BEE"/>
    <w:rsid w:val="00373BF8"/>
    <w:rsid w:val="00373CA0"/>
    <w:rsid w:val="00373CC9"/>
    <w:rsid w:val="00373D39"/>
    <w:rsid w:val="00373D6C"/>
    <w:rsid w:val="00373DB3"/>
    <w:rsid w:val="00373DF7"/>
    <w:rsid w:val="00373ED1"/>
    <w:rsid w:val="00374209"/>
    <w:rsid w:val="003748F0"/>
    <w:rsid w:val="00374E3C"/>
    <w:rsid w:val="00374ED8"/>
    <w:rsid w:val="00375564"/>
    <w:rsid w:val="00375A05"/>
    <w:rsid w:val="00375C3E"/>
    <w:rsid w:val="00375E01"/>
    <w:rsid w:val="00375E23"/>
    <w:rsid w:val="00376121"/>
    <w:rsid w:val="00376345"/>
    <w:rsid w:val="00376357"/>
    <w:rsid w:val="00376655"/>
    <w:rsid w:val="0037688E"/>
    <w:rsid w:val="00376B0E"/>
    <w:rsid w:val="00376C3A"/>
    <w:rsid w:val="003771B6"/>
    <w:rsid w:val="003778F3"/>
    <w:rsid w:val="0037797A"/>
    <w:rsid w:val="00377A77"/>
    <w:rsid w:val="00377C5E"/>
    <w:rsid w:val="00377C91"/>
    <w:rsid w:val="00377EBC"/>
    <w:rsid w:val="00377EF1"/>
    <w:rsid w:val="00377FD0"/>
    <w:rsid w:val="00380010"/>
    <w:rsid w:val="003802E0"/>
    <w:rsid w:val="003805F5"/>
    <w:rsid w:val="00380633"/>
    <w:rsid w:val="003807A9"/>
    <w:rsid w:val="003808FF"/>
    <w:rsid w:val="00380C8D"/>
    <w:rsid w:val="00380CC5"/>
    <w:rsid w:val="00380FE1"/>
    <w:rsid w:val="003812D5"/>
    <w:rsid w:val="00381484"/>
    <w:rsid w:val="0038173D"/>
    <w:rsid w:val="00381831"/>
    <w:rsid w:val="00381B29"/>
    <w:rsid w:val="00381C41"/>
    <w:rsid w:val="003820E7"/>
    <w:rsid w:val="0038217F"/>
    <w:rsid w:val="003822CE"/>
    <w:rsid w:val="00382432"/>
    <w:rsid w:val="00382645"/>
    <w:rsid w:val="0038285A"/>
    <w:rsid w:val="00382955"/>
    <w:rsid w:val="00382BBD"/>
    <w:rsid w:val="00382BF2"/>
    <w:rsid w:val="0038316F"/>
    <w:rsid w:val="00383191"/>
    <w:rsid w:val="003832A0"/>
    <w:rsid w:val="003833B0"/>
    <w:rsid w:val="00383B02"/>
    <w:rsid w:val="00383C53"/>
    <w:rsid w:val="00383D90"/>
    <w:rsid w:val="00383DD5"/>
    <w:rsid w:val="00384DAD"/>
    <w:rsid w:val="0038566A"/>
    <w:rsid w:val="00385C93"/>
    <w:rsid w:val="003860B7"/>
    <w:rsid w:val="003862F7"/>
    <w:rsid w:val="003863D0"/>
    <w:rsid w:val="003866FD"/>
    <w:rsid w:val="0038690F"/>
    <w:rsid w:val="00386C0D"/>
    <w:rsid w:val="00386CD6"/>
    <w:rsid w:val="00386DED"/>
    <w:rsid w:val="003870AD"/>
    <w:rsid w:val="0038727C"/>
    <w:rsid w:val="00387297"/>
    <w:rsid w:val="0038740D"/>
    <w:rsid w:val="003877B0"/>
    <w:rsid w:val="00387B07"/>
    <w:rsid w:val="00387B69"/>
    <w:rsid w:val="00387BAD"/>
    <w:rsid w:val="00387D34"/>
    <w:rsid w:val="003901EA"/>
    <w:rsid w:val="00390328"/>
    <w:rsid w:val="00390A44"/>
    <w:rsid w:val="00390BB1"/>
    <w:rsid w:val="00390BCC"/>
    <w:rsid w:val="00390DD5"/>
    <w:rsid w:val="00390EDE"/>
    <w:rsid w:val="003912E7"/>
    <w:rsid w:val="003914F6"/>
    <w:rsid w:val="0039178F"/>
    <w:rsid w:val="003917D7"/>
    <w:rsid w:val="003918BA"/>
    <w:rsid w:val="00391B2B"/>
    <w:rsid w:val="003920DD"/>
    <w:rsid w:val="003923BA"/>
    <w:rsid w:val="00393425"/>
    <w:rsid w:val="003935BA"/>
    <w:rsid w:val="00393947"/>
    <w:rsid w:val="00393D07"/>
    <w:rsid w:val="0039450B"/>
    <w:rsid w:val="00394A47"/>
    <w:rsid w:val="00394ACB"/>
    <w:rsid w:val="00394B51"/>
    <w:rsid w:val="00394CAA"/>
    <w:rsid w:val="003950FD"/>
    <w:rsid w:val="00395259"/>
    <w:rsid w:val="003952E0"/>
    <w:rsid w:val="0039541A"/>
    <w:rsid w:val="003955B2"/>
    <w:rsid w:val="00395B0C"/>
    <w:rsid w:val="00395BF1"/>
    <w:rsid w:val="00395FE0"/>
    <w:rsid w:val="00396019"/>
    <w:rsid w:val="003960DF"/>
    <w:rsid w:val="003960F2"/>
    <w:rsid w:val="00396152"/>
    <w:rsid w:val="00396164"/>
    <w:rsid w:val="003961B8"/>
    <w:rsid w:val="003962FB"/>
    <w:rsid w:val="003964B5"/>
    <w:rsid w:val="003967B5"/>
    <w:rsid w:val="0039695F"/>
    <w:rsid w:val="00396A96"/>
    <w:rsid w:val="00396AA4"/>
    <w:rsid w:val="00396BD8"/>
    <w:rsid w:val="00397657"/>
    <w:rsid w:val="0039765D"/>
    <w:rsid w:val="003978B8"/>
    <w:rsid w:val="00397BC2"/>
    <w:rsid w:val="00397E39"/>
    <w:rsid w:val="003A05B4"/>
    <w:rsid w:val="003A05D9"/>
    <w:rsid w:val="003A0692"/>
    <w:rsid w:val="003A0E81"/>
    <w:rsid w:val="003A11EA"/>
    <w:rsid w:val="003A17A8"/>
    <w:rsid w:val="003A1883"/>
    <w:rsid w:val="003A18C6"/>
    <w:rsid w:val="003A1971"/>
    <w:rsid w:val="003A2275"/>
    <w:rsid w:val="003A23AE"/>
    <w:rsid w:val="003A2B18"/>
    <w:rsid w:val="003A2BA5"/>
    <w:rsid w:val="003A3079"/>
    <w:rsid w:val="003A3235"/>
    <w:rsid w:val="003A3311"/>
    <w:rsid w:val="003A3809"/>
    <w:rsid w:val="003A3B03"/>
    <w:rsid w:val="003A40A3"/>
    <w:rsid w:val="003A43D4"/>
    <w:rsid w:val="003A45F7"/>
    <w:rsid w:val="003A4645"/>
    <w:rsid w:val="003A4762"/>
    <w:rsid w:val="003A4B03"/>
    <w:rsid w:val="003A4B78"/>
    <w:rsid w:val="003A5128"/>
    <w:rsid w:val="003A598D"/>
    <w:rsid w:val="003A5D5D"/>
    <w:rsid w:val="003A6037"/>
    <w:rsid w:val="003A62F2"/>
    <w:rsid w:val="003A6598"/>
    <w:rsid w:val="003A6684"/>
    <w:rsid w:val="003A6808"/>
    <w:rsid w:val="003A6A4F"/>
    <w:rsid w:val="003A6B9D"/>
    <w:rsid w:val="003A7088"/>
    <w:rsid w:val="003A70BB"/>
    <w:rsid w:val="003A7274"/>
    <w:rsid w:val="003A72F7"/>
    <w:rsid w:val="003A739D"/>
    <w:rsid w:val="003A74BA"/>
    <w:rsid w:val="003A758D"/>
    <w:rsid w:val="003A7681"/>
    <w:rsid w:val="003A7763"/>
    <w:rsid w:val="003A7B45"/>
    <w:rsid w:val="003A7C9A"/>
    <w:rsid w:val="003B00DF"/>
    <w:rsid w:val="003B083A"/>
    <w:rsid w:val="003B0BF4"/>
    <w:rsid w:val="003B1125"/>
    <w:rsid w:val="003B1275"/>
    <w:rsid w:val="003B1642"/>
    <w:rsid w:val="003B1778"/>
    <w:rsid w:val="003B17DA"/>
    <w:rsid w:val="003B19E9"/>
    <w:rsid w:val="003B1ACE"/>
    <w:rsid w:val="003B1AFA"/>
    <w:rsid w:val="003B1B97"/>
    <w:rsid w:val="003B2001"/>
    <w:rsid w:val="003B2111"/>
    <w:rsid w:val="003B2528"/>
    <w:rsid w:val="003B2571"/>
    <w:rsid w:val="003B2647"/>
    <w:rsid w:val="003B2731"/>
    <w:rsid w:val="003B287E"/>
    <w:rsid w:val="003B28AB"/>
    <w:rsid w:val="003B295C"/>
    <w:rsid w:val="003B357C"/>
    <w:rsid w:val="003B3783"/>
    <w:rsid w:val="003B39D3"/>
    <w:rsid w:val="003B3A15"/>
    <w:rsid w:val="003B3A2E"/>
    <w:rsid w:val="003B3BD1"/>
    <w:rsid w:val="003B3CAA"/>
    <w:rsid w:val="003B3E92"/>
    <w:rsid w:val="003B3EEA"/>
    <w:rsid w:val="003B43C2"/>
    <w:rsid w:val="003B44D9"/>
    <w:rsid w:val="003B46A4"/>
    <w:rsid w:val="003B4B17"/>
    <w:rsid w:val="003B514B"/>
    <w:rsid w:val="003B5180"/>
    <w:rsid w:val="003B52DE"/>
    <w:rsid w:val="003B56C2"/>
    <w:rsid w:val="003B5B1B"/>
    <w:rsid w:val="003B621A"/>
    <w:rsid w:val="003B6427"/>
    <w:rsid w:val="003B6727"/>
    <w:rsid w:val="003B6B49"/>
    <w:rsid w:val="003B6DD6"/>
    <w:rsid w:val="003B7127"/>
    <w:rsid w:val="003B7153"/>
    <w:rsid w:val="003B719C"/>
    <w:rsid w:val="003B72AC"/>
    <w:rsid w:val="003B72F2"/>
    <w:rsid w:val="003B7418"/>
    <w:rsid w:val="003B7549"/>
    <w:rsid w:val="003B75D2"/>
    <w:rsid w:val="003B7721"/>
    <w:rsid w:val="003B7722"/>
    <w:rsid w:val="003B7A35"/>
    <w:rsid w:val="003B7A41"/>
    <w:rsid w:val="003B7E6D"/>
    <w:rsid w:val="003B7F2E"/>
    <w:rsid w:val="003B7F87"/>
    <w:rsid w:val="003C014C"/>
    <w:rsid w:val="003C0349"/>
    <w:rsid w:val="003C0422"/>
    <w:rsid w:val="003C0518"/>
    <w:rsid w:val="003C060D"/>
    <w:rsid w:val="003C07D2"/>
    <w:rsid w:val="003C0910"/>
    <w:rsid w:val="003C0A06"/>
    <w:rsid w:val="003C0A70"/>
    <w:rsid w:val="003C0B75"/>
    <w:rsid w:val="003C0DA3"/>
    <w:rsid w:val="003C11CB"/>
    <w:rsid w:val="003C1467"/>
    <w:rsid w:val="003C1BDB"/>
    <w:rsid w:val="003C1E47"/>
    <w:rsid w:val="003C1EBB"/>
    <w:rsid w:val="003C21D4"/>
    <w:rsid w:val="003C234A"/>
    <w:rsid w:val="003C273F"/>
    <w:rsid w:val="003C27D5"/>
    <w:rsid w:val="003C27EE"/>
    <w:rsid w:val="003C2841"/>
    <w:rsid w:val="003C2E77"/>
    <w:rsid w:val="003C3651"/>
    <w:rsid w:val="003C377A"/>
    <w:rsid w:val="003C3A36"/>
    <w:rsid w:val="003C3D62"/>
    <w:rsid w:val="003C3F53"/>
    <w:rsid w:val="003C3FD2"/>
    <w:rsid w:val="003C418E"/>
    <w:rsid w:val="003C432A"/>
    <w:rsid w:val="003C433B"/>
    <w:rsid w:val="003C44F8"/>
    <w:rsid w:val="003C4512"/>
    <w:rsid w:val="003C4645"/>
    <w:rsid w:val="003C4B4C"/>
    <w:rsid w:val="003C4D67"/>
    <w:rsid w:val="003C5070"/>
    <w:rsid w:val="003C5430"/>
    <w:rsid w:val="003C5960"/>
    <w:rsid w:val="003C5B6A"/>
    <w:rsid w:val="003C5C2A"/>
    <w:rsid w:val="003C5ECF"/>
    <w:rsid w:val="003C5F37"/>
    <w:rsid w:val="003C63EB"/>
    <w:rsid w:val="003C6634"/>
    <w:rsid w:val="003C668E"/>
    <w:rsid w:val="003C671D"/>
    <w:rsid w:val="003C6780"/>
    <w:rsid w:val="003C69D6"/>
    <w:rsid w:val="003C6F64"/>
    <w:rsid w:val="003C7186"/>
    <w:rsid w:val="003C71DD"/>
    <w:rsid w:val="003C725A"/>
    <w:rsid w:val="003C756B"/>
    <w:rsid w:val="003C75F3"/>
    <w:rsid w:val="003C78A3"/>
    <w:rsid w:val="003C79E0"/>
    <w:rsid w:val="003D0620"/>
    <w:rsid w:val="003D072C"/>
    <w:rsid w:val="003D08CD"/>
    <w:rsid w:val="003D08F5"/>
    <w:rsid w:val="003D0BA7"/>
    <w:rsid w:val="003D118A"/>
    <w:rsid w:val="003D1423"/>
    <w:rsid w:val="003D161B"/>
    <w:rsid w:val="003D1699"/>
    <w:rsid w:val="003D1950"/>
    <w:rsid w:val="003D1A19"/>
    <w:rsid w:val="003D1A1D"/>
    <w:rsid w:val="003D1A92"/>
    <w:rsid w:val="003D1CC8"/>
    <w:rsid w:val="003D2172"/>
    <w:rsid w:val="003D21DB"/>
    <w:rsid w:val="003D2385"/>
    <w:rsid w:val="003D2492"/>
    <w:rsid w:val="003D2575"/>
    <w:rsid w:val="003D2625"/>
    <w:rsid w:val="003D2A76"/>
    <w:rsid w:val="003D2BB7"/>
    <w:rsid w:val="003D300A"/>
    <w:rsid w:val="003D34C7"/>
    <w:rsid w:val="003D356A"/>
    <w:rsid w:val="003D36F5"/>
    <w:rsid w:val="003D3E73"/>
    <w:rsid w:val="003D3FC8"/>
    <w:rsid w:val="003D43FE"/>
    <w:rsid w:val="003D444C"/>
    <w:rsid w:val="003D45CB"/>
    <w:rsid w:val="003D4819"/>
    <w:rsid w:val="003D4B43"/>
    <w:rsid w:val="003D4BC2"/>
    <w:rsid w:val="003D4F9B"/>
    <w:rsid w:val="003D51B9"/>
    <w:rsid w:val="003D5330"/>
    <w:rsid w:val="003D542D"/>
    <w:rsid w:val="003D5452"/>
    <w:rsid w:val="003D54B2"/>
    <w:rsid w:val="003D58CC"/>
    <w:rsid w:val="003D5C5B"/>
    <w:rsid w:val="003D622D"/>
    <w:rsid w:val="003D62B2"/>
    <w:rsid w:val="003D6430"/>
    <w:rsid w:val="003D66B2"/>
    <w:rsid w:val="003D6999"/>
    <w:rsid w:val="003D6A21"/>
    <w:rsid w:val="003D6C45"/>
    <w:rsid w:val="003D6E5C"/>
    <w:rsid w:val="003D6FDC"/>
    <w:rsid w:val="003D7470"/>
    <w:rsid w:val="003D7530"/>
    <w:rsid w:val="003D7805"/>
    <w:rsid w:val="003D7BE2"/>
    <w:rsid w:val="003D7CA7"/>
    <w:rsid w:val="003D7F06"/>
    <w:rsid w:val="003D7FD6"/>
    <w:rsid w:val="003E01F3"/>
    <w:rsid w:val="003E031E"/>
    <w:rsid w:val="003E0487"/>
    <w:rsid w:val="003E08C6"/>
    <w:rsid w:val="003E0ABA"/>
    <w:rsid w:val="003E0FCF"/>
    <w:rsid w:val="003E1661"/>
    <w:rsid w:val="003E16B1"/>
    <w:rsid w:val="003E1775"/>
    <w:rsid w:val="003E1867"/>
    <w:rsid w:val="003E1E3C"/>
    <w:rsid w:val="003E1F80"/>
    <w:rsid w:val="003E20D4"/>
    <w:rsid w:val="003E2104"/>
    <w:rsid w:val="003E2333"/>
    <w:rsid w:val="003E2406"/>
    <w:rsid w:val="003E2493"/>
    <w:rsid w:val="003E25EF"/>
    <w:rsid w:val="003E2664"/>
    <w:rsid w:val="003E275A"/>
    <w:rsid w:val="003E280D"/>
    <w:rsid w:val="003E29AA"/>
    <w:rsid w:val="003E2D26"/>
    <w:rsid w:val="003E34C2"/>
    <w:rsid w:val="003E3879"/>
    <w:rsid w:val="003E38DE"/>
    <w:rsid w:val="003E3A77"/>
    <w:rsid w:val="003E3B64"/>
    <w:rsid w:val="003E3C54"/>
    <w:rsid w:val="003E3EF1"/>
    <w:rsid w:val="003E3F1B"/>
    <w:rsid w:val="003E4127"/>
    <w:rsid w:val="003E418C"/>
    <w:rsid w:val="003E47C3"/>
    <w:rsid w:val="003E49DE"/>
    <w:rsid w:val="003E4D5D"/>
    <w:rsid w:val="003E4F40"/>
    <w:rsid w:val="003E4F5E"/>
    <w:rsid w:val="003E4FA9"/>
    <w:rsid w:val="003E5729"/>
    <w:rsid w:val="003E58E0"/>
    <w:rsid w:val="003E5C16"/>
    <w:rsid w:val="003E5CA3"/>
    <w:rsid w:val="003E5F73"/>
    <w:rsid w:val="003E6142"/>
    <w:rsid w:val="003E6426"/>
    <w:rsid w:val="003E647D"/>
    <w:rsid w:val="003E64C0"/>
    <w:rsid w:val="003E689F"/>
    <w:rsid w:val="003E6AC1"/>
    <w:rsid w:val="003E7183"/>
    <w:rsid w:val="003E7211"/>
    <w:rsid w:val="003E7361"/>
    <w:rsid w:val="003E750C"/>
    <w:rsid w:val="003E7697"/>
    <w:rsid w:val="003E7766"/>
    <w:rsid w:val="003E7790"/>
    <w:rsid w:val="003E78AE"/>
    <w:rsid w:val="003F00BE"/>
    <w:rsid w:val="003F00ED"/>
    <w:rsid w:val="003F03B2"/>
    <w:rsid w:val="003F074E"/>
    <w:rsid w:val="003F0830"/>
    <w:rsid w:val="003F0A86"/>
    <w:rsid w:val="003F0AF5"/>
    <w:rsid w:val="003F0CD6"/>
    <w:rsid w:val="003F100A"/>
    <w:rsid w:val="003F125A"/>
    <w:rsid w:val="003F1294"/>
    <w:rsid w:val="003F14AE"/>
    <w:rsid w:val="003F15D4"/>
    <w:rsid w:val="003F188A"/>
    <w:rsid w:val="003F199D"/>
    <w:rsid w:val="003F1C0A"/>
    <w:rsid w:val="003F1C35"/>
    <w:rsid w:val="003F1DB8"/>
    <w:rsid w:val="003F1E8A"/>
    <w:rsid w:val="003F1F85"/>
    <w:rsid w:val="003F1FA5"/>
    <w:rsid w:val="003F240D"/>
    <w:rsid w:val="003F2ACE"/>
    <w:rsid w:val="003F2EA0"/>
    <w:rsid w:val="003F2EB8"/>
    <w:rsid w:val="003F2FA0"/>
    <w:rsid w:val="003F3009"/>
    <w:rsid w:val="003F33AF"/>
    <w:rsid w:val="003F3828"/>
    <w:rsid w:val="003F3858"/>
    <w:rsid w:val="003F3B10"/>
    <w:rsid w:val="003F46A1"/>
    <w:rsid w:val="003F4B62"/>
    <w:rsid w:val="003F4E87"/>
    <w:rsid w:val="003F4EE0"/>
    <w:rsid w:val="003F504E"/>
    <w:rsid w:val="003F54EA"/>
    <w:rsid w:val="003F5943"/>
    <w:rsid w:val="003F5B41"/>
    <w:rsid w:val="003F6523"/>
    <w:rsid w:val="003F67B5"/>
    <w:rsid w:val="003F6803"/>
    <w:rsid w:val="003F69CC"/>
    <w:rsid w:val="003F6A22"/>
    <w:rsid w:val="003F6DA9"/>
    <w:rsid w:val="003F6FE5"/>
    <w:rsid w:val="003F756B"/>
    <w:rsid w:val="003F7671"/>
    <w:rsid w:val="003F780E"/>
    <w:rsid w:val="003F7C18"/>
    <w:rsid w:val="004003AE"/>
    <w:rsid w:val="00400401"/>
    <w:rsid w:val="00400668"/>
    <w:rsid w:val="004008C9"/>
    <w:rsid w:val="004009AC"/>
    <w:rsid w:val="00400B1D"/>
    <w:rsid w:val="00400F01"/>
    <w:rsid w:val="00400F5C"/>
    <w:rsid w:val="00400F86"/>
    <w:rsid w:val="00401190"/>
    <w:rsid w:val="00401AD7"/>
    <w:rsid w:val="00401C65"/>
    <w:rsid w:val="00401D4C"/>
    <w:rsid w:val="00401F7D"/>
    <w:rsid w:val="00402153"/>
    <w:rsid w:val="0040258F"/>
    <w:rsid w:val="00402992"/>
    <w:rsid w:val="004029E0"/>
    <w:rsid w:val="00402A2C"/>
    <w:rsid w:val="00402EB9"/>
    <w:rsid w:val="00402F85"/>
    <w:rsid w:val="00402FA7"/>
    <w:rsid w:val="00402FC1"/>
    <w:rsid w:val="00403054"/>
    <w:rsid w:val="00403B3A"/>
    <w:rsid w:val="00403E03"/>
    <w:rsid w:val="00404070"/>
    <w:rsid w:val="00404119"/>
    <w:rsid w:val="00404266"/>
    <w:rsid w:val="0040427A"/>
    <w:rsid w:val="004043D4"/>
    <w:rsid w:val="0040472D"/>
    <w:rsid w:val="00404750"/>
    <w:rsid w:val="00404954"/>
    <w:rsid w:val="00404A04"/>
    <w:rsid w:val="00404BB2"/>
    <w:rsid w:val="00404CA9"/>
    <w:rsid w:val="004051DC"/>
    <w:rsid w:val="00405334"/>
    <w:rsid w:val="0040542A"/>
    <w:rsid w:val="0040546E"/>
    <w:rsid w:val="00405816"/>
    <w:rsid w:val="00405AE9"/>
    <w:rsid w:val="0040606B"/>
    <w:rsid w:val="004063B9"/>
    <w:rsid w:val="00406DE7"/>
    <w:rsid w:val="004074D2"/>
    <w:rsid w:val="00407705"/>
    <w:rsid w:val="00407C73"/>
    <w:rsid w:val="00407DA0"/>
    <w:rsid w:val="00410271"/>
    <w:rsid w:val="0041032A"/>
    <w:rsid w:val="004105BB"/>
    <w:rsid w:val="004107A8"/>
    <w:rsid w:val="004107F6"/>
    <w:rsid w:val="00410C7F"/>
    <w:rsid w:val="00410DEE"/>
    <w:rsid w:val="00410FA6"/>
    <w:rsid w:val="00410FF7"/>
    <w:rsid w:val="00411044"/>
    <w:rsid w:val="0041166E"/>
    <w:rsid w:val="00411994"/>
    <w:rsid w:val="00411D7F"/>
    <w:rsid w:val="00411DDE"/>
    <w:rsid w:val="0041201C"/>
    <w:rsid w:val="004122A5"/>
    <w:rsid w:val="0041259B"/>
    <w:rsid w:val="004126F0"/>
    <w:rsid w:val="00412772"/>
    <w:rsid w:val="004128B2"/>
    <w:rsid w:val="004132A5"/>
    <w:rsid w:val="00413604"/>
    <w:rsid w:val="00413723"/>
    <w:rsid w:val="004137D6"/>
    <w:rsid w:val="00413BE9"/>
    <w:rsid w:val="004145DB"/>
    <w:rsid w:val="004146BA"/>
    <w:rsid w:val="004147F4"/>
    <w:rsid w:val="00414C32"/>
    <w:rsid w:val="0041569D"/>
    <w:rsid w:val="00415781"/>
    <w:rsid w:val="0041580E"/>
    <w:rsid w:val="0041588F"/>
    <w:rsid w:val="0041591F"/>
    <w:rsid w:val="00415E24"/>
    <w:rsid w:val="00416018"/>
    <w:rsid w:val="004160F3"/>
    <w:rsid w:val="00416149"/>
    <w:rsid w:val="00416378"/>
    <w:rsid w:val="004163FB"/>
    <w:rsid w:val="00416671"/>
    <w:rsid w:val="00416689"/>
    <w:rsid w:val="00416723"/>
    <w:rsid w:val="0041696B"/>
    <w:rsid w:val="00416CE0"/>
    <w:rsid w:val="0041705D"/>
    <w:rsid w:val="004173BA"/>
    <w:rsid w:val="004173DE"/>
    <w:rsid w:val="00417792"/>
    <w:rsid w:val="004179A5"/>
    <w:rsid w:val="00417B83"/>
    <w:rsid w:val="00417BA3"/>
    <w:rsid w:val="00420249"/>
    <w:rsid w:val="00420277"/>
    <w:rsid w:val="0042027D"/>
    <w:rsid w:val="004205D1"/>
    <w:rsid w:val="004207D1"/>
    <w:rsid w:val="004209AD"/>
    <w:rsid w:val="00420FAE"/>
    <w:rsid w:val="0042107E"/>
    <w:rsid w:val="00421115"/>
    <w:rsid w:val="00421832"/>
    <w:rsid w:val="00421A8C"/>
    <w:rsid w:val="00421F4B"/>
    <w:rsid w:val="004220B3"/>
    <w:rsid w:val="0042213B"/>
    <w:rsid w:val="0042240D"/>
    <w:rsid w:val="00422674"/>
    <w:rsid w:val="0042271A"/>
    <w:rsid w:val="00422854"/>
    <w:rsid w:val="00422944"/>
    <w:rsid w:val="00422989"/>
    <w:rsid w:val="00422F3F"/>
    <w:rsid w:val="004231AD"/>
    <w:rsid w:val="004231ED"/>
    <w:rsid w:val="00423325"/>
    <w:rsid w:val="00423632"/>
    <w:rsid w:val="004237A4"/>
    <w:rsid w:val="004237B1"/>
    <w:rsid w:val="00423C14"/>
    <w:rsid w:val="00423EE0"/>
    <w:rsid w:val="00424529"/>
    <w:rsid w:val="004245C8"/>
    <w:rsid w:val="00424DE2"/>
    <w:rsid w:val="00425017"/>
    <w:rsid w:val="00425082"/>
    <w:rsid w:val="00425135"/>
    <w:rsid w:val="0042530D"/>
    <w:rsid w:val="004259AD"/>
    <w:rsid w:val="00425B57"/>
    <w:rsid w:val="0042643D"/>
    <w:rsid w:val="00426485"/>
    <w:rsid w:val="00426707"/>
    <w:rsid w:val="00426754"/>
    <w:rsid w:val="00426BA5"/>
    <w:rsid w:val="00426CAC"/>
    <w:rsid w:val="00426DAA"/>
    <w:rsid w:val="004270EA"/>
    <w:rsid w:val="00427134"/>
    <w:rsid w:val="00427295"/>
    <w:rsid w:val="00427749"/>
    <w:rsid w:val="00427945"/>
    <w:rsid w:val="0043012E"/>
    <w:rsid w:val="0043050E"/>
    <w:rsid w:val="00430570"/>
    <w:rsid w:val="00430DA6"/>
    <w:rsid w:val="00430F2F"/>
    <w:rsid w:val="0043118D"/>
    <w:rsid w:val="0043169E"/>
    <w:rsid w:val="00431AB7"/>
    <w:rsid w:val="00431DEB"/>
    <w:rsid w:val="004320DE"/>
    <w:rsid w:val="004320E2"/>
    <w:rsid w:val="004322EF"/>
    <w:rsid w:val="004323C4"/>
    <w:rsid w:val="00432502"/>
    <w:rsid w:val="00432845"/>
    <w:rsid w:val="004328FC"/>
    <w:rsid w:val="00433138"/>
    <w:rsid w:val="004332E9"/>
    <w:rsid w:val="0043339B"/>
    <w:rsid w:val="00433C23"/>
    <w:rsid w:val="00433ED5"/>
    <w:rsid w:val="00434172"/>
    <w:rsid w:val="00434662"/>
    <w:rsid w:val="00434699"/>
    <w:rsid w:val="004351C3"/>
    <w:rsid w:val="00435526"/>
    <w:rsid w:val="00435995"/>
    <w:rsid w:val="00435C7B"/>
    <w:rsid w:val="00435E4C"/>
    <w:rsid w:val="00435EE6"/>
    <w:rsid w:val="0043639C"/>
    <w:rsid w:val="00436B41"/>
    <w:rsid w:val="00436B9D"/>
    <w:rsid w:val="004373BC"/>
    <w:rsid w:val="0043752A"/>
    <w:rsid w:val="004400CB"/>
    <w:rsid w:val="004401FD"/>
    <w:rsid w:val="0044039F"/>
    <w:rsid w:val="004404A7"/>
    <w:rsid w:val="00440758"/>
    <w:rsid w:val="004407C7"/>
    <w:rsid w:val="00440A5E"/>
    <w:rsid w:val="004410A5"/>
    <w:rsid w:val="00441192"/>
    <w:rsid w:val="00441517"/>
    <w:rsid w:val="00441D11"/>
    <w:rsid w:val="00441D89"/>
    <w:rsid w:val="00441F13"/>
    <w:rsid w:val="004421C7"/>
    <w:rsid w:val="0044264A"/>
    <w:rsid w:val="00442A4E"/>
    <w:rsid w:val="004433BA"/>
    <w:rsid w:val="00443710"/>
    <w:rsid w:val="00443C73"/>
    <w:rsid w:val="00443C85"/>
    <w:rsid w:val="00443CB5"/>
    <w:rsid w:val="00444140"/>
    <w:rsid w:val="0044449E"/>
    <w:rsid w:val="0044450A"/>
    <w:rsid w:val="0044462D"/>
    <w:rsid w:val="004450AF"/>
    <w:rsid w:val="00445932"/>
    <w:rsid w:val="00445CB9"/>
    <w:rsid w:val="00446147"/>
    <w:rsid w:val="004462C8"/>
    <w:rsid w:val="0044666F"/>
    <w:rsid w:val="00446B29"/>
    <w:rsid w:val="00446B80"/>
    <w:rsid w:val="00446B9A"/>
    <w:rsid w:val="00446C54"/>
    <w:rsid w:val="0044720E"/>
    <w:rsid w:val="0044767D"/>
    <w:rsid w:val="00447951"/>
    <w:rsid w:val="00447A1F"/>
    <w:rsid w:val="00447CFA"/>
    <w:rsid w:val="00447EA8"/>
    <w:rsid w:val="00447F03"/>
    <w:rsid w:val="004503DD"/>
    <w:rsid w:val="004505BA"/>
    <w:rsid w:val="00450747"/>
    <w:rsid w:val="00450B49"/>
    <w:rsid w:val="00450BF6"/>
    <w:rsid w:val="00450ED0"/>
    <w:rsid w:val="00450FD2"/>
    <w:rsid w:val="004512D4"/>
    <w:rsid w:val="00451EE2"/>
    <w:rsid w:val="004523C8"/>
    <w:rsid w:val="00452478"/>
    <w:rsid w:val="0045252B"/>
    <w:rsid w:val="00452595"/>
    <w:rsid w:val="0045271D"/>
    <w:rsid w:val="00452CB6"/>
    <w:rsid w:val="00452DA2"/>
    <w:rsid w:val="00452E08"/>
    <w:rsid w:val="00452EA2"/>
    <w:rsid w:val="00452FB1"/>
    <w:rsid w:val="00453267"/>
    <w:rsid w:val="004534F2"/>
    <w:rsid w:val="00453568"/>
    <w:rsid w:val="0045358D"/>
    <w:rsid w:val="00453DB1"/>
    <w:rsid w:val="00453F9A"/>
    <w:rsid w:val="004540DC"/>
    <w:rsid w:val="00454321"/>
    <w:rsid w:val="00454338"/>
    <w:rsid w:val="00454739"/>
    <w:rsid w:val="0045487B"/>
    <w:rsid w:val="00454B15"/>
    <w:rsid w:val="00454C09"/>
    <w:rsid w:val="004553DF"/>
    <w:rsid w:val="00455443"/>
    <w:rsid w:val="004555D4"/>
    <w:rsid w:val="0045567F"/>
    <w:rsid w:val="004558AE"/>
    <w:rsid w:val="00455C46"/>
    <w:rsid w:val="00455DCC"/>
    <w:rsid w:val="00455E2A"/>
    <w:rsid w:val="00456435"/>
    <w:rsid w:val="004568C5"/>
    <w:rsid w:val="004569CE"/>
    <w:rsid w:val="00456EDA"/>
    <w:rsid w:val="0045714B"/>
    <w:rsid w:val="0045783A"/>
    <w:rsid w:val="004579A3"/>
    <w:rsid w:val="004579F2"/>
    <w:rsid w:val="004601AF"/>
    <w:rsid w:val="0046032C"/>
    <w:rsid w:val="004603E4"/>
    <w:rsid w:val="004605CF"/>
    <w:rsid w:val="0046078E"/>
    <w:rsid w:val="0046082E"/>
    <w:rsid w:val="00460BED"/>
    <w:rsid w:val="00460C08"/>
    <w:rsid w:val="00461D5B"/>
    <w:rsid w:val="00461D84"/>
    <w:rsid w:val="004621EC"/>
    <w:rsid w:val="00462445"/>
    <w:rsid w:val="00462526"/>
    <w:rsid w:val="004625B5"/>
    <w:rsid w:val="0046308D"/>
    <w:rsid w:val="00463143"/>
    <w:rsid w:val="00463270"/>
    <w:rsid w:val="00463645"/>
    <w:rsid w:val="00463758"/>
    <w:rsid w:val="004637DB"/>
    <w:rsid w:val="00463A8F"/>
    <w:rsid w:val="00464165"/>
    <w:rsid w:val="004644EF"/>
    <w:rsid w:val="00464E6F"/>
    <w:rsid w:val="00464FD9"/>
    <w:rsid w:val="00465207"/>
    <w:rsid w:val="004652B7"/>
    <w:rsid w:val="00465305"/>
    <w:rsid w:val="004665C3"/>
    <w:rsid w:val="00466B99"/>
    <w:rsid w:val="00466CA1"/>
    <w:rsid w:val="00467086"/>
    <w:rsid w:val="004670B2"/>
    <w:rsid w:val="004670E0"/>
    <w:rsid w:val="00467564"/>
    <w:rsid w:val="0046760E"/>
    <w:rsid w:val="0046768F"/>
    <w:rsid w:val="00467C5E"/>
    <w:rsid w:val="00467C70"/>
    <w:rsid w:val="00467D9D"/>
    <w:rsid w:val="004700F4"/>
    <w:rsid w:val="004703AF"/>
    <w:rsid w:val="00470457"/>
    <w:rsid w:val="00470994"/>
    <w:rsid w:val="00470999"/>
    <w:rsid w:val="00470AD5"/>
    <w:rsid w:val="00470E25"/>
    <w:rsid w:val="00470FD0"/>
    <w:rsid w:val="00471091"/>
    <w:rsid w:val="004712AC"/>
    <w:rsid w:val="0047141E"/>
    <w:rsid w:val="004715C6"/>
    <w:rsid w:val="00471718"/>
    <w:rsid w:val="00471724"/>
    <w:rsid w:val="004718B4"/>
    <w:rsid w:val="004718D1"/>
    <w:rsid w:val="00471B87"/>
    <w:rsid w:val="00471D14"/>
    <w:rsid w:val="00471D98"/>
    <w:rsid w:val="00471E91"/>
    <w:rsid w:val="004728A8"/>
    <w:rsid w:val="00472A69"/>
    <w:rsid w:val="00472BF1"/>
    <w:rsid w:val="00472E8B"/>
    <w:rsid w:val="004733FA"/>
    <w:rsid w:val="0047348A"/>
    <w:rsid w:val="004735E0"/>
    <w:rsid w:val="00473683"/>
    <w:rsid w:val="004738A5"/>
    <w:rsid w:val="004739E2"/>
    <w:rsid w:val="00473A89"/>
    <w:rsid w:val="00473B84"/>
    <w:rsid w:val="00473EF9"/>
    <w:rsid w:val="00473F08"/>
    <w:rsid w:val="00473F76"/>
    <w:rsid w:val="0047421D"/>
    <w:rsid w:val="00474675"/>
    <w:rsid w:val="0047470C"/>
    <w:rsid w:val="00474964"/>
    <w:rsid w:val="00474CD5"/>
    <w:rsid w:val="004754AE"/>
    <w:rsid w:val="004754B2"/>
    <w:rsid w:val="00475A26"/>
    <w:rsid w:val="00475B2C"/>
    <w:rsid w:val="00475EFF"/>
    <w:rsid w:val="00476433"/>
    <w:rsid w:val="004767BE"/>
    <w:rsid w:val="00476B7A"/>
    <w:rsid w:val="00476C06"/>
    <w:rsid w:val="00476C10"/>
    <w:rsid w:val="00476EE2"/>
    <w:rsid w:val="00477177"/>
    <w:rsid w:val="004771CE"/>
    <w:rsid w:val="004772C3"/>
    <w:rsid w:val="0047747B"/>
    <w:rsid w:val="004778A9"/>
    <w:rsid w:val="00477B22"/>
    <w:rsid w:val="00477DB3"/>
    <w:rsid w:val="00480008"/>
    <w:rsid w:val="0048038B"/>
    <w:rsid w:val="00480400"/>
    <w:rsid w:val="00480483"/>
    <w:rsid w:val="004804B6"/>
    <w:rsid w:val="004805C7"/>
    <w:rsid w:val="004807E3"/>
    <w:rsid w:val="0048083E"/>
    <w:rsid w:val="004812EE"/>
    <w:rsid w:val="0048140C"/>
    <w:rsid w:val="0048141F"/>
    <w:rsid w:val="004816A7"/>
    <w:rsid w:val="00481822"/>
    <w:rsid w:val="00481947"/>
    <w:rsid w:val="00482163"/>
    <w:rsid w:val="00482176"/>
    <w:rsid w:val="004822F9"/>
    <w:rsid w:val="004831D0"/>
    <w:rsid w:val="0048388B"/>
    <w:rsid w:val="00483AFF"/>
    <w:rsid w:val="00483C5A"/>
    <w:rsid w:val="00483C91"/>
    <w:rsid w:val="00483EDE"/>
    <w:rsid w:val="004843AF"/>
    <w:rsid w:val="00484445"/>
    <w:rsid w:val="004848B8"/>
    <w:rsid w:val="00484A2E"/>
    <w:rsid w:val="00484B33"/>
    <w:rsid w:val="00484DA9"/>
    <w:rsid w:val="00484FCD"/>
    <w:rsid w:val="0048516D"/>
    <w:rsid w:val="00485206"/>
    <w:rsid w:val="0048520C"/>
    <w:rsid w:val="0048537B"/>
    <w:rsid w:val="00485573"/>
    <w:rsid w:val="004855E2"/>
    <w:rsid w:val="00485816"/>
    <w:rsid w:val="004858A4"/>
    <w:rsid w:val="004859C4"/>
    <w:rsid w:val="00485D89"/>
    <w:rsid w:val="00485DEA"/>
    <w:rsid w:val="00485E3D"/>
    <w:rsid w:val="00485F10"/>
    <w:rsid w:val="004861AF"/>
    <w:rsid w:val="00486441"/>
    <w:rsid w:val="00486EBB"/>
    <w:rsid w:val="004870B9"/>
    <w:rsid w:val="00487536"/>
    <w:rsid w:val="00487593"/>
    <w:rsid w:val="00487774"/>
    <w:rsid w:val="0048781D"/>
    <w:rsid w:val="004879A3"/>
    <w:rsid w:val="00487DEA"/>
    <w:rsid w:val="00487F4E"/>
    <w:rsid w:val="0049004E"/>
    <w:rsid w:val="00490391"/>
    <w:rsid w:val="004905B2"/>
    <w:rsid w:val="0049073B"/>
    <w:rsid w:val="0049093A"/>
    <w:rsid w:val="00490A6E"/>
    <w:rsid w:val="00490DAF"/>
    <w:rsid w:val="00491127"/>
    <w:rsid w:val="00491143"/>
    <w:rsid w:val="0049142A"/>
    <w:rsid w:val="004915AB"/>
    <w:rsid w:val="00491678"/>
    <w:rsid w:val="00491B78"/>
    <w:rsid w:val="00491F86"/>
    <w:rsid w:val="0049209D"/>
    <w:rsid w:val="004920F4"/>
    <w:rsid w:val="004922C5"/>
    <w:rsid w:val="00492665"/>
    <w:rsid w:val="0049287F"/>
    <w:rsid w:val="00492B62"/>
    <w:rsid w:val="00492CA1"/>
    <w:rsid w:val="00492CCF"/>
    <w:rsid w:val="00492D8C"/>
    <w:rsid w:val="0049334C"/>
    <w:rsid w:val="0049352A"/>
    <w:rsid w:val="004936FB"/>
    <w:rsid w:val="00493A4B"/>
    <w:rsid w:val="00493C3E"/>
    <w:rsid w:val="00493CCD"/>
    <w:rsid w:val="00493EFD"/>
    <w:rsid w:val="00494A1A"/>
    <w:rsid w:val="00494B58"/>
    <w:rsid w:val="00495168"/>
    <w:rsid w:val="00495322"/>
    <w:rsid w:val="0049541D"/>
    <w:rsid w:val="0049549B"/>
    <w:rsid w:val="00495732"/>
    <w:rsid w:val="00495A48"/>
    <w:rsid w:val="0049627B"/>
    <w:rsid w:val="004965B5"/>
    <w:rsid w:val="00496666"/>
    <w:rsid w:val="00496963"/>
    <w:rsid w:val="004969BB"/>
    <w:rsid w:val="00496AFA"/>
    <w:rsid w:val="00496C3B"/>
    <w:rsid w:val="00496CB9"/>
    <w:rsid w:val="0049707C"/>
    <w:rsid w:val="0049722D"/>
    <w:rsid w:val="0049730F"/>
    <w:rsid w:val="004974DB"/>
    <w:rsid w:val="00497F39"/>
    <w:rsid w:val="004A01A5"/>
    <w:rsid w:val="004A0220"/>
    <w:rsid w:val="004A0B41"/>
    <w:rsid w:val="004A1246"/>
    <w:rsid w:val="004A1857"/>
    <w:rsid w:val="004A1D17"/>
    <w:rsid w:val="004A2148"/>
    <w:rsid w:val="004A232C"/>
    <w:rsid w:val="004A24EC"/>
    <w:rsid w:val="004A2525"/>
    <w:rsid w:val="004A293F"/>
    <w:rsid w:val="004A2A38"/>
    <w:rsid w:val="004A2C61"/>
    <w:rsid w:val="004A2D32"/>
    <w:rsid w:val="004A2F59"/>
    <w:rsid w:val="004A3130"/>
    <w:rsid w:val="004A3368"/>
    <w:rsid w:val="004A35F9"/>
    <w:rsid w:val="004A3734"/>
    <w:rsid w:val="004A3BD3"/>
    <w:rsid w:val="004A41AA"/>
    <w:rsid w:val="004A4255"/>
    <w:rsid w:val="004A4465"/>
    <w:rsid w:val="004A44AD"/>
    <w:rsid w:val="004A4A47"/>
    <w:rsid w:val="004A4F85"/>
    <w:rsid w:val="004A5FD7"/>
    <w:rsid w:val="004A65D9"/>
    <w:rsid w:val="004A6669"/>
    <w:rsid w:val="004A67F9"/>
    <w:rsid w:val="004A6D06"/>
    <w:rsid w:val="004A6FE5"/>
    <w:rsid w:val="004A7199"/>
    <w:rsid w:val="004A7A63"/>
    <w:rsid w:val="004A7ABC"/>
    <w:rsid w:val="004B0498"/>
    <w:rsid w:val="004B09E1"/>
    <w:rsid w:val="004B0AF6"/>
    <w:rsid w:val="004B0B12"/>
    <w:rsid w:val="004B0DB1"/>
    <w:rsid w:val="004B0DB4"/>
    <w:rsid w:val="004B0FD9"/>
    <w:rsid w:val="004B10D2"/>
    <w:rsid w:val="004B123A"/>
    <w:rsid w:val="004B13ED"/>
    <w:rsid w:val="004B15B9"/>
    <w:rsid w:val="004B1788"/>
    <w:rsid w:val="004B1C33"/>
    <w:rsid w:val="004B2170"/>
    <w:rsid w:val="004B24C1"/>
    <w:rsid w:val="004B25CD"/>
    <w:rsid w:val="004B2630"/>
    <w:rsid w:val="004B27D9"/>
    <w:rsid w:val="004B3047"/>
    <w:rsid w:val="004B3731"/>
    <w:rsid w:val="004B3767"/>
    <w:rsid w:val="004B3855"/>
    <w:rsid w:val="004B39A5"/>
    <w:rsid w:val="004B3EDE"/>
    <w:rsid w:val="004B423E"/>
    <w:rsid w:val="004B4328"/>
    <w:rsid w:val="004B45ED"/>
    <w:rsid w:val="004B4AA1"/>
    <w:rsid w:val="004B4D65"/>
    <w:rsid w:val="004B4FFD"/>
    <w:rsid w:val="004B5070"/>
    <w:rsid w:val="004B5258"/>
    <w:rsid w:val="004B5423"/>
    <w:rsid w:val="004B552C"/>
    <w:rsid w:val="004B5624"/>
    <w:rsid w:val="004B5BAA"/>
    <w:rsid w:val="004B5BAE"/>
    <w:rsid w:val="004B5D1A"/>
    <w:rsid w:val="004B62A9"/>
    <w:rsid w:val="004B63F6"/>
    <w:rsid w:val="004B6532"/>
    <w:rsid w:val="004B66A8"/>
    <w:rsid w:val="004B6948"/>
    <w:rsid w:val="004B6D86"/>
    <w:rsid w:val="004B6EEC"/>
    <w:rsid w:val="004B71C4"/>
    <w:rsid w:val="004B74E4"/>
    <w:rsid w:val="004B7837"/>
    <w:rsid w:val="004B791B"/>
    <w:rsid w:val="004B791D"/>
    <w:rsid w:val="004B7A7E"/>
    <w:rsid w:val="004B7CF5"/>
    <w:rsid w:val="004C01AD"/>
    <w:rsid w:val="004C0649"/>
    <w:rsid w:val="004C088D"/>
    <w:rsid w:val="004C0964"/>
    <w:rsid w:val="004C10F3"/>
    <w:rsid w:val="004C11ED"/>
    <w:rsid w:val="004C1226"/>
    <w:rsid w:val="004C12D7"/>
    <w:rsid w:val="004C1427"/>
    <w:rsid w:val="004C1674"/>
    <w:rsid w:val="004C1A1B"/>
    <w:rsid w:val="004C1D30"/>
    <w:rsid w:val="004C292F"/>
    <w:rsid w:val="004C3051"/>
    <w:rsid w:val="004C3254"/>
    <w:rsid w:val="004C366A"/>
    <w:rsid w:val="004C3BF0"/>
    <w:rsid w:val="004C3E44"/>
    <w:rsid w:val="004C4004"/>
    <w:rsid w:val="004C42AD"/>
    <w:rsid w:val="004C48D7"/>
    <w:rsid w:val="004C4CB4"/>
    <w:rsid w:val="004C4D12"/>
    <w:rsid w:val="004C4D71"/>
    <w:rsid w:val="004C4E40"/>
    <w:rsid w:val="004C5009"/>
    <w:rsid w:val="004C5300"/>
    <w:rsid w:val="004C53ED"/>
    <w:rsid w:val="004C5832"/>
    <w:rsid w:val="004C584E"/>
    <w:rsid w:val="004C5A6E"/>
    <w:rsid w:val="004C5D9C"/>
    <w:rsid w:val="004C5E02"/>
    <w:rsid w:val="004C5E58"/>
    <w:rsid w:val="004C5E8D"/>
    <w:rsid w:val="004C6045"/>
    <w:rsid w:val="004C6548"/>
    <w:rsid w:val="004C66E0"/>
    <w:rsid w:val="004C6B45"/>
    <w:rsid w:val="004C6FAF"/>
    <w:rsid w:val="004C7691"/>
    <w:rsid w:val="004C78D8"/>
    <w:rsid w:val="004C7999"/>
    <w:rsid w:val="004C7A9D"/>
    <w:rsid w:val="004D008C"/>
    <w:rsid w:val="004D025F"/>
    <w:rsid w:val="004D03C5"/>
    <w:rsid w:val="004D0650"/>
    <w:rsid w:val="004D06C7"/>
    <w:rsid w:val="004D0794"/>
    <w:rsid w:val="004D095A"/>
    <w:rsid w:val="004D0A3C"/>
    <w:rsid w:val="004D0AC8"/>
    <w:rsid w:val="004D0D4A"/>
    <w:rsid w:val="004D0EA0"/>
    <w:rsid w:val="004D0EAA"/>
    <w:rsid w:val="004D1187"/>
    <w:rsid w:val="004D1338"/>
    <w:rsid w:val="004D147F"/>
    <w:rsid w:val="004D187F"/>
    <w:rsid w:val="004D1B91"/>
    <w:rsid w:val="004D1CD7"/>
    <w:rsid w:val="004D1D76"/>
    <w:rsid w:val="004D1EA2"/>
    <w:rsid w:val="004D20D5"/>
    <w:rsid w:val="004D20F5"/>
    <w:rsid w:val="004D239D"/>
    <w:rsid w:val="004D2609"/>
    <w:rsid w:val="004D2618"/>
    <w:rsid w:val="004D26A1"/>
    <w:rsid w:val="004D2834"/>
    <w:rsid w:val="004D2877"/>
    <w:rsid w:val="004D288C"/>
    <w:rsid w:val="004D28C3"/>
    <w:rsid w:val="004D29BD"/>
    <w:rsid w:val="004D2A2D"/>
    <w:rsid w:val="004D2DD3"/>
    <w:rsid w:val="004D2EE8"/>
    <w:rsid w:val="004D32D5"/>
    <w:rsid w:val="004D386E"/>
    <w:rsid w:val="004D3A87"/>
    <w:rsid w:val="004D3AE5"/>
    <w:rsid w:val="004D3AF9"/>
    <w:rsid w:val="004D3B65"/>
    <w:rsid w:val="004D4644"/>
    <w:rsid w:val="004D46D4"/>
    <w:rsid w:val="004D4F20"/>
    <w:rsid w:val="004D552C"/>
    <w:rsid w:val="004D5F1A"/>
    <w:rsid w:val="004D5FF9"/>
    <w:rsid w:val="004D611B"/>
    <w:rsid w:val="004D625D"/>
    <w:rsid w:val="004D6318"/>
    <w:rsid w:val="004D6435"/>
    <w:rsid w:val="004D650C"/>
    <w:rsid w:val="004D7105"/>
    <w:rsid w:val="004D7285"/>
    <w:rsid w:val="004D72BD"/>
    <w:rsid w:val="004D75A7"/>
    <w:rsid w:val="004D7772"/>
    <w:rsid w:val="004D78D3"/>
    <w:rsid w:val="004D7F5E"/>
    <w:rsid w:val="004D7F69"/>
    <w:rsid w:val="004E003E"/>
    <w:rsid w:val="004E0667"/>
    <w:rsid w:val="004E0864"/>
    <w:rsid w:val="004E09C4"/>
    <w:rsid w:val="004E0C6D"/>
    <w:rsid w:val="004E109B"/>
    <w:rsid w:val="004E11FD"/>
    <w:rsid w:val="004E1209"/>
    <w:rsid w:val="004E146D"/>
    <w:rsid w:val="004E15C6"/>
    <w:rsid w:val="004E18C1"/>
    <w:rsid w:val="004E193C"/>
    <w:rsid w:val="004E1AD7"/>
    <w:rsid w:val="004E1DFC"/>
    <w:rsid w:val="004E205E"/>
    <w:rsid w:val="004E224C"/>
    <w:rsid w:val="004E24C2"/>
    <w:rsid w:val="004E2689"/>
    <w:rsid w:val="004E2742"/>
    <w:rsid w:val="004E29FF"/>
    <w:rsid w:val="004E2ACE"/>
    <w:rsid w:val="004E2B04"/>
    <w:rsid w:val="004E2B2D"/>
    <w:rsid w:val="004E2D3C"/>
    <w:rsid w:val="004E2DEE"/>
    <w:rsid w:val="004E301F"/>
    <w:rsid w:val="004E305F"/>
    <w:rsid w:val="004E337D"/>
    <w:rsid w:val="004E3400"/>
    <w:rsid w:val="004E3447"/>
    <w:rsid w:val="004E3547"/>
    <w:rsid w:val="004E3EC9"/>
    <w:rsid w:val="004E4161"/>
    <w:rsid w:val="004E41D2"/>
    <w:rsid w:val="004E4348"/>
    <w:rsid w:val="004E472E"/>
    <w:rsid w:val="004E4797"/>
    <w:rsid w:val="004E4805"/>
    <w:rsid w:val="004E4914"/>
    <w:rsid w:val="004E4D40"/>
    <w:rsid w:val="004E4D8C"/>
    <w:rsid w:val="004E4E51"/>
    <w:rsid w:val="004E50DC"/>
    <w:rsid w:val="004E52E6"/>
    <w:rsid w:val="004E5321"/>
    <w:rsid w:val="004E5858"/>
    <w:rsid w:val="004E5F9C"/>
    <w:rsid w:val="004E6172"/>
    <w:rsid w:val="004E684C"/>
    <w:rsid w:val="004E694B"/>
    <w:rsid w:val="004E6B78"/>
    <w:rsid w:val="004E6BA9"/>
    <w:rsid w:val="004E6CCD"/>
    <w:rsid w:val="004E7245"/>
    <w:rsid w:val="004E72C1"/>
    <w:rsid w:val="004E735D"/>
    <w:rsid w:val="004E738F"/>
    <w:rsid w:val="004E74CC"/>
    <w:rsid w:val="004E7679"/>
    <w:rsid w:val="004E76AB"/>
    <w:rsid w:val="004E7790"/>
    <w:rsid w:val="004E79A2"/>
    <w:rsid w:val="004E7DE5"/>
    <w:rsid w:val="004F0117"/>
    <w:rsid w:val="004F01BB"/>
    <w:rsid w:val="004F0C51"/>
    <w:rsid w:val="004F11E2"/>
    <w:rsid w:val="004F1239"/>
    <w:rsid w:val="004F14FB"/>
    <w:rsid w:val="004F1515"/>
    <w:rsid w:val="004F15BE"/>
    <w:rsid w:val="004F1861"/>
    <w:rsid w:val="004F21EE"/>
    <w:rsid w:val="004F299B"/>
    <w:rsid w:val="004F30A2"/>
    <w:rsid w:val="004F30DE"/>
    <w:rsid w:val="004F3109"/>
    <w:rsid w:val="004F3129"/>
    <w:rsid w:val="004F3162"/>
    <w:rsid w:val="004F321E"/>
    <w:rsid w:val="004F3AB1"/>
    <w:rsid w:val="004F407F"/>
    <w:rsid w:val="004F40D8"/>
    <w:rsid w:val="004F4286"/>
    <w:rsid w:val="004F4A4D"/>
    <w:rsid w:val="004F4A53"/>
    <w:rsid w:val="004F4B86"/>
    <w:rsid w:val="004F4C35"/>
    <w:rsid w:val="004F4E26"/>
    <w:rsid w:val="004F50FE"/>
    <w:rsid w:val="004F5481"/>
    <w:rsid w:val="004F55F9"/>
    <w:rsid w:val="004F561A"/>
    <w:rsid w:val="004F5949"/>
    <w:rsid w:val="004F62E4"/>
    <w:rsid w:val="004F64E1"/>
    <w:rsid w:val="004F661F"/>
    <w:rsid w:val="004F67DF"/>
    <w:rsid w:val="004F6E3D"/>
    <w:rsid w:val="004F6EAE"/>
    <w:rsid w:val="004F7126"/>
    <w:rsid w:val="004F7234"/>
    <w:rsid w:val="004F7589"/>
    <w:rsid w:val="004F79ED"/>
    <w:rsid w:val="004F7A09"/>
    <w:rsid w:val="004F7A9A"/>
    <w:rsid w:val="00500434"/>
    <w:rsid w:val="00500509"/>
    <w:rsid w:val="0050096C"/>
    <w:rsid w:val="00500C6E"/>
    <w:rsid w:val="00500E27"/>
    <w:rsid w:val="00501335"/>
    <w:rsid w:val="0050146F"/>
    <w:rsid w:val="00501504"/>
    <w:rsid w:val="00501566"/>
    <w:rsid w:val="00501B37"/>
    <w:rsid w:val="00501BFB"/>
    <w:rsid w:val="00501D5D"/>
    <w:rsid w:val="00502827"/>
    <w:rsid w:val="00502956"/>
    <w:rsid w:val="00502B36"/>
    <w:rsid w:val="00502B89"/>
    <w:rsid w:val="00502F9E"/>
    <w:rsid w:val="005031EE"/>
    <w:rsid w:val="005036EF"/>
    <w:rsid w:val="0050392E"/>
    <w:rsid w:val="00503B8F"/>
    <w:rsid w:val="00503C02"/>
    <w:rsid w:val="0050402C"/>
    <w:rsid w:val="00504B97"/>
    <w:rsid w:val="00505025"/>
    <w:rsid w:val="005052D0"/>
    <w:rsid w:val="00505738"/>
    <w:rsid w:val="00505753"/>
    <w:rsid w:val="005057FE"/>
    <w:rsid w:val="00505A4F"/>
    <w:rsid w:val="00505EBF"/>
    <w:rsid w:val="00505F43"/>
    <w:rsid w:val="00506056"/>
    <w:rsid w:val="0050648D"/>
    <w:rsid w:val="005067FC"/>
    <w:rsid w:val="00507067"/>
    <w:rsid w:val="00507068"/>
    <w:rsid w:val="005071FF"/>
    <w:rsid w:val="0050763B"/>
    <w:rsid w:val="00507939"/>
    <w:rsid w:val="00507F06"/>
    <w:rsid w:val="00510280"/>
    <w:rsid w:val="00510795"/>
    <w:rsid w:val="005107F2"/>
    <w:rsid w:val="00510B3B"/>
    <w:rsid w:val="00510C40"/>
    <w:rsid w:val="00510CDA"/>
    <w:rsid w:val="00511339"/>
    <w:rsid w:val="0051133F"/>
    <w:rsid w:val="00511365"/>
    <w:rsid w:val="00511513"/>
    <w:rsid w:val="00511A55"/>
    <w:rsid w:val="00511CEF"/>
    <w:rsid w:val="00512033"/>
    <w:rsid w:val="005125B9"/>
    <w:rsid w:val="005126A7"/>
    <w:rsid w:val="00512CB4"/>
    <w:rsid w:val="00512E21"/>
    <w:rsid w:val="00512F93"/>
    <w:rsid w:val="005136BC"/>
    <w:rsid w:val="00513701"/>
    <w:rsid w:val="00513943"/>
    <w:rsid w:val="00513C12"/>
    <w:rsid w:val="00513D73"/>
    <w:rsid w:val="00513EE4"/>
    <w:rsid w:val="00514A43"/>
    <w:rsid w:val="00514B2E"/>
    <w:rsid w:val="00514D2A"/>
    <w:rsid w:val="00514D4D"/>
    <w:rsid w:val="00514DBD"/>
    <w:rsid w:val="005151CA"/>
    <w:rsid w:val="0051522D"/>
    <w:rsid w:val="00515604"/>
    <w:rsid w:val="0051570A"/>
    <w:rsid w:val="005157A6"/>
    <w:rsid w:val="0051584C"/>
    <w:rsid w:val="005158DA"/>
    <w:rsid w:val="00515B53"/>
    <w:rsid w:val="005164C3"/>
    <w:rsid w:val="00516601"/>
    <w:rsid w:val="005166B4"/>
    <w:rsid w:val="005166E2"/>
    <w:rsid w:val="0051675A"/>
    <w:rsid w:val="0051694A"/>
    <w:rsid w:val="00516B14"/>
    <w:rsid w:val="00516EC8"/>
    <w:rsid w:val="00516EDA"/>
    <w:rsid w:val="00517221"/>
    <w:rsid w:val="005174E5"/>
    <w:rsid w:val="00517606"/>
    <w:rsid w:val="00520349"/>
    <w:rsid w:val="00520CA8"/>
    <w:rsid w:val="0052139E"/>
    <w:rsid w:val="0052190A"/>
    <w:rsid w:val="0052191E"/>
    <w:rsid w:val="00521E16"/>
    <w:rsid w:val="00521F0A"/>
    <w:rsid w:val="0052209E"/>
    <w:rsid w:val="005220AB"/>
    <w:rsid w:val="00522318"/>
    <w:rsid w:val="00522393"/>
    <w:rsid w:val="00522620"/>
    <w:rsid w:val="00522B8C"/>
    <w:rsid w:val="00522C3F"/>
    <w:rsid w:val="00522E43"/>
    <w:rsid w:val="00523031"/>
    <w:rsid w:val="0052362A"/>
    <w:rsid w:val="00523986"/>
    <w:rsid w:val="0052398B"/>
    <w:rsid w:val="00523D76"/>
    <w:rsid w:val="00524463"/>
    <w:rsid w:val="0052449F"/>
    <w:rsid w:val="0052452E"/>
    <w:rsid w:val="00524646"/>
    <w:rsid w:val="005246C7"/>
    <w:rsid w:val="00524938"/>
    <w:rsid w:val="00524AAA"/>
    <w:rsid w:val="00524B56"/>
    <w:rsid w:val="00524C10"/>
    <w:rsid w:val="00524D40"/>
    <w:rsid w:val="00524F98"/>
    <w:rsid w:val="00525120"/>
    <w:rsid w:val="00525656"/>
    <w:rsid w:val="00525719"/>
    <w:rsid w:val="0052574B"/>
    <w:rsid w:val="005259CC"/>
    <w:rsid w:val="00525B9D"/>
    <w:rsid w:val="00525C91"/>
    <w:rsid w:val="00525F3B"/>
    <w:rsid w:val="00526077"/>
    <w:rsid w:val="005266FB"/>
    <w:rsid w:val="0052762F"/>
    <w:rsid w:val="0052764A"/>
    <w:rsid w:val="005277F8"/>
    <w:rsid w:val="0052791D"/>
    <w:rsid w:val="00527CF4"/>
    <w:rsid w:val="00527DC9"/>
    <w:rsid w:val="005301F2"/>
    <w:rsid w:val="00530302"/>
    <w:rsid w:val="00530550"/>
    <w:rsid w:val="005306A3"/>
    <w:rsid w:val="0053074A"/>
    <w:rsid w:val="005307EF"/>
    <w:rsid w:val="00530865"/>
    <w:rsid w:val="005308CA"/>
    <w:rsid w:val="00530B50"/>
    <w:rsid w:val="00530BB1"/>
    <w:rsid w:val="00530ED8"/>
    <w:rsid w:val="00530EE7"/>
    <w:rsid w:val="00531060"/>
    <w:rsid w:val="0053112E"/>
    <w:rsid w:val="005311E0"/>
    <w:rsid w:val="00531854"/>
    <w:rsid w:val="00531885"/>
    <w:rsid w:val="0053188A"/>
    <w:rsid w:val="00531C69"/>
    <w:rsid w:val="00531CA4"/>
    <w:rsid w:val="00531EA4"/>
    <w:rsid w:val="005320CD"/>
    <w:rsid w:val="00532323"/>
    <w:rsid w:val="0053276E"/>
    <w:rsid w:val="005328A4"/>
    <w:rsid w:val="00532D68"/>
    <w:rsid w:val="00532E34"/>
    <w:rsid w:val="00532E4C"/>
    <w:rsid w:val="0053321A"/>
    <w:rsid w:val="00533396"/>
    <w:rsid w:val="005337DC"/>
    <w:rsid w:val="005338C9"/>
    <w:rsid w:val="00533BED"/>
    <w:rsid w:val="005343C6"/>
    <w:rsid w:val="005346BE"/>
    <w:rsid w:val="00534B32"/>
    <w:rsid w:val="00534C02"/>
    <w:rsid w:val="00534C63"/>
    <w:rsid w:val="00534F86"/>
    <w:rsid w:val="0053515E"/>
    <w:rsid w:val="00535336"/>
    <w:rsid w:val="0053547C"/>
    <w:rsid w:val="00535C0D"/>
    <w:rsid w:val="00535E2D"/>
    <w:rsid w:val="00536218"/>
    <w:rsid w:val="00536581"/>
    <w:rsid w:val="00536819"/>
    <w:rsid w:val="00536AB6"/>
    <w:rsid w:val="00536B4F"/>
    <w:rsid w:val="00536EF9"/>
    <w:rsid w:val="00537145"/>
    <w:rsid w:val="005371A7"/>
    <w:rsid w:val="005371FB"/>
    <w:rsid w:val="0053731F"/>
    <w:rsid w:val="0053763A"/>
    <w:rsid w:val="0053771E"/>
    <w:rsid w:val="00537939"/>
    <w:rsid w:val="00537B3E"/>
    <w:rsid w:val="00537E39"/>
    <w:rsid w:val="00537EB6"/>
    <w:rsid w:val="005401FF"/>
    <w:rsid w:val="00540368"/>
    <w:rsid w:val="005408A5"/>
    <w:rsid w:val="00540D04"/>
    <w:rsid w:val="00540D7E"/>
    <w:rsid w:val="00541079"/>
    <w:rsid w:val="005412E2"/>
    <w:rsid w:val="00541646"/>
    <w:rsid w:val="005417B4"/>
    <w:rsid w:val="00541A7D"/>
    <w:rsid w:val="00541CB7"/>
    <w:rsid w:val="00541D23"/>
    <w:rsid w:val="005420D2"/>
    <w:rsid w:val="0054221A"/>
    <w:rsid w:val="0054264B"/>
    <w:rsid w:val="00542760"/>
    <w:rsid w:val="00542A28"/>
    <w:rsid w:val="00542BBA"/>
    <w:rsid w:val="00542C60"/>
    <w:rsid w:val="005432EA"/>
    <w:rsid w:val="00543423"/>
    <w:rsid w:val="00543786"/>
    <w:rsid w:val="00543D8D"/>
    <w:rsid w:val="00543FB3"/>
    <w:rsid w:val="00544171"/>
    <w:rsid w:val="0054431D"/>
    <w:rsid w:val="005443D6"/>
    <w:rsid w:val="005443E5"/>
    <w:rsid w:val="0054464B"/>
    <w:rsid w:val="005446BA"/>
    <w:rsid w:val="0054491B"/>
    <w:rsid w:val="00544E40"/>
    <w:rsid w:val="0054507E"/>
    <w:rsid w:val="0054546D"/>
    <w:rsid w:val="005456FA"/>
    <w:rsid w:val="00545832"/>
    <w:rsid w:val="00546064"/>
    <w:rsid w:val="00546175"/>
    <w:rsid w:val="0054656E"/>
    <w:rsid w:val="0054676A"/>
    <w:rsid w:val="00546B0E"/>
    <w:rsid w:val="00546E6C"/>
    <w:rsid w:val="00546FA4"/>
    <w:rsid w:val="00546FB5"/>
    <w:rsid w:val="00546FCA"/>
    <w:rsid w:val="00547506"/>
    <w:rsid w:val="00547658"/>
    <w:rsid w:val="0054791E"/>
    <w:rsid w:val="00547F95"/>
    <w:rsid w:val="00550077"/>
    <w:rsid w:val="00550202"/>
    <w:rsid w:val="005507A9"/>
    <w:rsid w:val="00550CB0"/>
    <w:rsid w:val="00550CF1"/>
    <w:rsid w:val="00550DC0"/>
    <w:rsid w:val="00550E71"/>
    <w:rsid w:val="00550F84"/>
    <w:rsid w:val="00551280"/>
    <w:rsid w:val="005515E9"/>
    <w:rsid w:val="00551977"/>
    <w:rsid w:val="005523E3"/>
    <w:rsid w:val="00552426"/>
    <w:rsid w:val="005527E8"/>
    <w:rsid w:val="0055313B"/>
    <w:rsid w:val="005533D7"/>
    <w:rsid w:val="00553720"/>
    <w:rsid w:val="0055379C"/>
    <w:rsid w:val="0055397A"/>
    <w:rsid w:val="00553A45"/>
    <w:rsid w:val="00553ECA"/>
    <w:rsid w:val="005540F0"/>
    <w:rsid w:val="00554345"/>
    <w:rsid w:val="00554379"/>
    <w:rsid w:val="00554A39"/>
    <w:rsid w:val="00554B2B"/>
    <w:rsid w:val="00554E40"/>
    <w:rsid w:val="00554F04"/>
    <w:rsid w:val="005551A2"/>
    <w:rsid w:val="005554D5"/>
    <w:rsid w:val="00555796"/>
    <w:rsid w:val="005558FF"/>
    <w:rsid w:val="00555912"/>
    <w:rsid w:val="0055608C"/>
    <w:rsid w:val="005560E5"/>
    <w:rsid w:val="00556490"/>
    <w:rsid w:val="005564D8"/>
    <w:rsid w:val="00556759"/>
    <w:rsid w:val="0055698F"/>
    <w:rsid w:val="00556B56"/>
    <w:rsid w:val="00556B9D"/>
    <w:rsid w:val="00556D7F"/>
    <w:rsid w:val="00556E1A"/>
    <w:rsid w:val="00556F10"/>
    <w:rsid w:val="00557150"/>
    <w:rsid w:val="00557212"/>
    <w:rsid w:val="00557418"/>
    <w:rsid w:val="005576D4"/>
    <w:rsid w:val="005578FE"/>
    <w:rsid w:val="005579D5"/>
    <w:rsid w:val="00557BCB"/>
    <w:rsid w:val="00557EE0"/>
    <w:rsid w:val="005603B9"/>
    <w:rsid w:val="00560403"/>
    <w:rsid w:val="0056068E"/>
    <w:rsid w:val="00560942"/>
    <w:rsid w:val="00560BDF"/>
    <w:rsid w:val="00560C6F"/>
    <w:rsid w:val="00560CF0"/>
    <w:rsid w:val="00560E96"/>
    <w:rsid w:val="00560F71"/>
    <w:rsid w:val="00560FDF"/>
    <w:rsid w:val="0056118C"/>
    <w:rsid w:val="0056131E"/>
    <w:rsid w:val="005617F1"/>
    <w:rsid w:val="0056195E"/>
    <w:rsid w:val="0056223C"/>
    <w:rsid w:val="0056268F"/>
    <w:rsid w:val="00562800"/>
    <w:rsid w:val="0056285C"/>
    <w:rsid w:val="00562AB6"/>
    <w:rsid w:val="00562BD3"/>
    <w:rsid w:val="00562D41"/>
    <w:rsid w:val="00563196"/>
    <w:rsid w:val="00563BBC"/>
    <w:rsid w:val="00563E8B"/>
    <w:rsid w:val="0056408D"/>
    <w:rsid w:val="00564138"/>
    <w:rsid w:val="00564652"/>
    <w:rsid w:val="00564BC0"/>
    <w:rsid w:val="00564D9B"/>
    <w:rsid w:val="00565358"/>
    <w:rsid w:val="0056555E"/>
    <w:rsid w:val="00565E08"/>
    <w:rsid w:val="00565EF8"/>
    <w:rsid w:val="005665BD"/>
    <w:rsid w:val="00566878"/>
    <w:rsid w:val="0056696D"/>
    <w:rsid w:val="00566CB9"/>
    <w:rsid w:val="00566F74"/>
    <w:rsid w:val="005671B1"/>
    <w:rsid w:val="005676DA"/>
    <w:rsid w:val="0056786F"/>
    <w:rsid w:val="005678CE"/>
    <w:rsid w:val="00567B07"/>
    <w:rsid w:val="00567B32"/>
    <w:rsid w:val="00567B5D"/>
    <w:rsid w:val="00567DBB"/>
    <w:rsid w:val="00567FA6"/>
    <w:rsid w:val="00570046"/>
    <w:rsid w:val="0057025F"/>
    <w:rsid w:val="005703DE"/>
    <w:rsid w:val="00570871"/>
    <w:rsid w:val="00570C03"/>
    <w:rsid w:val="00570C93"/>
    <w:rsid w:val="005715BD"/>
    <w:rsid w:val="00571669"/>
    <w:rsid w:val="005720C8"/>
    <w:rsid w:val="0057233C"/>
    <w:rsid w:val="00572C4B"/>
    <w:rsid w:val="00572C88"/>
    <w:rsid w:val="00572EF1"/>
    <w:rsid w:val="0057327B"/>
    <w:rsid w:val="0057330A"/>
    <w:rsid w:val="00573353"/>
    <w:rsid w:val="00573770"/>
    <w:rsid w:val="00573ADF"/>
    <w:rsid w:val="00573E06"/>
    <w:rsid w:val="00573FC8"/>
    <w:rsid w:val="005741C5"/>
    <w:rsid w:val="00574237"/>
    <w:rsid w:val="005747FC"/>
    <w:rsid w:val="00574EB3"/>
    <w:rsid w:val="00575313"/>
    <w:rsid w:val="0057577D"/>
    <w:rsid w:val="005758DB"/>
    <w:rsid w:val="0057590E"/>
    <w:rsid w:val="00575A21"/>
    <w:rsid w:val="00575C43"/>
    <w:rsid w:val="00575D39"/>
    <w:rsid w:val="00575DF9"/>
    <w:rsid w:val="00575F96"/>
    <w:rsid w:val="00575FA9"/>
    <w:rsid w:val="00575FBA"/>
    <w:rsid w:val="005776B5"/>
    <w:rsid w:val="00577708"/>
    <w:rsid w:val="005778AB"/>
    <w:rsid w:val="00577C32"/>
    <w:rsid w:val="00577E0C"/>
    <w:rsid w:val="00577E66"/>
    <w:rsid w:val="005800F8"/>
    <w:rsid w:val="005802E1"/>
    <w:rsid w:val="005805BA"/>
    <w:rsid w:val="00580710"/>
    <w:rsid w:val="00580A4F"/>
    <w:rsid w:val="00580A68"/>
    <w:rsid w:val="005814A5"/>
    <w:rsid w:val="005814D6"/>
    <w:rsid w:val="0058154A"/>
    <w:rsid w:val="00581851"/>
    <w:rsid w:val="00581A93"/>
    <w:rsid w:val="00581B7E"/>
    <w:rsid w:val="0058224B"/>
    <w:rsid w:val="00582310"/>
    <w:rsid w:val="005825DD"/>
    <w:rsid w:val="0058282A"/>
    <w:rsid w:val="00582D1A"/>
    <w:rsid w:val="00582F20"/>
    <w:rsid w:val="00583069"/>
    <w:rsid w:val="00583492"/>
    <w:rsid w:val="0058350A"/>
    <w:rsid w:val="00583DC0"/>
    <w:rsid w:val="005841B3"/>
    <w:rsid w:val="005842AE"/>
    <w:rsid w:val="0058450A"/>
    <w:rsid w:val="005845AD"/>
    <w:rsid w:val="0058464E"/>
    <w:rsid w:val="0058464F"/>
    <w:rsid w:val="0058466C"/>
    <w:rsid w:val="005848B5"/>
    <w:rsid w:val="0058495F"/>
    <w:rsid w:val="00584B21"/>
    <w:rsid w:val="00584CFE"/>
    <w:rsid w:val="005852A4"/>
    <w:rsid w:val="00585A95"/>
    <w:rsid w:val="00585DB1"/>
    <w:rsid w:val="0058602D"/>
    <w:rsid w:val="005860D8"/>
    <w:rsid w:val="005861F3"/>
    <w:rsid w:val="005862FE"/>
    <w:rsid w:val="0058645C"/>
    <w:rsid w:val="0058665C"/>
    <w:rsid w:val="00586ABB"/>
    <w:rsid w:val="00586C77"/>
    <w:rsid w:val="00586E79"/>
    <w:rsid w:val="00586E9C"/>
    <w:rsid w:val="00586FBE"/>
    <w:rsid w:val="0058709D"/>
    <w:rsid w:val="005874F8"/>
    <w:rsid w:val="0058751C"/>
    <w:rsid w:val="00587704"/>
    <w:rsid w:val="005879B9"/>
    <w:rsid w:val="00587E81"/>
    <w:rsid w:val="0059034F"/>
    <w:rsid w:val="005904DC"/>
    <w:rsid w:val="00590792"/>
    <w:rsid w:val="005907CD"/>
    <w:rsid w:val="005909A6"/>
    <w:rsid w:val="00590F9B"/>
    <w:rsid w:val="0059124A"/>
    <w:rsid w:val="00591255"/>
    <w:rsid w:val="005912A6"/>
    <w:rsid w:val="005912DD"/>
    <w:rsid w:val="005918AB"/>
    <w:rsid w:val="00591964"/>
    <w:rsid w:val="00591978"/>
    <w:rsid w:val="00591A84"/>
    <w:rsid w:val="00591B1E"/>
    <w:rsid w:val="00591D8A"/>
    <w:rsid w:val="00592030"/>
    <w:rsid w:val="00592C24"/>
    <w:rsid w:val="00592E57"/>
    <w:rsid w:val="00593103"/>
    <w:rsid w:val="00593235"/>
    <w:rsid w:val="00593322"/>
    <w:rsid w:val="00593350"/>
    <w:rsid w:val="00593398"/>
    <w:rsid w:val="0059353E"/>
    <w:rsid w:val="00593B48"/>
    <w:rsid w:val="00594093"/>
    <w:rsid w:val="0059439D"/>
    <w:rsid w:val="00594B8B"/>
    <w:rsid w:val="00594CC6"/>
    <w:rsid w:val="00595124"/>
    <w:rsid w:val="005952B0"/>
    <w:rsid w:val="00595429"/>
    <w:rsid w:val="00595432"/>
    <w:rsid w:val="00595583"/>
    <w:rsid w:val="005957F1"/>
    <w:rsid w:val="005958D5"/>
    <w:rsid w:val="00595B81"/>
    <w:rsid w:val="00595D7A"/>
    <w:rsid w:val="00595DFA"/>
    <w:rsid w:val="00595EDD"/>
    <w:rsid w:val="00595FC0"/>
    <w:rsid w:val="0059609F"/>
    <w:rsid w:val="005961C4"/>
    <w:rsid w:val="005968CB"/>
    <w:rsid w:val="00596915"/>
    <w:rsid w:val="00596F4D"/>
    <w:rsid w:val="005971B7"/>
    <w:rsid w:val="00597450"/>
    <w:rsid w:val="00597452"/>
    <w:rsid w:val="0059755B"/>
    <w:rsid w:val="0059780E"/>
    <w:rsid w:val="00597BF8"/>
    <w:rsid w:val="00597D85"/>
    <w:rsid w:val="00597E49"/>
    <w:rsid w:val="005A00DC"/>
    <w:rsid w:val="005A00F9"/>
    <w:rsid w:val="005A01CB"/>
    <w:rsid w:val="005A0771"/>
    <w:rsid w:val="005A0CAD"/>
    <w:rsid w:val="005A1006"/>
    <w:rsid w:val="005A146B"/>
    <w:rsid w:val="005A1516"/>
    <w:rsid w:val="005A18A4"/>
    <w:rsid w:val="005A19AA"/>
    <w:rsid w:val="005A19E8"/>
    <w:rsid w:val="005A1C01"/>
    <w:rsid w:val="005A1F48"/>
    <w:rsid w:val="005A1FFA"/>
    <w:rsid w:val="005A2075"/>
    <w:rsid w:val="005A261F"/>
    <w:rsid w:val="005A27BD"/>
    <w:rsid w:val="005A2A3D"/>
    <w:rsid w:val="005A2F42"/>
    <w:rsid w:val="005A30DA"/>
    <w:rsid w:val="005A30E9"/>
    <w:rsid w:val="005A35D5"/>
    <w:rsid w:val="005A3631"/>
    <w:rsid w:val="005A36A7"/>
    <w:rsid w:val="005A3765"/>
    <w:rsid w:val="005A38EE"/>
    <w:rsid w:val="005A3BDD"/>
    <w:rsid w:val="005A3BDF"/>
    <w:rsid w:val="005A3C37"/>
    <w:rsid w:val="005A3D8A"/>
    <w:rsid w:val="005A422C"/>
    <w:rsid w:val="005A449F"/>
    <w:rsid w:val="005A44E3"/>
    <w:rsid w:val="005A4606"/>
    <w:rsid w:val="005A4968"/>
    <w:rsid w:val="005A4B4B"/>
    <w:rsid w:val="005A4B85"/>
    <w:rsid w:val="005A4CFE"/>
    <w:rsid w:val="005A4F45"/>
    <w:rsid w:val="005A53A4"/>
    <w:rsid w:val="005A56FC"/>
    <w:rsid w:val="005A5759"/>
    <w:rsid w:val="005A57BB"/>
    <w:rsid w:val="005A58FF"/>
    <w:rsid w:val="005A59EF"/>
    <w:rsid w:val="005A5BF3"/>
    <w:rsid w:val="005A5EAF"/>
    <w:rsid w:val="005A5EB0"/>
    <w:rsid w:val="005A6142"/>
    <w:rsid w:val="005A62A8"/>
    <w:rsid w:val="005A647C"/>
    <w:rsid w:val="005A64C0"/>
    <w:rsid w:val="005A69C5"/>
    <w:rsid w:val="005A6D95"/>
    <w:rsid w:val="005A6E4D"/>
    <w:rsid w:val="005A6EF9"/>
    <w:rsid w:val="005A6F45"/>
    <w:rsid w:val="005A70A9"/>
    <w:rsid w:val="005A7227"/>
    <w:rsid w:val="005A74D8"/>
    <w:rsid w:val="005A7A01"/>
    <w:rsid w:val="005A7D77"/>
    <w:rsid w:val="005A7FAF"/>
    <w:rsid w:val="005A7FB0"/>
    <w:rsid w:val="005B024A"/>
    <w:rsid w:val="005B0508"/>
    <w:rsid w:val="005B06E9"/>
    <w:rsid w:val="005B078A"/>
    <w:rsid w:val="005B0954"/>
    <w:rsid w:val="005B0AA6"/>
    <w:rsid w:val="005B0BA2"/>
    <w:rsid w:val="005B0EE4"/>
    <w:rsid w:val="005B11BA"/>
    <w:rsid w:val="005B1397"/>
    <w:rsid w:val="005B18C2"/>
    <w:rsid w:val="005B18F4"/>
    <w:rsid w:val="005B190F"/>
    <w:rsid w:val="005B195E"/>
    <w:rsid w:val="005B1B4D"/>
    <w:rsid w:val="005B1F75"/>
    <w:rsid w:val="005B2271"/>
    <w:rsid w:val="005B25E6"/>
    <w:rsid w:val="005B25EF"/>
    <w:rsid w:val="005B2662"/>
    <w:rsid w:val="005B2809"/>
    <w:rsid w:val="005B2A5C"/>
    <w:rsid w:val="005B2C21"/>
    <w:rsid w:val="005B2C99"/>
    <w:rsid w:val="005B2D8F"/>
    <w:rsid w:val="005B2D9C"/>
    <w:rsid w:val="005B3041"/>
    <w:rsid w:val="005B31C7"/>
    <w:rsid w:val="005B32B8"/>
    <w:rsid w:val="005B3C11"/>
    <w:rsid w:val="005B3E75"/>
    <w:rsid w:val="005B423F"/>
    <w:rsid w:val="005B49CB"/>
    <w:rsid w:val="005B4A93"/>
    <w:rsid w:val="005B4CEA"/>
    <w:rsid w:val="005B4CF0"/>
    <w:rsid w:val="005B4DAD"/>
    <w:rsid w:val="005B4F6C"/>
    <w:rsid w:val="005B4FA0"/>
    <w:rsid w:val="005B5227"/>
    <w:rsid w:val="005B5456"/>
    <w:rsid w:val="005B5A0D"/>
    <w:rsid w:val="005B5B7F"/>
    <w:rsid w:val="005B5CEB"/>
    <w:rsid w:val="005B5E48"/>
    <w:rsid w:val="005B6075"/>
    <w:rsid w:val="005B6360"/>
    <w:rsid w:val="005B6681"/>
    <w:rsid w:val="005B67D6"/>
    <w:rsid w:val="005B6DD8"/>
    <w:rsid w:val="005B707C"/>
    <w:rsid w:val="005B71F4"/>
    <w:rsid w:val="005B7481"/>
    <w:rsid w:val="005B7DC5"/>
    <w:rsid w:val="005B7DCB"/>
    <w:rsid w:val="005C032E"/>
    <w:rsid w:val="005C0988"/>
    <w:rsid w:val="005C0AA7"/>
    <w:rsid w:val="005C0E5F"/>
    <w:rsid w:val="005C0E93"/>
    <w:rsid w:val="005C0EA1"/>
    <w:rsid w:val="005C141A"/>
    <w:rsid w:val="005C1500"/>
    <w:rsid w:val="005C152B"/>
    <w:rsid w:val="005C1569"/>
    <w:rsid w:val="005C160A"/>
    <w:rsid w:val="005C1C28"/>
    <w:rsid w:val="005C1D5A"/>
    <w:rsid w:val="005C1EAC"/>
    <w:rsid w:val="005C205F"/>
    <w:rsid w:val="005C2354"/>
    <w:rsid w:val="005C25DE"/>
    <w:rsid w:val="005C271F"/>
    <w:rsid w:val="005C2951"/>
    <w:rsid w:val="005C2AE4"/>
    <w:rsid w:val="005C2B29"/>
    <w:rsid w:val="005C2C7F"/>
    <w:rsid w:val="005C2E3B"/>
    <w:rsid w:val="005C2E52"/>
    <w:rsid w:val="005C2F89"/>
    <w:rsid w:val="005C3056"/>
    <w:rsid w:val="005C32BB"/>
    <w:rsid w:val="005C3597"/>
    <w:rsid w:val="005C35A3"/>
    <w:rsid w:val="005C3963"/>
    <w:rsid w:val="005C3E29"/>
    <w:rsid w:val="005C3F1B"/>
    <w:rsid w:val="005C40C9"/>
    <w:rsid w:val="005C4339"/>
    <w:rsid w:val="005C45B0"/>
    <w:rsid w:val="005C4885"/>
    <w:rsid w:val="005C4AC1"/>
    <w:rsid w:val="005C4BF4"/>
    <w:rsid w:val="005C4E16"/>
    <w:rsid w:val="005C58F2"/>
    <w:rsid w:val="005C60E7"/>
    <w:rsid w:val="005C6107"/>
    <w:rsid w:val="005C63D2"/>
    <w:rsid w:val="005C665A"/>
    <w:rsid w:val="005C698A"/>
    <w:rsid w:val="005C6DB5"/>
    <w:rsid w:val="005C6FB4"/>
    <w:rsid w:val="005C70D4"/>
    <w:rsid w:val="005C72B4"/>
    <w:rsid w:val="005C7426"/>
    <w:rsid w:val="005C7580"/>
    <w:rsid w:val="005C7693"/>
    <w:rsid w:val="005C77ED"/>
    <w:rsid w:val="005C7934"/>
    <w:rsid w:val="005C79DE"/>
    <w:rsid w:val="005C7BD5"/>
    <w:rsid w:val="005D0003"/>
    <w:rsid w:val="005D0778"/>
    <w:rsid w:val="005D08CE"/>
    <w:rsid w:val="005D0B0E"/>
    <w:rsid w:val="005D0C90"/>
    <w:rsid w:val="005D116A"/>
    <w:rsid w:val="005D1258"/>
    <w:rsid w:val="005D1827"/>
    <w:rsid w:val="005D1951"/>
    <w:rsid w:val="005D1AFB"/>
    <w:rsid w:val="005D1CDF"/>
    <w:rsid w:val="005D1CF3"/>
    <w:rsid w:val="005D1E18"/>
    <w:rsid w:val="005D225A"/>
    <w:rsid w:val="005D26E9"/>
    <w:rsid w:val="005D2B0D"/>
    <w:rsid w:val="005D2CA3"/>
    <w:rsid w:val="005D2D32"/>
    <w:rsid w:val="005D2F39"/>
    <w:rsid w:val="005D2F88"/>
    <w:rsid w:val="005D30F6"/>
    <w:rsid w:val="005D310F"/>
    <w:rsid w:val="005D31AD"/>
    <w:rsid w:val="005D349C"/>
    <w:rsid w:val="005D383E"/>
    <w:rsid w:val="005D39D6"/>
    <w:rsid w:val="005D3A55"/>
    <w:rsid w:val="005D3B8E"/>
    <w:rsid w:val="005D3F62"/>
    <w:rsid w:val="005D44BE"/>
    <w:rsid w:val="005D4AD1"/>
    <w:rsid w:val="005D4C04"/>
    <w:rsid w:val="005D5208"/>
    <w:rsid w:val="005D55B2"/>
    <w:rsid w:val="005D57FB"/>
    <w:rsid w:val="005D5A9D"/>
    <w:rsid w:val="005D65D4"/>
    <w:rsid w:val="005D6757"/>
    <w:rsid w:val="005D696B"/>
    <w:rsid w:val="005D6B50"/>
    <w:rsid w:val="005D6D6A"/>
    <w:rsid w:val="005D6E27"/>
    <w:rsid w:val="005D6EBD"/>
    <w:rsid w:val="005D6F18"/>
    <w:rsid w:val="005D7371"/>
    <w:rsid w:val="005D7418"/>
    <w:rsid w:val="005D7572"/>
    <w:rsid w:val="005D7788"/>
    <w:rsid w:val="005D7B4A"/>
    <w:rsid w:val="005D7EBC"/>
    <w:rsid w:val="005E050B"/>
    <w:rsid w:val="005E06E1"/>
    <w:rsid w:val="005E087A"/>
    <w:rsid w:val="005E093C"/>
    <w:rsid w:val="005E0948"/>
    <w:rsid w:val="005E0C28"/>
    <w:rsid w:val="005E0D7E"/>
    <w:rsid w:val="005E0F40"/>
    <w:rsid w:val="005E11B9"/>
    <w:rsid w:val="005E135B"/>
    <w:rsid w:val="005E1389"/>
    <w:rsid w:val="005E14CD"/>
    <w:rsid w:val="005E19E7"/>
    <w:rsid w:val="005E1EAF"/>
    <w:rsid w:val="005E2159"/>
    <w:rsid w:val="005E2378"/>
    <w:rsid w:val="005E2561"/>
    <w:rsid w:val="005E266D"/>
    <w:rsid w:val="005E26EE"/>
    <w:rsid w:val="005E271A"/>
    <w:rsid w:val="005E2B25"/>
    <w:rsid w:val="005E2E30"/>
    <w:rsid w:val="005E2FEA"/>
    <w:rsid w:val="005E3801"/>
    <w:rsid w:val="005E3984"/>
    <w:rsid w:val="005E3E90"/>
    <w:rsid w:val="005E435C"/>
    <w:rsid w:val="005E448B"/>
    <w:rsid w:val="005E4736"/>
    <w:rsid w:val="005E4823"/>
    <w:rsid w:val="005E48B1"/>
    <w:rsid w:val="005E496F"/>
    <w:rsid w:val="005E49C6"/>
    <w:rsid w:val="005E4DAE"/>
    <w:rsid w:val="005E5182"/>
    <w:rsid w:val="005E533F"/>
    <w:rsid w:val="005E5A93"/>
    <w:rsid w:val="005E626C"/>
    <w:rsid w:val="005E62E0"/>
    <w:rsid w:val="005E62E8"/>
    <w:rsid w:val="005E656F"/>
    <w:rsid w:val="005E6813"/>
    <w:rsid w:val="005E6877"/>
    <w:rsid w:val="005E6E30"/>
    <w:rsid w:val="005E6F35"/>
    <w:rsid w:val="005E7AB0"/>
    <w:rsid w:val="005F00B3"/>
    <w:rsid w:val="005F0514"/>
    <w:rsid w:val="005F06BA"/>
    <w:rsid w:val="005F0908"/>
    <w:rsid w:val="005F0BB1"/>
    <w:rsid w:val="005F0CB9"/>
    <w:rsid w:val="005F0D35"/>
    <w:rsid w:val="005F0DA9"/>
    <w:rsid w:val="005F0F43"/>
    <w:rsid w:val="005F100E"/>
    <w:rsid w:val="005F1666"/>
    <w:rsid w:val="005F189D"/>
    <w:rsid w:val="005F1901"/>
    <w:rsid w:val="005F1A21"/>
    <w:rsid w:val="005F24DD"/>
    <w:rsid w:val="005F29C5"/>
    <w:rsid w:val="005F2AD7"/>
    <w:rsid w:val="005F345C"/>
    <w:rsid w:val="005F35CD"/>
    <w:rsid w:val="005F3805"/>
    <w:rsid w:val="005F3B4B"/>
    <w:rsid w:val="005F3BFF"/>
    <w:rsid w:val="005F3E2F"/>
    <w:rsid w:val="005F3E31"/>
    <w:rsid w:val="005F3F62"/>
    <w:rsid w:val="005F497E"/>
    <w:rsid w:val="005F4A80"/>
    <w:rsid w:val="005F50E5"/>
    <w:rsid w:val="005F510E"/>
    <w:rsid w:val="005F528D"/>
    <w:rsid w:val="005F56D2"/>
    <w:rsid w:val="005F5D79"/>
    <w:rsid w:val="005F5D95"/>
    <w:rsid w:val="005F5E2C"/>
    <w:rsid w:val="005F5EB9"/>
    <w:rsid w:val="005F5F0D"/>
    <w:rsid w:val="005F60AC"/>
    <w:rsid w:val="005F624C"/>
    <w:rsid w:val="005F62CE"/>
    <w:rsid w:val="005F636F"/>
    <w:rsid w:val="005F637A"/>
    <w:rsid w:val="005F63F1"/>
    <w:rsid w:val="005F64EA"/>
    <w:rsid w:val="005F673F"/>
    <w:rsid w:val="005F6847"/>
    <w:rsid w:val="005F6902"/>
    <w:rsid w:val="005F6BFE"/>
    <w:rsid w:val="005F6E0D"/>
    <w:rsid w:val="005F7039"/>
    <w:rsid w:val="005F7200"/>
    <w:rsid w:val="005F78BD"/>
    <w:rsid w:val="005F7B79"/>
    <w:rsid w:val="005F7B9B"/>
    <w:rsid w:val="005F7CD3"/>
    <w:rsid w:val="005F7D01"/>
    <w:rsid w:val="00600135"/>
    <w:rsid w:val="006004C2"/>
    <w:rsid w:val="006006B9"/>
    <w:rsid w:val="006007F8"/>
    <w:rsid w:val="00600B98"/>
    <w:rsid w:val="00600E2F"/>
    <w:rsid w:val="00601003"/>
    <w:rsid w:val="0060101C"/>
    <w:rsid w:val="006010CD"/>
    <w:rsid w:val="0060116B"/>
    <w:rsid w:val="00601212"/>
    <w:rsid w:val="00601417"/>
    <w:rsid w:val="00601534"/>
    <w:rsid w:val="006016A6"/>
    <w:rsid w:val="0060191B"/>
    <w:rsid w:val="00601C7E"/>
    <w:rsid w:val="00601ED0"/>
    <w:rsid w:val="00601FEC"/>
    <w:rsid w:val="0060219A"/>
    <w:rsid w:val="0060225C"/>
    <w:rsid w:val="0060269F"/>
    <w:rsid w:val="006026D6"/>
    <w:rsid w:val="0060282C"/>
    <w:rsid w:val="00602AFD"/>
    <w:rsid w:val="00602B8D"/>
    <w:rsid w:val="00602BCA"/>
    <w:rsid w:val="00602E83"/>
    <w:rsid w:val="006030E8"/>
    <w:rsid w:val="00603134"/>
    <w:rsid w:val="0060319E"/>
    <w:rsid w:val="006031AD"/>
    <w:rsid w:val="00603348"/>
    <w:rsid w:val="006037D3"/>
    <w:rsid w:val="00603BF4"/>
    <w:rsid w:val="0060407D"/>
    <w:rsid w:val="0060427D"/>
    <w:rsid w:val="006042BB"/>
    <w:rsid w:val="00604D97"/>
    <w:rsid w:val="00604F16"/>
    <w:rsid w:val="00605004"/>
    <w:rsid w:val="00605336"/>
    <w:rsid w:val="006053A8"/>
    <w:rsid w:val="00605AC7"/>
    <w:rsid w:val="00605AE8"/>
    <w:rsid w:val="00606011"/>
    <w:rsid w:val="006060BB"/>
    <w:rsid w:val="006060DD"/>
    <w:rsid w:val="00606128"/>
    <w:rsid w:val="00606227"/>
    <w:rsid w:val="00606262"/>
    <w:rsid w:val="00606727"/>
    <w:rsid w:val="00606A15"/>
    <w:rsid w:val="006074BD"/>
    <w:rsid w:val="006074FE"/>
    <w:rsid w:val="00607631"/>
    <w:rsid w:val="00607803"/>
    <w:rsid w:val="00607AE8"/>
    <w:rsid w:val="00610461"/>
    <w:rsid w:val="00610593"/>
    <w:rsid w:val="00610976"/>
    <w:rsid w:val="006109E5"/>
    <w:rsid w:val="00611205"/>
    <w:rsid w:val="00611282"/>
    <w:rsid w:val="006115BF"/>
    <w:rsid w:val="00611654"/>
    <w:rsid w:val="00611969"/>
    <w:rsid w:val="00611C3D"/>
    <w:rsid w:val="00611F41"/>
    <w:rsid w:val="00611F7A"/>
    <w:rsid w:val="0061202A"/>
    <w:rsid w:val="00612291"/>
    <w:rsid w:val="00612393"/>
    <w:rsid w:val="00612431"/>
    <w:rsid w:val="00612487"/>
    <w:rsid w:val="006126BD"/>
    <w:rsid w:val="006128A7"/>
    <w:rsid w:val="00612EBA"/>
    <w:rsid w:val="0061305E"/>
    <w:rsid w:val="006131A1"/>
    <w:rsid w:val="00613297"/>
    <w:rsid w:val="00613949"/>
    <w:rsid w:val="00613C35"/>
    <w:rsid w:val="00613F7A"/>
    <w:rsid w:val="00613F94"/>
    <w:rsid w:val="00613F99"/>
    <w:rsid w:val="00614372"/>
    <w:rsid w:val="00614670"/>
    <w:rsid w:val="00614D57"/>
    <w:rsid w:val="00614D61"/>
    <w:rsid w:val="00615264"/>
    <w:rsid w:val="00615516"/>
    <w:rsid w:val="0061565A"/>
    <w:rsid w:val="00615B49"/>
    <w:rsid w:val="00616021"/>
    <w:rsid w:val="00616330"/>
    <w:rsid w:val="00616C27"/>
    <w:rsid w:val="00616CFB"/>
    <w:rsid w:val="0061716C"/>
    <w:rsid w:val="0061770A"/>
    <w:rsid w:val="00617A42"/>
    <w:rsid w:val="00617AED"/>
    <w:rsid w:val="00617E69"/>
    <w:rsid w:val="00617EE3"/>
    <w:rsid w:val="00620244"/>
    <w:rsid w:val="006206D4"/>
    <w:rsid w:val="00620947"/>
    <w:rsid w:val="00620A6A"/>
    <w:rsid w:val="00620AA8"/>
    <w:rsid w:val="006211C0"/>
    <w:rsid w:val="0062122F"/>
    <w:rsid w:val="00621718"/>
    <w:rsid w:val="006226C1"/>
    <w:rsid w:val="006227BA"/>
    <w:rsid w:val="00622AC0"/>
    <w:rsid w:val="00622F4F"/>
    <w:rsid w:val="0062349D"/>
    <w:rsid w:val="00623683"/>
    <w:rsid w:val="006236C3"/>
    <w:rsid w:val="006236DD"/>
    <w:rsid w:val="006237A4"/>
    <w:rsid w:val="00623816"/>
    <w:rsid w:val="006239F4"/>
    <w:rsid w:val="00623C4F"/>
    <w:rsid w:val="006241BF"/>
    <w:rsid w:val="006243A1"/>
    <w:rsid w:val="00624A94"/>
    <w:rsid w:val="00625071"/>
    <w:rsid w:val="006254D6"/>
    <w:rsid w:val="00625519"/>
    <w:rsid w:val="00625765"/>
    <w:rsid w:val="006257D4"/>
    <w:rsid w:val="00625955"/>
    <w:rsid w:val="00625B35"/>
    <w:rsid w:val="00625BD7"/>
    <w:rsid w:val="00625C62"/>
    <w:rsid w:val="006261F8"/>
    <w:rsid w:val="0062636A"/>
    <w:rsid w:val="00626506"/>
    <w:rsid w:val="006265CA"/>
    <w:rsid w:val="006267A6"/>
    <w:rsid w:val="00626952"/>
    <w:rsid w:val="00626B42"/>
    <w:rsid w:val="00626D04"/>
    <w:rsid w:val="00626D2F"/>
    <w:rsid w:val="00626EFC"/>
    <w:rsid w:val="00626F8B"/>
    <w:rsid w:val="00627132"/>
    <w:rsid w:val="006274A3"/>
    <w:rsid w:val="006276CB"/>
    <w:rsid w:val="006279DD"/>
    <w:rsid w:val="00627B7F"/>
    <w:rsid w:val="00627BA1"/>
    <w:rsid w:val="00627BA7"/>
    <w:rsid w:val="00627E56"/>
    <w:rsid w:val="00627F69"/>
    <w:rsid w:val="00630026"/>
    <w:rsid w:val="00630123"/>
    <w:rsid w:val="0063037E"/>
    <w:rsid w:val="00630504"/>
    <w:rsid w:val="0063075D"/>
    <w:rsid w:val="006307D0"/>
    <w:rsid w:val="00630BFC"/>
    <w:rsid w:val="00630CAB"/>
    <w:rsid w:val="00630E88"/>
    <w:rsid w:val="00631307"/>
    <w:rsid w:val="006314DC"/>
    <w:rsid w:val="006315BD"/>
    <w:rsid w:val="0063182A"/>
    <w:rsid w:val="0063185F"/>
    <w:rsid w:val="00631A3E"/>
    <w:rsid w:val="00631F48"/>
    <w:rsid w:val="00631F7F"/>
    <w:rsid w:val="00631FFC"/>
    <w:rsid w:val="006322FA"/>
    <w:rsid w:val="00632302"/>
    <w:rsid w:val="006324EF"/>
    <w:rsid w:val="00632627"/>
    <w:rsid w:val="00632636"/>
    <w:rsid w:val="006329D5"/>
    <w:rsid w:val="00632AEE"/>
    <w:rsid w:val="00632B56"/>
    <w:rsid w:val="00632D92"/>
    <w:rsid w:val="00632E56"/>
    <w:rsid w:val="006335CC"/>
    <w:rsid w:val="00633B16"/>
    <w:rsid w:val="00633E32"/>
    <w:rsid w:val="00633E3C"/>
    <w:rsid w:val="0063417F"/>
    <w:rsid w:val="0063473E"/>
    <w:rsid w:val="0063480B"/>
    <w:rsid w:val="00634B00"/>
    <w:rsid w:val="00634B06"/>
    <w:rsid w:val="00635852"/>
    <w:rsid w:val="00635969"/>
    <w:rsid w:val="00635CBA"/>
    <w:rsid w:val="00635E01"/>
    <w:rsid w:val="00635E17"/>
    <w:rsid w:val="00636009"/>
    <w:rsid w:val="006362F7"/>
    <w:rsid w:val="00636679"/>
    <w:rsid w:val="00636B2F"/>
    <w:rsid w:val="00636C85"/>
    <w:rsid w:val="00636D01"/>
    <w:rsid w:val="00636D86"/>
    <w:rsid w:val="0063732F"/>
    <w:rsid w:val="0063746C"/>
    <w:rsid w:val="00637B5E"/>
    <w:rsid w:val="00637CE8"/>
    <w:rsid w:val="00637FB2"/>
    <w:rsid w:val="00637FC8"/>
    <w:rsid w:val="0064028E"/>
    <w:rsid w:val="00640796"/>
    <w:rsid w:val="00640948"/>
    <w:rsid w:val="006409FA"/>
    <w:rsid w:val="006410B9"/>
    <w:rsid w:val="0064129E"/>
    <w:rsid w:val="00641872"/>
    <w:rsid w:val="0064199C"/>
    <w:rsid w:val="006419CC"/>
    <w:rsid w:val="00641BF6"/>
    <w:rsid w:val="00641C43"/>
    <w:rsid w:val="00641D82"/>
    <w:rsid w:val="00641F85"/>
    <w:rsid w:val="00642065"/>
    <w:rsid w:val="006424A4"/>
    <w:rsid w:val="00642539"/>
    <w:rsid w:val="00642A41"/>
    <w:rsid w:val="00642F79"/>
    <w:rsid w:val="006432A9"/>
    <w:rsid w:val="006432BD"/>
    <w:rsid w:val="0064335F"/>
    <w:rsid w:val="0064338B"/>
    <w:rsid w:val="006433E3"/>
    <w:rsid w:val="00643735"/>
    <w:rsid w:val="00643CE4"/>
    <w:rsid w:val="00643F85"/>
    <w:rsid w:val="006440A4"/>
    <w:rsid w:val="0064473F"/>
    <w:rsid w:val="006449DD"/>
    <w:rsid w:val="00644AA1"/>
    <w:rsid w:val="006455EC"/>
    <w:rsid w:val="006456DB"/>
    <w:rsid w:val="006456F1"/>
    <w:rsid w:val="00645775"/>
    <w:rsid w:val="00645834"/>
    <w:rsid w:val="00645C08"/>
    <w:rsid w:val="00645C58"/>
    <w:rsid w:val="00645CB7"/>
    <w:rsid w:val="00645F72"/>
    <w:rsid w:val="00645FC7"/>
    <w:rsid w:val="0064612B"/>
    <w:rsid w:val="00646138"/>
    <w:rsid w:val="006463C0"/>
    <w:rsid w:val="00646542"/>
    <w:rsid w:val="006467C9"/>
    <w:rsid w:val="006467F9"/>
    <w:rsid w:val="0064686B"/>
    <w:rsid w:val="006469C8"/>
    <w:rsid w:val="00646A3E"/>
    <w:rsid w:val="00646AA1"/>
    <w:rsid w:val="00646DBD"/>
    <w:rsid w:val="00646FB8"/>
    <w:rsid w:val="006470A4"/>
    <w:rsid w:val="0064730E"/>
    <w:rsid w:val="006477BD"/>
    <w:rsid w:val="0064784F"/>
    <w:rsid w:val="00647A10"/>
    <w:rsid w:val="00647AAE"/>
    <w:rsid w:val="006502AA"/>
    <w:rsid w:val="006504F4"/>
    <w:rsid w:val="006508F0"/>
    <w:rsid w:val="006509DC"/>
    <w:rsid w:val="00650A91"/>
    <w:rsid w:val="00650B87"/>
    <w:rsid w:val="006513D7"/>
    <w:rsid w:val="006516D1"/>
    <w:rsid w:val="00651742"/>
    <w:rsid w:val="00651844"/>
    <w:rsid w:val="00651ED4"/>
    <w:rsid w:val="0065216E"/>
    <w:rsid w:val="00652532"/>
    <w:rsid w:val="00652AE6"/>
    <w:rsid w:val="00652CAF"/>
    <w:rsid w:val="00652E4B"/>
    <w:rsid w:val="00652E53"/>
    <w:rsid w:val="00653322"/>
    <w:rsid w:val="00653418"/>
    <w:rsid w:val="0065362F"/>
    <w:rsid w:val="00653948"/>
    <w:rsid w:val="00653A0D"/>
    <w:rsid w:val="00653BA8"/>
    <w:rsid w:val="00653D68"/>
    <w:rsid w:val="00653FB2"/>
    <w:rsid w:val="0065429B"/>
    <w:rsid w:val="0065435E"/>
    <w:rsid w:val="006548BE"/>
    <w:rsid w:val="00654BB8"/>
    <w:rsid w:val="00654BC9"/>
    <w:rsid w:val="006552FD"/>
    <w:rsid w:val="00655942"/>
    <w:rsid w:val="00655F17"/>
    <w:rsid w:val="00656069"/>
    <w:rsid w:val="00656251"/>
    <w:rsid w:val="0065648D"/>
    <w:rsid w:val="006568A9"/>
    <w:rsid w:val="00656C67"/>
    <w:rsid w:val="00657044"/>
    <w:rsid w:val="006570B6"/>
    <w:rsid w:val="006573AB"/>
    <w:rsid w:val="006574A6"/>
    <w:rsid w:val="006574CB"/>
    <w:rsid w:val="006574F2"/>
    <w:rsid w:val="0065795E"/>
    <w:rsid w:val="00657B4D"/>
    <w:rsid w:val="00657B9F"/>
    <w:rsid w:val="00657C32"/>
    <w:rsid w:val="006604E2"/>
    <w:rsid w:val="00660796"/>
    <w:rsid w:val="006608D3"/>
    <w:rsid w:val="006609D7"/>
    <w:rsid w:val="00660AE3"/>
    <w:rsid w:val="00660D0C"/>
    <w:rsid w:val="00660DB7"/>
    <w:rsid w:val="00660FA1"/>
    <w:rsid w:val="006611CE"/>
    <w:rsid w:val="00661DA2"/>
    <w:rsid w:val="00661DC5"/>
    <w:rsid w:val="00662447"/>
    <w:rsid w:val="00662616"/>
    <w:rsid w:val="006626DE"/>
    <w:rsid w:val="00662B5C"/>
    <w:rsid w:val="00662E70"/>
    <w:rsid w:val="00663A91"/>
    <w:rsid w:val="00663AF3"/>
    <w:rsid w:val="00663B38"/>
    <w:rsid w:val="00663E98"/>
    <w:rsid w:val="006641C8"/>
    <w:rsid w:val="00664464"/>
    <w:rsid w:val="00664BE3"/>
    <w:rsid w:val="00665371"/>
    <w:rsid w:val="006654DB"/>
    <w:rsid w:val="006655B1"/>
    <w:rsid w:val="00665620"/>
    <w:rsid w:val="00665890"/>
    <w:rsid w:val="0066595E"/>
    <w:rsid w:val="00665D49"/>
    <w:rsid w:val="006661BF"/>
    <w:rsid w:val="006661C9"/>
    <w:rsid w:val="006662E0"/>
    <w:rsid w:val="00666307"/>
    <w:rsid w:val="0066642E"/>
    <w:rsid w:val="006669F9"/>
    <w:rsid w:val="00666B6C"/>
    <w:rsid w:val="00666B8F"/>
    <w:rsid w:val="00667B07"/>
    <w:rsid w:val="00667BEA"/>
    <w:rsid w:val="00667CD9"/>
    <w:rsid w:val="0067013D"/>
    <w:rsid w:val="0067016E"/>
    <w:rsid w:val="006704B9"/>
    <w:rsid w:val="0067072F"/>
    <w:rsid w:val="00670966"/>
    <w:rsid w:val="00670ADD"/>
    <w:rsid w:val="00670BA9"/>
    <w:rsid w:val="006711D0"/>
    <w:rsid w:val="006711F8"/>
    <w:rsid w:val="006712DE"/>
    <w:rsid w:val="006716B3"/>
    <w:rsid w:val="00671747"/>
    <w:rsid w:val="00671831"/>
    <w:rsid w:val="00671DE2"/>
    <w:rsid w:val="0067217B"/>
    <w:rsid w:val="006723F4"/>
    <w:rsid w:val="00672653"/>
    <w:rsid w:val="006727D7"/>
    <w:rsid w:val="00672B36"/>
    <w:rsid w:val="00672B61"/>
    <w:rsid w:val="00672DEC"/>
    <w:rsid w:val="00672E24"/>
    <w:rsid w:val="0067327C"/>
    <w:rsid w:val="00673557"/>
    <w:rsid w:val="00673825"/>
    <w:rsid w:val="006738F1"/>
    <w:rsid w:val="00673E40"/>
    <w:rsid w:val="006740F6"/>
    <w:rsid w:val="006741FC"/>
    <w:rsid w:val="0067445A"/>
    <w:rsid w:val="00674978"/>
    <w:rsid w:val="00674A32"/>
    <w:rsid w:val="00674B76"/>
    <w:rsid w:val="00674C51"/>
    <w:rsid w:val="00674C58"/>
    <w:rsid w:val="00674E1B"/>
    <w:rsid w:val="00674E5C"/>
    <w:rsid w:val="006751A2"/>
    <w:rsid w:val="00675500"/>
    <w:rsid w:val="00675A69"/>
    <w:rsid w:val="00675B56"/>
    <w:rsid w:val="00675E7F"/>
    <w:rsid w:val="00675FFF"/>
    <w:rsid w:val="00676652"/>
    <w:rsid w:val="0067670D"/>
    <w:rsid w:val="00676844"/>
    <w:rsid w:val="00676947"/>
    <w:rsid w:val="00676DDE"/>
    <w:rsid w:val="00676F6D"/>
    <w:rsid w:val="00676F91"/>
    <w:rsid w:val="00676FE4"/>
    <w:rsid w:val="00677259"/>
    <w:rsid w:val="00677513"/>
    <w:rsid w:val="00677600"/>
    <w:rsid w:val="00677926"/>
    <w:rsid w:val="00680045"/>
    <w:rsid w:val="0068006B"/>
    <w:rsid w:val="00680130"/>
    <w:rsid w:val="006802BF"/>
    <w:rsid w:val="0068034C"/>
    <w:rsid w:val="0068049A"/>
    <w:rsid w:val="00680701"/>
    <w:rsid w:val="00680CA3"/>
    <w:rsid w:val="00681222"/>
    <w:rsid w:val="00681347"/>
    <w:rsid w:val="006815F6"/>
    <w:rsid w:val="006816E9"/>
    <w:rsid w:val="00681750"/>
    <w:rsid w:val="0068187A"/>
    <w:rsid w:val="006818BB"/>
    <w:rsid w:val="006818E1"/>
    <w:rsid w:val="00681ACD"/>
    <w:rsid w:val="00681B01"/>
    <w:rsid w:val="0068248C"/>
    <w:rsid w:val="00682682"/>
    <w:rsid w:val="00682702"/>
    <w:rsid w:val="006827BE"/>
    <w:rsid w:val="00682828"/>
    <w:rsid w:val="0068285F"/>
    <w:rsid w:val="00682CAE"/>
    <w:rsid w:val="00682F23"/>
    <w:rsid w:val="00682FDB"/>
    <w:rsid w:val="0068301F"/>
    <w:rsid w:val="00683558"/>
    <w:rsid w:val="00683BBA"/>
    <w:rsid w:val="00683EE8"/>
    <w:rsid w:val="00684325"/>
    <w:rsid w:val="006843F8"/>
    <w:rsid w:val="00684EC8"/>
    <w:rsid w:val="00684EFF"/>
    <w:rsid w:val="00685689"/>
    <w:rsid w:val="0068626E"/>
    <w:rsid w:val="006864DA"/>
    <w:rsid w:val="0068689D"/>
    <w:rsid w:val="006869A8"/>
    <w:rsid w:val="006869BD"/>
    <w:rsid w:val="00686B76"/>
    <w:rsid w:val="00686B7C"/>
    <w:rsid w:val="00687020"/>
    <w:rsid w:val="0068705D"/>
    <w:rsid w:val="006870DD"/>
    <w:rsid w:val="006872AB"/>
    <w:rsid w:val="006872BB"/>
    <w:rsid w:val="00687A9D"/>
    <w:rsid w:val="00687E33"/>
    <w:rsid w:val="006902F1"/>
    <w:rsid w:val="0069078E"/>
    <w:rsid w:val="00690B4A"/>
    <w:rsid w:val="00691174"/>
    <w:rsid w:val="0069132F"/>
    <w:rsid w:val="00691386"/>
    <w:rsid w:val="006914B2"/>
    <w:rsid w:val="006915A8"/>
    <w:rsid w:val="00691A21"/>
    <w:rsid w:val="00691F25"/>
    <w:rsid w:val="00691FE7"/>
    <w:rsid w:val="00692368"/>
    <w:rsid w:val="0069250E"/>
    <w:rsid w:val="00692686"/>
    <w:rsid w:val="006926DC"/>
    <w:rsid w:val="00692BB8"/>
    <w:rsid w:val="00692CA7"/>
    <w:rsid w:val="006930E6"/>
    <w:rsid w:val="00693257"/>
    <w:rsid w:val="0069335B"/>
    <w:rsid w:val="0069336C"/>
    <w:rsid w:val="006935D2"/>
    <w:rsid w:val="0069361A"/>
    <w:rsid w:val="00693902"/>
    <w:rsid w:val="00693A1B"/>
    <w:rsid w:val="00693A79"/>
    <w:rsid w:val="00693E06"/>
    <w:rsid w:val="00693EFB"/>
    <w:rsid w:val="00694634"/>
    <w:rsid w:val="006946C6"/>
    <w:rsid w:val="006948AD"/>
    <w:rsid w:val="00694920"/>
    <w:rsid w:val="00694C03"/>
    <w:rsid w:val="00694E2E"/>
    <w:rsid w:val="00694F9E"/>
    <w:rsid w:val="006951E6"/>
    <w:rsid w:val="0069559E"/>
    <w:rsid w:val="00695791"/>
    <w:rsid w:val="00695A8B"/>
    <w:rsid w:val="006968F7"/>
    <w:rsid w:val="00696D31"/>
    <w:rsid w:val="006974EB"/>
    <w:rsid w:val="0069786A"/>
    <w:rsid w:val="006978EA"/>
    <w:rsid w:val="00697974"/>
    <w:rsid w:val="006A044F"/>
    <w:rsid w:val="006A0753"/>
    <w:rsid w:val="006A07CF"/>
    <w:rsid w:val="006A086B"/>
    <w:rsid w:val="006A0AEF"/>
    <w:rsid w:val="006A0B77"/>
    <w:rsid w:val="006A11DB"/>
    <w:rsid w:val="006A1232"/>
    <w:rsid w:val="006A156A"/>
    <w:rsid w:val="006A18DA"/>
    <w:rsid w:val="006A1AD0"/>
    <w:rsid w:val="006A1CDA"/>
    <w:rsid w:val="006A1CF7"/>
    <w:rsid w:val="006A1E5B"/>
    <w:rsid w:val="006A1E94"/>
    <w:rsid w:val="006A24FE"/>
    <w:rsid w:val="006A272E"/>
    <w:rsid w:val="006A2AFD"/>
    <w:rsid w:val="006A2B50"/>
    <w:rsid w:val="006A2B8F"/>
    <w:rsid w:val="006A2EBC"/>
    <w:rsid w:val="006A2FCA"/>
    <w:rsid w:val="006A32DC"/>
    <w:rsid w:val="006A3B2B"/>
    <w:rsid w:val="006A3CC3"/>
    <w:rsid w:val="006A3EE0"/>
    <w:rsid w:val="006A3F5D"/>
    <w:rsid w:val="006A403D"/>
    <w:rsid w:val="006A4189"/>
    <w:rsid w:val="006A4260"/>
    <w:rsid w:val="006A4551"/>
    <w:rsid w:val="006A46A6"/>
    <w:rsid w:val="006A4A94"/>
    <w:rsid w:val="006A4DC2"/>
    <w:rsid w:val="006A4DFB"/>
    <w:rsid w:val="006A4F6A"/>
    <w:rsid w:val="006A52FD"/>
    <w:rsid w:val="006A53A4"/>
    <w:rsid w:val="006A562E"/>
    <w:rsid w:val="006A58BD"/>
    <w:rsid w:val="006A5B0B"/>
    <w:rsid w:val="006A5C21"/>
    <w:rsid w:val="006A5CDF"/>
    <w:rsid w:val="006A5EA0"/>
    <w:rsid w:val="006A6410"/>
    <w:rsid w:val="006A65FE"/>
    <w:rsid w:val="006A6678"/>
    <w:rsid w:val="006A66AB"/>
    <w:rsid w:val="006A6772"/>
    <w:rsid w:val="006A6B12"/>
    <w:rsid w:val="006A6CAA"/>
    <w:rsid w:val="006A6CEA"/>
    <w:rsid w:val="006A7312"/>
    <w:rsid w:val="006A73CB"/>
    <w:rsid w:val="006A783B"/>
    <w:rsid w:val="006A7AEB"/>
    <w:rsid w:val="006A7B33"/>
    <w:rsid w:val="006A7B62"/>
    <w:rsid w:val="006A7D2D"/>
    <w:rsid w:val="006B0367"/>
    <w:rsid w:val="006B041A"/>
    <w:rsid w:val="006B0688"/>
    <w:rsid w:val="006B06ED"/>
    <w:rsid w:val="006B0B5A"/>
    <w:rsid w:val="006B1268"/>
    <w:rsid w:val="006B1B11"/>
    <w:rsid w:val="006B1FEF"/>
    <w:rsid w:val="006B2372"/>
    <w:rsid w:val="006B2876"/>
    <w:rsid w:val="006B29B1"/>
    <w:rsid w:val="006B2A04"/>
    <w:rsid w:val="006B2D6D"/>
    <w:rsid w:val="006B2EED"/>
    <w:rsid w:val="006B3071"/>
    <w:rsid w:val="006B3599"/>
    <w:rsid w:val="006B3848"/>
    <w:rsid w:val="006B3974"/>
    <w:rsid w:val="006B3CFE"/>
    <w:rsid w:val="006B3EA5"/>
    <w:rsid w:val="006B41A5"/>
    <w:rsid w:val="006B4537"/>
    <w:rsid w:val="006B4549"/>
    <w:rsid w:val="006B4840"/>
    <w:rsid w:val="006B4921"/>
    <w:rsid w:val="006B49A8"/>
    <w:rsid w:val="006B4E13"/>
    <w:rsid w:val="006B4EEB"/>
    <w:rsid w:val="006B5310"/>
    <w:rsid w:val="006B531D"/>
    <w:rsid w:val="006B5A3B"/>
    <w:rsid w:val="006B5A86"/>
    <w:rsid w:val="006B682D"/>
    <w:rsid w:val="006B6BD2"/>
    <w:rsid w:val="006B6E6F"/>
    <w:rsid w:val="006B723D"/>
    <w:rsid w:val="006B72FC"/>
    <w:rsid w:val="006B735C"/>
    <w:rsid w:val="006B75DD"/>
    <w:rsid w:val="006B7827"/>
    <w:rsid w:val="006B782D"/>
    <w:rsid w:val="006B79D0"/>
    <w:rsid w:val="006B7A27"/>
    <w:rsid w:val="006B7C05"/>
    <w:rsid w:val="006B7C14"/>
    <w:rsid w:val="006C001E"/>
    <w:rsid w:val="006C02E0"/>
    <w:rsid w:val="006C0561"/>
    <w:rsid w:val="006C0611"/>
    <w:rsid w:val="006C0C29"/>
    <w:rsid w:val="006C0C76"/>
    <w:rsid w:val="006C109E"/>
    <w:rsid w:val="006C1385"/>
    <w:rsid w:val="006C1796"/>
    <w:rsid w:val="006C1DB1"/>
    <w:rsid w:val="006C1DD1"/>
    <w:rsid w:val="006C2528"/>
    <w:rsid w:val="006C283F"/>
    <w:rsid w:val="006C28AC"/>
    <w:rsid w:val="006C2CCE"/>
    <w:rsid w:val="006C35B3"/>
    <w:rsid w:val="006C3657"/>
    <w:rsid w:val="006C36F2"/>
    <w:rsid w:val="006C370A"/>
    <w:rsid w:val="006C3848"/>
    <w:rsid w:val="006C39AB"/>
    <w:rsid w:val="006C4407"/>
    <w:rsid w:val="006C4572"/>
    <w:rsid w:val="006C49B3"/>
    <w:rsid w:val="006C4AD9"/>
    <w:rsid w:val="006C4E39"/>
    <w:rsid w:val="006C500B"/>
    <w:rsid w:val="006C506B"/>
    <w:rsid w:val="006C5323"/>
    <w:rsid w:val="006C5365"/>
    <w:rsid w:val="006C53BC"/>
    <w:rsid w:val="006C5558"/>
    <w:rsid w:val="006C5856"/>
    <w:rsid w:val="006C5BF7"/>
    <w:rsid w:val="006C5C8F"/>
    <w:rsid w:val="006C5F2D"/>
    <w:rsid w:val="006C6030"/>
    <w:rsid w:val="006C67E0"/>
    <w:rsid w:val="006C6824"/>
    <w:rsid w:val="006C6855"/>
    <w:rsid w:val="006C69D7"/>
    <w:rsid w:val="006C6B98"/>
    <w:rsid w:val="006C6C4F"/>
    <w:rsid w:val="006C6CA3"/>
    <w:rsid w:val="006C6E6D"/>
    <w:rsid w:val="006C70BE"/>
    <w:rsid w:val="006C72E5"/>
    <w:rsid w:val="006C7421"/>
    <w:rsid w:val="006C742D"/>
    <w:rsid w:val="006C7472"/>
    <w:rsid w:val="006C7473"/>
    <w:rsid w:val="006C7716"/>
    <w:rsid w:val="006C7ABA"/>
    <w:rsid w:val="006D0011"/>
    <w:rsid w:val="006D01F4"/>
    <w:rsid w:val="006D028C"/>
    <w:rsid w:val="006D0606"/>
    <w:rsid w:val="006D0727"/>
    <w:rsid w:val="006D0755"/>
    <w:rsid w:val="006D0A90"/>
    <w:rsid w:val="006D0C58"/>
    <w:rsid w:val="006D0C72"/>
    <w:rsid w:val="006D0D60"/>
    <w:rsid w:val="006D1122"/>
    <w:rsid w:val="006D1542"/>
    <w:rsid w:val="006D16B1"/>
    <w:rsid w:val="006D1871"/>
    <w:rsid w:val="006D1B4D"/>
    <w:rsid w:val="006D1BC7"/>
    <w:rsid w:val="006D1F5E"/>
    <w:rsid w:val="006D240D"/>
    <w:rsid w:val="006D2966"/>
    <w:rsid w:val="006D2F99"/>
    <w:rsid w:val="006D321F"/>
    <w:rsid w:val="006D3240"/>
    <w:rsid w:val="006D3C00"/>
    <w:rsid w:val="006D3CBB"/>
    <w:rsid w:val="006D409E"/>
    <w:rsid w:val="006D414F"/>
    <w:rsid w:val="006D42DB"/>
    <w:rsid w:val="006D4444"/>
    <w:rsid w:val="006D55DE"/>
    <w:rsid w:val="006D57B0"/>
    <w:rsid w:val="006D5826"/>
    <w:rsid w:val="006D5899"/>
    <w:rsid w:val="006D5ABB"/>
    <w:rsid w:val="006D63DC"/>
    <w:rsid w:val="006D65C0"/>
    <w:rsid w:val="006D6842"/>
    <w:rsid w:val="006D68C4"/>
    <w:rsid w:val="006D691E"/>
    <w:rsid w:val="006D69F9"/>
    <w:rsid w:val="006D6AFD"/>
    <w:rsid w:val="006D6B9A"/>
    <w:rsid w:val="006D6CF4"/>
    <w:rsid w:val="006D6DBC"/>
    <w:rsid w:val="006D6E58"/>
    <w:rsid w:val="006D734D"/>
    <w:rsid w:val="006D767D"/>
    <w:rsid w:val="006D7876"/>
    <w:rsid w:val="006D7C47"/>
    <w:rsid w:val="006D7DF6"/>
    <w:rsid w:val="006D7F28"/>
    <w:rsid w:val="006E0034"/>
    <w:rsid w:val="006E026B"/>
    <w:rsid w:val="006E02B7"/>
    <w:rsid w:val="006E0911"/>
    <w:rsid w:val="006E09CF"/>
    <w:rsid w:val="006E0ED1"/>
    <w:rsid w:val="006E0FCE"/>
    <w:rsid w:val="006E134B"/>
    <w:rsid w:val="006E14A2"/>
    <w:rsid w:val="006E171C"/>
    <w:rsid w:val="006E1BCB"/>
    <w:rsid w:val="006E1CD0"/>
    <w:rsid w:val="006E1E14"/>
    <w:rsid w:val="006E1FF1"/>
    <w:rsid w:val="006E23C9"/>
    <w:rsid w:val="006E2461"/>
    <w:rsid w:val="006E2759"/>
    <w:rsid w:val="006E297D"/>
    <w:rsid w:val="006E2A03"/>
    <w:rsid w:val="006E2A32"/>
    <w:rsid w:val="006E2A57"/>
    <w:rsid w:val="006E2E4C"/>
    <w:rsid w:val="006E2F5A"/>
    <w:rsid w:val="006E2FBF"/>
    <w:rsid w:val="006E306D"/>
    <w:rsid w:val="006E3144"/>
    <w:rsid w:val="006E32A4"/>
    <w:rsid w:val="006E3317"/>
    <w:rsid w:val="006E3341"/>
    <w:rsid w:val="006E3675"/>
    <w:rsid w:val="006E42B8"/>
    <w:rsid w:val="006E4351"/>
    <w:rsid w:val="006E43CF"/>
    <w:rsid w:val="006E453C"/>
    <w:rsid w:val="006E469A"/>
    <w:rsid w:val="006E47EB"/>
    <w:rsid w:val="006E49E0"/>
    <w:rsid w:val="006E4A7F"/>
    <w:rsid w:val="006E4A9A"/>
    <w:rsid w:val="006E4B2A"/>
    <w:rsid w:val="006E4DE6"/>
    <w:rsid w:val="006E5083"/>
    <w:rsid w:val="006E528D"/>
    <w:rsid w:val="006E5310"/>
    <w:rsid w:val="006E5998"/>
    <w:rsid w:val="006E5B81"/>
    <w:rsid w:val="006E5BE8"/>
    <w:rsid w:val="006E5E2C"/>
    <w:rsid w:val="006E5FA5"/>
    <w:rsid w:val="006E60EF"/>
    <w:rsid w:val="006E620F"/>
    <w:rsid w:val="006E6493"/>
    <w:rsid w:val="006E6BAD"/>
    <w:rsid w:val="006E6C26"/>
    <w:rsid w:val="006E6D03"/>
    <w:rsid w:val="006E7233"/>
    <w:rsid w:val="006E723D"/>
    <w:rsid w:val="006F0421"/>
    <w:rsid w:val="006F043F"/>
    <w:rsid w:val="006F0442"/>
    <w:rsid w:val="006F0482"/>
    <w:rsid w:val="006F0E23"/>
    <w:rsid w:val="006F10D5"/>
    <w:rsid w:val="006F1180"/>
    <w:rsid w:val="006F1211"/>
    <w:rsid w:val="006F13BA"/>
    <w:rsid w:val="006F1486"/>
    <w:rsid w:val="006F1790"/>
    <w:rsid w:val="006F1979"/>
    <w:rsid w:val="006F1DB7"/>
    <w:rsid w:val="006F2193"/>
    <w:rsid w:val="006F2464"/>
    <w:rsid w:val="006F2633"/>
    <w:rsid w:val="006F29DB"/>
    <w:rsid w:val="006F2B1A"/>
    <w:rsid w:val="006F2CCA"/>
    <w:rsid w:val="006F2D00"/>
    <w:rsid w:val="006F2E6E"/>
    <w:rsid w:val="006F3452"/>
    <w:rsid w:val="006F35C0"/>
    <w:rsid w:val="006F361C"/>
    <w:rsid w:val="006F3694"/>
    <w:rsid w:val="006F36D7"/>
    <w:rsid w:val="006F37CD"/>
    <w:rsid w:val="006F3B4B"/>
    <w:rsid w:val="006F402D"/>
    <w:rsid w:val="006F4422"/>
    <w:rsid w:val="006F47E9"/>
    <w:rsid w:val="006F4DB0"/>
    <w:rsid w:val="006F520A"/>
    <w:rsid w:val="006F53C5"/>
    <w:rsid w:val="006F543C"/>
    <w:rsid w:val="006F58A2"/>
    <w:rsid w:val="006F5A06"/>
    <w:rsid w:val="006F5A9F"/>
    <w:rsid w:val="006F5FEC"/>
    <w:rsid w:val="006F6408"/>
    <w:rsid w:val="006F66FA"/>
    <w:rsid w:val="006F6733"/>
    <w:rsid w:val="006F6826"/>
    <w:rsid w:val="006F69FD"/>
    <w:rsid w:val="006F6A32"/>
    <w:rsid w:val="006F6C8A"/>
    <w:rsid w:val="006F6DA3"/>
    <w:rsid w:val="006F6FE8"/>
    <w:rsid w:val="006F743B"/>
    <w:rsid w:val="006F7915"/>
    <w:rsid w:val="006F79E9"/>
    <w:rsid w:val="006F7ACF"/>
    <w:rsid w:val="006F7CCA"/>
    <w:rsid w:val="006F7EA6"/>
    <w:rsid w:val="006F7F4F"/>
    <w:rsid w:val="007001AE"/>
    <w:rsid w:val="00700205"/>
    <w:rsid w:val="007004D1"/>
    <w:rsid w:val="007005B2"/>
    <w:rsid w:val="00700604"/>
    <w:rsid w:val="007007A8"/>
    <w:rsid w:val="00700882"/>
    <w:rsid w:val="0070124C"/>
    <w:rsid w:val="00701746"/>
    <w:rsid w:val="0070176B"/>
    <w:rsid w:val="00701AA1"/>
    <w:rsid w:val="00701F4B"/>
    <w:rsid w:val="0070210C"/>
    <w:rsid w:val="007023C2"/>
    <w:rsid w:val="0070252B"/>
    <w:rsid w:val="00702C59"/>
    <w:rsid w:val="00702E10"/>
    <w:rsid w:val="0070347A"/>
    <w:rsid w:val="007034B8"/>
    <w:rsid w:val="007036DA"/>
    <w:rsid w:val="00703A9D"/>
    <w:rsid w:val="007041F5"/>
    <w:rsid w:val="007044E4"/>
    <w:rsid w:val="00704993"/>
    <w:rsid w:val="00704DA4"/>
    <w:rsid w:val="00704DF6"/>
    <w:rsid w:val="00704F02"/>
    <w:rsid w:val="00705042"/>
    <w:rsid w:val="0070543E"/>
    <w:rsid w:val="007054EE"/>
    <w:rsid w:val="00705507"/>
    <w:rsid w:val="00705650"/>
    <w:rsid w:val="007058D2"/>
    <w:rsid w:val="00705993"/>
    <w:rsid w:val="00705D2C"/>
    <w:rsid w:val="00705DC6"/>
    <w:rsid w:val="0070610D"/>
    <w:rsid w:val="00706328"/>
    <w:rsid w:val="00706443"/>
    <w:rsid w:val="0070651C"/>
    <w:rsid w:val="00706566"/>
    <w:rsid w:val="007065B2"/>
    <w:rsid w:val="00706A9F"/>
    <w:rsid w:val="00706DE0"/>
    <w:rsid w:val="00706E8E"/>
    <w:rsid w:val="00706F7A"/>
    <w:rsid w:val="0070716B"/>
    <w:rsid w:val="00707180"/>
    <w:rsid w:val="00707382"/>
    <w:rsid w:val="007074B1"/>
    <w:rsid w:val="00707907"/>
    <w:rsid w:val="00707B0A"/>
    <w:rsid w:val="00710015"/>
    <w:rsid w:val="0071015C"/>
    <w:rsid w:val="007109B0"/>
    <w:rsid w:val="007109E3"/>
    <w:rsid w:val="00710E76"/>
    <w:rsid w:val="00711660"/>
    <w:rsid w:val="00711B93"/>
    <w:rsid w:val="00711C57"/>
    <w:rsid w:val="00712235"/>
    <w:rsid w:val="0071241F"/>
    <w:rsid w:val="007125E5"/>
    <w:rsid w:val="0071262D"/>
    <w:rsid w:val="00712671"/>
    <w:rsid w:val="00712927"/>
    <w:rsid w:val="00712997"/>
    <w:rsid w:val="00712A4C"/>
    <w:rsid w:val="00712A85"/>
    <w:rsid w:val="00712BFD"/>
    <w:rsid w:val="00712F82"/>
    <w:rsid w:val="007132A3"/>
    <w:rsid w:val="00713812"/>
    <w:rsid w:val="0071386F"/>
    <w:rsid w:val="00713F98"/>
    <w:rsid w:val="00714016"/>
    <w:rsid w:val="00714260"/>
    <w:rsid w:val="00714594"/>
    <w:rsid w:val="00714917"/>
    <w:rsid w:val="00714AF7"/>
    <w:rsid w:val="007150E0"/>
    <w:rsid w:val="007151CF"/>
    <w:rsid w:val="00715271"/>
    <w:rsid w:val="007154D8"/>
    <w:rsid w:val="0071573C"/>
    <w:rsid w:val="00715880"/>
    <w:rsid w:val="007158D3"/>
    <w:rsid w:val="00715F1E"/>
    <w:rsid w:val="00716421"/>
    <w:rsid w:val="0071650C"/>
    <w:rsid w:val="0071654F"/>
    <w:rsid w:val="0071681D"/>
    <w:rsid w:val="00716B2F"/>
    <w:rsid w:val="00717711"/>
    <w:rsid w:val="007178A4"/>
    <w:rsid w:val="007179D4"/>
    <w:rsid w:val="00717CE8"/>
    <w:rsid w:val="00717E92"/>
    <w:rsid w:val="00717FF7"/>
    <w:rsid w:val="007204DC"/>
    <w:rsid w:val="00720874"/>
    <w:rsid w:val="007208D8"/>
    <w:rsid w:val="007209D9"/>
    <w:rsid w:val="00720A09"/>
    <w:rsid w:val="00720E04"/>
    <w:rsid w:val="00720E4E"/>
    <w:rsid w:val="00720E77"/>
    <w:rsid w:val="0072193D"/>
    <w:rsid w:val="007223D9"/>
    <w:rsid w:val="00722544"/>
    <w:rsid w:val="00722ADA"/>
    <w:rsid w:val="00722DD7"/>
    <w:rsid w:val="007235D6"/>
    <w:rsid w:val="00723A32"/>
    <w:rsid w:val="00723B77"/>
    <w:rsid w:val="00723BC1"/>
    <w:rsid w:val="00723D65"/>
    <w:rsid w:val="007243BB"/>
    <w:rsid w:val="00724429"/>
    <w:rsid w:val="007244CD"/>
    <w:rsid w:val="00724947"/>
    <w:rsid w:val="007249B2"/>
    <w:rsid w:val="00724AC9"/>
    <w:rsid w:val="00724D88"/>
    <w:rsid w:val="00724E87"/>
    <w:rsid w:val="00724EFB"/>
    <w:rsid w:val="007252F5"/>
    <w:rsid w:val="00725582"/>
    <w:rsid w:val="00725911"/>
    <w:rsid w:val="0072611B"/>
    <w:rsid w:val="00726468"/>
    <w:rsid w:val="00726907"/>
    <w:rsid w:val="00726E55"/>
    <w:rsid w:val="00726FC7"/>
    <w:rsid w:val="007274B7"/>
    <w:rsid w:val="00727996"/>
    <w:rsid w:val="00727B81"/>
    <w:rsid w:val="00727ED9"/>
    <w:rsid w:val="0073086D"/>
    <w:rsid w:val="00730C6F"/>
    <w:rsid w:val="00730DC3"/>
    <w:rsid w:val="00730E47"/>
    <w:rsid w:val="00730EE1"/>
    <w:rsid w:val="00731491"/>
    <w:rsid w:val="0073160D"/>
    <w:rsid w:val="00731A19"/>
    <w:rsid w:val="00731A44"/>
    <w:rsid w:val="00731C51"/>
    <w:rsid w:val="00731C99"/>
    <w:rsid w:val="00732087"/>
    <w:rsid w:val="00732552"/>
    <w:rsid w:val="007326A3"/>
    <w:rsid w:val="00732843"/>
    <w:rsid w:val="00732943"/>
    <w:rsid w:val="00732991"/>
    <w:rsid w:val="00732C13"/>
    <w:rsid w:val="00732D7D"/>
    <w:rsid w:val="00732E38"/>
    <w:rsid w:val="00733504"/>
    <w:rsid w:val="0073353E"/>
    <w:rsid w:val="007336DB"/>
    <w:rsid w:val="007337B6"/>
    <w:rsid w:val="00733A4D"/>
    <w:rsid w:val="00733F74"/>
    <w:rsid w:val="0073441B"/>
    <w:rsid w:val="00734827"/>
    <w:rsid w:val="00734C92"/>
    <w:rsid w:val="00734D55"/>
    <w:rsid w:val="007353B9"/>
    <w:rsid w:val="007357B5"/>
    <w:rsid w:val="0073596B"/>
    <w:rsid w:val="00735B37"/>
    <w:rsid w:val="00735E0A"/>
    <w:rsid w:val="00735E38"/>
    <w:rsid w:val="00735EF0"/>
    <w:rsid w:val="0073616F"/>
    <w:rsid w:val="007361D5"/>
    <w:rsid w:val="007368D3"/>
    <w:rsid w:val="007373FB"/>
    <w:rsid w:val="007373FF"/>
    <w:rsid w:val="0073755C"/>
    <w:rsid w:val="00737743"/>
    <w:rsid w:val="00737856"/>
    <w:rsid w:val="0073785F"/>
    <w:rsid w:val="00737BE2"/>
    <w:rsid w:val="00737E6A"/>
    <w:rsid w:val="00737F5C"/>
    <w:rsid w:val="00740326"/>
    <w:rsid w:val="00740A51"/>
    <w:rsid w:val="00740C32"/>
    <w:rsid w:val="00740C4D"/>
    <w:rsid w:val="00740E2B"/>
    <w:rsid w:val="00740F27"/>
    <w:rsid w:val="00740F93"/>
    <w:rsid w:val="0074112C"/>
    <w:rsid w:val="007412A9"/>
    <w:rsid w:val="007414CA"/>
    <w:rsid w:val="007415D5"/>
    <w:rsid w:val="007419C3"/>
    <w:rsid w:val="00741B81"/>
    <w:rsid w:val="00741D33"/>
    <w:rsid w:val="00741EC8"/>
    <w:rsid w:val="00742064"/>
    <w:rsid w:val="007420D0"/>
    <w:rsid w:val="007423A7"/>
    <w:rsid w:val="00742A76"/>
    <w:rsid w:val="00742A95"/>
    <w:rsid w:val="0074333A"/>
    <w:rsid w:val="00743902"/>
    <w:rsid w:val="00743BAE"/>
    <w:rsid w:val="00743BDF"/>
    <w:rsid w:val="00743C6A"/>
    <w:rsid w:val="007440E9"/>
    <w:rsid w:val="007442E9"/>
    <w:rsid w:val="00744838"/>
    <w:rsid w:val="00744AB2"/>
    <w:rsid w:val="00744D96"/>
    <w:rsid w:val="00744F22"/>
    <w:rsid w:val="007450F9"/>
    <w:rsid w:val="007451AC"/>
    <w:rsid w:val="0074538F"/>
    <w:rsid w:val="007454AC"/>
    <w:rsid w:val="007456F4"/>
    <w:rsid w:val="0074577A"/>
    <w:rsid w:val="007457E8"/>
    <w:rsid w:val="00745C66"/>
    <w:rsid w:val="00745C7D"/>
    <w:rsid w:val="00745E05"/>
    <w:rsid w:val="00745F83"/>
    <w:rsid w:val="007466D5"/>
    <w:rsid w:val="007467A7"/>
    <w:rsid w:val="007469DD"/>
    <w:rsid w:val="00746B53"/>
    <w:rsid w:val="00746F62"/>
    <w:rsid w:val="0074741B"/>
    <w:rsid w:val="0074749E"/>
    <w:rsid w:val="0074759E"/>
    <w:rsid w:val="0074775A"/>
    <w:rsid w:val="007478EA"/>
    <w:rsid w:val="00747A78"/>
    <w:rsid w:val="00747FAD"/>
    <w:rsid w:val="007503E6"/>
    <w:rsid w:val="007506AB"/>
    <w:rsid w:val="00750794"/>
    <w:rsid w:val="00750A89"/>
    <w:rsid w:val="00750AE0"/>
    <w:rsid w:val="00750C46"/>
    <w:rsid w:val="00750C6B"/>
    <w:rsid w:val="00750FC3"/>
    <w:rsid w:val="0075112A"/>
    <w:rsid w:val="00751533"/>
    <w:rsid w:val="0075196C"/>
    <w:rsid w:val="00751C33"/>
    <w:rsid w:val="00751CD0"/>
    <w:rsid w:val="007521A3"/>
    <w:rsid w:val="0075237D"/>
    <w:rsid w:val="00752539"/>
    <w:rsid w:val="007525CD"/>
    <w:rsid w:val="00752812"/>
    <w:rsid w:val="00752984"/>
    <w:rsid w:val="0075298E"/>
    <w:rsid w:val="00752C90"/>
    <w:rsid w:val="00753151"/>
    <w:rsid w:val="007536B5"/>
    <w:rsid w:val="00753B03"/>
    <w:rsid w:val="00753C0C"/>
    <w:rsid w:val="00753D2A"/>
    <w:rsid w:val="00753E10"/>
    <w:rsid w:val="00754092"/>
    <w:rsid w:val="007540A9"/>
    <w:rsid w:val="007540BB"/>
    <w:rsid w:val="00754150"/>
    <w:rsid w:val="0075415C"/>
    <w:rsid w:val="00754285"/>
    <w:rsid w:val="007542C5"/>
    <w:rsid w:val="0075445B"/>
    <w:rsid w:val="0075450F"/>
    <w:rsid w:val="00754514"/>
    <w:rsid w:val="007548C7"/>
    <w:rsid w:val="007548D3"/>
    <w:rsid w:val="00754948"/>
    <w:rsid w:val="00754F93"/>
    <w:rsid w:val="007550E7"/>
    <w:rsid w:val="007551C1"/>
    <w:rsid w:val="007554C6"/>
    <w:rsid w:val="007554CA"/>
    <w:rsid w:val="007555C9"/>
    <w:rsid w:val="00755695"/>
    <w:rsid w:val="007557D0"/>
    <w:rsid w:val="00755801"/>
    <w:rsid w:val="00755CC8"/>
    <w:rsid w:val="00755D33"/>
    <w:rsid w:val="00755E3F"/>
    <w:rsid w:val="00755E57"/>
    <w:rsid w:val="00755F0B"/>
    <w:rsid w:val="00755FBD"/>
    <w:rsid w:val="00755FCB"/>
    <w:rsid w:val="00755FCC"/>
    <w:rsid w:val="0075610B"/>
    <w:rsid w:val="007561CA"/>
    <w:rsid w:val="007562B4"/>
    <w:rsid w:val="00756447"/>
    <w:rsid w:val="007565B2"/>
    <w:rsid w:val="007566A6"/>
    <w:rsid w:val="007567FF"/>
    <w:rsid w:val="00756882"/>
    <w:rsid w:val="00756CA9"/>
    <w:rsid w:val="00756D83"/>
    <w:rsid w:val="00756E55"/>
    <w:rsid w:val="00756F8C"/>
    <w:rsid w:val="00757534"/>
    <w:rsid w:val="0075775B"/>
    <w:rsid w:val="00757A56"/>
    <w:rsid w:val="00757AD3"/>
    <w:rsid w:val="00757E3D"/>
    <w:rsid w:val="0076010C"/>
    <w:rsid w:val="00760145"/>
    <w:rsid w:val="007602C3"/>
    <w:rsid w:val="0076050E"/>
    <w:rsid w:val="007607EE"/>
    <w:rsid w:val="0076089F"/>
    <w:rsid w:val="007608E0"/>
    <w:rsid w:val="0076091E"/>
    <w:rsid w:val="00760BB1"/>
    <w:rsid w:val="00760BE5"/>
    <w:rsid w:val="00760D1B"/>
    <w:rsid w:val="00760E46"/>
    <w:rsid w:val="00761126"/>
    <w:rsid w:val="007611C4"/>
    <w:rsid w:val="0076122F"/>
    <w:rsid w:val="007612DE"/>
    <w:rsid w:val="00761329"/>
    <w:rsid w:val="0076133D"/>
    <w:rsid w:val="007618B9"/>
    <w:rsid w:val="0076195E"/>
    <w:rsid w:val="007619D9"/>
    <w:rsid w:val="00761A8B"/>
    <w:rsid w:val="00761AA9"/>
    <w:rsid w:val="00761E4A"/>
    <w:rsid w:val="007620F6"/>
    <w:rsid w:val="007622F7"/>
    <w:rsid w:val="007624BB"/>
    <w:rsid w:val="00762BD0"/>
    <w:rsid w:val="00762BE2"/>
    <w:rsid w:val="00762C68"/>
    <w:rsid w:val="00762E37"/>
    <w:rsid w:val="00762E59"/>
    <w:rsid w:val="007630DD"/>
    <w:rsid w:val="007630FE"/>
    <w:rsid w:val="007632CA"/>
    <w:rsid w:val="0076333C"/>
    <w:rsid w:val="00763502"/>
    <w:rsid w:val="00763A55"/>
    <w:rsid w:val="00763B2B"/>
    <w:rsid w:val="00763C69"/>
    <w:rsid w:val="00763C72"/>
    <w:rsid w:val="00763F71"/>
    <w:rsid w:val="00764068"/>
    <w:rsid w:val="00764315"/>
    <w:rsid w:val="00764B58"/>
    <w:rsid w:val="00764C26"/>
    <w:rsid w:val="00764EE2"/>
    <w:rsid w:val="0076512D"/>
    <w:rsid w:val="007652BA"/>
    <w:rsid w:val="007659BC"/>
    <w:rsid w:val="00765C90"/>
    <w:rsid w:val="00765F33"/>
    <w:rsid w:val="00766472"/>
    <w:rsid w:val="007664CE"/>
    <w:rsid w:val="007666BF"/>
    <w:rsid w:val="007669D4"/>
    <w:rsid w:val="00766A65"/>
    <w:rsid w:val="00766AAA"/>
    <w:rsid w:val="00766FE8"/>
    <w:rsid w:val="00767253"/>
    <w:rsid w:val="007675FA"/>
    <w:rsid w:val="00767787"/>
    <w:rsid w:val="00767A32"/>
    <w:rsid w:val="00767C6C"/>
    <w:rsid w:val="00770581"/>
    <w:rsid w:val="00770592"/>
    <w:rsid w:val="00770740"/>
    <w:rsid w:val="007707D6"/>
    <w:rsid w:val="00770835"/>
    <w:rsid w:val="00770A10"/>
    <w:rsid w:val="00770A4B"/>
    <w:rsid w:val="00770F2A"/>
    <w:rsid w:val="00770FC5"/>
    <w:rsid w:val="007714F1"/>
    <w:rsid w:val="007715CF"/>
    <w:rsid w:val="00771656"/>
    <w:rsid w:val="00771DFF"/>
    <w:rsid w:val="0077217E"/>
    <w:rsid w:val="007721D0"/>
    <w:rsid w:val="0077228F"/>
    <w:rsid w:val="0077232D"/>
    <w:rsid w:val="0077261F"/>
    <w:rsid w:val="00772673"/>
    <w:rsid w:val="007727E9"/>
    <w:rsid w:val="007729A5"/>
    <w:rsid w:val="00772A13"/>
    <w:rsid w:val="00772CE4"/>
    <w:rsid w:val="00772D97"/>
    <w:rsid w:val="00772E1A"/>
    <w:rsid w:val="00773078"/>
    <w:rsid w:val="007737E3"/>
    <w:rsid w:val="0077383A"/>
    <w:rsid w:val="0077383F"/>
    <w:rsid w:val="0077388F"/>
    <w:rsid w:val="00773CEB"/>
    <w:rsid w:val="00773D16"/>
    <w:rsid w:val="00773E65"/>
    <w:rsid w:val="00773F6B"/>
    <w:rsid w:val="0077426B"/>
    <w:rsid w:val="007747F9"/>
    <w:rsid w:val="007749A6"/>
    <w:rsid w:val="00774B6A"/>
    <w:rsid w:val="00775381"/>
    <w:rsid w:val="007753CE"/>
    <w:rsid w:val="0077577C"/>
    <w:rsid w:val="007758A5"/>
    <w:rsid w:val="0077592C"/>
    <w:rsid w:val="00775B2A"/>
    <w:rsid w:val="00775D76"/>
    <w:rsid w:val="00775F20"/>
    <w:rsid w:val="007760A7"/>
    <w:rsid w:val="00776122"/>
    <w:rsid w:val="00776785"/>
    <w:rsid w:val="00776B19"/>
    <w:rsid w:val="00776BE8"/>
    <w:rsid w:val="00776D24"/>
    <w:rsid w:val="00776DDA"/>
    <w:rsid w:val="00776E31"/>
    <w:rsid w:val="00777232"/>
    <w:rsid w:val="00777289"/>
    <w:rsid w:val="007772EE"/>
    <w:rsid w:val="00777388"/>
    <w:rsid w:val="007773C0"/>
    <w:rsid w:val="007777AD"/>
    <w:rsid w:val="007777DE"/>
    <w:rsid w:val="00777CC6"/>
    <w:rsid w:val="00777EA4"/>
    <w:rsid w:val="00777F1A"/>
    <w:rsid w:val="00780517"/>
    <w:rsid w:val="007805D4"/>
    <w:rsid w:val="007809D6"/>
    <w:rsid w:val="00780A91"/>
    <w:rsid w:val="00780B92"/>
    <w:rsid w:val="00780F3F"/>
    <w:rsid w:val="00782448"/>
    <w:rsid w:val="0078250B"/>
    <w:rsid w:val="00782B6E"/>
    <w:rsid w:val="00782B99"/>
    <w:rsid w:val="00783088"/>
    <w:rsid w:val="007835FB"/>
    <w:rsid w:val="00783AFB"/>
    <w:rsid w:val="00783C6B"/>
    <w:rsid w:val="00784782"/>
    <w:rsid w:val="007847C5"/>
    <w:rsid w:val="007847D6"/>
    <w:rsid w:val="00784818"/>
    <w:rsid w:val="00784A6C"/>
    <w:rsid w:val="00784DD8"/>
    <w:rsid w:val="00784F31"/>
    <w:rsid w:val="00784FF0"/>
    <w:rsid w:val="007853A1"/>
    <w:rsid w:val="007853D7"/>
    <w:rsid w:val="00785888"/>
    <w:rsid w:val="00785932"/>
    <w:rsid w:val="00785CE6"/>
    <w:rsid w:val="00786051"/>
    <w:rsid w:val="0078640D"/>
    <w:rsid w:val="00786724"/>
    <w:rsid w:val="0078684E"/>
    <w:rsid w:val="0078686D"/>
    <w:rsid w:val="00786ABC"/>
    <w:rsid w:val="00786AF0"/>
    <w:rsid w:val="00786CA9"/>
    <w:rsid w:val="00786CFE"/>
    <w:rsid w:val="00786F2D"/>
    <w:rsid w:val="00787256"/>
    <w:rsid w:val="007878FD"/>
    <w:rsid w:val="00787956"/>
    <w:rsid w:val="00787C07"/>
    <w:rsid w:val="00787F4D"/>
    <w:rsid w:val="0079003A"/>
    <w:rsid w:val="007902AF"/>
    <w:rsid w:val="007904F8"/>
    <w:rsid w:val="00790903"/>
    <w:rsid w:val="007909A2"/>
    <w:rsid w:val="007909E3"/>
    <w:rsid w:val="00790A60"/>
    <w:rsid w:val="00790A8D"/>
    <w:rsid w:val="00790BBB"/>
    <w:rsid w:val="00790C39"/>
    <w:rsid w:val="007910A9"/>
    <w:rsid w:val="00791104"/>
    <w:rsid w:val="007913AB"/>
    <w:rsid w:val="007913AE"/>
    <w:rsid w:val="007913FF"/>
    <w:rsid w:val="007914F7"/>
    <w:rsid w:val="0079169C"/>
    <w:rsid w:val="00791B75"/>
    <w:rsid w:val="00791C4D"/>
    <w:rsid w:val="00792186"/>
    <w:rsid w:val="00792360"/>
    <w:rsid w:val="007923B7"/>
    <w:rsid w:val="00792489"/>
    <w:rsid w:val="007929E5"/>
    <w:rsid w:val="00792DA3"/>
    <w:rsid w:val="007930B5"/>
    <w:rsid w:val="00793205"/>
    <w:rsid w:val="0079325A"/>
    <w:rsid w:val="00793351"/>
    <w:rsid w:val="007936D8"/>
    <w:rsid w:val="007942FC"/>
    <w:rsid w:val="00794691"/>
    <w:rsid w:val="00794771"/>
    <w:rsid w:val="0079490D"/>
    <w:rsid w:val="0079524B"/>
    <w:rsid w:val="00795385"/>
    <w:rsid w:val="00795665"/>
    <w:rsid w:val="007957C6"/>
    <w:rsid w:val="00795B81"/>
    <w:rsid w:val="00795B86"/>
    <w:rsid w:val="00795BFD"/>
    <w:rsid w:val="00795D74"/>
    <w:rsid w:val="00795DAB"/>
    <w:rsid w:val="00795DEB"/>
    <w:rsid w:val="00795FF9"/>
    <w:rsid w:val="00796117"/>
    <w:rsid w:val="00796396"/>
    <w:rsid w:val="007968BF"/>
    <w:rsid w:val="00796FAD"/>
    <w:rsid w:val="00796FE2"/>
    <w:rsid w:val="00797378"/>
    <w:rsid w:val="0079737E"/>
    <w:rsid w:val="00797570"/>
    <w:rsid w:val="007979B1"/>
    <w:rsid w:val="007979BB"/>
    <w:rsid w:val="00797BB0"/>
    <w:rsid w:val="00797DC5"/>
    <w:rsid w:val="00797FA9"/>
    <w:rsid w:val="007A054C"/>
    <w:rsid w:val="007A0936"/>
    <w:rsid w:val="007A0C3A"/>
    <w:rsid w:val="007A0C3F"/>
    <w:rsid w:val="007A0CA6"/>
    <w:rsid w:val="007A0EEC"/>
    <w:rsid w:val="007A1480"/>
    <w:rsid w:val="007A170B"/>
    <w:rsid w:val="007A1919"/>
    <w:rsid w:val="007A1AE5"/>
    <w:rsid w:val="007A1AF6"/>
    <w:rsid w:val="007A1B93"/>
    <w:rsid w:val="007A1E13"/>
    <w:rsid w:val="007A1FE8"/>
    <w:rsid w:val="007A21F3"/>
    <w:rsid w:val="007A28C0"/>
    <w:rsid w:val="007A2ADF"/>
    <w:rsid w:val="007A2AFC"/>
    <w:rsid w:val="007A2E9C"/>
    <w:rsid w:val="007A2F0E"/>
    <w:rsid w:val="007A31D7"/>
    <w:rsid w:val="007A37E9"/>
    <w:rsid w:val="007A38C1"/>
    <w:rsid w:val="007A4058"/>
    <w:rsid w:val="007A4987"/>
    <w:rsid w:val="007A4F91"/>
    <w:rsid w:val="007A557E"/>
    <w:rsid w:val="007A58DC"/>
    <w:rsid w:val="007A5BD2"/>
    <w:rsid w:val="007A5E27"/>
    <w:rsid w:val="007A61BA"/>
    <w:rsid w:val="007A620D"/>
    <w:rsid w:val="007A67E4"/>
    <w:rsid w:val="007A68E7"/>
    <w:rsid w:val="007A68ED"/>
    <w:rsid w:val="007A68FE"/>
    <w:rsid w:val="007A6958"/>
    <w:rsid w:val="007A6B33"/>
    <w:rsid w:val="007A6FDF"/>
    <w:rsid w:val="007A71C6"/>
    <w:rsid w:val="007A73C6"/>
    <w:rsid w:val="007A75EB"/>
    <w:rsid w:val="007A7A12"/>
    <w:rsid w:val="007A7BB0"/>
    <w:rsid w:val="007A7CB8"/>
    <w:rsid w:val="007A7CF5"/>
    <w:rsid w:val="007B0515"/>
    <w:rsid w:val="007B069F"/>
    <w:rsid w:val="007B086D"/>
    <w:rsid w:val="007B0B13"/>
    <w:rsid w:val="007B0D8B"/>
    <w:rsid w:val="007B0DA3"/>
    <w:rsid w:val="007B1228"/>
    <w:rsid w:val="007B1462"/>
    <w:rsid w:val="007B1625"/>
    <w:rsid w:val="007B164A"/>
    <w:rsid w:val="007B16AB"/>
    <w:rsid w:val="007B16AC"/>
    <w:rsid w:val="007B189F"/>
    <w:rsid w:val="007B191E"/>
    <w:rsid w:val="007B1AFC"/>
    <w:rsid w:val="007B1C6E"/>
    <w:rsid w:val="007B1E41"/>
    <w:rsid w:val="007B20DF"/>
    <w:rsid w:val="007B227A"/>
    <w:rsid w:val="007B23C4"/>
    <w:rsid w:val="007B24E6"/>
    <w:rsid w:val="007B2D27"/>
    <w:rsid w:val="007B321D"/>
    <w:rsid w:val="007B33DE"/>
    <w:rsid w:val="007B3548"/>
    <w:rsid w:val="007B35D5"/>
    <w:rsid w:val="007B3A72"/>
    <w:rsid w:val="007B4121"/>
    <w:rsid w:val="007B43C7"/>
    <w:rsid w:val="007B4745"/>
    <w:rsid w:val="007B52A2"/>
    <w:rsid w:val="007B53B5"/>
    <w:rsid w:val="007B5519"/>
    <w:rsid w:val="007B5532"/>
    <w:rsid w:val="007B55E4"/>
    <w:rsid w:val="007B5660"/>
    <w:rsid w:val="007B5C2A"/>
    <w:rsid w:val="007B5E6D"/>
    <w:rsid w:val="007B602E"/>
    <w:rsid w:val="007B6099"/>
    <w:rsid w:val="007B60A6"/>
    <w:rsid w:val="007B621B"/>
    <w:rsid w:val="007B6378"/>
    <w:rsid w:val="007B6961"/>
    <w:rsid w:val="007B6A6B"/>
    <w:rsid w:val="007B6E79"/>
    <w:rsid w:val="007B6EF5"/>
    <w:rsid w:val="007B706E"/>
    <w:rsid w:val="007B71EB"/>
    <w:rsid w:val="007B743F"/>
    <w:rsid w:val="007B78AC"/>
    <w:rsid w:val="007B7A1F"/>
    <w:rsid w:val="007B7ED7"/>
    <w:rsid w:val="007B7EEC"/>
    <w:rsid w:val="007B7F2B"/>
    <w:rsid w:val="007B7FAC"/>
    <w:rsid w:val="007C0301"/>
    <w:rsid w:val="007C0827"/>
    <w:rsid w:val="007C0892"/>
    <w:rsid w:val="007C0A7E"/>
    <w:rsid w:val="007C0DD7"/>
    <w:rsid w:val="007C0E1A"/>
    <w:rsid w:val="007C16A6"/>
    <w:rsid w:val="007C18C0"/>
    <w:rsid w:val="007C1ACD"/>
    <w:rsid w:val="007C1F4D"/>
    <w:rsid w:val="007C2273"/>
    <w:rsid w:val="007C22B0"/>
    <w:rsid w:val="007C2396"/>
    <w:rsid w:val="007C2437"/>
    <w:rsid w:val="007C256A"/>
    <w:rsid w:val="007C2879"/>
    <w:rsid w:val="007C29EC"/>
    <w:rsid w:val="007C2B45"/>
    <w:rsid w:val="007C2E1C"/>
    <w:rsid w:val="007C2E6D"/>
    <w:rsid w:val="007C2ED1"/>
    <w:rsid w:val="007C34E9"/>
    <w:rsid w:val="007C3589"/>
    <w:rsid w:val="007C385C"/>
    <w:rsid w:val="007C3C52"/>
    <w:rsid w:val="007C3FD4"/>
    <w:rsid w:val="007C4076"/>
    <w:rsid w:val="007C44CE"/>
    <w:rsid w:val="007C4516"/>
    <w:rsid w:val="007C454A"/>
    <w:rsid w:val="007C4EDB"/>
    <w:rsid w:val="007C5151"/>
    <w:rsid w:val="007C5B2C"/>
    <w:rsid w:val="007C5C7B"/>
    <w:rsid w:val="007C5D60"/>
    <w:rsid w:val="007C6205"/>
    <w:rsid w:val="007C6265"/>
    <w:rsid w:val="007C6335"/>
    <w:rsid w:val="007C686A"/>
    <w:rsid w:val="007C68FE"/>
    <w:rsid w:val="007C6A48"/>
    <w:rsid w:val="007C6AED"/>
    <w:rsid w:val="007C6C0D"/>
    <w:rsid w:val="007C728E"/>
    <w:rsid w:val="007C76A6"/>
    <w:rsid w:val="007C7A75"/>
    <w:rsid w:val="007C7B85"/>
    <w:rsid w:val="007C7C61"/>
    <w:rsid w:val="007C7D87"/>
    <w:rsid w:val="007C7F32"/>
    <w:rsid w:val="007D0004"/>
    <w:rsid w:val="007D023D"/>
    <w:rsid w:val="007D05AB"/>
    <w:rsid w:val="007D07D3"/>
    <w:rsid w:val="007D0987"/>
    <w:rsid w:val="007D0A15"/>
    <w:rsid w:val="007D0BF8"/>
    <w:rsid w:val="007D0D25"/>
    <w:rsid w:val="007D15D2"/>
    <w:rsid w:val="007D1687"/>
    <w:rsid w:val="007D1875"/>
    <w:rsid w:val="007D1AE9"/>
    <w:rsid w:val="007D1BC7"/>
    <w:rsid w:val="007D1DAE"/>
    <w:rsid w:val="007D1DEE"/>
    <w:rsid w:val="007D2101"/>
    <w:rsid w:val="007D2268"/>
    <w:rsid w:val="007D2611"/>
    <w:rsid w:val="007D28EA"/>
    <w:rsid w:val="007D2A4C"/>
    <w:rsid w:val="007D2AD0"/>
    <w:rsid w:val="007D2C53"/>
    <w:rsid w:val="007D2C80"/>
    <w:rsid w:val="007D2FB8"/>
    <w:rsid w:val="007D3384"/>
    <w:rsid w:val="007D384B"/>
    <w:rsid w:val="007D3C07"/>
    <w:rsid w:val="007D3CB8"/>
    <w:rsid w:val="007D3D60"/>
    <w:rsid w:val="007D3EEE"/>
    <w:rsid w:val="007D4078"/>
    <w:rsid w:val="007D41D0"/>
    <w:rsid w:val="007D4208"/>
    <w:rsid w:val="007D4335"/>
    <w:rsid w:val="007D4710"/>
    <w:rsid w:val="007D472C"/>
    <w:rsid w:val="007D4D6B"/>
    <w:rsid w:val="007D4E11"/>
    <w:rsid w:val="007D530B"/>
    <w:rsid w:val="007D536E"/>
    <w:rsid w:val="007D53E0"/>
    <w:rsid w:val="007D5777"/>
    <w:rsid w:val="007D595D"/>
    <w:rsid w:val="007D5BD4"/>
    <w:rsid w:val="007D60FB"/>
    <w:rsid w:val="007D6544"/>
    <w:rsid w:val="007D6607"/>
    <w:rsid w:val="007D680E"/>
    <w:rsid w:val="007D6980"/>
    <w:rsid w:val="007D6A14"/>
    <w:rsid w:val="007D6FC1"/>
    <w:rsid w:val="007D713E"/>
    <w:rsid w:val="007D71B4"/>
    <w:rsid w:val="007D7683"/>
    <w:rsid w:val="007D788F"/>
    <w:rsid w:val="007D7D0B"/>
    <w:rsid w:val="007D7F26"/>
    <w:rsid w:val="007E0219"/>
    <w:rsid w:val="007E04B9"/>
    <w:rsid w:val="007E08A3"/>
    <w:rsid w:val="007E0C4F"/>
    <w:rsid w:val="007E0F32"/>
    <w:rsid w:val="007E1090"/>
    <w:rsid w:val="007E114C"/>
    <w:rsid w:val="007E13A0"/>
    <w:rsid w:val="007E13DB"/>
    <w:rsid w:val="007E1430"/>
    <w:rsid w:val="007E15AD"/>
    <w:rsid w:val="007E1980"/>
    <w:rsid w:val="007E1E35"/>
    <w:rsid w:val="007E1FE3"/>
    <w:rsid w:val="007E22D4"/>
    <w:rsid w:val="007E23BF"/>
    <w:rsid w:val="007E2BCA"/>
    <w:rsid w:val="007E2D4C"/>
    <w:rsid w:val="007E31A6"/>
    <w:rsid w:val="007E34D5"/>
    <w:rsid w:val="007E3642"/>
    <w:rsid w:val="007E39AB"/>
    <w:rsid w:val="007E3BC0"/>
    <w:rsid w:val="007E3CC7"/>
    <w:rsid w:val="007E3ED2"/>
    <w:rsid w:val="007E3F3D"/>
    <w:rsid w:val="007E3FDB"/>
    <w:rsid w:val="007E42B9"/>
    <w:rsid w:val="007E472D"/>
    <w:rsid w:val="007E499A"/>
    <w:rsid w:val="007E4B76"/>
    <w:rsid w:val="007E4BE0"/>
    <w:rsid w:val="007E4C8F"/>
    <w:rsid w:val="007E4CD4"/>
    <w:rsid w:val="007E4EEC"/>
    <w:rsid w:val="007E4FE4"/>
    <w:rsid w:val="007E51D4"/>
    <w:rsid w:val="007E51F5"/>
    <w:rsid w:val="007E562C"/>
    <w:rsid w:val="007E56BA"/>
    <w:rsid w:val="007E5917"/>
    <w:rsid w:val="007E5E89"/>
    <w:rsid w:val="007E5EA8"/>
    <w:rsid w:val="007E608D"/>
    <w:rsid w:val="007E62DE"/>
    <w:rsid w:val="007E694A"/>
    <w:rsid w:val="007E6979"/>
    <w:rsid w:val="007E6A9F"/>
    <w:rsid w:val="007E6AD3"/>
    <w:rsid w:val="007E71C9"/>
    <w:rsid w:val="007E7424"/>
    <w:rsid w:val="007E7986"/>
    <w:rsid w:val="007E7F48"/>
    <w:rsid w:val="007F041A"/>
    <w:rsid w:val="007F0520"/>
    <w:rsid w:val="007F0691"/>
    <w:rsid w:val="007F0883"/>
    <w:rsid w:val="007F0B05"/>
    <w:rsid w:val="007F0CF1"/>
    <w:rsid w:val="007F0D66"/>
    <w:rsid w:val="007F0D7E"/>
    <w:rsid w:val="007F0F05"/>
    <w:rsid w:val="007F12A5"/>
    <w:rsid w:val="007F17F2"/>
    <w:rsid w:val="007F21CB"/>
    <w:rsid w:val="007F22A9"/>
    <w:rsid w:val="007F2382"/>
    <w:rsid w:val="007F23B0"/>
    <w:rsid w:val="007F2556"/>
    <w:rsid w:val="007F2998"/>
    <w:rsid w:val="007F2AB8"/>
    <w:rsid w:val="007F2CFA"/>
    <w:rsid w:val="007F2D2A"/>
    <w:rsid w:val="007F2D59"/>
    <w:rsid w:val="007F3192"/>
    <w:rsid w:val="007F32D3"/>
    <w:rsid w:val="007F337A"/>
    <w:rsid w:val="007F34CA"/>
    <w:rsid w:val="007F3638"/>
    <w:rsid w:val="007F3959"/>
    <w:rsid w:val="007F3A23"/>
    <w:rsid w:val="007F3BBC"/>
    <w:rsid w:val="007F3C05"/>
    <w:rsid w:val="007F3E52"/>
    <w:rsid w:val="007F3FB1"/>
    <w:rsid w:val="007F40FC"/>
    <w:rsid w:val="007F4134"/>
    <w:rsid w:val="007F4175"/>
    <w:rsid w:val="007F43DF"/>
    <w:rsid w:val="007F4433"/>
    <w:rsid w:val="007F448A"/>
    <w:rsid w:val="007F4987"/>
    <w:rsid w:val="007F4B2B"/>
    <w:rsid w:val="007F4BDF"/>
    <w:rsid w:val="007F4CF1"/>
    <w:rsid w:val="007F4ED1"/>
    <w:rsid w:val="007F4FB0"/>
    <w:rsid w:val="007F50D1"/>
    <w:rsid w:val="007F5247"/>
    <w:rsid w:val="007F5255"/>
    <w:rsid w:val="007F531E"/>
    <w:rsid w:val="007F54D0"/>
    <w:rsid w:val="007F5554"/>
    <w:rsid w:val="007F56EC"/>
    <w:rsid w:val="007F5A2B"/>
    <w:rsid w:val="007F5E92"/>
    <w:rsid w:val="007F6186"/>
    <w:rsid w:val="007F6287"/>
    <w:rsid w:val="007F643C"/>
    <w:rsid w:val="007F654E"/>
    <w:rsid w:val="007F67A4"/>
    <w:rsid w:val="007F6D71"/>
    <w:rsid w:val="007F758D"/>
    <w:rsid w:val="007F7740"/>
    <w:rsid w:val="007F7A67"/>
    <w:rsid w:val="007F7D52"/>
    <w:rsid w:val="0080008A"/>
    <w:rsid w:val="008005A8"/>
    <w:rsid w:val="008006C5"/>
    <w:rsid w:val="008006F1"/>
    <w:rsid w:val="008008C7"/>
    <w:rsid w:val="00800924"/>
    <w:rsid w:val="008009C3"/>
    <w:rsid w:val="00800C96"/>
    <w:rsid w:val="00801511"/>
    <w:rsid w:val="008018CE"/>
    <w:rsid w:val="0080192E"/>
    <w:rsid w:val="00801AFF"/>
    <w:rsid w:val="00801FF3"/>
    <w:rsid w:val="00802424"/>
    <w:rsid w:val="008024B4"/>
    <w:rsid w:val="00802B47"/>
    <w:rsid w:val="00802CD5"/>
    <w:rsid w:val="00802CF4"/>
    <w:rsid w:val="00802D17"/>
    <w:rsid w:val="00802FB9"/>
    <w:rsid w:val="008030BC"/>
    <w:rsid w:val="008032FE"/>
    <w:rsid w:val="00803480"/>
    <w:rsid w:val="00803FCE"/>
    <w:rsid w:val="00803FD9"/>
    <w:rsid w:val="00804015"/>
    <w:rsid w:val="008040E8"/>
    <w:rsid w:val="008043AD"/>
    <w:rsid w:val="00804614"/>
    <w:rsid w:val="008051DB"/>
    <w:rsid w:val="008057A3"/>
    <w:rsid w:val="00805C74"/>
    <w:rsid w:val="00805DFB"/>
    <w:rsid w:val="00805E58"/>
    <w:rsid w:val="00806356"/>
    <w:rsid w:val="0080641E"/>
    <w:rsid w:val="0080654C"/>
    <w:rsid w:val="00806699"/>
    <w:rsid w:val="00806ADD"/>
    <w:rsid w:val="00806E05"/>
    <w:rsid w:val="00806EB0"/>
    <w:rsid w:val="008071C6"/>
    <w:rsid w:val="0080732E"/>
    <w:rsid w:val="008076AF"/>
    <w:rsid w:val="00807AC3"/>
    <w:rsid w:val="00807DF2"/>
    <w:rsid w:val="00807EA3"/>
    <w:rsid w:val="00810177"/>
    <w:rsid w:val="0081068C"/>
    <w:rsid w:val="00810699"/>
    <w:rsid w:val="00810812"/>
    <w:rsid w:val="00810AB9"/>
    <w:rsid w:val="00810CE5"/>
    <w:rsid w:val="00810E3C"/>
    <w:rsid w:val="00810E88"/>
    <w:rsid w:val="0081116B"/>
    <w:rsid w:val="008113D4"/>
    <w:rsid w:val="00811790"/>
    <w:rsid w:val="00811B1B"/>
    <w:rsid w:val="00811DB4"/>
    <w:rsid w:val="00811EBA"/>
    <w:rsid w:val="00811EE4"/>
    <w:rsid w:val="008120C5"/>
    <w:rsid w:val="0081215C"/>
    <w:rsid w:val="00812876"/>
    <w:rsid w:val="00812A72"/>
    <w:rsid w:val="00812BA6"/>
    <w:rsid w:val="00812C09"/>
    <w:rsid w:val="00812D2C"/>
    <w:rsid w:val="00812FFE"/>
    <w:rsid w:val="0081361B"/>
    <w:rsid w:val="008136D3"/>
    <w:rsid w:val="008136F5"/>
    <w:rsid w:val="00814686"/>
    <w:rsid w:val="00814797"/>
    <w:rsid w:val="00814C80"/>
    <w:rsid w:val="0081532C"/>
    <w:rsid w:val="00815E6C"/>
    <w:rsid w:val="00816414"/>
    <w:rsid w:val="00816450"/>
    <w:rsid w:val="00817009"/>
    <w:rsid w:val="008174E1"/>
    <w:rsid w:val="00817634"/>
    <w:rsid w:val="0081768E"/>
    <w:rsid w:val="008176F0"/>
    <w:rsid w:val="00817A00"/>
    <w:rsid w:val="00817EE6"/>
    <w:rsid w:val="00817F13"/>
    <w:rsid w:val="008200D6"/>
    <w:rsid w:val="0082020F"/>
    <w:rsid w:val="0082021B"/>
    <w:rsid w:val="008202C8"/>
    <w:rsid w:val="008204BF"/>
    <w:rsid w:val="008206AA"/>
    <w:rsid w:val="00820C0A"/>
    <w:rsid w:val="00820C1F"/>
    <w:rsid w:val="00820D20"/>
    <w:rsid w:val="008210CD"/>
    <w:rsid w:val="008212D4"/>
    <w:rsid w:val="0082184F"/>
    <w:rsid w:val="00821A14"/>
    <w:rsid w:val="00821B83"/>
    <w:rsid w:val="00821D4A"/>
    <w:rsid w:val="00821DE2"/>
    <w:rsid w:val="008224F4"/>
    <w:rsid w:val="008226B5"/>
    <w:rsid w:val="00822FF3"/>
    <w:rsid w:val="008230B5"/>
    <w:rsid w:val="00823136"/>
    <w:rsid w:val="00823278"/>
    <w:rsid w:val="00823584"/>
    <w:rsid w:val="008235BC"/>
    <w:rsid w:val="008235E6"/>
    <w:rsid w:val="00823925"/>
    <w:rsid w:val="00823974"/>
    <w:rsid w:val="00823E11"/>
    <w:rsid w:val="00824264"/>
    <w:rsid w:val="0082481C"/>
    <w:rsid w:val="00824D81"/>
    <w:rsid w:val="00824F76"/>
    <w:rsid w:val="00825167"/>
    <w:rsid w:val="0082545D"/>
    <w:rsid w:val="00825504"/>
    <w:rsid w:val="00825CF3"/>
    <w:rsid w:val="00825E3F"/>
    <w:rsid w:val="00825F77"/>
    <w:rsid w:val="008263C7"/>
    <w:rsid w:val="00826546"/>
    <w:rsid w:val="00826700"/>
    <w:rsid w:val="00826AF8"/>
    <w:rsid w:val="00826B77"/>
    <w:rsid w:val="008271A5"/>
    <w:rsid w:val="008274D9"/>
    <w:rsid w:val="008274E8"/>
    <w:rsid w:val="0082759B"/>
    <w:rsid w:val="00827923"/>
    <w:rsid w:val="00827D9B"/>
    <w:rsid w:val="00830C37"/>
    <w:rsid w:val="00830C46"/>
    <w:rsid w:val="00830F12"/>
    <w:rsid w:val="00831266"/>
    <w:rsid w:val="00831524"/>
    <w:rsid w:val="00831A2F"/>
    <w:rsid w:val="0083204C"/>
    <w:rsid w:val="008326C5"/>
    <w:rsid w:val="00832705"/>
    <w:rsid w:val="008328D9"/>
    <w:rsid w:val="00832ACC"/>
    <w:rsid w:val="00832C37"/>
    <w:rsid w:val="00832E7D"/>
    <w:rsid w:val="00833372"/>
    <w:rsid w:val="008333CA"/>
    <w:rsid w:val="00833555"/>
    <w:rsid w:val="00833558"/>
    <w:rsid w:val="008337A8"/>
    <w:rsid w:val="00833A43"/>
    <w:rsid w:val="00833C87"/>
    <w:rsid w:val="00833F75"/>
    <w:rsid w:val="00834007"/>
    <w:rsid w:val="00834168"/>
    <w:rsid w:val="0083426E"/>
    <w:rsid w:val="00834526"/>
    <w:rsid w:val="00834B80"/>
    <w:rsid w:val="00834C99"/>
    <w:rsid w:val="00835155"/>
    <w:rsid w:val="008355E2"/>
    <w:rsid w:val="00835DB3"/>
    <w:rsid w:val="0083617B"/>
    <w:rsid w:val="008364A3"/>
    <w:rsid w:val="0083659C"/>
    <w:rsid w:val="00836704"/>
    <w:rsid w:val="00836A7B"/>
    <w:rsid w:val="00836AA4"/>
    <w:rsid w:val="00836BD8"/>
    <w:rsid w:val="00836EF5"/>
    <w:rsid w:val="0083703F"/>
    <w:rsid w:val="008371BD"/>
    <w:rsid w:val="00837350"/>
    <w:rsid w:val="00837C82"/>
    <w:rsid w:val="00837C8B"/>
    <w:rsid w:val="00840121"/>
    <w:rsid w:val="008401CD"/>
    <w:rsid w:val="0084031A"/>
    <w:rsid w:val="008403AD"/>
    <w:rsid w:val="008404F3"/>
    <w:rsid w:val="0084086C"/>
    <w:rsid w:val="008408A8"/>
    <w:rsid w:val="00840950"/>
    <w:rsid w:val="00840A14"/>
    <w:rsid w:val="00840ECA"/>
    <w:rsid w:val="008410FA"/>
    <w:rsid w:val="008416A7"/>
    <w:rsid w:val="00841A4D"/>
    <w:rsid w:val="00841C13"/>
    <w:rsid w:val="00841F1A"/>
    <w:rsid w:val="008421DF"/>
    <w:rsid w:val="00842468"/>
    <w:rsid w:val="008426E6"/>
    <w:rsid w:val="008429B6"/>
    <w:rsid w:val="00842EDE"/>
    <w:rsid w:val="00842F90"/>
    <w:rsid w:val="00843550"/>
    <w:rsid w:val="00843C9B"/>
    <w:rsid w:val="0084414E"/>
    <w:rsid w:val="008443E9"/>
    <w:rsid w:val="00844871"/>
    <w:rsid w:val="0084487D"/>
    <w:rsid w:val="00844938"/>
    <w:rsid w:val="00844BB0"/>
    <w:rsid w:val="00844D99"/>
    <w:rsid w:val="00844DAA"/>
    <w:rsid w:val="00845512"/>
    <w:rsid w:val="008456CD"/>
    <w:rsid w:val="008463D9"/>
    <w:rsid w:val="00846B46"/>
    <w:rsid w:val="00846B5A"/>
    <w:rsid w:val="00846B68"/>
    <w:rsid w:val="00846BEE"/>
    <w:rsid w:val="00846D2F"/>
    <w:rsid w:val="00846FF0"/>
    <w:rsid w:val="0084713D"/>
    <w:rsid w:val="00847221"/>
    <w:rsid w:val="00847293"/>
    <w:rsid w:val="00847669"/>
    <w:rsid w:val="0084787C"/>
    <w:rsid w:val="008478BC"/>
    <w:rsid w:val="00847B18"/>
    <w:rsid w:val="00847FB9"/>
    <w:rsid w:val="00850039"/>
    <w:rsid w:val="00850100"/>
    <w:rsid w:val="008504A8"/>
    <w:rsid w:val="00850B6F"/>
    <w:rsid w:val="00850C69"/>
    <w:rsid w:val="00850C6A"/>
    <w:rsid w:val="00850F15"/>
    <w:rsid w:val="00850FAC"/>
    <w:rsid w:val="00850FDD"/>
    <w:rsid w:val="00850FF8"/>
    <w:rsid w:val="00851850"/>
    <w:rsid w:val="00851857"/>
    <w:rsid w:val="00851A7B"/>
    <w:rsid w:val="00851B4A"/>
    <w:rsid w:val="00851BD6"/>
    <w:rsid w:val="00851D97"/>
    <w:rsid w:val="00852536"/>
    <w:rsid w:val="008526F2"/>
    <w:rsid w:val="0085270D"/>
    <w:rsid w:val="0085282E"/>
    <w:rsid w:val="008528E6"/>
    <w:rsid w:val="00852AF1"/>
    <w:rsid w:val="00852D53"/>
    <w:rsid w:val="0085303A"/>
    <w:rsid w:val="0085332B"/>
    <w:rsid w:val="00853458"/>
    <w:rsid w:val="008539A5"/>
    <w:rsid w:val="00854017"/>
    <w:rsid w:val="008541AF"/>
    <w:rsid w:val="008541B6"/>
    <w:rsid w:val="0085425A"/>
    <w:rsid w:val="00854B14"/>
    <w:rsid w:val="00854C2F"/>
    <w:rsid w:val="00854D77"/>
    <w:rsid w:val="008551B4"/>
    <w:rsid w:val="008552A8"/>
    <w:rsid w:val="008555B6"/>
    <w:rsid w:val="00855864"/>
    <w:rsid w:val="00855CC2"/>
    <w:rsid w:val="00855FCC"/>
    <w:rsid w:val="00855FD7"/>
    <w:rsid w:val="008560AF"/>
    <w:rsid w:val="00856224"/>
    <w:rsid w:val="008566BA"/>
    <w:rsid w:val="0085684C"/>
    <w:rsid w:val="00856931"/>
    <w:rsid w:val="00856A64"/>
    <w:rsid w:val="00856A94"/>
    <w:rsid w:val="008573B5"/>
    <w:rsid w:val="008574D1"/>
    <w:rsid w:val="00857595"/>
    <w:rsid w:val="00857A35"/>
    <w:rsid w:val="00857ADC"/>
    <w:rsid w:val="00857B5A"/>
    <w:rsid w:val="00857EEB"/>
    <w:rsid w:val="00857F2C"/>
    <w:rsid w:val="008601D3"/>
    <w:rsid w:val="00860254"/>
    <w:rsid w:val="0086041A"/>
    <w:rsid w:val="00860424"/>
    <w:rsid w:val="0086053F"/>
    <w:rsid w:val="008606D8"/>
    <w:rsid w:val="008606E7"/>
    <w:rsid w:val="0086091A"/>
    <w:rsid w:val="00860B8E"/>
    <w:rsid w:val="00860CDE"/>
    <w:rsid w:val="00860F5A"/>
    <w:rsid w:val="008610C9"/>
    <w:rsid w:val="00861A30"/>
    <w:rsid w:val="00861D20"/>
    <w:rsid w:val="008621D0"/>
    <w:rsid w:val="00862338"/>
    <w:rsid w:val="00862377"/>
    <w:rsid w:val="00862686"/>
    <w:rsid w:val="00862A4E"/>
    <w:rsid w:val="00862F15"/>
    <w:rsid w:val="00863246"/>
    <w:rsid w:val="00863778"/>
    <w:rsid w:val="00863855"/>
    <w:rsid w:val="00863878"/>
    <w:rsid w:val="00863ED0"/>
    <w:rsid w:val="00863F21"/>
    <w:rsid w:val="00864737"/>
    <w:rsid w:val="008649BF"/>
    <w:rsid w:val="00864BBD"/>
    <w:rsid w:val="00864BC6"/>
    <w:rsid w:val="00864D81"/>
    <w:rsid w:val="00864F77"/>
    <w:rsid w:val="008652E8"/>
    <w:rsid w:val="00865430"/>
    <w:rsid w:val="008655A7"/>
    <w:rsid w:val="0086580F"/>
    <w:rsid w:val="0086583A"/>
    <w:rsid w:val="00865AF5"/>
    <w:rsid w:val="00865CD8"/>
    <w:rsid w:val="00865D7D"/>
    <w:rsid w:val="008665B3"/>
    <w:rsid w:val="008669B8"/>
    <w:rsid w:val="00866C5C"/>
    <w:rsid w:val="00866C69"/>
    <w:rsid w:val="00866D19"/>
    <w:rsid w:val="00866F95"/>
    <w:rsid w:val="008670FF"/>
    <w:rsid w:val="00867304"/>
    <w:rsid w:val="008673A4"/>
    <w:rsid w:val="0086741A"/>
    <w:rsid w:val="008674AB"/>
    <w:rsid w:val="0086751F"/>
    <w:rsid w:val="00867C91"/>
    <w:rsid w:val="0087071B"/>
    <w:rsid w:val="008709D3"/>
    <w:rsid w:val="00870A67"/>
    <w:rsid w:val="00871412"/>
    <w:rsid w:val="008714A2"/>
    <w:rsid w:val="008714C4"/>
    <w:rsid w:val="008717FD"/>
    <w:rsid w:val="00871945"/>
    <w:rsid w:val="0087198C"/>
    <w:rsid w:val="00871AF5"/>
    <w:rsid w:val="00871D26"/>
    <w:rsid w:val="008720C1"/>
    <w:rsid w:val="0087216B"/>
    <w:rsid w:val="00872176"/>
    <w:rsid w:val="00872257"/>
    <w:rsid w:val="00872308"/>
    <w:rsid w:val="008724EF"/>
    <w:rsid w:val="0087257C"/>
    <w:rsid w:val="0087265B"/>
    <w:rsid w:val="00872664"/>
    <w:rsid w:val="008727D7"/>
    <w:rsid w:val="00872831"/>
    <w:rsid w:val="00872AF2"/>
    <w:rsid w:val="00872C1F"/>
    <w:rsid w:val="008730C0"/>
    <w:rsid w:val="0087383C"/>
    <w:rsid w:val="00873B42"/>
    <w:rsid w:val="00873D28"/>
    <w:rsid w:val="0087431B"/>
    <w:rsid w:val="00874343"/>
    <w:rsid w:val="0087461B"/>
    <w:rsid w:val="0087491A"/>
    <w:rsid w:val="008749B1"/>
    <w:rsid w:val="00874D20"/>
    <w:rsid w:val="00874D96"/>
    <w:rsid w:val="00874DF5"/>
    <w:rsid w:val="00874F5E"/>
    <w:rsid w:val="008755B4"/>
    <w:rsid w:val="00875681"/>
    <w:rsid w:val="008756A6"/>
    <w:rsid w:val="00875837"/>
    <w:rsid w:val="00875862"/>
    <w:rsid w:val="00875BCB"/>
    <w:rsid w:val="00875C25"/>
    <w:rsid w:val="0087620A"/>
    <w:rsid w:val="00876411"/>
    <w:rsid w:val="0087657F"/>
    <w:rsid w:val="0087660B"/>
    <w:rsid w:val="00876C10"/>
    <w:rsid w:val="00876CCA"/>
    <w:rsid w:val="008771A1"/>
    <w:rsid w:val="008775B7"/>
    <w:rsid w:val="00877E51"/>
    <w:rsid w:val="00880244"/>
    <w:rsid w:val="00880CCF"/>
    <w:rsid w:val="00880EB7"/>
    <w:rsid w:val="00880F8A"/>
    <w:rsid w:val="008812B3"/>
    <w:rsid w:val="00881ABF"/>
    <w:rsid w:val="00881AC4"/>
    <w:rsid w:val="00881B96"/>
    <w:rsid w:val="00881C33"/>
    <w:rsid w:val="00881CFE"/>
    <w:rsid w:val="00881FA2"/>
    <w:rsid w:val="00882C46"/>
    <w:rsid w:val="008832AD"/>
    <w:rsid w:val="008833F9"/>
    <w:rsid w:val="008839B0"/>
    <w:rsid w:val="00884110"/>
    <w:rsid w:val="0088460F"/>
    <w:rsid w:val="00884A22"/>
    <w:rsid w:val="00884C6B"/>
    <w:rsid w:val="00884D46"/>
    <w:rsid w:val="0088535C"/>
    <w:rsid w:val="0088551B"/>
    <w:rsid w:val="008856D8"/>
    <w:rsid w:val="008857A8"/>
    <w:rsid w:val="00885A2F"/>
    <w:rsid w:val="00885B10"/>
    <w:rsid w:val="00885DB2"/>
    <w:rsid w:val="00885DCE"/>
    <w:rsid w:val="008862A2"/>
    <w:rsid w:val="00886314"/>
    <w:rsid w:val="0088645E"/>
    <w:rsid w:val="008865A8"/>
    <w:rsid w:val="008866CC"/>
    <w:rsid w:val="00886E6B"/>
    <w:rsid w:val="0088729D"/>
    <w:rsid w:val="00887490"/>
    <w:rsid w:val="0088754F"/>
    <w:rsid w:val="00887741"/>
    <w:rsid w:val="00887A56"/>
    <w:rsid w:val="00890059"/>
    <w:rsid w:val="008901CC"/>
    <w:rsid w:val="008908C4"/>
    <w:rsid w:val="0089094D"/>
    <w:rsid w:val="00890CC8"/>
    <w:rsid w:val="00890D8C"/>
    <w:rsid w:val="0089115A"/>
    <w:rsid w:val="00891236"/>
    <w:rsid w:val="0089128F"/>
    <w:rsid w:val="00891440"/>
    <w:rsid w:val="0089160B"/>
    <w:rsid w:val="00891B28"/>
    <w:rsid w:val="00891B57"/>
    <w:rsid w:val="00891D90"/>
    <w:rsid w:val="00891E0B"/>
    <w:rsid w:val="00892510"/>
    <w:rsid w:val="00892C89"/>
    <w:rsid w:val="00892E82"/>
    <w:rsid w:val="00892FFD"/>
    <w:rsid w:val="00893189"/>
    <w:rsid w:val="00893743"/>
    <w:rsid w:val="0089390F"/>
    <w:rsid w:val="00893F0D"/>
    <w:rsid w:val="00893F21"/>
    <w:rsid w:val="00894488"/>
    <w:rsid w:val="0089454B"/>
    <w:rsid w:val="00894EEA"/>
    <w:rsid w:val="008951A4"/>
    <w:rsid w:val="008952F0"/>
    <w:rsid w:val="008956A8"/>
    <w:rsid w:val="00895870"/>
    <w:rsid w:val="00896220"/>
    <w:rsid w:val="008963EC"/>
    <w:rsid w:val="0089646F"/>
    <w:rsid w:val="00896F2A"/>
    <w:rsid w:val="00897370"/>
    <w:rsid w:val="008973DA"/>
    <w:rsid w:val="008976ED"/>
    <w:rsid w:val="00897817"/>
    <w:rsid w:val="00897925"/>
    <w:rsid w:val="00897FA9"/>
    <w:rsid w:val="008A01CB"/>
    <w:rsid w:val="008A0221"/>
    <w:rsid w:val="008A02E4"/>
    <w:rsid w:val="008A04EC"/>
    <w:rsid w:val="008A0519"/>
    <w:rsid w:val="008A0782"/>
    <w:rsid w:val="008A0E8D"/>
    <w:rsid w:val="008A1759"/>
    <w:rsid w:val="008A1899"/>
    <w:rsid w:val="008A1921"/>
    <w:rsid w:val="008A1AE8"/>
    <w:rsid w:val="008A22CE"/>
    <w:rsid w:val="008A27DE"/>
    <w:rsid w:val="008A37B0"/>
    <w:rsid w:val="008A38E5"/>
    <w:rsid w:val="008A3A6D"/>
    <w:rsid w:val="008A3C5E"/>
    <w:rsid w:val="008A406B"/>
    <w:rsid w:val="008A4091"/>
    <w:rsid w:val="008A4214"/>
    <w:rsid w:val="008A45CE"/>
    <w:rsid w:val="008A49F8"/>
    <w:rsid w:val="008A4B4F"/>
    <w:rsid w:val="008A4B85"/>
    <w:rsid w:val="008A4D31"/>
    <w:rsid w:val="008A4E13"/>
    <w:rsid w:val="008A4E53"/>
    <w:rsid w:val="008A4EE5"/>
    <w:rsid w:val="008A53E7"/>
    <w:rsid w:val="008A5415"/>
    <w:rsid w:val="008A553C"/>
    <w:rsid w:val="008A57C0"/>
    <w:rsid w:val="008A5838"/>
    <w:rsid w:val="008A585A"/>
    <w:rsid w:val="008A5B28"/>
    <w:rsid w:val="008A5D1E"/>
    <w:rsid w:val="008A5E61"/>
    <w:rsid w:val="008A60D1"/>
    <w:rsid w:val="008A623B"/>
    <w:rsid w:val="008A648B"/>
    <w:rsid w:val="008A65C4"/>
    <w:rsid w:val="008A6820"/>
    <w:rsid w:val="008A6C44"/>
    <w:rsid w:val="008A6FBF"/>
    <w:rsid w:val="008A700C"/>
    <w:rsid w:val="008A74D7"/>
    <w:rsid w:val="008A783A"/>
    <w:rsid w:val="008A7A77"/>
    <w:rsid w:val="008B0112"/>
    <w:rsid w:val="008B0600"/>
    <w:rsid w:val="008B091E"/>
    <w:rsid w:val="008B099E"/>
    <w:rsid w:val="008B0DD2"/>
    <w:rsid w:val="008B13A5"/>
    <w:rsid w:val="008B16AD"/>
    <w:rsid w:val="008B1723"/>
    <w:rsid w:val="008B174E"/>
    <w:rsid w:val="008B17C0"/>
    <w:rsid w:val="008B19FA"/>
    <w:rsid w:val="008B1AA1"/>
    <w:rsid w:val="008B1AEA"/>
    <w:rsid w:val="008B21B1"/>
    <w:rsid w:val="008B21BE"/>
    <w:rsid w:val="008B2351"/>
    <w:rsid w:val="008B245F"/>
    <w:rsid w:val="008B2947"/>
    <w:rsid w:val="008B2BE8"/>
    <w:rsid w:val="008B2C36"/>
    <w:rsid w:val="008B35A8"/>
    <w:rsid w:val="008B3615"/>
    <w:rsid w:val="008B3A85"/>
    <w:rsid w:val="008B3AF1"/>
    <w:rsid w:val="008B3B42"/>
    <w:rsid w:val="008B3D4A"/>
    <w:rsid w:val="008B3D87"/>
    <w:rsid w:val="008B4348"/>
    <w:rsid w:val="008B454D"/>
    <w:rsid w:val="008B4977"/>
    <w:rsid w:val="008B521B"/>
    <w:rsid w:val="008B561B"/>
    <w:rsid w:val="008B56C9"/>
    <w:rsid w:val="008B57D1"/>
    <w:rsid w:val="008B5848"/>
    <w:rsid w:val="008B5879"/>
    <w:rsid w:val="008B5E50"/>
    <w:rsid w:val="008B618E"/>
    <w:rsid w:val="008B63EA"/>
    <w:rsid w:val="008B64C8"/>
    <w:rsid w:val="008B6D06"/>
    <w:rsid w:val="008B717D"/>
    <w:rsid w:val="008B7275"/>
    <w:rsid w:val="008B741C"/>
    <w:rsid w:val="008B7777"/>
    <w:rsid w:val="008B7845"/>
    <w:rsid w:val="008B7EB6"/>
    <w:rsid w:val="008B7ED5"/>
    <w:rsid w:val="008C00C8"/>
    <w:rsid w:val="008C0978"/>
    <w:rsid w:val="008C0C78"/>
    <w:rsid w:val="008C0F57"/>
    <w:rsid w:val="008C1997"/>
    <w:rsid w:val="008C1B58"/>
    <w:rsid w:val="008C1E45"/>
    <w:rsid w:val="008C2107"/>
    <w:rsid w:val="008C25A9"/>
    <w:rsid w:val="008C27B2"/>
    <w:rsid w:val="008C2881"/>
    <w:rsid w:val="008C294A"/>
    <w:rsid w:val="008C31A5"/>
    <w:rsid w:val="008C321A"/>
    <w:rsid w:val="008C39A3"/>
    <w:rsid w:val="008C39AE"/>
    <w:rsid w:val="008C3A74"/>
    <w:rsid w:val="008C3AD8"/>
    <w:rsid w:val="008C3AFC"/>
    <w:rsid w:val="008C3BFD"/>
    <w:rsid w:val="008C3C9C"/>
    <w:rsid w:val="008C41FC"/>
    <w:rsid w:val="008C45AE"/>
    <w:rsid w:val="008C460D"/>
    <w:rsid w:val="008C48D9"/>
    <w:rsid w:val="008C4D93"/>
    <w:rsid w:val="008C4DC9"/>
    <w:rsid w:val="008C4FDA"/>
    <w:rsid w:val="008C541A"/>
    <w:rsid w:val="008C590D"/>
    <w:rsid w:val="008C5B5A"/>
    <w:rsid w:val="008C5B60"/>
    <w:rsid w:val="008C5F3B"/>
    <w:rsid w:val="008C6244"/>
    <w:rsid w:val="008C6AF4"/>
    <w:rsid w:val="008C6BC1"/>
    <w:rsid w:val="008C6C0B"/>
    <w:rsid w:val="008C6C21"/>
    <w:rsid w:val="008C6E6F"/>
    <w:rsid w:val="008C6F59"/>
    <w:rsid w:val="008C70C9"/>
    <w:rsid w:val="008C71FB"/>
    <w:rsid w:val="008C7293"/>
    <w:rsid w:val="008C7789"/>
    <w:rsid w:val="008D005D"/>
    <w:rsid w:val="008D012B"/>
    <w:rsid w:val="008D0449"/>
    <w:rsid w:val="008D0498"/>
    <w:rsid w:val="008D0622"/>
    <w:rsid w:val="008D06B6"/>
    <w:rsid w:val="008D077D"/>
    <w:rsid w:val="008D0873"/>
    <w:rsid w:val="008D0BF5"/>
    <w:rsid w:val="008D0C35"/>
    <w:rsid w:val="008D1062"/>
    <w:rsid w:val="008D1A29"/>
    <w:rsid w:val="008D1C39"/>
    <w:rsid w:val="008D1C61"/>
    <w:rsid w:val="008D1C90"/>
    <w:rsid w:val="008D1F7E"/>
    <w:rsid w:val="008D22F0"/>
    <w:rsid w:val="008D27AB"/>
    <w:rsid w:val="008D2872"/>
    <w:rsid w:val="008D2B09"/>
    <w:rsid w:val="008D2C99"/>
    <w:rsid w:val="008D2FEE"/>
    <w:rsid w:val="008D32C1"/>
    <w:rsid w:val="008D33D6"/>
    <w:rsid w:val="008D375A"/>
    <w:rsid w:val="008D3A06"/>
    <w:rsid w:val="008D43A1"/>
    <w:rsid w:val="008D54BD"/>
    <w:rsid w:val="008D592E"/>
    <w:rsid w:val="008D5B4D"/>
    <w:rsid w:val="008D5D01"/>
    <w:rsid w:val="008D5E70"/>
    <w:rsid w:val="008D60E8"/>
    <w:rsid w:val="008D641B"/>
    <w:rsid w:val="008D68B1"/>
    <w:rsid w:val="008D6D28"/>
    <w:rsid w:val="008D6D5B"/>
    <w:rsid w:val="008D6F67"/>
    <w:rsid w:val="008D70F9"/>
    <w:rsid w:val="008D71C6"/>
    <w:rsid w:val="008D78E3"/>
    <w:rsid w:val="008D78EE"/>
    <w:rsid w:val="008D7C79"/>
    <w:rsid w:val="008D7F86"/>
    <w:rsid w:val="008E031B"/>
    <w:rsid w:val="008E0B25"/>
    <w:rsid w:val="008E12E9"/>
    <w:rsid w:val="008E1AB2"/>
    <w:rsid w:val="008E2027"/>
    <w:rsid w:val="008E204D"/>
    <w:rsid w:val="008E26E6"/>
    <w:rsid w:val="008E26FD"/>
    <w:rsid w:val="008E3016"/>
    <w:rsid w:val="008E3020"/>
    <w:rsid w:val="008E369D"/>
    <w:rsid w:val="008E394B"/>
    <w:rsid w:val="008E3B24"/>
    <w:rsid w:val="008E3D02"/>
    <w:rsid w:val="008E3F1C"/>
    <w:rsid w:val="008E42E3"/>
    <w:rsid w:val="008E44C8"/>
    <w:rsid w:val="008E4A6D"/>
    <w:rsid w:val="008E4B1A"/>
    <w:rsid w:val="008E4E68"/>
    <w:rsid w:val="008E594B"/>
    <w:rsid w:val="008E5B3A"/>
    <w:rsid w:val="008E68F6"/>
    <w:rsid w:val="008E6F02"/>
    <w:rsid w:val="008E6FFC"/>
    <w:rsid w:val="008E7029"/>
    <w:rsid w:val="008E7A19"/>
    <w:rsid w:val="008E7A8A"/>
    <w:rsid w:val="008E7E50"/>
    <w:rsid w:val="008E7EF6"/>
    <w:rsid w:val="008E7FDB"/>
    <w:rsid w:val="008F0580"/>
    <w:rsid w:val="008F07C0"/>
    <w:rsid w:val="008F0809"/>
    <w:rsid w:val="008F0980"/>
    <w:rsid w:val="008F0CFA"/>
    <w:rsid w:val="008F0D55"/>
    <w:rsid w:val="008F0E54"/>
    <w:rsid w:val="008F1534"/>
    <w:rsid w:val="008F1738"/>
    <w:rsid w:val="008F18AA"/>
    <w:rsid w:val="008F1CC9"/>
    <w:rsid w:val="008F1F98"/>
    <w:rsid w:val="008F201D"/>
    <w:rsid w:val="008F251B"/>
    <w:rsid w:val="008F25B0"/>
    <w:rsid w:val="008F2AB9"/>
    <w:rsid w:val="008F2DF5"/>
    <w:rsid w:val="008F3078"/>
    <w:rsid w:val="008F3496"/>
    <w:rsid w:val="008F34B3"/>
    <w:rsid w:val="008F3777"/>
    <w:rsid w:val="008F3A4F"/>
    <w:rsid w:val="008F3C00"/>
    <w:rsid w:val="008F3F26"/>
    <w:rsid w:val="008F4A10"/>
    <w:rsid w:val="008F5404"/>
    <w:rsid w:val="008F566C"/>
    <w:rsid w:val="008F56D1"/>
    <w:rsid w:val="008F58DC"/>
    <w:rsid w:val="008F59F4"/>
    <w:rsid w:val="008F5B06"/>
    <w:rsid w:val="008F5CEC"/>
    <w:rsid w:val="008F5EAB"/>
    <w:rsid w:val="008F5EF2"/>
    <w:rsid w:val="008F6617"/>
    <w:rsid w:val="008F6680"/>
    <w:rsid w:val="008F6758"/>
    <w:rsid w:val="008F67E7"/>
    <w:rsid w:val="008F6BE5"/>
    <w:rsid w:val="008F75DF"/>
    <w:rsid w:val="008F79BB"/>
    <w:rsid w:val="008F7A35"/>
    <w:rsid w:val="008F7A75"/>
    <w:rsid w:val="008F7A93"/>
    <w:rsid w:val="008F7BA4"/>
    <w:rsid w:val="008F7E90"/>
    <w:rsid w:val="008F7FBE"/>
    <w:rsid w:val="00900125"/>
    <w:rsid w:val="009001B4"/>
    <w:rsid w:val="009001D0"/>
    <w:rsid w:val="00900272"/>
    <w:rsid w:val="0090079C"/>
    <w:rsid w:val="00900A2C"/>
    <w:rsid w:val="00900AB7"/>
    <w:rsid w:val="00900B36"/>
    <w:rsid w:val="00901551"/>
    <w:rsid w:val="009015D2"/>
    <w:rsid w:val="00901635"/>
    <w:rsid w:val="00901676"/>
    <w:rsid w:val="00901A4D"/>
    <w:rsid w:val="0090244E"/>
    <w:rsid w:val="0090284B"/>
    <w:rsid w:val="00902A6E"/>
    <w:rsid w:val="00902BCA"/>
    <w:rsid w:val="00902E04"/>
    <w:rsid w:val="00902EF7"/>
    <w:rsid w:val="009030C1"/>
    <w:rsid w:val="0090323A"/>
    <w:rsid w:val="0090348F"/>
    <w:rsid w:val="009034B2"/>
    <w:rsid w:val="00903691"/>
    <w:rsid w:val="00903710"/>
    <w:rsid w:val="009038F8"/>
    <w:rsid w:val="00903A00"/>
    <w:rsid w:val="00903B31"/>
    <w:rsid w:val="00903D8E"/>
    <w:rsid w:val="009040DD"/>
    <w:rsid w:val="00904447"/>
    <w:rsid w:val="00904D4B"/>
    <w:rsid w:val="0090502F"/>
    <w:rsid w:val="00905176"/>
    <w:rsid w:val="00905330"/>
    <w:rsid w:val="00905700"/>
    <w:rsid w:val="009057F2"/>
    <w:rsid w:val="00905847"/>
    <w:rsid w:val="00905947"/>
    <w:rsid w:val="00905B47"/>
    <w:rsid w:val="00905CA8"/>
    <w:rsid w:val="00906174"/>
    <w:rsid w:val="009065C3"/>
    <w:rsid w:val="009067DD"/>
    <w:rsid w:val="009068E7"/>
    <w:rsid w:val="00906C24"/>
    <w:rsid w:val="00906C98"/>
    <w:rsid w:val="00906CD7"/>
    <w:rsid w:val="00906D69"/>
    <w:rsid w:val="0090770B"/>
    <w:rsid w:val="0090797B"/>
    <w:rsid w:val="0090799D"/>
    <w:rsid w:val="00907AFE"/>
    <w:rsid w:val="00907B3F"/>
    <w:rsid w:val="00907C86"/>
    <w:rsid w:val="00910193"/>
    <w:rsid w:val="00910482"/>
    <w:rsid w:val="0091087D"/>
    <w:rsid w:val="00910A6F"/>
    <w:rsid w:val="00910B65"/>
    <w:rsid w:val="00911191"/>
    <w:rsid w:val="009117F9"/>
    <w:rsid w:val="00911A6B"/>
    <w:rsid w:val="00911B4A"/>
    <w:rsid w:val="00912004"/>
    <w:rsid w:val="009120CB"/>
    <w:rsid w:val="00912558"/>
    <w:rsid w:val="0091331C"/>
    <w:rsid w:val="009139CF"/>
    <w:rsid w:val="00913B3A"/>
    <w:rsid w:val="00913D8A"/>
    <w:rsid w:val="009140EA"/>
    <w:rsid w:val="009142EB"/>
    <w:rsid w:val="0091480A"/>
    <w:rsid w:val="00914876"/>
    <w:rsid w:val="00914ABB"/>
    <w:rsid w:val="0091533F"/>
    <w:rsid w:val="0091537E"/>
    <w:rsid w:val="00915796"/>
    <w:rsid w:val="00915838"/>
    <w:rsid w:val="0091592E"/>
    <w:rsid w:val="00915FCF"/>
    <w:rsid w:val="00915FE5"/>
    <w:rsid w:val="009160D5"/>
    <w:rsid w:val="0091635F"/>
    <w:rsid w:val="009163BA"/>
    <w:rsid w:val="009163D3"/>
    <w:rsid w:val="0091683D"/>
    <w:rsid w:val="00916845"/>
    <w:rsid w:val="00916F5F"/>
    <w:rsid w:val="00916F95"/>
    <w:rsid w:val="0091772E"/>
    <w:rsid w:val="0091778B"/>
    <w:rsid w:val="00917AEC"/>
    <w:rsid w:val="009205C8"/>
    <w:rsid w:val="009209F6"/>
    <w:rsid w:val="00920ED6"/>
    <w:rsid w:val="00921BE4"/>
    <w:rsid w:val="00921CCA"/>
    <w:rsid w:val="00921D07"/>
    <w:rsid w:val="00921F75"/>
    <w:rsid w:val="00922076"/>
    <w:rsid w:val="00922242"/>
    <w:rsid w:val="009228C9"/>
    <w:rsid w:val="009229CA"/>
    <w:rsid w:val="00922C93"/>
    <w:rsid w:val="00922CD0"/>
    <w:rsid w:val="00923006"/>
    <w:rsid w:val="0092308B"/>
    <w:rsid w:val="00923553"/>
    <w:rsid w:val="009238A7"/>
    <w:rsid w:val="00923956"/>
    <w:rsid w:val="00923DA3"/>
    <w:rsid w:val="00923E84"/>
    <w:rsid w:val="00924653"/>
    <w:rsid w:val="0092476A"/>
    <w:rsid w:val="0092499D"/>
    <w:rsid w:val="00924CA3"/>
    <w:rsid w:val="009255D4"/>
    <w:rsid w:val="009258AF"/>
    <w:rsid w:val="009259B7"/>
    <w:rsid w:val="00925FAE"/>
    <w:rsid w:val="009260BB"/>
    <w:rsid w:val="00926146"/>
    <w:rsid w:val="0092616F"/>
    <w:rsid w:val="009261E0"/>
    <w:rsid w:val="009261E8"/>
    <w:rsid w:val="00926298"/>
    <w:rsid w:val="009264A3"/>
    <w:rsid w:val="0092667F"/>
    <w:rsid w:val="009268FE"/>
    <w:rsid w:val="0092698A"/>
    <w:rsid w:val="00926A81"/>
    <w:rsid w:val="00926DB6"/>
    <w:rsid w:val="00926DCE"/>
    <w:rsid w:val="00927102"/>
    <w:rsid w:val="0092715D"/>
    <w:rsid w:val="00927363"/>
    <w:rsid w:val="009274B1"/>
    <w:rsid w:val="0092786F"/>
    <w:rsid w:val="009279DE"/>
    <w:rsid w:val="00927B03"/>
    <w:rsid w:val="00927BC7"/>
    <w:rsid w:val="00927BF2"/>
    <w:rsid w:val="00927CBF"/>
    <w:rsid w:val="00930116"/>
    <w:rsid w:val="009302B1"/>
    <w:rsid w:val="0093035E"/>
    <w:rsid w:val="00930603"/>
    <w:rsid w:val="009306F9"/>
    <w:rsid w:val="00930868"/>
    <w:rsid w:val="00930B9C"/>
    <w:rsid w:val="00930DE2"/>
    <w:rsid w:val="00930F18"/>
    <w:rsid w:val="00931053"/>
    <w:rsid w:val="009314F5"/>
    <w:rsid w:val="0093193A"/>
    <w:rsid w:val="00931D50"/>
    <w:rsid w:val="00931D82"/>
    <w:rsid w:val="00931DAD"/>
    <w:rsid w:val="00931F02"/>
    <w:rsid w:val="00932179"/>
    <w:rsid w:val="009321D2"/>
    <w:rsid w:val="0093223A"/>
    <w:rsid w:val="0093249A"/>
    <w:rsid w:val="009325B8"/>
    <w:rsid w:val="009327AF"/>
    <w:rsid w:val="00932895"/>
    <w:rsid w:val="00932930"/>
    <w:rsid w:val="009331EB"/>
    <w:rsid w:val="0093340E"/>
    <w:rsid w:val="00933656"/>
    <w:rsid w:val="0093377A"/>
    <w:rsid w:val="0093397D"/>
    <w:rsid w:val="00933BDC"/>
    <w:rsid w:val="00933C69"/>
    <w:rsid w:val="00933D2A"/>
    <w:rsid w:val="00933EC3"/>
    <w:rsid w:val="00933ED4"/>
    <w:rsid w:val="009340BF"/>
    <w:rsid w:val="00934375"/>
    <w:rsid w:val="009343D1"/>
    <w:rsid w:val="009346AC"/>
    <w:rsid w:val="00934A1E"/>
    <w:rsid w:val="009356EA"/>
    <w:rsid w:val="0093584E"/>
    <w:rsid w:val="00935A0D"/>
    <w:rsid w:val="00935B40"/>
    <w:rsid w:val="00935EA6"/>
    <w:rsid w:val="0093650E"/>
    <w:rsid w:val="009366A0"/>
    <w:rsid w:val="009368AE"/>
    <w:rsid w:val="009369F8"/>
    <w:rsid w:val="00936A1E"/>
    <w:rsid w:val="00936A82"/>
    <w:rsid w:val="00937562"/>
    <w:rsid w:val="009376B9"/>
    <w:rsid w:val="00937E07"/>
    <w:rsid w:val="009401E8"/>
    <w:rsid w:val="00940247"/>
    <w:rsid w:val="0094044F"/>
    <w:rsid w:val="00940510"/>
    <w:rsid w:val="00940600"/>
    <w:rsid w:val="009410D7"/>
    <w:rsid w:val="009411E7"/>
    <w:rsid w:val="00941249"/>
    <w:rsid w:val="00941420"/>
    <w:rsid w:val="00941595"/>
    <w:rsid w:val="00941A20"/>
    <w:rsid w:val="00941ADB"/>
    <w:rsid w:val="00941C90"/>
    <w:rsid w:val="0094212C"/>
    <w:rsid w:val="009421D1"/>
    <w:rsid w:val="00942364"/>
    <w:rsid w:val="009425BE"/>
    <w:rsid w:val="0094273C"/>
    <w:rsid w:val="00942BCA"/>
    <w:rsid w:val="00942FB4"/>
    <w:rsid w:val="0094301A"/>
    <w:rsid w:val="009432AE"/>
    <w:rsid w:val="00943438"/>
    <w:rsid w:val="00943F62"/>
    <w:rsid w:val="00944293"/>
    <w:rsid w:val="009443F4"/>
    <w:rsid w:val="00944403"/>
    <w:rsid w:val="00944710"/>
    <w:rsid w:val="00944809"/>
    <w:rsid w:val="00944B7E"/>
    <w:rsid w:val="00944FDA"/>
    <w:rsid w:val="00944FE7"/>
    <w:rsid w:val="0094526F"/>
    <w:rsid w:val="009453A5"/>
    <w:rsid w:val="0094582E"/>
    <w:rsid w:val="00945963"/>
    <w:rsid w:val="0094599F"/>
    <w:rsid w:val="00945B2D"/>
    <w:rsid w:val="00945C48"/>
    <w:rsid w:val="00945EB1"/>
    <w:rsid w:val="00946295"/>
    <w:rsid w:val="009462E5"/>
    <w:rsid w:val="00946434"/>
    <w:rsid w:val="00946732"/>
    <w:rsid w:val="00946BB4"/>
    <w:rsid w:val="00946CC8"/>
    <w:rsid w:val="00946D27"/>
    <w:rsid w:val="00946D48"/>
    <w:rsid w:val="00946FE2"/>
    <w:rsid w:val="00946FF1"/>
    <w:rsid w:val="00947307"/>
    <w:rsid w:val="00947456"/>
    <w:rsid w:val="0094748B"/>
    <w:rsid w:val="009478C5"/>
    <w:rsid w:val="00947ABE"/>
    <w:rsid w:val="00947B22"/>
    <w:rsid w:val="00947B32"/>
    <w:rsid w:val="00947E6A"/>
    <w:rsid w:val="00947EDC"/>
    <w:rsid w:val="0095014D"/>
    <w:rsid w:val="00950219"/>
    <w:rsid w:val="0095069D"/>
    <w:rsid w:val="00950860"/>
    <w:rsid w:val="00950899"/>
    <w:rsid w:val="00950906"/>
    <w:rsid w:val="00950ADF"/>
    <w:rsid w:val="00950FB5"/>
    <w:rsid w:val="00951012"/>
    <w:rsid w:val="0095112D"/>
    <w:rsid w:val="0095116B"/>
    <w:rsid w:val="00951191"/>
    <w:rsid w:val="0095121F"/>
    <w:rsid w:val="009512E4"/>
    <w:rsid w:val="009515BA"/>
    <w:rsid w:val="0095169F"/>
    <w:rsid w:val="00951C64"/>
    <w:rsid w:val="00951D63"/>
    <w:rsid w:val="009520B3"/>
    <w:rsid w:val="0095280A"/>
    <w:rsid w:val="00952AF1"/>
    <w:rsid w:val="00952B06"/>
    <w:rsid w:val="00952B0C"/>
    <w:rsid w:val="00952E6E"/>
    <w:rsid w:val="00953088"/>
    <w:rsid w:val="009530EF"/>
    <w:rsid w:val="0095341B"/>
    <w:rsid w:val="009534A8"/>
    <w:rsid w:val="00953628"/>
    <w:rsid w:val="00953992"/>
    <w:rsid w:val="00953C75"/>
    <w:rsid w:val="00953C8D"/>
    <w:rsid w:val="00953CB4"/>
    <w:rsid w:val="00953E89"/>
    <w:rsid w:val="00953F2A"/>
    <w:rsid w:val="00954207"/>
    <w:rsid w:val="00954337"/>
    <w:rsid w:val="00954427"/>
    <w:rsid w:val="009545A7"/>
    <w:rsid w:val="0095466E"/>
    <w:rsid w:val="00954689"/>
    <w:rsid w:val="0095497C"/>
    <w:rsid w:val="009558E0"/>
    <w:rsid w:val="00955F9B"/>
    <w:rsid w:val="0095621A"/>
    <w:rsid w:val="009562B9"/>
    <w:rsid w:val="0095637C"/>
    <w:rsid w:val="009563BE"/>
    <w:rsid w:val="009563D2"/>
    <w:rsid w:val="0095653C"/>
    <w:rsid w:val="00956C92"/>
    <w:rsid w:val="00956EA8"/>
    <w:rsid w:val="00956ED3"/>
    <w:rsid w:val="009572E5"/>
    <w:rsid w:val="00957545"/>
    <w:rsid w:val="0095756A"/>
    <w:rsid w:val="009575FA"/>
    <w:rsid w:val="00960005"/>
    <w:rsid w:val="0096014C"/>
    <w:rsid w:val="009603C5"/>
    <w:rsid w:val="009603E6"/>
    <w:rsid w:val="009604C2"/>
    <w:rsid w:val="009606D2"/>
    <w:rsid w:val="009608BB"/>
    <w:rsid w:val="00960A8F"/>
    <w:rsid w:val="00960D1F"/>
    <w:rsid w:val="00961539"/>
    <w:rsid w:val="00961667"/>
    <w:rsid w:val="00961696"/>
    <w:rsid w:val="009617C9"/>
    <w:rsid w:val="009618B7"/>
    <w:rsid w:val="00961924"/>
    <w:rsid w:val="00961C93"/>
    <w:rsid w:val="00961D79"/>
    <w:rsid w:val="00961DA5"/>
    <w:rsid w:val="0096263B"/>
    <w:rsid w:val="00962697"/>
    <w:rsid w:val="009627B5"/>
    <w:rsid w:val="00962847"/>
    <w:rsid w:val="00962A55"/>
    <w:rsid w:val="00962C6E"/>
    <w:rsid w:val="00963214"/>
    <w:rsid w:val="009632B1"/>
    <w:rsid w:val="009638AE"/>
    <w:rsid w:val="009640C3"/>
    <w:rsid w:val="009640FE"/>
    <w:rsid w:val="0096423D"/>
    <w:rsid w:val="009643AA"/>
    <w:rsid w:val="00964511"/>
    <w:rsid w:val="00964694"/>
    <w:rsid w:val="0096470F"/>
    <w:rsid w:val="00964968"/>
    <w:rsid w:val="009651A2"/>
    <w:rsid w:val="009652AD"/>
    <w:rsid w:val="00965324"/>
    <w:rsid w:val="00965476"/>
    <w:rsid w:val="0096569B"/>
    <w:rsid w:val="009657A1"/>
    <w:rsid w:val="00965AEF"/>
    <w:rsid w:val="009660D2"/>
    <w:rsid w:val="009663A7"/>
    <w:rsid w:val="009663E1"/>
    <w:rsid w:val="00966568"/>
    <w:rsid w:val="009665ED"/>
    <w:rsid w:val="009666CA"/>
    <w:rsid w:val="00966B79"/>
    <w:rsid w:val="00966B84"/>
    <w:rsid w:val="00966B85"/>
    <w:rsid w:val="00966C3F"/>
    <w:rsid w:val="009672C3"/>
    <w:rsid w:val="009672DA"/>
    <w:rsid w:val="0096748F"/>
    <w:rsid w:val="0096757D"/>
    <w:rsid w:val="00967670"/>
    <w:rsid w:val="009676EB"/>
    <w:rsid w:val="0097046C"/>
    <w:rsid w:val="009706FA"/>
    <w:rsid w:val="0097091E"/>
    <w:rsid w:val="00970951"/>
    <w:rsid w:val="00970967"/>
    <w:rsid w:val="00970ADA"/>
    <w:rsid w:val="00970B52"/>
    <w:rsid w:val="009713E0"/>
    <w:rsid w:val="0097169B"/>
    <w:rsid w:val="00971778"/>
    <w:rsid w:val="009717E3"/>
    <w:rsid w:val="0097197F"/>
    <w:rsid w:val="009719AD"/>
    <w:rsid w:val="00971CE7"/>
    <w:rsid w:val="00972059"/>
    <w:rsid w:val="0097240A"/>
    <w:rsid w:val="00972423"/>
    <w:rsid w:val="00972580"/>
    <w:rsid w:val="009727E8"/>
    <w:rsid w:val="00972956"/>
    <w:rsid w:val="00972C0A"/>
    <w:rsid w:val="00973134"/>
    <w:rsid w:val="009733DC"/>
    <w:rsid w:val="00973762"/>
    <w:rsid w:val="0097388B"/>
    <w:rsid w:val="0097395E"/>
    <w:rsid w:val="009739F8"/>
    <w:rsid w:val="00973A79"/>
    <w:rsid w:val="00973BBC"/>
    <w:rsid w:val="00973C8E"/>
    <w:rsid w:val="00973C99"/>
    <w:rsid w:val="00974814"/>
    <w:rsid w:val="0097489F"/>
    <w:rsid w:val="0097493E"/>
    <w:rsid w:val="009750F7"/>
    <w:rsid w:val="009753BC"/>
    <w:rsid w:val="00975C22"/>
    <w:rsid w:val="00975D3A"/>
    <w:rsid w:val="00975FA0"/>
    <w:rsid w:val="00976055"/>
    <w:rsid w:val="009760D3"/>
    <w:rsid w:val="009760F6"/>
    <w:rsid w:val="009764C7"/>
    <w:rsid w:val="0097667F"/>
    <w:rsid w:val="00976735"/>
    <w:rsid w:val="0097688C"/>
    <w:rsid w:val="009768E7"/>
    <w:rsid w:val="00977132"/>
    <w:rsid w:val="009778A5"/>
    <w:rsid w:val="009779F6"/>
    <w:rsid w:val="00977DA4"/>
    <w:rsid w:val="00980B24"/>
    <w:rsid w:val="00980DEE"/>
    <w:rsid w:val="00980E6C"/>
    <w:rsid w:val="0098105A"/>
    <w:rsid w:val="009810F4"/>
    <w:rsid w:val="00981350"/>
    <w:rsid w:val="00981401"/>
    <w:rsid w:val="009816E9"/>
    <w:rsid w:val="00981837"/>
    <w:rsid w:val="00981872"/>
    <w:rsid w:val="00981A4B"/>
    <w:rsid w:val="00981B00"/>
    <w:rsid w:val="00981CBB"/>
    <w:rsid w:val="00981D21"/>
    <w:rsid w:val="00981E7D"/>
    <w:rsid w:val="00981EA4"/>
    <w:rsid w:val="00981F36"/>
    <w:rsid w:val="00981F79"/>
    <w:rsid w:val="009820FC"/>
    <w:rsid w:val="0098217D"/>
    <w:rsid w:val="00982268"/>
    <w:rsid w:val="009822A0"/>
    <w:rsid w:val="00982501"/>
    <w:rsid w:val="00982749"/>
    <w:rsid w:val="00983049"/>
    <w:rsid w:val="009834C5"/>
    <w:rsid w:val="00983614"/>
    <w:rsid w:val="00983A29"/>
    <w:rsid w:val="00983E4F"/>
    <w:rsid w:val="00984749"/>
    <w:rsid w:val="0098494A"/>
    <w:rsid w:val="00984A78"/>
    <w:rsid w:val="00984B31"/>
    <w:rsid w:val="00984CF5"/>
    <w:rsid w:val="00984D51"/>
    <w:rsid w:val="009855C8"/>
    <w:rsid w:val="00985667"/>
    <w:rsid w:val="00985A20"/>
    <w:rsid w:val="00985A75"/>
    <w:rsid w:val="00985C63"/>
    <w:rsid w:val="00985E82"/>
    <w:rsid w:val="00985EC5"/>
    <w:rsid w:val="0098640A"/>
    <w:rsid w:val="00986865"/>
    <w:rsid w:val="00987395"/>
    <w:rsid w:val="009873A2"/>
    <w:rsid w:val="009873CE"/>
    <w:rsid w:val="009875B2"/>
    <w:rsid w:val="009877D3"/>
    <w:rsid w:val="00987B69"/>
    <w:rsid w:val="0099011C"/>
    <w:rsid w:val="00990319"/>
    <w:rsid w:val="0099038D"/>
    <w:rsid w:val="0099066F"/>
    <w:rsid w:val="009907F7"/>
    <w:rsid w:val="00990855"/>
    <w:rsid w:val="0099087E"/>
    <w:rsid w:val="00990A8C"/>
    <w:rsid w:val="00990BA9"/>
    <w:rsid w:val="00990DA4"/>
    <w:rsid w:val="009912B0"/>
    <w:rsid w:val="009914E4"/>
    <w:rsid w:val="0099162F"/>
    <w:rsid w:val="00991988"/>
    <w:rsid w:val="00991BCA"/>
    <w:rsid w:val="00991D10"/>
    <w:rsid w:val="00991D1F"/>
    <w:rsid w:val="00991DBF"/>
    <w:rsid w:val="00991EAA"/>
    <w:rsid w:val="00991ECB"/>
    <w:rsid w:val="00992111"/>
    <w:rsid w:val="00992589"/>
    <w:rsid w:val="009925B8"/>
    <w:rsid w:val="0099273E"/>
    <w:rsid w:val="009928EB"/>
    <w:rsid w:val="00992A8D"/>
    <w:rsid w:val="00992D05"/>
    <w:rsid w:val="00992EB8"/>
    <w:rsid w:val="00993072"/>
    <w:rsid w:val="00993385"/>
    <w:rsid w:val="00994298"/>
    <w:rsid w:val="00994412"/>
    <w:rsid w:val="00994461"/>
    <w:rsid w:val="00994475"/>
    <w:rsid w:val="009944AF"/>
    <w:rsid w:val="009944E7"/>
    <w:rsid w:val="00994870"/>
    <w:rsid w:val="009949E8"/>
    <w:rsid w:val="00994BC4"/>
    <w:rsid w:val="00994E8F"/>
    <w:rsid w:val="00994F17"/>
    <w:rsid w:val="0099506E"/>
    <w:rsid w:val="009951DC"/>
    <w:rsid w:val="00995441"/>
    <w:rsid w:val="00995461"/>
    <w:rsid w:val="009955AD"/>
    <w:rsid w:val="009955CD"/>
    <w:rsid w:val="00995672"/>
    <w:rsid w:val="009956C8"/>
    <w:rsid w:val="009957C8"/>
    <w:rsid w:val="009959BB"/>
    <w:rsid w:val="00995ADB"/>
    <w:rsid w:val="00995B6C"/>
    <w:rsid w:val="00995E2E"/>
    <w:rsid w:val="00995EE0"/>
    <w:rsid w:val="00995F5D"/>
    <w:rsid w:val="00995F91"/>
    <w:rsid w:val="00996419"/>
    <w:rsid w:val="0099669E"/>
    <w:rsid w:val="009966A1"/>
    <w:rsid w:val="0099675E"/>
    <w:rsid w:val="009967E9"/>
    <w:rsid w:val="00996820"/>
    <w:rsid w:val="00996829"/>
    <w:rsid w:val="0099691C"/>
    <w:rsid w:val="00996EC1"/>
    <w:rsid w:val="00997149"/>
    <w:rsid w:val="00997157"/>
    <w:rsid w:val="00997158"/>
    <w:rsid w:val="00997401"/>
    <w:rsid w:val="00997460"/>
    <w:rsid w:val="00997563"/>
    <w:rsid w:val="009976A1"/>
    <w:rsid w:val="009A00A1"/>
    <w:rsid w:val="009A074C"/>
    <w:rsid w:val="009A0ADB"/>
    <w:rsid w:val="009A0BB2"/>
    <w:rsid w:val="009A0D11"/>
    <w:rsid w:val="009A0E38"/>
    <w:rsid w:val="009A11CD"/>
    <w:rsid w:val="009A1212"/>
    <w:rsid w:val="009A156B"/>
    <w:rsid w:val="009A1762"/>
    <w:rsid w:val="009A1F34"/>
    <w:rsid w:val="009A2339"/>
    <w:rsid w:val="009A25D0"/>
    <w:rsid w:val="009A2623"/>
    <w:rsid w:val="009A2633"/>
    <w:rsid w:val="009A2888"/>
    <w:rsid w:val="009A2960"/>
    <w:rsid w:val="009A2D8E"/>
    <w:rsid w:val="009A328F"/>
    <w:rsid w:val="009A32F4"/>
    <w:rsid w:val="009A3A7C"/>
    <w:rsid w:val="009A3E72"/>
    <w:rsid w:val="009A40D8"/>
    <w:rsid w:val="009A4D63"/>
    <w:rsid w:val="009A4E47"/>
    <w:rsid w:val="009A50A3"/>
    <w:rsid w:val="009A5589"/>
    <w:rsid w:val="009A5622"/>
    <w:rsid w:val="009A5BAA"/>
    <w:rsid w:val="009A6125"/>
    <w:rsid w:val="009A629A"/>
    <w:rsid w:val="009A6591"/>
    <w:rsid w:val="009A699A"/>
    <w:rsid w:val="009A6DCD"/>
    <w:rsid w:val="009A7364"/>
    <w:rsid w:val="009A765B"/>
    <w:rsid w:val="009A76EE"/>
    <w:rsid w:val="009A76F1"/>
    <w:rsid w:val="009B0248"/>
    <w:rsid w:val="009B092F"/>
    <w:rsid w:val="009B0EA5"/>
    <w:rsid w:val="009B0F63"/>
    <w:rsid w:val="009B1324"/>
    <w:rsid w:val="009B13E7"/>
    <w:rsid w:val="009B1735"/>
    <w:rsid w:val="009B17A7"/>
    <w:rsid w:val="009B17DA"/>
    <w:rsid w:val="009B1BFC"/>
    <w:rsid w:val="009B1F8B"/>
    <w:rsid w:val="009B206E"/>
    <w:rsid w:val="009B21E2"/>
    <w:rsid w:val="009B24BB"/>
    <w:rsid w:val="009B2522"/>
    <w:rsid w:val="009B2525"/>
    <w:rsid w:val="009B2745"/>
    <w:rsid w:val="009B297D"/>
    <w:rsid w:val="009B2ADB"/>
    <w:rsid w:val="009B3090"/>
    <w:rsid w:val="009B3103"/>
    <w:rsid w:val="009B311F"/>
    <w:rsid w:val="009B36F6"/>
    <w:rsid w:val="009B3795"/>
    <w:rsid w:val="009B37C7"/>
    <w:rsid w:val="009B3BC9"/>
    <w:rsid w:val="009B3BCC"/>
    <w:rsid w:val="009B45CF"/>
    <w:rsid w:val="009B4890"/>
    <w:rsid w:val="009B547C"/>
    <w:rsid w:val="009B5932"/>
    <w:rsid w:val="009B59E0"/>
    <w:rsid w:val="009B5AEC"/>
    <w:rsid w:val="009B5BA3"/>
    <w:rsid w:val="009B5EB9"/>
    <w:rsid w:val="009B603A"/>
    <w:rsid w:val="009B61D3"/>
    <w:rsid w:val="009B62D5"/>
    <w:rsid w:val="009B6495"/>
    <w:rsid w:val="009B64FA"/>
    <w:rsid w:val="009B6712"/>
    <w:rsid w:val="009B6885"/>
    <w:rsid w:val="009B6A6A"/>
    <w:rsid w:val="009B717A"/>
    <w:rsid w:val="009B7185"/>
    <w:rsid w:val="009B7211"/>
    <w:rsid w:val="009B7215"/>
    <w:rsid w:val="009B737E"/>
    <w:rsid w:val="009B7459"/>
    <w:rsid w:val="009B7791"/>
    <w:rsid w:val="009B7996"/>
    <w:rsid w:val="009B7C4C"/>
    <w:rsid w:val="009B7C5D"/>
    <w:rsid w:val="009C0860"/>
    <w:rsid w:val="009C0E02"/>
    <w:rsid w:val="009C0F7E"/>
    <w:rsid w:val="009C1421"/>
    <w:rsid w:val="009C1679"/>
    <w:rsid w:val="009C1770"/>
    <w:rsid w:val="009C1BC5"/>
    <w:rsid w:val="009C1DEF"/>
    <w:rsid w:val="009C1FFF"/>
    <w:rsid w:val="009C202D"/>
    <w:rsid w:val="009C220C"/>
    <w:rsid w:val="009C25AC"/>
    <w:rsid w:val="009C28DB"/>
    <w:rsid w:val="009C2C1E"/>
    <w:rsid w:val="009C2D0E"/>
    <w:rsid w:val="009C2E12"/>
    <w:rsid w:val="009C32C8"/>
    <w:rsid w:val="009C366B"/>
    <w:rsid w:val="009C3685"/>
    <w:rsid w:val="009C3919"/>
    <w:rsid w:val="009C3CF0"/>
    <w:rsid w:val="009C3DAC"/>
    <w:rsid w:val="009C4024"/>
    <w:rsid w:val="009C41F8"/>
    <w:rsid w:val="009C42E0"/>
    <w:rsid w:val="009C4391"/>
    <w:rsid w:val="009C44A1"/>
    <w:rsid w:val="009C46BD"/>
    <w:rsid w:val="009C4AD1"/>
    <w:rsid w:val="009C4F1D"/>
    <w:rsid w:val="009C5489"/>
    <w:rsid w:val="009C5869"/>
    <w:rsid w:val="009C618A"/>
    <w:rsid w:val="009C62A9"/>
    <w:rsid w:val="009C63CD"/>
    <w:rsid w:val="009C652C"/>
    <w:rsid w:val="009C6566"/>
    <w:rsid w:val="009C672C"/>
    <w:rsid w:val="009C6A0C"/>
    <w:rsid w:val="009C6B4B"/>
    <w:rsid w:val="009C6D39"/>
    <w:rsid w:val="009C6D6A"/>
    <w:rsid w:val="009C6E1B"/>
    <w:rsid w:val="009C6EE1"/>
    <w:rsid w:val="009C72BE"/>
    <w:rsid w:val="009C75C3"/>
    <w:rsid w:val="009C75EE"/>
    <w:rsid w:val="009C773D"/>
    <w:rsid w:val="009C784B"/>
    <w:rsid w:val="009C7E4D"/>
    <w:rsid w:val="009C7F05"/>
    <w:rsid w:val="009D0355"/>
    <w:rsid w:val="009D0487"/>
    <w:rsid w:val="009D04F9"/>
    <w:rsid w:val="009D075E"/>
    <w:rsid w:val="009D0A90"/>
    <w:rsid w:val="009D0FC9"/>
    <w:rsid w:val="009D10CC"/>
    <w:rsid w:val="009D142B"/>
    <w:rsid w:val="009D168B"/>
    <w:rsid w:val="009D1A8C"/>
    <w:rsid w:val="009D1AFB"/>
    <w:rsid w:val="009D1B4B"/>
    <w:rsid w:val="009D1FE8"/>
    <w:rsid w:val="009D26B7"/>
    <w:rsid w:val="009D28D6"/>
    <w:rsid w:val="009D2FFB"/>
    <w:rsid w:val="009D317C"/>
    <w:rsid w:val="009D325E"/>
    <w:rsid w:val="009D34FB"/>
    <w:rsid w:val="009D35F7"/>
    <w:rsid w:val="009D3951"/>
    <w:rsid w:val="009D3DD1"/>
    <w:rsid w:val="009D3DD9"/>
    <w:rsid w:val="009D402B"/>
    <w:rsid w:val="009D40FF"/>
    <w:rsid w:val="009D443C"/>
    <w:rsid w:val="009D4F2C"/>
    <w:rsid w:val="009D4F77"/>
    <w:rsid w:val="009D5078"/>
    <w:rsid w:val="009D5320"/>
    <w:rsid w:val="009D5362"/>
    <w:rsid w:val="009D571A"/>
    <w:rsid w:val="009D59C6"/>
    <w:rsid w:val="009D5D97"/>
    <w:rsid w:val="009D6198"/>
    <w:rsid w:val="009D6550"/>
    <w:rsid w:val="009D6761"/>
    <w:rsid w:val="009D6AFE"/>
    <w:rsid w:val="009D6B7A"/>
    <w:rsid w:val="009D705D"/>
    <w:rsid w:val="009D7066"/>
    <w:rsid w:val="009D7233"/>
    <w:rsid w:val="009D75B9"/>
    <w:rsid w:val="009D76B0"/>
    <w:rsid w:val="009D7EFC"/>
    <w:rsid w:val="009E00A0"/>
    <w:rsid w:val="009E00F7"/>
    <w:rsid w:val="009E05B1"/>
    <w:rsid w:val="009E085B"/>
    <w:rsid w:val="009E094E"/>
    <w:rsid w:val="009E09B0"/>
    <w:rsid w:val="009E0A6E"/>
    <w:rsid w:val="009E1014"/>
    <w:rsid w:val="009E1138"/>
    <w:rsid w:val="009E1238"/>
    <w:rsid w:val="009E1415"/>
    <w:rsid w:val="009E1953"/>
    <w:rsid w:val="009E1A15"/>
    <w:rsid w:val="009E1B79"/>
    <w:rsid w:val="009E1FEA"/>
    <w:rsid w:val="009E1FEF"/>
    <w:rsid w:val="009E2DDA"/>
    <w:rsid w:val="009E333A"/>
    <w:rsid w:val="009E33B3"/>
    <w:rsid w:val="009E3B2D"/>
    <w:rsid w:val="009E3D7B"/>
    <w:rsid w:val="009E3EA9"/>
    <w:rsid w:val="009E4007"/>
    <w:rsid w:val="009E420A"/>
    <w:rsid w:val="009E4224"/>
    <w:rsid w:val="009E4BBE"/>
    <w:rsid w:val="009E4C79"/>
    <w:rsid w:val="009E4DD2"/>
    <w:rsid w:val="009E5543"/>
    <w:rsid w:val="009E5B56"/>
    <w:rsid w:val="009E5DBA"/>
    <w:rsid w:val="009E6116"/>
    <w:rsid w:val="009E619D"/>
    <w:rsid w:val="009E62CF"/>
    <w:rsid w:val="009E64EF"/>
    <w:rsid w:val="009E6519"/>
    <w:rsid w:val="009E661C"/>
    <w:rsid w:val="009E66C8"/>
    <w:rsid w:val="009E66DF"/>
    <w:rsid w:val="009E6744"/>
    <w:rsid w:val="009E6DD9"/>
    <w:rsid w:val="009E6F10"/>
    <w:rsid w:val="009E6F97"/>
    <w:rsid w:val="009E71E5"/>
    <w:rsid w:val="009E721A"/>
    <w:rsid w:val="009E7223"/>
    <w:rsid w:val="009E73C3"/>
    <w:rsid w:val="009E78F4"/>
    <w:rsid w:val="009E7BDC"/>
    <w:rsid w:val="009E7D5E"/>
    <w:rsid w:val="009E7FAB"/>
    <w:rsid w:val="009E7FE1"/>
    <w:rsid w:val="009F0026"/>
    <w:rsid w:val="009F084B"/>
    <w:rsid w:val="009F08A2"/>
    <w:rsid w:val="009F08F1"/>
    <w:rsid w:val="009F0ABC"/>
    <w:rsid w:val="009F0ED8"/>
    <w:rsid w:val="009F147D"/>
    <w:rsid w:val="009F1520"/>
    <w:rsid w:val="009F19A5"/>
    <w:rsid w:val="009F1A05"/>
    <w:rsid w:val="009F27FE"/>
    <w:rsid w:val="009F2848"/>
    <w:rsid w:val="009F2A15"/>
    <w:rsid w:val="009F2B3C"/>
    <w:rsid w:val="009F2B69"/>
    <w:rsid w:val="009F2BC0"/>
    <w:rsid w:val="009F2C95"/>
    <w:rsid w:val="009F2CE5"/>
    <w:rsid w:val="009F2D07"/>
    <w:rsid w:val="009F3390"/>
    <w:rsid w:val="009F34D7"/>
    <w:rsid w:val="009F359E"/>
    <w:rsid w:val="009F36ED"/>
    <w:rsid w:val="009F3798"/>
    <w:rsid w:val="009F37BD"/>
    <w:rsid w:val="009F3DD2"/>
    <w:rsid w:val="009F3E7A"/>
    <w:rsid w:val="009F4423"/>
    <w:rsid w:val="009F4498"/>
    <w:rsid w:val="009F4E64"/>
    <w:rsid w:val="009F5307"/>
    <w:rsid w:val="009F5512"/>
    <w:rsid w:val="009F5641"/>
    <w:rsid w:val="009F56FC"/>
    <w:rsid w:val="009F5A65"/>
    <w:rsid w:val="009F5ADC"/>
    <w:rsid w:val="009F5C10"/>
    <w:rsid w:val="009F6700"/>
    <w:rsid w:val="009F680E"/>
    <w:rsid w:val="009F68CA"/>
    <w:rsid w:val="009F6DCA"/>
    <w:rsid w:val="009F720C"/>
    <w:rsid w:val="009F7251"/>
    <w:rsid w:val="009F72B0"/>
    <w:rsid w:val="009F7304"/>
    <w:rsid w:val="009F73DB"/>
    <w:rsid w:val="009F7A2D"/>
    <w:rsid w:val="00A00B64"/>
    <w:rsid w:val="00A01066"/>
    <w:rsid w:val="00A0121C"/>
    <w:rsid w:val="00A013B7"/>
    <w:rsid w:val="00A017EB"/>
    <w:rsid w:val="00A01FB3"/>
    <w:rsid w:val="00A02042"/>
    <w:rsid w:val="00A0260E"/>
    <w:rsid w:val="00A02E43"/>
    <w:rsid w:val="00A02E57"/>
    <w:rsid w:val="00A02EBE"/>
    <w:rsid w:val="00A030D2"/>
    <w:rsid w:val="00A030F8"/>
    <w:rsid w:val="00A03150"/>
    <w:rsid w:val="00A0352C"/>
    <w:rsid w:val="00A0377F"/>
    <w:rsid w:val="00A03ADB"/>
    <w:rsid w:val="00A03D69"/>
    <w:rsid w:val="00A03DA3"/>
    <w:rsid w:val="00A041DA"/>
    <w:rsid w:val="00A042F4"/>
    <w:rsid w:val="00A04494"/>
    <w:rsid w:val="00A044A9"/>
    <w:rsid w:val="00A0462B"/>
    <w:rsid w:val="00A047B1"/>
    <w:rsid w:val="00A047EB"/>
    <w:rsid w:val="00A04BEE"/>
    <w:rsid w:val="00A04ED2"/>
    <w:rsid w:val="00A04EDD"/>
    <w:rsid w:val="00A04F5D"/>
    <w:rsid w:val="00A0502E"/>
    <w:rsid w:val="00A05056"/>
    <w:rsid w:val="00A054CC"/>
    <w:rsid w:val="00A05859"/>
    <w:rsid w:val="00A05918"/>
    <w:rsid w:val="00A0597F"/>
    <w:rsid w:val="00A05985"/>
    <w:rsid w:val="00A05B17"/>
    <w:rsid w:val="00A05B43"/>
    <w:rsid w:val="00A05C90"/>
    <w:rsid w:val="00A05D87"/>
    <w:rsid w:val="00A05FBA"/>
    <w:rsid w:val="00A06310"/>
    <w:rsid w:val="00A065F9"/>
    <w:rsid w:val="00A065FC"/>
    <w:rsid w:val="00A068D1"/>
    <w:rsid w:val="00A068D3"/>
    <w:rsid w:val="00A069DA"/>
    <w:rsid w:val="00A06DE6"/>
    <w:rsid w:val="00A06ED6"/>
    <w:rsid w:val="00A07F0C"/>
    <w:rsid w:val="00A07F34"/>
    <w:rsid w:val="00A07F6D"/>
    <w:rsid w:val="00A1017A"/>
    <w:rsid w:val="00A107EA"/>
    <w:rsid w:val="00A1085B"/>
    <w:rsid w:val="00A108A3"/>
    <w:rsid w:val="00A108ED"/>
    <w:rsid w:val="00A109BA"/>
    <w:rsid w:val="00A10EF9"/>
    <w:rsid w:val="00A11224"/>
    <w:rsid w:val="00A118E2"/>
    <w:rsid w:val="00A119B0"/>
    <w:rsid w:val="00A11C76"/>
    <w:rsid w:val="00A11F11"/>
    <w:rsid w:val="00A11F3C"/>
    <w:rsid w:val="00A11F4D"/>
    <w:rsid w:val="00A1242C"/>
    <w:rsid w:val="00A12459"/>
    <w:rsid w:val="00A12657"/>
    <w:rsid w:val="00A12A95"/>
    <w:rsid w:val="00A12F32"/>
    <w:rsid w:val="00A12F9F"/>
    <w:rsid w:val="00A13002"/>
    <w:rsid w:val="00A130E2"/>
    <w:rsid w:val="00A13187"/>
    <w:rsid w:val="00A131FC"/>
    <w:rsid w:val="00A13CBA"/>
    <w:rsid w:val="00A1448C"/>
    <w:rsid w:val="00A14665"/>
    <w:rsid w:val="00A15050"/>
    <w:rsid w:val="00A15375"/>
    <w:rsid w:val="00A153AC"/>
    <w:rsid w:val="00A15AA8"/>
    <w:rsid w:val="00A15C09"/>
    <w:rsid w:val="00A164B6"/>
    <w:rsid w:val="00A1672A"/>
    <w:rsid w:val="00A167D0"/>
    <w:rsid w:val="00A16E52"/>
    <w:rsid w:val="00A17519"/>
    <w:rsid w:val="00A17CEC"/>
    <w:rsid w:val="00A17D09"/>
    <w:rsid w:val="00A204B5"/>
    <w:rsid w:val="00A20582"/>
    <w:rsid w:val="00A20604"/>
    <w:rsid w:val="00A20837"/>
    <w:rsid w:val="00A2093A"/>
    <w:rsid w:val="00A20A30"/>
    <w:rsid w:val="00A20B25"/>
    <w:rsid w:val="00A20C0B"/>
    <w:rsid w:val="00A20DD9"/>
    <w:rsid w:val="00A20E11"/>
    <w:rsid w:val="00A20ECC"/>
    <w:rsid w:val="00A21717"/>
    <w:rsid w:val="00A218D6"/>
    <w:rsid w:val="00A21FA8"/>
    <w:rsid w:val="00A2209B"/>
    <w:rsid w:val="00A22154"/>
    <w:rsid w:val="00A22337"/>
    <w:rsid w:val="00A22478"/>
    <w:rsid w:val="00A22490"/>
    <w:rsid w:val="00A225E6"/>
    <w:rsid w:val="00A2267B"/>
    <w:rsid w:val="00A22897"/>
    <w:rsid w:val="00A229F6"/>
    <w:rsid w:val="00A22A98"/>
    <w:rsid w:val="00A22E19"/>
    <w:rsid w:val="00A22E78"/>
    <w:rsid w:val="00A22FE3"/>
    <w:rsid w:val="00A23286"/>
    <w:rsid w:val="00A23354"/>
    <w:rsid w:val="00A23567"/>
    <w:rsid w:val="00A236C3"/>
    <w:rsid w:val="00A23772"/>
    <w:rsid w:val="00A23DCE"/>
    <w:rsid w:val="00A23FCD"/>
    <w:rsid w:val="00A24067"/>
    <w:rsid w:val="00A24716"/>
    <w:rsid w:val="00A24E28"/>
    <w:rsid w:val="00A2548E"/>
    <w:rsid w:val="00A25583"/>
    <w:rsid w:val="00A25B43"/>
    <w:rsid w:val="00A25C38"/>
    <w:rsid w:val="00A25F4D"/>
    <w:rsid w:val="00A262C9"/>
    <w:rsid w:val="00A26817"/>
    <w:rsid w:val="00A26EFF"/>
    <w:rsid w:val="00A27336"/>
    <w:rsid w:val="00A27C0C"/>
    <w:rsid w:val="00A27C1D"/>
    <w:rsid w:val="00A27DAC"/>
    <w:rsid w:val="00A30485"/>
    <w:rsid w:val="00A308C9"/>
    <w:rsid w:val="00A308E9"/>
    <w:rsid w:val="00A30A64"/>
    <w:rsid w:val="00A31447"/>
    <w:rsid w:val="00A3191F"/>
    <w:rsid w:val="00A31F80"/>
    <w:rsid w:val="00A3207E"/>
    <w:rsid w:val="00A32E9A"/>
    <w:rsid w:val="00A32ECD"/>
    <w:rsid w:val="00A32FA0"/>
    <w:rsid w:val="00A332D3"/>
    <w:rsid w:val="00A337B0"/>
    <w:rsid w:val="00A33BBE"/>
    <w:rsid w:val="00A33C9C"/>
    <w:rsid w:val="00A33DCA"/>
    <w:rsid w:val="00A342B9"/>
    <w:rsid w:val="00A34310"/>
    <w:rsid w:val="00A3437E"/>
    <w:rsid w:val="00A34891"/>
    <w:rsid w:val="00A348A6"/>
    <w:rsid w:val="00A34902"/>
    <w:rsid w:val="00A34AE3"/>
    <w:rsid w:val="00A34AFF"/>
    <w:rsid w:val="00A34F6E"/>
    <w:rsid w:val="00A34FEB"/>
    <w:rsid w:val="00A35024"/>
    <w:rsid w:val="00A35156"/>
    <w:rsid w:val="00A352BE"/>
    <w:rsid w:val="00A353D2"/>
    <w:rsid w:val="00A3543E"/>
    <w:rsid w:val="00A35883"/>
    <w:rsid w:val="00A35C5D"/>
    <w:rsid w:val="00A35D29"/>
    <w:rsid w:val="00A35D4E"/>
    <w:rsid w:val="00A3656B"/>
    <w:rsid w:val="00A36739"/>
    <w:rsid w:val="00A368D1"/>
    <w:rsid w:val="00A3696B"/>
    <w:rsid w:val="00A36988"/>
    <w:rsid w:val="00A36BBE"/>
    <w:rsid w:val="00A36F95"/>
    <w:rsid w:val="00A37230"/>
    <w:rsid w:val="00A373B2"/>
    <w:rsid w:val="00A374AC"/>
    <w:rsid w:val="00A37635"/>
    <w:rsid w:val="00A376CE"/>
    <w:rsid w:val="00A37743"/>
    <w:rsid w:val="00A40002"/>
    <w:rsid w:val="00A400B9"/>
    <w:rsid w:val="00A403AD"/>
    <w:rsid w:val="00A403FB"/>
    <w:rsid w:val="00A40555"/>
    <w:rsid w:val="00A41120"/>
    <w:rsid w:val="00A41366"/>
    <w:rsid w:val="00A413C2"/>
    <w:rsid w:val="00A414AE"/>
    <w:rsid w:val="00A416AF"/>
    <w:rsid w:val="00A4189F"/>
    <w:rsid w:val="00A41A2E"/>
    <w:rsid w:val="00A41A72"/>
    <w:rsid w:val="00A41B03"/>
    <w:rsid w:val="00A41FB9"/>
    <w:rsid w:val="00A421EE"/>
    <w:rsid w:val="00A4249E"/>
    <w:rsid w:val="00A42565"/>
    <w:rsid w:val="00A427A2"/>
    <w:rsid w:val="00A42879"/>
    <w:rsid w:val="00A42C77"/>
    <w:rsid w:val="00A4307A"/>
    <w:rsid w:val="00A431E4"/>
    <w:rsid w:val="00A43379"/>
    <w:rsid w:val="00A433E2"/>
    <w:rsid w:val="00A43716"/>
    <w:rsid w:val="00A4388E"/>
    <w:rsid w:val="00A43E76"/>
    <w:rsid w:val="00A43F6B"/>
    <w:rsid w:val="00A43F78"/>
    <w:rsid w:val="00A4437E"/>
    <w:rsid w:val="00A445D5"/>
    <w:rsid w:val="00A44861"/>
    <w:rsid w:val="00A44975"/>
    <w:rsid w:val="00A44A57"/>
    <w:rsid w:val="00A44B64"/>
    <w:rsid w:val="00A44D2A"/>
    <w:rsid w:val="00A45531"/>
    <w:rsid w:val="00A45604"/>
    <w:rsid w:val="00A456FB"/>
    <w:rsid w:val="00A45D96"/>
    <w:rsid w:val="00A45E96"/>
    <w:rsid w:val="00A45EF0"/>
    <w:rsid w:val="00A45FD6"/>
    <w:rsid w:val="00A46134"/>
    <w:rsid w:val="00A462CA"/>
    <w:rsid w:val="00A4634D"/>
    <w:rsid w:val="00A4637C"/>
    <w:rsid w:val="00A4675D"/>
    <w:rsid w:val="00A4709C"/>
    <w:rsid w:val="00A4721C"/>
    <w:rsid w:val="00A47350"/>
    <w:rsid w:val="00A474A3"/>
    <w:rsid w:val="00A4779F"/>
    <w:rsid w:val="00A47BBB"/>
    <w:rsid w:val="00A47CF5"/>
    <w:rsid w:val="00A47D60"/>
    <w:rsid w:val="00A47D94"/>
    <w:rsid w:val="00A47EBB"/>
    <w:rsid w:val="00A50439"/>
    <w:rsid w:val="00A5085E"/>
    <w:rsid w:val="00A5096C"/>
    <w:rsid w:val="00A50D22"/>
    <w:rsid w:val="00A50DDD"/>
    <w:rsid w:val="00A510E9"/>
    <w:rsid w:val="00A5137E"/>
    <w:rsid w:val="00A513B0"/>
    <w:rsid w:val="00A51515"/>
    <w:rsid w:val="00A51910"/>
    <w:rsid w:val="00A51CDD"/>
    <w:rsid w:val="00A51EA7"/>
    <w:rsid w:val="00A51EBF"/>
    <w:rsid w:val="00A51FC2"/>
    <w:rsid w:val="00A5235D"/>
    <w:rsid w:val="00A525DF"/>
    <w:rsid w:val="00A527AC"/>
    <w:rsid w:val="00A52862"/>
    <w:rsid w:val="00A52A3A"/>
    <w:rsid w:val="00A52EFE"/>
    <w:rsid w:val="00A52F03"/>
    <w:rsid w:val="00A52F5D"/>
    <w:rsid w:val="00A53153"/>
    <w:rsid w:val="00A534F8"/>
    <w:rsid w:val="00A53747"/>
    <w:rsid w:val="00A5385F"/>
    <w:rsid w:val="00A53B31"/>
    <w:rsid w:val="00A53B70"/>
    <w:rsid w:val="00A53CFB"/>
    <w:rsid w:val="00A54043"/>
    <w:rsid w:val="00A5410A"/>
    <w:rsid w:val="00A54124"/>
    <w:rsid w:val="00A54278"/>
    <w:rsid w:val="00A54580"/>
    <w:rsid w:val="00A550D7"/>
    <w:rsid w:val="00A55A29"/>
    <w:rsid w:val="00A5626C"/>
    <w:rsid w:val="00A5646F"/>
    <w:rsid w:val="00A5672A"/>
    <w:rsid w:val="00A569C1"/>
    <w:rsid w:val="00A56F56"/>
    <w:rsid w:val="00A56F63"/>
    <w:rsid w:val="00A57001"/>
    <w:rsid w:val="00A570B5"/>
    <w:rsid w:val="00A57383"/>
    <w:rsid w:val="00A57713"/>
    <w:rsid w:val="00A57840"/>
    <w:rsid w:val="00A57982"/>
    <w:rsid w:val="00A57DA8"/>
    <w:rsid w:val="00A57F14"/>
    <w:rsid w:val="00A60537"/>
    <w:rsid w:val="00A605F2"/>
    <w:rsid w:val="00A60736"/>
    <w:rsid w:val="00A60740"/>
    <w:rsid w:val="00A60A14"/>
    <w:rsid w:val="00A60FB9"/>
    <w:rsid w:val="00A61187"/>
    <w:rsid w:val="00A615D5"/>
    <w:rsid w:val="00A616DF"/>
    <w:rsid w:val="00A6175E"/>
    <w:rsid w:val="00A6176D"/>
    <w:rsid w:val="00A61D76"/>
    <w:rsid w:val="00A61D9F"/>
    <w:rsid w:val="00A61DA7"/>
    <w:rsid w:val="00A622C6"/>
    <w:rsid w:val="00A625FA"/>
    <w:rsid w:val="00A62784"/>
    <w:rsid w:val="00A62AB9"/>
    <w:rsid w:val="00A62C47"/>
    <w:rsid w:val="00A62F5D"/>
    <w:rsid w:val="00A63032"/>
    <w:rsid w:val="00A63138"/>
    <w:rsid w:val="00A63388"/>
    <w:rsid w:val="00A63D0A"/>
    <w:rsid w:val="00A641DA"/>
    <w:rsid w:val="00A645AE"/>
    <w:rsid w:val="00A64763"/>
    <w:rsid w:val="00A65026"/>
    <w:rsid w:val="00A650F8"/>
    <w:rsid w:val="00A6526A"/>
    <w:rsid w:val="00A652B0"/>
    <w:rsid w:val="00A6562A"/>
    <w:rsid w:val="00A65654"/>
    <w:rsid w:val="00A656A5"/>
    <w:rsid w:val="00A65A07"/>
    <w:rsid w:val="00A65BDE"/>
    <w:rsid w:val="00A65D79"/>
    <w:rsid w:val="00A66175"/>
    <w:rsid w:val="00A66560"/>
    <w:rsid w:val="00A66597"/>
    <w:rsid w:val="00A667AA"/>
    <w:rsid w:val="00A667B6"/>
    <w:rsid w:val="00A66976"/>
    <w:rsid w:val="00A66AD9"/>
    <w:rsid w:val="00A66B99"/>
    <w:rsid w:val="00A66CA6"/>
    <w:rsid w:val="00A66CFB"/>
    <w:rsid w:val="00A66D29"/>
    <w:rsid w:val="00A66D75"/>
    <w:rsid w:val="00A66DF0"/>
    <w:rsid w:val="00A67058"/>
    <w:rsid w:val="00A6705B"/>
    <w:rsid w:val="00A67278"/>
    <w:rsid w:val="00A6730D"/>
    <w:rsid w:val="00A675C1"/>
    <w:rsid w:val="00A6782B"/>
    <w:rsid w:val="00A67ADB"/>
    <w:rsid w:val="00A67E0C"/>
    <w:rsid w:val="00A701A9"/>
    <w:rsid w:val="00A705D7"/>
    <w:rsid w:val="00A708D7"/>
    <w:rsid w:val="00A708EC"/>
    <w:rsid w:val="00A70AE8"/>
    <w:rsid w:val="00A70D6B"/>
    <w:rsid w:val="00A7106D"/>
    <w:rsid w:val="00A71249"/>
    <w:rsid w:val="00A71357"/>
    <w:rsid w:val="00A71372"/>
    <w:rsid w:val="00A713F8"/>
    <w:rsid w:val="00A7159B"/>
    <w:rsid w:val="00A71625"/>
    <w:rsid w:val="00A71B9B"/>
    <w:rsid w:val="00A71C10"/>
    <w:rsid w:val="00A724A3"/>
    <w:rsid w:val="00A7261B"/>
    <w:rsid w:val="00A72981"/>
    <w:rsid w:val="00A72BB8"/>
    <w:rsid w:val="00A72FBB"/>
    <w:rsid w:val="00A730D0"/>
    <w:rsid w:val="00A731E9"/>
    <w:rsid w:val="00A7329A"/>
    <w:rsid w:val="00A7343A"/>
    <w:rsid w:val="00A73831"/>
    <w:rsid w:val="00A7388D"/>
    <w:rsid w:val="00A7388F"/>
    <w:rsid w:val="00A73A64"/>
    <w:rsid w:val="00A73D04"/>
    <w:rsid w:val="00A73DAA"/>
    <w:rsid w:val="00A740C7"/>
    <w:rsid w:val="00A742FD"/>
    <w:rsid w:val="00A7449E"/>
    <w:rsid w:val="00A74961"/>
    <w:rsid w:val="00A74DBD"/>
    <w:rsid w:val="00A74ECB"/>
    <w:rsid w:val="00A7504C"/>
    <w:rsid w:val="00A751C7"/>
    <w:rsid w:val="00A7570B"/>
    <w:rsid w:val="00A75CCB"/>
    <w:rsid w:val="00A75D9B"/>
    <w:rsid w:val="00A768CA"/>
    <w:rsid w:val="00A76C01"/>
    <w:rsid w:val="00A77299"/>
    <w:rsid w:val="00A77868"/>
    <w:rsid w:val="00A779F6"/>
    <w:rsid w:val="00A77BF4"/>
    <w:rsid w:val="00A77C8F"/>
    <w:rsid w:val="00A77CCA"/>
    <w:rsid w:val="00A77E27"/>
    <w:rsid w:val="00A77EA7"/>
    <w:rsid w:val="00A77F34"/>
    <w:rsid w:val="00A803E5"/>
    <w:rsid w:val="00A80617"/>
    <w:rsid w:val="00A806CF"/>
    <w:rsid w:val="00A80881"/>
    <w:rsid w:val="00A80B6A"/>
    <w:rsid w:val="00A80D83"/>
    <w:rsid w:val="00A80E34"/>
    <w:rsid w:val="00A8101C"/>
    <w:rsid w:val="00A81032"/>
    <w:rsid w:val="00A813FF"/>
    <w:rsid w:val="00A81417"/>
    <w:rsid w:val="00A814CE"/>
    <w:rsid w:val="00A815FE"/>
    <w:rsid w:val="00A81DFE"/>
    <w:rsid w:val="00A81FBD"/>
    <w:rsid w:val="00A822C4"/>
    <w:rsid w:val="00A8242A"/>
    <w:rsid w:val="00A82740"/>
    <w:rsid w:val="00A82783"/>
    <w:rsid w:val="00A827FD"/>
    <w:rsid w:val="00A8292C"/>
    <w:rsid w:val="00A82AF7"/>
    <w:rsid w:val="00A82E15"/>
    <w:rsid w:val="00A82E84"/>
    <w:rsid w:val="00A82F02"/>
    <w:rsid w:val="00A8312D"/>
    <w:rsid w:val="00A831ED"/>
    <w:rsid w:val="00A83253"/>
    <w:rsid w:val="00A83270"/>
    <w:rsid w:val="00A837D3"/>
    <w:rsid w:val="00A8380F"/>
    <w:rsid w:val="00A838FD"/>
    <w:rsid w:val="00A83CAB"/>
    <w:rsid w:val="00A83FF7"/>
    <w:rsid w:val="00A8419D"/>
    <w:rsid w:val="00A84257"/>
    <w:rsid w:val="00A8441F"/>
    <w:rsid w:val="00A847B2"/>
    <w:rsid w:val="00A84AFA"/>
    <w:rsid w:val="00A84C40"/>
    <w:rsid w:val="00A84E02"/>
    <w:rsid w:val="00A857B9"/>
    <w:rsid w:val="00A858E5"/>
    <w:rsid w:val="00A859E5"/>
    <w:rsid w:val="00A85BE9"/>
    <w:rsid w:val="00A86369"/>
    <w:rsid w:val="00A86767"/>
    <w:rsid w:val="00A86842"/>
    <w:rsid w:val="00A876AF"/>
    <w:rsid w:val="00A87819"/>
    <w:rsid w:val="00A87844"/>
    <w:rsid w:val="00A87EC2"/>
    <w:rsid w:val="00A90212"/>
    <w:rsid w:val="00A908F9"/>
    <w:rsid w:val="00A90FC5"/>
    <w:rsid w:val="00A910B9"/>
    <w:rsid w:val="00A911AC"/>
    <w:rsid w:val="00A91399"/>
    <w:rsid w:val="00A914C3"/>
    <w:rsid w:val="00A91601"/>
    <w:rsid w:val="00A9169E"/>
    <w:rsid w:val="00A917A6"/>
    <w:rsid w:val="00A918BA"/>
    <w:rsid w:val="00A91911"/>
    <w:rsid w:val="00A91C52"/>
    <w:rsid w:val="00A92211"/>
    <w:rsid w:val="00A92489"/>
    <w:rsid w:val="00A924D8"/>
    <w:rsid w:val="00A92FB8"/>
    <w:rsid w:val="00A93268"/>
    <w:rsid w:val="00A93335"/>
    <w:rsid w:val="00A93383"/>
    <w:rsid w:val="00A935E8"/>
    <w:rsid w:val="00A936E8"/>
    <w:rsid w:val="00A93DCD"/>
    <w:rsid w:val="00A93F13"/>
    <w:rsid w:val="00A940E4"/>
    <w:rsid w:val="00A944E3"/>
    <w:rsid w:val="00A945B8"/>
    <w:rsid w:val="00A94B1B"/>
    <w:rsid w:val="00A94BF5"/>
    <w:rsid w:val="00A95267"/>
    <w:rsid w:val="00A9537F"/>
    <w:rsid w:val="00A956B2"/>
    <w:rsid w:val="00A95898"/>
    <w:rsid w:val="00A958BB"/>
    <w:rsid w:val="00A95A6A"/>
    <w:rsid w:val="00A96314"/>
    <w:rsid w:val="00A96327"/>
    <w:rsid w:val="00A9679E"/>
    <w:rsid w:val="00A96947"/>
    <w:rsid w:val="00A96D5F"/>
    <w:rsid w:val="00A96E74"/>
    <w:rsid w:val="00A96F83"/>
    <w:rsid w:val="00A97120"/>
    <w:rsid w:val="00A97775"/>
    <w:rsid w:val="00A97863"/>
    <w:rsid w:val="00A97997"/>
    <w:rsid w:val="00A979F9"/>
    <w:rsid w:val="00A97A7C"/>
    <w:rsid w:val="00A97B7B"/>
    <w:rsid w:val="00A97BB3"/>
    <w:rsid w:val="00A97BFD"/>
    <w:rsid w:val="00A97E02"/>
    <w:rsid w:val="00AA006F"/>
    <w:rsid w:val="00AA0150"/>
    <w:rsid w:val="00AA024E"/>
    <w:rsid w:val="00AA038C"/>
    <w:rsid w:val="00AA044C"/>
    <w:rsid w:val="00AA10E0"/>
    <w:rsid w:val="00AA1302"/>
    <w:rsid w:val="00AA13F5"/>
    <w:rsid w:val="00AA182D"/>
    <w:rsid w:val="00AA1E50"/>
    <w:rsid w:val="00AA2314"/>
    <w:rsid w:val="00AA24FF"/>
    <w:rsid w:val="00AA25CB"/>
    <w:rsid w:val="00AA29CB"/>
    <w:rsid w:val="00AA2A59"/>
    <w:rsid w:val="00AA2A6E"/>
    <w:rsid w:val="00AA2C8B"/>
    <w:rsid w:val="00AA2D47"/>
    <w:rsid w:val="00AA2F8D"/>
    <w:rsid w:val="00AA38CB"/>
    <w:rsid w:val="00AA3A2B"/>
    <w:rsid w:val="00AA3EA2"/>
    <w:rsid w:val="00AA3EB1"/>
    <w:rsid w:val="00AA3EC2"/>
    <w:rsid w:val="00AA4506"/>
    <w:rsid w:val="00AA467A"/>
    <w:rsid w:val="00AA46FC"/>
    <w:rsid w:val="00AA49B3"/>
    <w:rsid w:val="00AA4A65"/>
    <w:rsid w:val="00AA4B25"/>
    <w:rsid w:val="00AA4CA2"/>
    <w:rsid w:val="00AA603D"/>
    <w:rsid w:val="00AA610C"/>
    <w:rsid w:val="00AA6253"/>
    <w:rsid w:val="00AA64E6"/>
    <w:rsid w:val="00AA6589"/>
    <w:rsid w:val="00AA66AA"/>
    <w:rsid w:val="00AA6C58"/>
    <w:rsid w:val="00AA6FEF"/>
    <w:rsid w:val="00AA7179"/>
    <w:rsid w:val="00AA73BF"/>
    <w:rsid w:val="00AA76B3"/>
    <w:rsid w:val="00AA7706"/>
    <w:rsid w:val="00AA7A09"/>
    <w:rsid w:val="00AA7E5A"/>
    <w:rsid w:val="00AA7F9B"/>
    <w:rsid w:val="00AB0D7F"/>
    <w:rsid w:val="00AB0E8B"/>
    <w:rsid w:val="00AB10E3"/>
    <w:rsid w:val="00AB1B20"/>
    <w:rsid w:val="00AB1B49"/>
    <w:rsid w:val="00AB1C7A"/>
    <w:rsid w:val="00AB205F"/>
    <w:rsid w:val="00AB225B"/>
    <w:rsid w:val="00AB2544"/>
    <w:rsid w:val="00AB2545"/>
    <w:rsid w:val="00AB2570"/>
    <w:rsid w:val="00AB276F"/>
    <w:rsid w:val="00AB27AF"/>
    <w:rsid w:val="00AB2943"/>
    <w:rsid w:val="00AB2F2A"/>
    <w:rsid w:val="00AB34A1"/>
    <w:rsid w:val="00AB3594"/>
    <w:rsid w:val="00AB37F4"/>
    <w:rsid w:val="00AB38A3"/>
    <w:rsid w:val="00AB398A"/>
    <w:rsid w:val="00AB3A79"/>
    <w:rsid w:val="00AB3A8D"/>
    <w:rsid w:val="00AB3B50"/>
    <w:rsid w:val="00AB3CDF"/>
    <w:rsid w:val="00AB3FF3"/>
    <w:rsid w:val="00AB405F"/>
    <w:rsid w:val="00AB4187"/>
    <w:rsid w:val="00AB42C3"/>
    <w:rsid w:val="00AB4534"/>
    <w:rsid w:val="00AB4934"/>
    <w:rsid w:val="00AB49E4"/>
    <w:rsid w:val="00AB49E6"/>
    <w:rsid w:val="00AB4A9F"/>
    <w:rsid w:val="00AB4BB6"/>
    <w:rsid w:val="00AB4D83"/>
    <w:rsid w:val="00AB4F65"/>
    <w:rsid w:val="00AB4FF1"/>
    <w:rsid w:val="00AB5055"/>
    <w:rsid w:val="00AB50E6"/>
    <w:rsid w:val="00AB5404"/>
    <w:rsid w:val="00AB568A"/>
    <w:rsid w:val="00AB6077"/>
    <w:rsid w:val="00AB6B4F"/>
    <w:rsid w:val="00AB6B97"/>
    <w:rsid w:val="00AB6BFC"/>
    <w:rsid w:val="00AB6FE1"/>
    <w:rsid w:val="00AB704B"/>
    <w:rsid w:val="00AB706C"/>
    <w:rsid w:val="00AB70D1"/>
    <w:rsid w:val="00AB7355"/>
    <w:rsid w:val="00AB7B28"/>
    <w:rsid w:val="00AB7C05"/>
    <w:rsid w:val="00AB7C11"/>
    <w:rsid w:val="00AC0367"/>
    <w:rsid w:val="00AC0585"/>
    <w:rsid w:val="00AC05B1"/>
    <w:rsid w:val="00AC0B02"/>
    <w:rsid w:val="00AC0E49"/>
    <w:rsid w:val="00AC0E5D"/>
    <w:rsid w:val="00AC15FE"/>
    <w:rsid w:val="00AC1744"/>
    <w:rsid w:val="00AC23BE"/>
    <w:rsid w:val="00AC2627"/>
    <w:rsid w:val="00AC2A4E"/>
    <w:rsid w:val="00AC2A69"/>
    <w:rsid w:val="00AC2B0B"/>
    <w:rsid w:val="00AC2CB4"/>
    <w:rsid w:val="00AC2D93"/>
    <w:rsid w:val="00AC2E09"/>
    <w:rsid w:val="00AC343D"/>
    <w:rsid w:val="00AC35E4"/>
    <w:rsid w:val="00AC3684"/>
    <w:rsid w:val="00AC380D"/>
    <w:rsid w:val="00AC3C2F"/>
    <w:rsid w:val="00AC3C92"/>
    <w:rsid w:val="00AC3D40"/>
    <w:rsid w:val="00AC3E75"/>
    <w:rsid w:val="00AC40EF"/>
    <w:rsid w:val="00AC41D7"/>
    <w:rsid w:val="00AC4305"/>
    <w:rsid w:val="00AC455B"/>
    <w:rsid w:val="00AC4769"/>
    <w:rsid w:val="00AC48F0"/>
    <w:rsid w:val="00AC49F6"/>
    <w:rsid w:val="00AC4B3D"/>
    <w:rsid w:val="00AC4CFD"/>
    <w:rsid w:val="00AC5302"/>
    <w:rsid w:val="00AC5AE0"/>
    <w:rsid w:val="00AC5CE3"/>
    <w:rsid w:val="00AC6178"/>
    <w:rsid w:val="00AC6258"/>
    <w:rsid w:val="00AC6295"/>
    <w:rsid w:val="00AC630F"/>
    <w:rsid w:val="00AC6507"/>
    <w:rsid w:val="00AC6679"/>
    <w:rsid w:val="00AC684F"/>
    <w:rsid w:val="00AC692B"/>
    <w:rsid w:val="00AC69C4"/>
    <w:rsid w:val="00AC6D36"/>
    <w:rsid w:val="00AC6D52"/>
    <w:rsid w:val="00AC6E23"/>
    <w:rsid w:val="00AC7121"/>
    <w:rsid w:val="00AC7125"/>
    <w:rsid w:val="00AC7171"/>
    <w:rsid w:val="00AC72E0"/>
    <w:rsid w:val="00AC7360"/>
    <w:rsid w:val="00AC7386"/>
    <w:rsid w:val="00AC74F2"/>
    <w:rsid w:val="00AC7524"/>
    <w:rsid w:val="00AC7619"/>
    <w:rsid w:val="00AC76A0"/>
    <w:rsid w:val="00AC78C1"/>
    <w:rsid w:val="00AC7E72"/>
    <w:rsid w:val="00AC7F2F"/>
    <w:rsid w:val="00AD004B"/>
    <w:rsid w:val="00AD0243"/>
    <w:rsid w:val="00AD035C"/>
    <w:rsid w:val="00AD0412"/>
    <w:rsid w:val="00AD0454"/>
    <w:rsid w:val="00AD04B1"/>
    <w:rsid w:val="00AD05B2"/>
    <w:rsid w:val="00AD0603"/>
    <w:rsid w:val="00AD08E0"/>
    <w:rsid w:val="00AD0F2A"/>
    <w:rsid w:val="00AD0FAE"/>
    <w:rsid w:val="00AD1014"/>
    <w:rsid w:val="00AD1207"/>
    <w:rsid w:val="00AD1319"/>
    <w:rsid w:val="00AD14E9"/>
    <w:rsid w:val="00AD1FE9"/>
    <w:rsid w:val="00AD2055"/>
    <w:rsid w:val="00AD21BC"/>
    <w:rsid w:val="00AD286D"/>
    <w:rsid w:val="00AD2C30"/>
    <w:rsid w:val="00AD2F0A"/>
    <w:rsid w:val="00AD356C"/>
    <w:rsid w:val="00AD3755"/>
    <w:rsid w:val="00AD378F"/>
    <w:rsid w:val="00AD3C7F"/>
    <w:rsid w:val="00AD3D95"/>
    <w:rsid w:val="00AD3E39"/>
    <w:rsid w:val="00AD408A"/>
    <w:rsid w:val="00AD4102"/>
    <w:rsid w:val="00AD410C"/>
    <w:rsid w:val="00AD44A1"/>
    <w:rsid w:val="00AD4501"/>
    <w:rsid w:val="00AD468C"/>
    <w:rsid w:val="00AD49B2"/>
    <w:rsid w:val="00AD4A5C"/>
    <w:rsid w:val="00AD4ADE"/>
    <w:rsid w:val="00AD4F5E"/>
    <w:rsid w:val="00AD534A"/>
    <w:rsid w:val="00AD5370"/>
    <w:rsid w:val="00AD5486"/>
    <w:rsid w:val="00AD5542"/>
    <w:rsid w:val="00AD5646"/>
    <w:rsid w:val="00AD5782"/>
    <w:rsid w:val="00AD6055"/>
    <w:rsid w:val="00AD610C"/>
    <w:rsid w:val="00AD6123"/>
    <w:rsid w:val="00AD670A"/>
    <w:rsid w:val="00AD6760"/>
    <w:rsid w:val="00AD6A72"/>
    <w:rsid w:val="00AD70EC"/>
    <w:rsid w:val="00AD731F"/>
    <w:rsid w:val="00AD756C"/>
    <w:rsid w:val="00AD7788"/>
    <w:rsid w:val="00AD7E7F"/>
    <w:rsid w:val="00AE000B"/>
    <w:rsid w:val="00AE0088"/>
    <w:rsid w:val="00AE008C"/>
    <w:rsid w:val="00AE0277"/>
    <w:rsid w:val="00AE043A"/>
    <w:rsid w:val="00AE0588"/>
    <w:rsid w:val="00AE079A"/>
    <w:rsid w:val="00AE0A4F"/>
    <w:rsid w:val="00AE0F17"/>
    <w:rsid w:val="00AE0F36"/>
    <w:rsid w:val="00AE11A2"/>
    <w:rsid w:val="00AE15EE"/>
    <w:rsid w:val="00AE1614"/>
    <w:rsid w:val="00AE16FD"/>
    <w:rsid w:val="00AE1932"/>
    <w:rsid w:val="00AE1AE6"/>
    <w:rsid w:val="00AE1D86"/>
    <w:rsid w:val="00AE1F3B"/>
    <w:rsid w:val="00AE2783"/>
    <w:rsid w:val="00AE2914"/>
    <w:rsid w:val="00AE2B96"/>
    <w:rsid w:val="00AE2C07"/>
    <w:rsid w:val="00AE2CCA"/>
    <w:rsid w:val="00AE30A7"/>
    <w:rsid w:val="00AE324D"/>
    <w:rsid w:val="00AE3A99"/>
    <w:rsid w:val="00AE4099"/>
    <w:rsid w:val="00AE428B"/>
    <w:rsid w:val="00AE4292"/>
    <w:rsid w:val="00AE42BB"/>
    <w:rsid w:val="00AE49CE"/>
    <w:rsid w:val="00AE49F2"/>
    <w:rsid w:val="00AE4BA1"/>
    <w:rsid w:val="00AE4E59"/>
    <w:rsid w:val="00AE547D"/>
    <w:rsid w:val="00AE579B"/>
    <w:rsid w:val="00AE5ABC"/>
    <w:rsid w:val="00AE5BF8"/>
    <w:rsid w:val="00AE5FB3"/>
    <w:rsid w:val="00AE6626"/>
    <w:rsid w:val="00AE6D15"/>
    <w:rsid w:val="00AE6D65"/>
    <w:rsid w:val="00AE6E80"/>
    <w:rsid w:val="00AE7042"/>
    <w:rsid w:val="00AE7631"/>
    <w:rsid w:val="00AE763A"/>
    <w:rsid w:val="00AE7994"/>
    <w:rsid w:val="00AE7AE5"/>
    <w:rsid w:val="00AE7D1F"/>
    <w:rsid w:val="00AE7E72"/>
    <w:rsid w:val="00AF034C"/>
    <w:rsid w:val="00AF0481"/>
    <w:rsid w:val="00AF0951"/>
    <w:rsid w:val="00AF0B8D"/>
    <w:rsid w:val="00AF0E5A"/>
    <w:rsid w:val="00AF0F0D"/>
    <w:rsid w:val="00AF0FDA"/>
    <w:rsid w:val="00AF10F1"/>
    <w:rsid w:val="00AF1154"/>
    <w:rsid w:val="00AF13D8"/>
    <w:rsid w:val="00AF18ED"/>
    <w:rsid w:val="00AF1C0D"/>
    <w:rsid w:val="00AF200C"/>
    <w:rsid w:val="00AF2028"/>
    <w:rsid w:val="00AF223C"/>
    <w:rsid w:val="00AF261A"/>
    <w:rsid w:val="00AF30EA"/>
    <w:rsid w:val="00AF3240"/>
    <w:rsid w:val="00AF3304"/>
    <w:rsid w:val="00AF346E"/>
    <w:rsid w:val="00AF350C"/>
    <w:rsid w:val="00AF360F"/>
    <w:rsid w:val="00AF3BB5"/>
    <w:rsid w:val="00AF3BF5"/>
    <w:rsid w:val="00AF3D10"/>
    <w:rsid w:val="00AF3D3E"/>
    <w:rsid w:val="00AF3D4D"/>
    <w:rsid w:val="00AF4026"/>
    <w:rsid w:val="00AF47E0"/>
    <w:rsid w:val="00AF4B6B"/>
    <w:rsid w:val="00AF5342"/>
    <w:rsid w:val="00AF5583"/>
    <w:rsid w:val="00AF5C07"/>
    <w:rsid w:val="00AF5C9D"/>
    <w:rsid w:val="00AF5F1F"/>
    <w:rsid w:val="00AF6132"/>
    <w:rsid w:val="00AF6295"/>
    <w:rsid w:val="00AF683D"/>
    <w:rsid w:val="00AF6B34"/>
    <w:rsid w:val="00AF73AC"/>
    <w:rsid w:val="00AF74A6"/>
    <w:rsid w:val="00AF77EA"/>
    <w:rsid w:val="00AF781F"/>
    <w:rsid w:val="00AF78F7"/>
    <w:rsid w:val="00AF7A3C"/>
    <w:rsid w:val="00AF7D9B"/>
    <w:rsid w:val="00B00597"/>
    <w:rsid w:val="00B0064D"/>
    <w:rsid w:val="00B008AC"/>
    <w:rsid w:val="00B00939"/>
    <w:rsid w:val="00B009C7"/>
    <w:rsid w:val="00B0104C"/>
    <w:rsid w:val="00B01281"/>
    <w:rsid w:val="00B0132B"/>
    <w:rsid w:val="00B01566"/>
    <w:rsid w:val="00B01977"/>
    <w:rsid w:val="00B01AD5"/>
    <w:rsid w:val="00B021AC"/>
    <w:rsid w:val="00B0250B"/>
    <w:rsid w:val="00B02811"/>
    <w:rsid w:val="00B02BAC"/>
    <w:rsid w:val="00B02BBE"/>
    <w:rsid w:val="00B02C63"/>
    <w:rsid w:val="00B02CF1"/>
    <w:rsid w:val="00B0333A"/>
    <w:rsid w:val="00B034CD"/>
    <w:rsid w:val="00B03601"/>
    <w:rsid w:val="00B03939"/>
    <w:rsid w:val="00B03A8D"/>
    <w:rsid w:val="00B04139"/>
    <w:rsid w:val="00B04182"/>
    <w:rsid w:val="00B04192"/>
    <w:rsid w:val="00B04577"/>
    <w:rsid w:val="00B04794"/>
    <w:rsid w:val="00B04C90"/>
    <w:rsid w:val="00B04E8D"/>
    <w:rsid w:val="00B054E6"/>
    <w:rsid w:val="00B05C73"/>
    <w:rsid w:val="00B061AC"/>
    <w:rsid w:val="00B0627A"/>
    <w:rsid w:val="00B06451"/>
    <w:rsid w:val="00B0694D"/>
    <w:rsid w:val="00B06CA9"/>
    <w:rsid w:val="00B06D14"/>
    <w:rsid w:val="00B06F20"/>
    <w:rsid w:val="00B07148"/>
    <w:rsid w:val="00B0726F"/>
    <w:rsid w:val="00B07370"/>
    <w:rsid w:val="00B077A9"/>
    <w:rsid w:val="00B07AE3"/>
    <w:rsid w:val="00B07B27"/>
    <w:rsid w:val="00B07D91"/>
    <w:rsid w:val="00B10354"/>
    <w:rsid w:val="00B105C6"/>
    <w:rsid w:val="00B10701"/>
    <w:rsid w:val="00B1117E"/>
    <w:rsid w:val="00B112C5"/>
    <w:rsid w:val="00B11342"/>
    <w:rsid w:val="00B11430"/>
    <w:rsid w:val="00B11B1A"/>
    <w:rsid w:val="00B11C70"/>
    <w:rsid w:val="00B11D7F"/>
    <w:rsid w:val="00B11E1B"/>
    <w:rsid w:val="00B11E21"/>
    <w:rsid w:val="00B1236C"/>
    <w:rsid w:val="00B12563"/>
    <w:rsid w:val="00B128B0"/>
    <w:rsid w:val="00B1291D"/>
    <w:rsid w:val="00B12D51"/>
    <w:rsid w:val="00B12EC7"/>
    <w:rsid w:val="00B135F9"/>
    <w:rsid w:val="00B136E7"/>
    <w:rsid w:val="00B1390A"/>
    <w:rsid w:val="00B13BFA"/>
    <w:rsid w:val="00B13D35"/>
    <w:rsid w:val="00B141E6"/>
    <w:rsid w:val="00B14381"/>
    <w:rsid w:val="00B143EF"/>
    <w:rsid w:val="00B14AFA"/>
    <w:rsid w:val="00B14DF3"/>
    <w:rsid w:val="00B14E1C"/>
    <w:rsid w:val="00B15290"/>
    <w:rsid w:val="00B154AB"/>
    <w:rsid w:val="00B15984"/>
    <w:rsid w:val="00B15BD7"/>
    <w:rsid w:val="00B1618A"/>
    <w:rsid w:val="00B164D7"/>
    <w:rsid w:val="00B16516"/>
    <w:rsid w:val="00B169CC"/>
    <w:rsid w:val="00B16BD4"/>
    <w:rsid w:val="00B16C46"/>
    <w:rsid w:val="00B17365"/>
    <w:rsid w:val="00B1741F"/>
    <w:rsid w:val="00B174DA"/>
    <w:rsid w:val="00B17A44"/>
    <w:rsid w:val="00B17A99"/>
    <w:rsid w:val="00B17CF2"/>
    <w:rsid w:val="00B17EA2"/>
    <w:rsid w:val="00B20011"/>
    <w:rsid w:val="00B2010A"/>
    <w:rsid w:val="00B2056E"/>
    <w:rsid w:val="00B20B24"/>
    <w:rsid w:val="00B20DBF"/>
    <w:rsid w:val="00B20E4D"/>
    <w:rsid w:val="00B21112"/>
    <w:rsid w:val="00B2115B"/>
    <w:rsid w:val="00B2126C"/>
    <w:rsid w:val="00B2130D"/>
    <w:rsid w:val="00B21A8D"/>
    <w:rsid w:val="00B21CF5"/>
    <w:rsid w:val="00B21F8A"/>
    <w:rsid w:val="00B2202D"/>
    <w:rsid w:val="00B22574"/>
    <w:rsid w:val="00B22680"/>
    <w:rsid w:val="00B22E85"/>
    <w:rsid w:val="00B23492"/>
    <w:rsid w:val="00B237D7"/>
    <w:rsid w:val="00B23EE8"/>
    <w:rsid w:val="00B24190"/>
    <w:rsid w:val="00B242F4"/>
    <w:rsid w:val="00B247BF"/>
    <w:rsid w:val="00B2482A"/>
    <w:rsid w:val="00B24945"/>
    <w:rsid w:val="00B249BB"/>
    <w:rsid w:val="00B24E56"/>
    <w:rsid w:val="00B2514C"/>
    <w:rsid w:val="00B25218"/>
    <w:rsid w:val="00B2540C"/>
    <w:rsid w:val="00B25719"/>
    <w:rsid w:val="00B25926"/>
    <w:rsid w:val="00B25AE8"/>
    <w:rsid w:val="00B25CAF"/>
    <w:rsid w:val="00B2613A"/>
    <w:rsid w:val="00B2621B"/>
    <w:rsid w:val="00B26314"/>
    <w:rsid w:val="00B26619"/>
    <w:rsid w:val="00B268F2"/>
    <w:rsid w:val="00B269D2"/>
    <w:rsid w:val="00B26A69"/>
    <w:rsid w:val="00B274AF"/>
    <w:rsid w:val="00B27819"/>
    <w:rsid w:val="00B302CC"/>
    <w:rsid w:val="00B303A5"/>
    <w:rsid w:val="00B304F4"/>
    <w:rsid w:val="00B30987"/>
    <w:rsid w:val="00B309C0"/>
    <w:rsid w:val="00B30A5E"/>
    <w:rsid w:val="00B30B7B"/>
    <w:rsid w:val="00B30D28"/>
    <w:rsid w:val="00B30FE6"/>
    <w:rsid w:val="00B31284"/>
    <w:rsid w:val="00B3194D"/>
    <w:rsid w:val="00B31AAA"/>
    <w:rsid w:val="00B31DA3"/>
    <w:rsid w:val="00B31FD8"/>
    <w:rsid w:val="00B31FDA"/>
    <w:rsid w:val="00B3218B"/>
    <w:rsid w:val="00B321CE"/>
    <w:rsid w:val="00B32221"/>
    <w:rsid w:val="00B3248D"/>
    <w:rsid w:val="00B32800"/>
    <w:rsid w:val="00B32CB9"/>
    <w:rsid w:val="00B32D84"/>
    <w:rsid w:val="00B337E5"/>
    <w:rsid w:val="00B33BA3"/>
    <w:rsid w:val="00B33E97"/>
    <w:rsid w:val="00B33FAD"/>
    <w:rsid w:val="00B33FB0"/>
    <w:rsid w:val="00B34081"/>
    <w:rsid w:val="00B34296"/>
    <w:rsid w:val="00B34394"/>
    <w:rsid w:val="00B345F4"/>
    <w:rsid w:val="00B34668"/>
    <w:rsid w:val="00B3468B"/>
    <w:rsid w:val="00B3480F"/>
    <w:rsid w:val="00B349C5"/>
    <w:rsid w:val="00B34CBE"/>
    <w:rsid w:val="00B34EB6"/>
    <w:rsid w:val="00B34F8D"/>
    <w:rsid w:val="00B34FF8"/>
    <w:rsid w:val="00B353EB"/>
    <w:rsid w:val="00B3579F"/>
    <w:rsid w:val="00B359C6"/>
    <w:rsid w:val="00B35C45"/>
    <w:rsid w:val="00B35D68"/>
    <w:rsid w:val="00B35DAA"/>
    <w:rsid w:val="00B35ECC"/>
    <w:rsid w:val="00B36AA7"/>
    <w:rsid w:val="00B36D2B"/>
    <w:rsid w:val="00B36FEA"/>
    <w:rsid w:val="00B37073"/>
    <w:rsid w:val="00B370E1"/>
    <w:rsid w:val="00B3712C"/>
    <w:rsid w:val="00B37367"/>
    <w:rsid w:val="00B37427"/>
    <w:rsid w:val="00B37822"/>
    <w:rsid w:val="00B37BFC"/>
    <w:rsid w:val="00B37D4C"/>
    <w:rsid w:val="00B40347"/>
    <w:rsid w:val="00B403C9"/>
    <w:rsid w:val="00B407C0"/>
    <w:rsid w:val="00B40A64"/>
    <w:rsid w:val="00B40BF1"/>
    <w:rsid w:val="00B40CF8"/>
    <w:rsid w:val="00B41007"/>
    <w:rsid w:val="00B4120B"/>
    <w:rsid w:val="00B4159A"/>
    <w:rsid w:val="00B41629"/>
    <w:rsid w:val="00B41642"/>
    <w:rsid w:val="00B41AE5"/>
    <w:rsid w:val="00B41B1A"/>
    <w:rsid w:val="00B41B40"/>
    <w:rsid w:val="00B42342"/>
    <w:rsid w:val="00B42588"/>
    <w:rsid w:val="00B42877"/>
    <w:rsid w:val="00B42C0F"/>
    <w:rsid w:val="00B43159"/>
    <w:rsid w:val="00B433FD"/>
    <w:rsid w:val="00B434A4"/>
    <w:rsid w:val="00B439C4"/>
    <w:rsid w:val="00B43C47"/>
    <w:rsid w:val="00B43F8D"/>
    <w:rsid w:val="00B4406B"/>
    <w:rsid w:val="00B442CE"/>
    <w:rsid w:val="00B44819"/>
    <w:rsid w:val="00B44930"/>
    <w:rsid w:val="00B4535E"/>
    <w:rsid w:val="00B453A5"/>
    <w:rsid w:val="00B455FF"/>
    <w:rsid w:val="00B45684"/>
    <w:rsid w:val="00B458A5"/>
    <w:rsid w:val="00B45D1A"/>
    <w:rsid w:val="00B46166"/>
    <w:rsid w:val="00B464FB"/>
    <w:rsid w:val="00B469BF"/>
    <w:rsid w:val="00B4723E"/>
    <w:rsid w:val="00B4741E"/>
    <w:rsid w:val="00B474C8"/>
    <w:rsid w:val="00B478B4"/>
    <w:rsid w:val="00B478D0"/>
    <w:rsid w:val="00B47A21"/>
    <w:rsid w:val="00B47B81"/>
    <w:rsid w:val="00B47BB3"/>
    <w:rsid w:val="00B47C7D"/>
    <w:rsid w:val="00B47D8A"/>
    <w:rsid w:val="00B50005"/>
    <w:rsid w:val="00B501BB"/>
    <w:rsid w:val="00B50303"/>
    <w:rsid w:val="00B505C2"/>
    <w:rsid w:val="00B50676"/>
    <w:rsid w:val="00B507A0"/>
    <w:rsid w:val="00B5084A"/>
    <w:rsid w:val="00B50985"/>
    <w:rsid w:val="00B50B1A"/>
    <w:rsid w:val="00B50BA1"/>
    <w:rsid w:val="00B50D95"/>
    <w:rsid w:val="00B5101E"/>
    <w:rsid w:val="00B51115"/>
    <w:rsid w:val="00B513BD"/>
    <w:rsid w:val="00B51688"/>
    <w:rsid w:val="00B516D6"/>
    <w:rsid w:val="00B51F4E"/>
    <w:rsid w:val="00B52111"/>
    <w:rsid w:val="00B521C5"/>
    <w:rsid w:val="00B52209"/>
    <w:rsid w:val="00B523E7"/>
    <w:rsid w:val="00B52456"/>
    <w:rsid w:val="00B52526"/>
    <w:rsid w:val="00B52718"/>
    <w:rsid w:val="00B52A4D"/>
    <w:rsid w:val="00B52A8C"/>
    <w:rsid w:val="00B53299"/>
    <w:rsid w:val="00B5338A"/>
    <w:rsid w:val="00B533F4"/>
    <w:rsid w:val="00B53579"/>
    <w:rsid w:val="00B535BC"/>
    <w:rsid w:val="00B5381D"/>
    <w:rsid w:val="00B53824"/>
    <w:rsid w:val="00B53AE7"/>
    <w:rsid w:val="00B53E1B"/>
    <w:rsid w:val="00B54087"/>
    <w:rsid w:val="00B5410A"/>
    <w:rsid w:val="00B541F5"/>
    <w:rsid w:val="00B5428E"/>
    <w:rsid w:val="00B542F3"/>
    <w:rsid w:val="00B544E0"/>
    <w:rsid w:val="00B54689"/>
    <w:rsid w:val="00B54871"/>
    <w:rsid w:val="00B548D1"/>
    <w:rsid w:val="00B54A13"/>
    <w:rsid w:val="00B54C55"/>
    <w:rsid w:val="00B54F17"/>
    <w:rsid w:val="00B54F44"/>
    <w:rsid w:val="00B553FA"/>
    <w:rsid w:val="00B55554"/>
    <w:rsid w:val="00B55673"/>
    <w:rsid w:val="00B55BF7"/>
    <w:rsid w:val="00B55D49"/>
    <w:rsid w:val="00B55D89"/>
    <w:rsid w:val="00B55E87"/>
    <w:rsid w:val="00B56181"/>
    <w:rsid w:val="00B561AF"/>
    <w:rsid w:val="00B561BD"/>
    <w:rsid w:val="00B563A7"/>
    <w:rsid w:val="00B564B3"/>
    <w:rsid w:val="00B56A21"/>
    <w:rsid w:val="00B57659"/>
    <w:rsid w:val="00B57889"/>
    <w:rsid w:val="00B578F4"/>
    <w:rsid w:val="00B57CBD"/>
    <w:rsid w:val="00B57FCD"/>
    <w:rsid w:val="00B601B9"/>
    <w:rsid w:val="00B604A4"/>
    <w:rsid w:val="00B609BD"/>
    <w:rsid w:val="00B609ED"/>
    <w:rsid w:val="00B60AC8"/>
    <w:rsid w:val="00B60BB3"/>
    <w:rsid w:val="00B61417"/>
    <w:rsid w:val="00B6161F"/>
    <w:rsid w:val="00B6175B"/>
    <w:rsid w:val="00B617C5"/>
    <w:rsid w:val="00B619C6"/>
    <w:rsid w:val="00B61BDD"/>
    <w:rsid w:val="00B61C9C"/>
    <w:rsid w:val="00B61D5F"/>
    <w:rsid w:val="00B61D65"/>
    <w:rsid w:val="00B61E04"/>
    <w:rsid w:val="00B61E0D"/>
    <w:rsid w:val="00B621D3"/>
    <w:rsid w:val="00B622C8"/>
    <w:rsid w:val="00B62362"/>
    <w:rsid w:val="00B6244C"/>
    <w:rsid w:val="00B62553"/>
    <w:rsid w:val="00B62E3C"/>
    <w:rsid w:val="00B63178"/>
    <w:rsid w:val="00B636A8"/>
    <w:rsid w:val="00B63963"/>
    <w:rsid w:val="00B63F5D"/>
    <w:rsid w:val="00B643E2"/>
    <w:rsid w:val="00B64763"/>
    <w:rsid w:val="00B6479C"/>
    <w:rsid w:val="00B649D0"/>
    <w:rsid w:val="00B649FA"/>
    <w:rsid w:val="00B64DCC"/>
    <w:rsid w:val="00B651EB"/>
    <w:rsid w:val="00B652B2"/>
    <w:rsid w:val="00B65307"/>
    <w:rsid w:val="00B655CC"/>
    <w:rsid w:val="00B6567C"/>
    <w:rsid w:val="00B65C3E"/>
    <w:rsid w:val="00B65E5D"/>
    <w:rsid w:val="00B65EBA"/>
    <w:rsid w:val="00B66209"/>
    <w:rsid w:val="00B665C6"/>
    <w:rsid w:val="00B6695C"/>
    <w:rsid w:val="00B66B96"/>
    <w:rsid w:val="00B67556"/>
    <w:rsid w:val="00B678C3"/>
    <w:rsid w:val="00B67A40"/>
    <w:rsid w:val="00B67BBC"/>
    <w:rsid w:val="00B67DED"/>
    <w:rsid w:val="00B701CC"/>
    <w:rsid w:val="00B70311"/>
    <w:rsid w:val="00B70347"/>
    <w:rsid w:val="00B7042A"/>
    <w:rsid w:val="00B70593"/>
    <w:rsid w:val="00B70690"/>
    <w:rsid w:val="00B708B8"/>
    <w:rsid w:val="00B70960"/>
    <w:rsid w:val="00B7097E"/>
    <w:rsid w:val="00B70F53"/>
    <w:rsid w:val="00B71600"/>
    <w:rsid w:val="00B719DF"/>
    <w:rsid w:val="00B71A4A"/>
    <w:rsid w:val="00B71BA9"/>
    <w:rsid w:val="00B71CC9"/>
    <w:rsid w:val="00B71D62"/>
    <w:rsid w:val="00B7250D"/>
    <w:rsid w:val="00B73075"/>
    <w:rsid w:val="00B730A5"/>
    <w:rsid w:val="00B73580"/>
    <w:rsid w:val="00B7381E"/>
    <w:rsid w:val="00B73885"/>
    <w:rsid w:val="00B73D13"/>
    <w:rsid w:val="00B73E91"/>
    <w:rsid w:val="00B73F7B"/>
    <w:rsid w:val="00B742E9"/>
    <w:rsid w:val="00B7453F"/>
    <w:rsid w:val="00B74B76"/>
    <w:rsid w:val="00B74BE9"/>
    <w:rsid w:val="00B74C30"/>
    <w:rsid w:val="00B74DF8"/>
    <w:rsid w:val="00B751FB"/>
    <w:rsid w:val="00B75798"/>
    <w:rsid w:val="00B759E1"/>
    <w:rsid w:val="00B75B5F"/>
    <w:rsid w:val="00B75DE0"/>
    <w:rsid w:val="00B76588"/>
    <w:rsid w:val="00B766C4"/>
    <w:rsid w:val="00B76B45"/>
    <w:rsid w:val="00B76B80"/>
    <w:rsid w:val="00B76CFA"/>
    <w:rsid w:val="00B76D18"/>
    <w:rsid w:val="00B778A9"/>
    <w:rsid w:val="00B778E8"/>
    <w:rsid w:val="00B77AEA"/>
    <w:rsid w:val="00B80110"/>
    <w:rsid w:val="00B80570"/>
    <w:rsid w:val="00B805AF"/>
    <w:rsid w:val="00B80758"/>
    <w:rsid w:val="00B80A87"/>
    <w:rsid w:val="00B80B09"/>
    <w:rsid w:val="00B80C5A"/>
    <w:rsid w:val="00B81090"/>
    <w:rsid w:val="00B810A2"/>
    <w:rsid w:val="00B81502"/>
    <w:rsid w:val="00B81534"/>
    <w:rsid w:val="00B815BC"/>
    <w:rsid w:val="00B81635"/>
    <w:rsid w:val="00B81915"/>
    <w:rsid w:val="00B81A49"/>
    <w:rsid w:val="00B81AB0"/>
    <w:rsid w:val="00B81EFD"/>
    <w:rsid w:val="00B82143"/>
    <w:rsid w:val="00B8217A"/>
    <w:rsid w:val="00B8233E"/>
    <w:rsid w:val="00B82485"/>
    <w:rsid w:val="00B828E5"/>
    <w:rsid w:val="00B82DC9"/>
    <w:rsid w:val="00B82E0D"/>
    <w:rsid w:val="00B83140"/>
    <w:rsid w:val="00B836C6"/>
    <w:rsid w:val="00B83818"/>
    <w:rsid w:val="00B838AC"/>
    <w:rsid w:val="00B8405C"/>
    <w:rsid w:val="00B840A0"/>
    <w:rsid w:val="00B842C3"/>
    <w:rsid w:val="00B846A1"/>
    <w:rsid w:val="00B84A45"/>
    <w:rsid w:val="00B8510C"/>
    <w:rsid w:val="00B85276"/>
    <w:rsid w:val="00B8532F"/>
    <w:rsid w:val="00B85443"/>
    <w:rsid w:val="00B856D4"/>
    <w:rsid w:val="00B85740"/>
    <w:rsid w:val="00B85961"/>
    <w:rsid w:val="00B85ED9"/>
    <w:rsid w:val="00B8620D"/>
    <w:rsid w:val="00B8675A"/>
    <w:rsid w:val="00B868E2"/>
    <w:rsid w:val="00B869EC"/>
    <w:rsid w:val="00B86B96"/>
    <w:rsid w:val="00B86EE9"/>
    <w:rsid w:val="00B874A8"/>
    <w:rsid w:val="00B876BF"/>
    <w:rsid w:val="00B877B9"/>
    <w:rsid w:val="00B878A4"/>
    <w:rsid w:val="00B87ECD"/>
    <w:rsid w:val="00B87F11"/>
    <w:rsid w:val="00B90499"/>
    <w:rsid w:val="00B90A9A"/>
    <w:rsid w:val="00B90CAB"/>
    <w:rsid w:val="00B90D40"/>
    <w:rsid w:val="00B9225E"/>
    <w:rsid w:val="00B924C8"/>
    <w:rsid w:val="00B92530"/>
    <w:rsid w:val="00B92C01"/>
    <w:rsid w:val="00B92CBA"/>
    <w:rsid w:val="00B92E28"/>
    <w:rsid w:val="00B92E70"/>
    <w:rsid w:val="00B92F2F"/>
    <w:rsid w:val="00B9331B"/>
    <w:rsid w:val="00B9335B"/>
    <w:rsid w:val="00B93410"/>
    <w:rsid w:val="00B9397A"/>
    <w:rsid w:val="00B93D32"/>
    <w:rsid w:val="00B93DC8"/>
    <w:rsid w:val="00B940A7"/>
    <w:rsid w:val="00B94360"/>
    <w:rsid w:val="00B945DC"/>
    <w:rsid w:val="00B94860"/>
    <w:rsid w:val="00B94AFA"/>
    <w:rsid w:val="00B94B77"/>
    <w:rsid w:val="00B950C0"/>
    <w:rsid w:val="00B957B7"/>
    <w:rsid w:val="00B958F0"/>
    <w:rsid w:val="00B95950"/>
    <w:rsid w:val="00B95A43"/>
    <w:rsid w:val="00B95C9D"/>
    <w:rsid w:val="00B95D1B"/>
    <w:rsid w:val="00B95F1C"/>
    <w:rsid w:val="00B95FD1"/>
    <w:rsid w:val="00B96091"/>
    <w:rsid w:val="00B9633D"/>
    <w:rsid w:val="00B9682E"/>
    <w:rsid w:val="00B97262"/>
    <w:rsid w:val="00B97374"/>
    <w:rsid w:val="00B97376"/>
    <w:rsid w:val="00B973F8"/>
    <w:rsid w:val="00B974E8"/>
    <w:rsid w:val="00B97636"/>
    <w:rsid w:val="00B977DC"/>
    <w:rsid w:val="00B97D18"/>
    <w:rsid w:val="00B97E33"/>
    <w:rsid w:val="00BA00E1"/>
    <w:rsid w:val="00BA04C7"/>
    <w:rsid w:val="00BA06F1"/>
    <w:rsid w:val="00BA07FF"/>
    <w:rsid w:val="00BA0B75"/>
    <w:rsid w:val="00BA0D05"/>
    <w:rsid w:val="00BA0F43"/>
    <w:rsid w:val="00BA1131"/>
    <w:rsid w:val="00BA1475"/>
    <w:rsid w:val="00BA1888"/>
    <w:rsid w:val="00BA18B0"/>
    <w:rsid w:val="00BA194A"/>
    <w:rsid w:val="00BA1B4F"/>
    <w:rsid w:val="00BA1C6A"/>
    <w:rsid w:val="00BA202F"/>
    <w:rsid w:val="00BA22AA"/>
    <w:rsid w:val="00BA23DE"/>
    <w:rsid w:val="00BA245D"/>
    <w:rsid w:val="00BA2762"/>
    <w:rsid w:val="00BA29E7"/>
    <w:rsid w:val="00BA2EBE"/>
    <w:rsid w:val="00BA3237"/>
    <w:rsid w:val="00BA3672"/>
    <w:rsid w:val="00BA3982"/>
    <w:rsid w:val="00BA3B97"/>
    <w:rsid w:val="00BA45FB"/>
    <w:rsid w:val="00BA462C"/>
    <w:rsid w:val="00BA480A"/>
    <w:rsid w:val="00BA4AE8"/>
    <w:rsid w:val="00BA4CE9"/>
    <w:rsid w:val="00BA4F18"/>
    <w:rsid w:val="00BA50AD"/>
    <w:rsid w:val="00BA50E6"/>
    <w:rsid w:val="00BA53CB"/>
    <w:rsid w:val="00BA5507"/>
    <w:rsid w:val="00BA56D1"/>
    <w:rsid w:val="00BA58BA"/>
    <w:rsid w:val="00BA5999"/>
    <w:rsid w:val="00BA5C2A"/>
    <w:rsid w:val="00BA61E5"/>
    <w:rsid w:val="00BA6463"/>
    <w:rsid w:val="00BA6895"/>
    <w:rsid w:val="00BA6E01"/>
    <w:rsid w:val="00BA7380"/>
    <w:rsid w:val="00BA74E3"/>
    <w:rsid w:val="00BA75D1"/>
    <w:rsid w:val="00BA75E4"/>
    <w:rsid w:val="00BA7E72"/>
    <w:rsid w:val="00BA7FEE"/>
    <w:rsid w:val="00BB0015"/>
    <w:rsid w:val="00BB0113"/>
    <w:rsid w:val="00BB012D"/>
    <w:rsid w:val="00BB01A2"/>
    <w:rsid w:val="00BB0757"/>
    <w:rsid w:val="00BB0B97"/>
    <w:rsid w:val="00BB0F28"/>
    <w:rsid w:val="00BB1407"/>
    <w:rsid w:val="00BB1668"/>
    <w:rsid w:val="00BB186C"/>
    <w:rsid w:val="00BB1AD2"/>
    <w:rsid w:val="00BB1FB9"/>
    <w:rsid w:val="00BB23C6"/>
    <w:rsid w:val="00BB285B"/>
    <w:rsid w:val="00BB2D9A"/>
    <w:rsid w:val="00BB3513"/>
    <w:rsid w:val="00BB352F"/>
    <w:rsid w:val="00BB36E4"/>
    <w:rsid w:val="00BB3BFC"/>
    <w:rsid w:val="00BB3F50"/>
    <w:rsid w:val="00BB41AC"/>
    <w:rsid w:val="00BB41E1"/>
    <w:rsid w:val="00BB4221"/>
    <w:rsid w:val="00BB43BF"/>
    <w:rsid w:val="00BB4511"/>
    <w:rsid w:val="00BB453A"/>
    <w:rsid w:val="00BB458A"/>
    <w:rsid w:val="00BB4A92"/>
    <w:rsid w:val="00BB4F10"/>
    <w:rsid w:val="00BB51A9"/>
    <w:rsid w:val="00BB51C3"/>
    <w:rsid w:val="00BB5A32"/>
    <w:rsid w:val="00BB5B54"/>
    <w:rsid w:val="00BB5B61"/>
    <w:rsid w:val="00BB5C3D"/>
    <w:rsid w:val="00BB5DA0"/>
    <w:rsid w:val="00BB5E75"/>
    <w:rsid w:val="00BB5F6E"/>
    <w:rsid w:val="00BB6003"/>
    <w:rsid w:val="00BB66C3"/>
    <w:rsid w:val="00BB6816"/>
    <w:rsid w:val="00BB6AC3"/>
    <w:rsid w:val="00BB6DDE"/>
    <w:rsid w:val="00BB6E78"/>
    <w:rsid w:val="00BB77C0"/>
    <w:rsid w:val="00BB780B"/>
    <w:rsid w:val="00BB7B98"/>
    <w:rsid w:val="00BB7DEA"/>
    <w:rsid w:val="00BC03C9"/>
    <w:rsid w:val="00BC0889"/>
    <w:rsid w:val="00BC0932"/>
    <w:rsid w:val="00BC094D"/>
    <w:rsid w:val="00BC099E"/>
    <w:rsid w:val="00BC0D3E"/>
    <w:rsid w:val="00BC11CE"/>
    <w:rsid w:val="00BC1529"/>
    <w:rsid w:val="00BC17B7"/>
    <w:rsid w:val="00BC189D"/>
    <w:rsid w:val="00BC1CEE"/>
    <w:rsid w:val="00BC24B3"/>
    <w:rsid w:val="00BC2534"/>
    <w:rsid w:val="00BC277A"/>
    <w:rsid w:val="00BC27E9"/>
    <w:rsid w:val="00BC29AF"/>
    <w:rsid w:val="00BC2DE2"/>
    <w:rsid w:val="00BC30C8"/>
    <w:rsid w:val="00BC31BF"/>
    <w:rsid w:val="00BC32C9"/>
    <w:rsid w:val="00BC37D5"/>
    <w:rsid w:val="00BC3A82"/>
    <w:rsid w:val="00BC3EA8"/>
    <w:rsid w:val="00BC402B"/>
    <w:rsid w:val="00BC4262"/>
    <w:rsid w:val="00BC4468"/>
    <w:rsid w:val="00BC4A35"/>
    <w:rsid w:val="00BC4CA8"/>
    <w:rsid w:val="00BC4EBC"/>
    <w:rsid w:val="00BC5083"/>
    <w:rsid w:val="00BC52D3"/>
    <w:rsid w:val="00BC55E0"/>
    <w:rsid w:val="00BC5741"/>
    <w:rsid w:val="00BC5BD3"/>
    <w:rsid w:val="00BC616D"/>
    <w:rsid w:val="00BC64FD"/>
    <w:rsid w:val="00BC65EE"/>
    <w:rsid w:val="00BC671F"/>
    <w:rsid w:val="00BC673E"/>
    <w:rsid w:val="00BC696B"/>
    <w:rsid w:val="00BC6D8B"/>
    <w:rsid w:val="00BC7755"/>
    <w:rsid w:val="00BC7810"/>
    <w:rsid w:val="00BC79D0"/>
    <w:rsid w:val="00BC7A91"/>
    <w:rsid w:val="00BC7BD6"/>
    <w:rsid w:val="00BD00D3"/>
    <w:rsid w:val="00BD044E"/>
    <w:rsid w:val="00BD0DE2"/>
    <w:rsid w:val="00BD0EB5"/>
    <w:rsid w:val="00BD0FE0"/>
    <w:rsid w:val="00BD1659"/>
    <w:rsid w:val="00BD1B74"/>
    <w:rsid w:val="00BD25DE"/>
    <w:rsid w:val="00BD2B0E"/>
    <w:rsid w:val="00BD2C9C"/>
    <w:rsid w:val="00BD2D09"/>
    <w:rsid w:val="00BD2EF5"/>
    <w:rsid w:val="00BD3604"/>
    <w:rsid w:val="00BD390F"/>
    <w:rsid w:val="00BD3AA9"/>
    <w:rsid w:val="00BD3C0E"/>
    <w:rsid w:val="00BD3D82"/>
    <w:rsid w:val="00BD3E07"/>
    <w:rsid w:val="00BD3EE8"/>
    <w:rsid w:val="00BD401C"/>
    <w:rsid w:val="00BD40D8"/>
    <w:rsid w:val="00BD4251"/>
    <w:rsid w:val="00BD43A0"/>
    <w:rsid w:val="00BD4776"/>
    <w:rsid w:val="00BD4818"/>
    <w:rsid w:val="00BD4A18"/>
    <w:rsid w:val="00BD4B02"/>
    <w:rsid w:val="00BD4CA6"/>
    <w:rsid w:val="00BD4CD5"/>
    <w:rsid w:val="00BD53C4"/>
    <w:rsid w:val="00BD552A"/>
    <w:rsid w:val="00BD5898"/>
    <w:rsid w:val="00BD5B30"/>
    <w:rsid w:val="00BD5DA1"/>
    <w:rsid w:val="00BD60D7"/>
    <w:rsid w:val="00BD616A"/>
    <w:rsid w:val="00BD6296"/>
    <w:rsid w:val="00BD62AC"/>
    <w:rsid w:val="00BD65C6"/>
    <w:rsid w:val="00BD6A5E"/>
    <w:rsid w:val="00BD6DB2"/>
    <w:rsid w:val="00BD744C"/>
    <w:rsid w:val="00BD7877"/>
    <w:rsid w:val="00BD7ADA"/>
    <w:rsid w:val="00BD7E1D"/>
    <w:rsid w:val="00BE0B0A"/>
    <w:rsid w:val="00BE0BBB"/>
    <w:rsid w:val="00BE0DEA"/>
    <w:rsid w:val="00BE0EFF"/>
    <w:rsid w:val="00BE0F82"/>
    <w:rsid w:val="00BE11CF"/>
    <w:rsid w:val="00BE144D"/>
    <w:rsid w:val="00BE14CB"/>
    <w:rsid w:val="00BE1789"/>
    <w:rsid w:val="00BE1D89"/>
    <w:rsid w:val="00BE21AB"/>
    <w:rsid w:val="00BE23F3"/>
    <w:rsid w:val="00BE24CD"/>
    <w:rsid w:val="00BE24D9"/>
    <w:rsid w:val="00BE2542"/>
    <w:rsid w:val="00BE2678"/>
    <w:rsid w:val="00BE267A"/>
    <w:rsid w:val="00BE2911"/>
    <w:rsid w:val="00BE2A73"/>
    <w:rsid w:val="00BE2E1F"/>
    <w:rsid w:val="00BE2ED8"/>
    <w:rsid w:val="00BE2EDA"/>
    <w:rsid w:val="00BE2F0B"/>
    <w:rsid w:val="00BE3125"/>
    <w:rsid w:val="00BE3213"/>
    <w:rsid w:val="00BE3315"/>
    <w:rsid w:val="00BE3528"/>
    <w:rsid w:val="00BE36F2"/>
    <w:rsid w:val="00BE3751"/>
    <w:rsid w:val="00BE39B9"/>
    <w:rsid w:val="00BE3A02"/>
    <w:rsid w:val="00BE3BA7"/>
    <w:rsid w:val="00BE3FC5"/>
    <w:rsid w:val="00BE44D1"/>
    <w:rsid w:val="00BE467D"/>
    <w:rsid w:val="00BE4C72"/>
    <w:rsid w:val="00BE4F21"/>
    <w:rsid w:val="00BE543E"/>
    <w:rsid w:val="00BE54CE"/>
    <w:rsid w:val="00BE55CB"/>
    <w:rsid w:val="00BE566E"/>
    <w:rsid w:val="00BE5A70"/>
    <w:rsid w:val="00BE5CBC"/>
    <w:rsid w:val="00BE5E51"/>
    <w:rsid w:val="00BE5F37"/>
    <w:rsid w:val="00BE64E6"/>
    <w:rsid w:val="00BE6B66"/>
    <w:rsid w:val="00BE7009"/>
    <w:rsid w:val="00BE7433"/>
    <w:rsid w:val="00BE7465"/>
    <w:rsid w:val="00BE7539"/>
    <w:rsid w:val="00BE7619"/>
    <w:rsid w:val="00BE7675"/>
    <w:rsid w:val="00BE7B90"/>
    <w:rsid w:val="00BE7E31"/>
    <w:rsid w:val="00BE7EC5"/>
    <w:rsid w:val="00BF02CD"/>
    <w:rsid w:val="00BF03AD"/>
    <w:rsid w:val="00BF046B"/>
    <w:rsid w:val="00BF08BB"/>
    <w:rsid w:val="00BF134F"/>
    <w:rsid w:val="00BF1C01"/>
    <w:rsid w:val="00BF1D30"/>
    <w:rsid w:val="00BF2077"/>
    <w:rsid w:val="00BF22ED"/>
    <w:rsid w:val="00BF25C1"/>
    <w:rsid w:val="00BF25E9"/>
    <w:rsid w:val="00BF2B04"/>
    <w:rsid w:val="00BF358F"/>
    <w:rsid w:val="00BF389C"/>
    <w:rsid w:val="00BF38AE"/>
    <w:rsid w:val="00BF4310"/>
    <w:rsid w:val="00BF46AC"/>
    <w:rsid w:val="00BF4833"/>
    <w:rsid w:val="00BF49E0"/>
    <w:rsid w:val="00BF4AC2"/>
    <w:rsid w:val="00BF4D31"/>
    <w:rsid w:val="00BF4DB2"/>
    <w:rsid w:val="00BF507A"/>
    <w:rsid w:val="00BF53B5"/>
    <w:rsid w:val="00BF5A30"/>
    <w:rsid w:val="00BF5D34"/>
    <w:rsid w:val="00BF5D35"/>
    <w:rsid w:val="00BF5EDF"/>
    <w:rsid w:val="00BF611C"/>
    <w:rsid w:val="00BF617A"/>
    <w:rsid w:val="00BF62D0"/>
    <w:rsid w:val="00BF6EE1"/>
    <w:rsid w:val="00BF6F54"/>
    <w:rsid w:val="00BF6FCE"/>
    <w:rsid w:val="00BF72DE"/>
    <w:rsid w:val="00BF76A6"/>
    <w:rsid w:val="00BF79CB"/>
    <w:rsid w:val="00BF7A77"/>
    <w:rsid w:val="00BF7BD7"/>
    <w:rsid w:val="00C00079"/>
    <w:rsid w:val="00C0025E"/>
    <w:rsid w:val="00C00499"/>
    <w:rsid w:val="00C007BF"/>
    <w:rsid w:val="00C00A01"/>
    <w:rsid w:val="00C00ABA"/>
    <w:rsid w:val="00C00C32"/>
    <w:rsid w:val="00C00F09"/>
    <w:rsid w:val="00C00FA3"/>
    <w:rsid w:val="00C016D2"/>
    <w:rsid w:val="00C0173E"/>
    <w:rsid w:val="00C01B79"/>
    <w:rsid w:val="00C01BDD"/>
    <w:rsid w:val="00C0212B"/>
    <w:rsid w:val="00C02135"/>
    <w:rsid w:val="00C0239D"/>
    <w:rsid w:val="00C02486"/>
    <w:rsid w:val="00C024BF"/>
    <w:rsid w:val="00C02501"/>
    <w:rsid w:val="00C02617"/>
    <w:rsid w:val="00C02DD2"/>
    <w:rsid w:val="00C0379D"/>
    <w:rsid w:val="00C03931"/>
    <w:rsid w:val="00C03C85"/>
    <w:rsid w:val="00C03D12"/>
    <w:rsid w:val="00C03D60"/>
    <w:rsid w:val="00C03E91"/>
    <w:rsid w:val="00C03F80"/>
    <w:rsid w:val="00C0410C"/>
    <w:rsid w:val="00C0424D"/>
    <w:rsid w:val="00C046CC"/>
    <w:rsid w:val="00C04A02"/>
    <w:rsid w:val="00C04B8D"/>
    <w:rsid w:val="00C04CF8"/>
    <w:rsid w:val="00C04DFC"/>
    <w:rsid w:val="00C04FB9"/>
    <w:rsid w:val="00C05187"/>
    <w:rsid w:val="00C05AFC"/>
    <w:rsid w:val="00C05FE3"/>
    <w:rsid w:val="00C05FF1"/>
    <w:rsid w:val="00C06064"/>
    <w:rsid w:val="00C0616B"/>
    <w:rsid w:val="00C065C6"/>
    <w:rsid w:val="00C065F4"/>
    <w:rsid w:val="00C0680D"/>
    <w:rsid w:val="00C06E18"/>
    <w:rsid w:val="00C07019"/>
    <w:rsid w:val="00C071A6"/>
    <w:rsid w:val="00C0745E"/>
    <w:rsid w:val="00C07553"/>
    <w:rsid w:val="00C07682"/>
    <w:rsid w:val="00C0776A"/>
    <w:rsid w:val="00C07865"/>
    <w:rsid w:val="00C0788B"/>
    <w:rsid w:val="00C079C3"/>
    <w:rsid w:val="00C07A11"/>
    <w:rsid w:val="00C07C13"/>
    <w:rsid w:val="00C07C76"/>
    <w:rsid w:val="00C07E5A"/>
    <w:rsid w:val="00C07F99"/>
    <w:rsid w:val="00C1007A"/>
    <w:rsid w:val="00C100A3"/>
    <w:rsid w:val="00C104D0"/>
    <w:rsid w:val="00C1054A"/>
    <w:rsid w:val="00C10666"/>
    <w:rsid w:val="00C10C30"/>
    <w:rsid w:val="00C1124F"/>
    <w:rsid w:val="00C1175F"/>
    <w:rsid w:val="00C11931"/>
    <w:rsid w:val="00C119EE"/>
    <w:rsid w:val="00C11A61"/>
    <w:rsid w:val="00C11DF0"/>
    <w:rsid w:val="00C11F7A"/>
    <w:rsid w:val="00C120C9"/>
    <w:rsid w:val="00C128A7"/>
    <w:rsid w:val="00C12D0B"/>
    <w:rsid w:val="00C12D62"/>
    <w:rsid w:val="00C12F1F"/>
    <w:rsid w:val="00C13358"/>
    <w:rsid w:val="00C135F1"/>
    <w:rsid w:val="00C13CB9"/>
    <w:rsid w:val="00C13F87"/>
    <w:rsid w:val="00C14151"/>
    <w:rsid w:val="00C14258"/>
    <w:rsid w:val="00C143B8"/>
    <w:rsid w:val="00C143DF"/>
    <w:rsid w:val="00C1470B"/>
    <w:rsid w:val="00C14BD1"/>
    <w:rsid w:val="00C14E9E"/>
    <w:rsid w:val="00C15131"/>
    <w:rsid w:val="00C1546E"/>
    <w:rsid w:val="00C15655"/>
    <w:rsid w:val="00C15897"/>
    <w:rsid w:val="00C15A47"/>
    <w:rsid w:val="00C15ABA"/>
    <w:rsid w:val="00C16504"/>
    <w:rsid w:val="00C16709"/>
    <w:rsid w:val="00C1685F"/>
    <w:rsid w:val="00C16B0B"/>
    <w:rsid w:val="00C16D62"/>
    <w:rsid w:val="00C17283"/>
    <w:rsid w:val="00C174BD"/>
    <w:rsid w:val="00C176DF"/>
    <w:rsid w:val="00C17797"/>
    <w:rsid w:val="00C179AB"/>
    <w:rsid w:val="00C202F3"/>
    <w:rsid w:val="00C203E7"/>
    <w:rsid w:val="00C206FC"/>
    <w:rsid w:val="00C2091D"/>
    <w:rsid w:val="00C20A06"/>
    <w:rsid w:val="00C20D84"/>
    <w:rsid w:val="00C20F73"/>
    <w:rsid w:val="00C20FB6"/>
    <w:rsid w:val="00C2133F"/>
    <w:rsid w:val="00C2136D"/>
    <w:rsid w:val="00C21371"/>
    <w:rsid w:val="00C214EE"/>
    <w:rsid w:val="00C21703"/>
    <w:rsid w:val="00C21902"/>
    <w:rsid w:val="00C21F92"/>
    <w:rsid w:val="00C222FF"/>
    <w:rsid w:val="00C223A5"/>
    <w:rsid w:val="00C22568"/>
    <w:rsid w:val="00C22668"/>
    <w:rsid w:val="00C226CD"/>
    <w:rsid w:val="00C22E22"/>
    <w:rsid w:val="00C22E54"/>
    <w:rsid w:val="00C22EDE"/>
    <w:rsid w:val="00C2314B"/>
    <w:rsid w:val="00C23374"/>
    <w:rsid w:val="00C233B5"/>
    <w:rsid w:val="00C235EB"/>
    <w:rsid w:val="00C23682"/>
    <w:rsid w:val="00C2374D"/>
    <w:rsid w:val="00C2382B"/>
    <w:rsid w:val="00C23851"/>
    <w:rsid w:val="00C2386B"/>
    <w:rsid w:val="00C238F7"/>
    <w:rsid w:val="00C23BA4"/>
    <w:rsid w:val="00C23C14"/>
    <w:rsid w:val="00C24751"/>
    <w:rsid w:val="00C247C1"/>
    <w:rsid w:val="00C248B1"/>
    <w:rsid w:val="00C248CD"/>
    <w:rsid w:val="00C24971"/>
    <w:rsid w:val="00C2497A"/>
    <w:rsid w:val="00C24FF7"/>
    <w:rsid w:val="00C2506B"/>
    <w:rsid w:val="00C250B7"/>
    <w:rsid w:val="00C25275"/>
    <w:rsid w:val="00C25288"/>
    <w:rsid w:val="00C2545E"/>
    <w:rsid w:val="00C255BC"/>
    <w:rsid w:val="00C255F5"/>
    <w:rsid w:val="00C25656"/>
    <w:rsid w:val="00C256D8"/>
    <w:rsid w:val="00C25B8A"/>
    <w:rsid w:val="00C25CAC"/>
    <w:rsid w:val="00C25CE8"/>
    <w:rsid w:val="00C25E2A"/>
    <w:rsid w:val="00C26095"/>
    <w:rsid w:val="00C262C7"/>
    <w:rsid w:val="00C26450"/>
    <w:rsid w:val="00C26532"/>
    <w:rsid w:val="00C269AA"/>
    <w:rsid w:val="00C26AA2"/>
    <w:rsid w:val="00C26BC2"/>
    <w:rsid w:val="00C26BE5"/>
    <w:rsid w:val="00C26DD6"/>
    <w:rsid w:val="00C26E4D"/>
    <w:rsid w:val="00C26E57"/>
    <w:rsid w:val="00C26FAE"/>
    <w:rsid w:val="00C27137"/>
    <w:rsid w:val="00C27822"/>
    <w:rsid w:val="00C27909"/>
    <w:rsid w:val="00C27AD1"/>
    <w:rsid w:val="00C27B03"/>
    <w:rsid w:val="00C27CED"/>
    <w:rsid w:val="00C27E88"/>
    <w:rsid w:val="00C30015"/>
    <w:rsid w:val="00C30178"/>
    <w:rsid w:val="00C30293"/>
    <w:rsid w:val="00C3038E"/>
    <w:rsid w:val="00C30396"/>
    <w:rsid w:val="00C306F3"/>
    <w:rsid w:val="00C3094B"/>
    <w:rsid w:val="00C30D0E"/>
    <w:rsid w:val="00C31386"/>
    <w:rsid w:val="00C314E1"/>
    <w:rsid w:val="00C31507"/>
    <w:rsid w:val="00C31DEB"/>
    <w:rsid w:val="00C321F9"/>
    <w:rsid w:val="00C32668"/>
    <w:rsid w:val="00C32894"/>
    <w:rsid w:val="00C329AC"/>
    <w:rsid w:val="00C32C76"/>
    <w:rsid w:val="00C32FF0"/>
    <w:rsid w:val="00C33150"/>
    <w:rsid w:val="00C332BA"/>
    <w:rsid w:val="00C33B76"/>
    <w:rsid w:val="00C33C3E"/>
    <w:rsid w:val="00C33DB5"/>
    <w:rsid w:val="00C34258"/>
    <w:rsid w:val="00C34397"/>
    <w:rsid w:val="00C343AC"/>
    <w:rsid w:val="00C344FC"/>
    <w:rsid w:val="00C34C57"/>
    <w:rsid w:val="00C34EBD"/>
    <w:rsid w:val="00C34ED7"/>
    <w:rsid w:val="00C34FDD"/>
    <w:rsid w:val="00C3516F"/>
    <w:rsid w:val="00C35188"/>
    <w:rsid w:val="00C35242"/>
    <w:rsid w:val="00C3544D"/>
    <w:rsid w:val="00C355C4"/>
    <w:rsid w:val="00C35619"/>
    <w:rsid w:val="00C35754"/>
    <w:rsid w:val="00C35F6E"/>
    <w:rsid w:val="00C361C5"/>
    <w:rsid w:val="00C3630D"/>
    <w:rsid w:val="00C36592"/>
    <w:rsid w:val="00C36616"/>
    <w:rsid w:val="00C36652"/>
    <w:rsid w:val="00C36842"/>
    <w:rsid w:val="00C36EDA"/>
    <w:rsid w:val="00C36F7E"/>
    <w:rsid w:val="00C370A4"/>
    <w:rsid w:val="00C37132"/>
    <w:rsid w:val="00C376E3"/>
    <w:rsid w:val="00C37704"/>
    <w:rsid w:val="00C3788B"/>
    <w:rsid w:val="00C37930"/>
    <w:rsid w:val="00C37937"/>
    <w:rsid w:val="00C37AEF"/>
    <w:rsid w:val="00C37B67"/>
    <w:rsid w:val="00C37DCB"/>
    <w:rsid w:val="00C40327"/>
    <w:rsid w:val="00C40441"/>
    <w:rsid w:val="00C40513"/>
    <w:rsid w:val="00C4095D"/>
    <w:rsid w:val="00C40DDF"/>
    <w:rsid w:val="00C40FA9"/>
    <w:rsid w:val="00C4144D"/>
    <w:rsid w:val="00C414A8"/>
    <w:rsid w:val="00C41574"/>
    <w:rsid w:val="00C41756"/>
    <w:rsid w:val="00C418FA"/>
    <w:rsid w:val="00C41A54"/>
    <w:rsid w:val="00C41FB4"/>
    <w:rsid w:val="00C41FFB"/>
    <w:rsid w:val="00C42006"/>
    <w:rsid w:val="00C420F6"/>
    <w:rsid w:val="00C42204"/>
    <w:rsid w:val="00C4223A"/>
    <w:rsid w:val="00C425D7"/>
    <w:rsid w:val="00C42A6D"/>
    <w:rsid w:val="00C42DD4"/>
    <w:rsid w:val="00C42EE5"/>
    <w:rsid w:val="00C42F5C"/>
    <w:rsid w:val="00C43429"/>
    <w:rsid w:val="00C43532"/>
    <w:rsid w:val="00C43946"/>
    <w:rsid w:val="00C43B00"/>
    <w:rsid w:val="00C43EB2"/>
    <w:rsid w:val="00C44284"/>
    <w:rsid w:val="00C4432B"/>
    <w:rsid w:val="00C446B6"/>
    <w:rsid w:val="00C447CE"/>
    <w:rsid w:val="00C4484D"/>
    <w:rsid w:val="00C448B0"/>
    <w:rsid w:val="00C44C17"/>
    <w:rsid w:val="00C45423"/>
    <w:rsid w:val="00C4572C"/>
    <w:rsid w:val="00C4576F"/>
    <w:rsid w:val="00C45DDF"/>
    <w:rsid w:val="00C46262"/>
    <w:rsid w:val="00C46269"/>
    <w:rsid w:val="00C4663D"/>
    <w:rsid w:val="00C467CC"/>
    <w:rsid w:val="00C467CF"/>
    <w:rsid w:val="00C468C0"/>
    <w:rsid w:val="00C46A30"/>
    <w:rsid w:val="00C46CBA"/>
    <w:rsid w:val="00C46F91"/>
    <w:rsid w:val="00C47A5F"/>
    <w:rsid w:val="00C47A82"/>
    <w:rsid w:val="00C5015B"/>
    <w:rsid w:val="00C50295"/>
    <w:rsid w:val="00C50A3D"/>
    <w:rsid w:val="00C50AC3"/>
    <w:rsid w:val="00C50BC8"/>
    <w:rsid w:val="00C50EF2"/>
    <w:rsid w:val="00C51033"/>
    <w:rsid w:val="00C514BC"/>
    <w:rsid w:val="00C51B65"/>
    <w:rsid w:val="00C5207A"/>
    <w:rsid w:val="00C526DE"/>
    <w:rsid w:val="00C52829"/>
    <w:rsid w:val="00C529FD"/>
    <w:rsid w:val="00C52AC1"/>
    <w:rsid w:val="00C52B15"/>
    <w:rsid w:val="00C52CDF"/>
    <w:rsid w:val="00C5352F"/>
    <w:rsid w:val="00C5387F"/>
    <w:rsid w:val="00C5391A"/>
    <w:rsid w:val="00C53AE4"/>
    <w:rsid w:val="00C53C07"/>
    <w:rsid w:val="00C53CA2"/>
    <w:rsid w:val="00C53CCF"/>
    <w:rsid w:val="00C53D66"/>
    <w:rsid w:val="00C5416D"/>
    <w:rsid w:val="00C547A5"/>
    <w:rsid w:val="00C54BD2"/>
    <w:rsid w:val="00C54EB3"/>
    <w:rsid w:val="00C5572E"/>
    <w:rsid w:val="00C558B3"/>
    <w:rsid w:val="00C55900"/>
    <w:rsid w:val="00C55A66"/>
    <w:rsid w:val="00C55E80"/>
    <w:rsid w:val="00C55F03"/>
    <w:rsid w:val="00C5658C"/>
    <w:rsid w:val="00C56898"/>
    <w:rsid w:val="00C568EF"/>
    <w:rsid w:val="00C568FA"/>
    <w:rsid w:val="00C572E4"/>
    <w:rsid w:val="00C575DA"/>
    <w:rsid w:val="00C576E2"/>
    <w:rsid w:val="00C577E6"/>
    <w:rsid w:val="00C57808"/>
    <w:rsid w:val="00C57899"/>
    <w:rsid w:val="00C579CF"/>
    <w:rsid w:val="00C57A16"/>
    <w:rsid w:val="00C57C95"/>
    <w:rsid w:val="00C57F31"/>
    <w:rsid w:val="00C600D4"/>
    <w:rsid w:val="00C601D2"/>
    <w:rsid w:val="00C6020D"/>
    <w:rsid w:val="00C6039E"/>
    <w:rsid w:val="00C60979"/>
    <w:rsid w:val="00C60D67"/>
    <w:rsid w:val="00C60FCA"/>
    <w:rsid w:val="00C6105E"/>
    <w:rsid w:val="00C613E3"/>
    <w:rsid w:val="00C6141C"/>
    <w:rsid w:val="00C616B4"/>
    <w:rsid w:val="00C617E1"/>
    <w:rsid w:val="00C61832"/>
    <w:rsid w:val="00C61F72"/>
    <w:rsid w:val="00C61F92"/>
    <w:rsid w:val="00C62312"/>
    <w:rsid w:val="00C62F70"/>
    <w:rsid w:val="00C6346D"/>
    <w:rsid w:val="00C6358D"/>
    <w:rsid w:val="00C63727"/>
    <w:rsid w:val="00C63D6D"/>
    <w:rsid w:val="00C63FB9"/>
    <w:rsid w:val="00C642C4"/>
    <w:rsid w:val="00C6430B"/>
    <w:rsid w:val="00C648D9"/>
    <w:rsid w:val="00C64A8A"/>
    <w:rsid w:val="00C655EC"/>
    <w:rsid w:val="00C6572B"/>
    <w:rsid w:val="00C6596A"/>
    <w:rsid w:val="00C659E9"/>
    <w:rsid w:val="00C65BCC"/>
    <w:rsid w:val="00C65FA0"/>
    <w:rsid w:val="00C66258"/>
    <w:rsid w:val="00C662F6"/>
    <w:rsid w:val="00C66379"/>
    <w:rsid w:val="00C6639F"/>
    <w:rsid w:val="00C6640E"/>
    <w:rsid w:val="00C66964"/>
    <w:rsid w:val="00C66970"/>
    <w:rsid w:val="00C669DC"/>
    <w:rsid w:val="00C66A4B"/>
    <w:rsid w:val="00C66E25"/>
    <w:rsid w:val="00C66ED9"/>
    <w:rsid w:val="00C673C7"/>
    <w:rsid w:val="00C677E7"/>
    <w:rsid w:val="00C67F76"/>
    <w:rsid w:val="00C70019"/>
    <w:rsid w:val="00C700AC"/>
    <w:rsid w:val="00C700C6"/>
    <w:rsid w:val="00C702C4"/>
    <w:rsid w:val="00C704C6"/>
    <w:rsid w:val="00C7105C"/>
    <w:rsid w:val="00C71090"/>
    <w:rsid w:val="00C7129D"/>
    <w:rsid w:val="00C71475"/>
    <w:rsid w:val="00C71699"/>
    <w:rsid w:val="00C71A98"/>
    <w:rsid w:val="00C71B55"/>
    <w:rsid w:val="00C71C84"/>
    <w:rsid w:val="00C71DED"/>
    <w:rsid w:val="00C723CB"/>
    <w:rsid w:val="00C72753"/>
    <w:rsid w:val="00C727F8"/>
    <w:rsid w:val="00C72B12"/>
    <w:rsid w:val="00C72D87"/>
    <w:rsid w:val="00C73312"/>
    <w:rsid w:val="00C73514"/>
    <w:rsid w:val="00C73919"/>
    <w:rsid w:val="00C73A22"/>
    <w:rsid w:val="00C73B37"/>
    <w:rsid w:val="00C73C73"/>
    <w:rsid w:val="00C73D7F"/>
    <w:rsid w:val="00C73DF2"/>
    <w:rsid w:val="00C73EFC"/>
    <w:rsid w:val="00C749CC"/>
    <w:rsid w:val="00C74DDF"/>
    <w:rsid w:val="00C74EA8"/>
    <w:rsid w:val="00C74F4D"/>
    <w:rsid w:val="00C74F8F"/>
    <w:rsid w:val="00C750D7"/>
    <w:rsid w:val="00C75A73"/>
    <w:rsid w:val="00C75B43"/>
    <w:rsid w:val="00C75EAD"/>
    <w:rsid w:val="00C75EC8"/>
    <w:rsid w:val="00C76900"/>
    <w:rsid w:val="00C76C63"/>
    <w:rsid w:val="00C76EF2"/>
    <w:rsid w:val="00C76FF4"/>
    <w:rsid w:val="00C771C2"/>
    <w:rsid w:val="00C7743A"/>
    <w:rsid w:val="00C776DD"/>
    <w:rsid w:val="00C779A5"/>
    <w:rsid w:val="00C77B80"/>
    <w:rsid w:val="00C77C97"/>
    <w:rsid w:val="00C77E3D"/>
    <w:rsid w:val="00C77ECC"/>
    <w:rsid w:val="00C8005D"/>
    <w:rsid w:val="00C8043E"/>
    <w:rsid w:val="00C804B8"/>
    <w:rsid w:val="00C80597"/>
    <w:rsid w:val="00C8078B"/>
    <w:rsid w:val="00C80C20"/>
    <w:rsid w:val="00C80CED"/>
    <w:rsid w:val="00C80D9D"/>
    <w:rsid w:val="00C80FD0"/>
    <w:rsid w:val="00C810C7"/>
    <w:rsid w:val="00C81473"/>
    <w:rsid w:val="00C81533"/>
    <w:rsid w:val="00C819AB"/>
    <w:rsid w:val="00C81B88"/>
    <w:rsid w:val="00C8227B"/>
    <w:rsid w:val="00C8276C"/>
    <w:rsid w:val="00C82B0D"/>
    <w:rsid w:val="00C82F24"/>
    <w:rsid w:val="00C83167"/>
    <w:rsid w:val="00C83271"/>
    <w:rsid w:val="00C832B8"/>
    <w:rsid w:val="00C83656"/>
    <w:rsid w:val="00C83B98"/>
    <w:rsid w:val="00C83BDE"/>
    <w:rsid w:val="00C83E1F"/>
    <w:rsid w:val="00C83EF7"/>
    <w:rsid w:val="00C8469E"/>
    <w:rsid w:val="00C8488C"/>
    <w:rsid w:val="00C84977"/>
    <w:rsid w:val="00C84B39"/>
    <w:rsid w:val="00C84FEA"/>
    <w:rsid w:val="00C8503D"/>
    <w:rsid w:val="00C8511A"/>
    <w:rsid w:val="00C85366"/>
    <w:rsid w:val="00C859E9"/>
    <w:rsid w:val="00C85BFD"/>
    <w:rsid w:val="00C85F02"/>
    <w:rsid w:val="00C85FC7"/>
    <w:rsid w:val="00C864B0"/>
    <w:rsid w:val="00C86643"/>
    <w:rsid w:val="00C8668E"/>
    <w:rsid w:val="00C8691C"/>
    <w:rsid w:val="00C86AA4"/>
    <w:rsid w:val="00C86DCB"/>
    <w:rsid w:val="00C86F0B"/>
    <w:rsid w:val="00C86F5E"/>
    <w:rsid w:val="00C86FF1"/>
    <w:rsid w:val="00C87064"/>
    <w:rsid w:val="00C87593"/>
    <w:rsid w:val="00C8796D"/>
    <w:rsid w:val="00C87A4F"/>
    <w:rsid w:val="00C87C6A"/>
    <w:rsid w:val="00C902BC"/>
    <w:rsid w:val="00C90512"/>
    <w:rsid w:val="00C90FE0"/>
    <w:rsid w:val="00C910C7"/>
    <w:rsid w:val="00C9135D"/>
    <w:rsid w:val="00C913A0"/>
    <w:rsid w:val="00C9153D"/>
    <w:rsid w:val="00C91C95"/>
    <w:rsid w:val="00C91E18"/>
    <w:rsid w:val="00C9252F"/>
    <w:rsid w:val="00C92701"/>
    <w:rsid w:val="00C9288C"/>
    <w:rsid w:val="00C929AA"/>
    <w:rsid w:val="00C92B4A"/>
    <w:rsid w:val="00C930A1"/>
    <w:rsid w:val="00C9310A"/>
    <w:rsid w:val="00C93192"/>
    <w:rsid w:val="00C93573"/>
    <w:rsid w:val="00C93871"/>
    <w:rsid w:val="00C9396E"/>
    <w:rsid w:val="00C939B9"/>
    <w:rsid w:val="00C93B27"/>
    <w:rsid w:val="00C93C11"/>
    <w:rsid w:val="00C94417"/>
    <w:rsid w:val="00C94562"/>
    <w:rsid w:val="00C94671"/>
    <w:rsid w:val="00C946EF"/>
    <w:rsid w:val="00C948C2"/>
    <w:rsid w:val="00C94943"/>
    <w:rsid w:val="00C94C39"/>
    <w:rsid w:val="00C94CDB"/>
    <w:rsid w:val="00C9505B"/>
    <w:rsid w:val="00C95857"/>
    <w:rsid w:val="00C959DD"/>
    <w:rsid w:val="00C95B17"/>
    <w:rsid w:val="00C95DD8"/>
    <w:rsid w:val="00C95DDB"/>
    <w:rsid w:val="00C96052"/>
    <w:rsid w:val="00C96092"/>
    <w:rsid w:val="00C9628E"/>
    <w:rsid w:val="00C96494"/>
    <w:rsid w:val="00C966CC"/>
    <w:rsid w:val="00C968C2"/>
    <w:rsid w:val="00C96BE1"/>
    <w:rsid w:val="00C96D00"/>
    <w:rsid w:val="00C97048"/>
    <w:rsid w:val="00C970BF"/>
    <w:rsid w:val="00C97170"/>
    <w:rsid w:val="00C973E6"/>
    <w:rsid w:val="00C97462"/>
    <w:rsid w:val="00C97521"/>
    <w:rsid w:val="00C97561"/>
    <w:rsid w:val="00C9768A"/>
    <w:rsid w:val="00C976BA"/>
    <w:rsid w:val="00C977C9"/>
    <w:rsid w:val="00C97B96"/>
    <w:rsid w:val="00C97D24"/>
    <w:rsid w:val="00C97E6F"/>
    <w:rsid w:val="00C97F24"/>
    <w:rsid w:val="00CA0530"/>
    <w:rsid w:val="00CA0661"/>
    <w:rsid w:val="00CA0998"/>
    <w:rsid w:val="00CA0B23"/>
    <w:rsid w:val="00CA0CCC"/>
    <w:rsid w:val="00CA1448"/>
    <w:rsid w:val="00CA163A"/>
    <w:rsid w:val="00CA168A"/>
    <w:rsid w:val="00CA17D4"/>
    <w:rsid w:val="00CA1FE4"/>
    <w:rsid w:val="00CA232A"/>
    <w:rsid w:val="00CA25D8"/>
    <w:rsid w:val="00CA2637"/>
    <w:rsid w:val="00CA2AE8"/>
    <w:rsid w:val="00CA2B77"/>
    <w:rsid w:val="00CA304F"/>
    <w:rsid w:val="00CA338E"/>
    <w:rsid w:val="00CA357E"/>
    <w:rsid w:val="00CA3989"/>
    <w:rsid w:val="00CA3B87"/>
    <w:rsid w:val="00CA4058"/>
    <w:rsid w:val="00CA4112"/>
    <w:rsid w:val="00CA41BE"/>
    <w:rsid w:val="00CA42D9"/>
    <w:rsid w:val="00CA44F9"/>
    <w:rsid w:val="00CA46AA"/>
    <w:rsid w:val="00CA4A69"/>
    <w:rsid w:val="00CA4A93"/>
    <w:rsid w:val="00CA4AE6"/>
    <w:rsid w:val="00CA4B46"/>
    <w:rsid w:val="00CA5169"/>
    <w:rsid w:val="00CA57C8"/>
    <w:rsid w:val="00CA5D6D"/>
    <w:rsid w:val="00CA6246"/>
    <w:rsid w:val="00CA62D1"/>
    <w:rsid w:val="00CA6682"/>
    <w:rsid w:val="00CA671E"/>
    <w:rsid w:val="00CA6B9A"/>
    <w:rsid w:val="00CB0811"/>
    <w:rsid w:val="00CB0813"/>
    <w:rsid w:val="00CB08AD"/>
    <w:rsid w:val="00CB0939"/>
    <w:rsid w:val="00CB0AC6"/>
    <w:rsid w:val="00CB0D04"/>
    <w:rsid w:val="00CB1492"/>
    <w:rsid w:val="00CB14A5"/>
    <w:rsid w:val="00CB181A"/>
    <w:rsid w:val="00CB2598"/>
    <w:rsid w:val="00CB26BA"/>
    <w:rsid w:val="00CB2706"/>
    <w:rsid w:val="00CB2BA8"/>
    <w:rsid w:val="00CB2BAB"/>
    <w:rsid w:val="00CB2E79"/>
    <w:rsid w:val="00CB3C5E"/>
    <w:rsid w:val="00CB40FA"/>
    <w:rsid w:val="00CB43B9"/>
    <w:rsid w:val="00CB44B7"/>
    <w:rsid w:val="00CB45D9"/>
    <w:rsid w:val="00CB4D52"/>
    <w:rsid w:val="00CB4EDB"/>
    <w:rsid w:val="00CB501E"/>
    <w:rsid w:val="00CB5120"/>
    <w:rsid w:val="00CB52FE"/>
    <w:rsid w:val="00CB55E2"/>
    <w:rsid w:val="00CB5629"/>
    <w:rsid w:val="00CB5DA1"/>
    <w:rsid w:val="00CB64D4"/>
    <w:rsid w:val="00CB656C"/>
    <w:rsid w:val="00CB69BD"/>
    <w:rsid w:val="00CB6BF4"/>
    <w:rsid w:val="00CB6CCD"/>
    <w:rsid w:val="00CB6E05"/>
    <w:rsid w:val="00CB708C"/>
    <w:rsid w:val="00CB715E"/>
    <w:rsid w:val="00CB7252"/>
    <w:rsid w:val="00CB7400"/>
    <w:rsid w:val="00CB7435"/>
    <w:rsid w:val="00CB750D"/>
    <w:rsid w:val="00CB752A"/>
    <w:rsid w:val="00CB7741"/>
    <w:rsid w:val="00CB7D00"/>
    <w:rsid w:val="00CC0289"/>
    <w:rsid w:val="00CC02E1"/>
    <w:rsid w:val="00CC04CF"/>
    <w:rsid w:val="00CC05BF"/>
    <w:rsid w:val="00CC08AB"/>
    <w:rsid w:val="00CC090B"/>
    <w:rsid w:val="00CC0A32"/>
    <w:rsid w:val="00CC120B"/>
    <w:rsid w:val="00CC1922"/>
    <w:rsid w:val="00CC1B5A"/>
    <w:rsid w:val="00CC1B6B"/>
    <w:rsid w:val="00CC1C6C"/>
    <w:rsid w:val="00CC1D42"/>
    <w:rsid w:val="00CC1D8D"/>
    <w:rsid w:val="00CC1FE3"/>
    <w:rsid w:val="00CC3318"/>
    <w:rsid w:val="00CC356A"/>
    <w:rsid w:val="00CC36D6"/>
    <w:rsid w:val="00CC3955"/>
    <w:rsid w:val="00CC398C"/>
    <w:rsid w:val="00CC3D88"/>
    <w:rsid w:val="00CC3E0C"/>
    <w:rsid w:val="00CC3E79"/>
    <w:rsid w:val="00CC3EC4"/>
    <w:rsid w:val="00CC410B"/>
    <w:rsid w:val="00CC4164"/>
    <w:rsid w:val="00CC4170"/>
    <w:rsid w:val="00CC456A"/>
    <w:rsid w:val="00CC4A9A"/>
    <w:rsid w:val="00CC4ABB"/>
    <w:rsid w:val="00CC4B7A"/>
    <w:rsid w:val="00CC4D69"/>
    <w:rsid w:val="00CC5044"/>
    <w:rsid w:val="00CC50D8"/>
    <w:rsid w:val="00CC5165"/>
    <w:rsid w:val="00CC58D3"/>
    <w:rsid w:val="00CC5B7F"/>
    <w:rsid w:val="00CC5F19"/>
    <w:rsid w:val="00CC5FB9"/>
    <w:rsid w:val="00CC66DE"/>
    <w:rsid w:val="00CC68D7"/>
    <w:rsid w:val="00CC71AB"/>
    <w:rsid w:val="00CC73BC"/>
    <w:rsid w:val="00CC7808"/>
    <w:rsid w:val="00CC784D"/>
    <w:rsid w:val="00CC7867"/>
    <w:rsid w:val="00CC7AD0"/>
    <w:rsid w:val="00CC7AF2"/>
    <w:rsid w:val="00CC7B9B"/>
    <w:rsid w:val="00CD044C"/>
    <w:rsid w:val="00CD08A1"/>
    <w:rsid w:val="00CD0C5E"/>
    <w:rsid w:val="00CD0F04"/>
    <w:rsid w:val="00CD0F13"/>
    <w:rsid w:val="00CD1179"/>
    <w:rsid w:val="00CD120E"/>
    <w:rsid w:val="00CD133A"/>
    <w:rsid w:val="00CD1426"/>
    <w:rsid w:val="00CD1454"/>
    <w:rsid w:val="00CD14A7"/>
    <w:rsid w:val="00CD1DC0"/>
    <w:rsid w:val="00CD2312"/>
    <w:rsid w:val="00CD2395"/>
    <w:rsid w:val="00CD2461"/>
    <w:rsid w:val="00CD2472"/>
    <w:rsid w:val="00CD24F7"/>
    <w:rsid w:val="00CD2C34"/>
    <w:rsid w:val="00CD2DC6"/>
    <w:rsid w:val="00CD2E2A"/>
    <w:rsid w:val="00CD2FEE"/>
    <w:rsid w:val="00CD350B"/>
    <w:rsid w:val="00CD3960"/>
    <w:rsid w:val="00CD39AD"/>
    <w:rsid w:val="00CD3D63"/>
    <w:rsid w:val="00CD406A"/>
    <w:rsid w:val="00CD41BF"/>
    <w:rsid w:val="00CD450F"/>
    <w:rsid w:val="00CD4CA2"/>
    <w:rsid w:val="00CD4FF6"/>
    <w:rsid w:val="00CD51F9"/>
    <w:rsid w:val="00CD5785"/>
    <w:rsid w:val="00CD5963"/>
    <w:rsid w:val="00CD5D53"/>
    <w:rsid w:val="00CD610B"/>
    <w:rsid w:val="00CD6149"/>
    <w:rsid w:val="00CD6476"/>
    <w:rsid w:val="00CD683E"/>
    <w:rsid w:val="00CD6939"/>
    <w:rsid w:val="00CD6C43"/>
    <w:rsid w:val="00CD6D00"/>
    <w:rsid w:val="00CD6F06"/>
    <w:rsid w:val="00CD6F1A"/>
    <w:rsid w:val="00CD6F8C"/>
    <w:rsid w:val="00CD70C6"/>
    <w:rsid w:val="00CD7101"/>
    <w:rsid w:val="00CD7466"/>
    <w:rsid w:val="00CD77BE"/>
    <w:rsid w:val="00CD78CD"/>
    <w:rsid w:val="00CE02ED"/>
    <w:rsid w:val="00CE081E"/>
    <w:rsid w:val="00CE0A29"/>
    <w:rsid w:val="00CE1251"/>
    <w:rsid w:val="00CE1510"/>
    <w:rsid w:val="00CE15B6"/>
    <w:rsid w:val="00CE1630"/>
    <w:rsid w:val="00CE18B0"/>
    <w:rsid w:val="00CE18CB"/>
    <w:rsid w:val="00CE1921"/>
    <w:rsid w:val="00CE1A7F"/>
    <w:rsid w:val="00CE1B7B"/>
    <w:rsid w:val="00CE25A1"/>
    <w:rsid w:val="00CE25DE"/>
    <w:rsid w:val="00CE2787"/>
    <w:rsid w:val="00CE2F97"/>
    <w:rsid w:val="00CE3740"/>
    <w:rsid w:val="00CE395B"/>
    <w:rsid w:val="00CE415F"/>
    <w:rsid w:val="00CE4238"/>
    <w:rsid w:val="00CE447C"/>
    <w:rsid w:val="00CE479E"/>
    <w:rsid w:val="00CE48A2"/>
    <w:rsid w:val="00CE4ADE"/>
    <w:rsid w:val="00CE4D98"/>
    <w:rsid w:val="00CE4E79"/>
    <w:rsid w:val="00CE5261"/>
    <w:rsid w:val="00CE52F1"/>
    <w:rsid w:val="00CE5D5B"/>
    <w:rsid w:val="00CE6355"/>
    <w:rsid w:val="00CE6376"/>
    <w:rsid w:val="00CE6625"/>
    <w:rsid w:val="00CE66A5"/>
    <w:rsid w:val="00CE684C"/>
    <w:rsid w:val="00CE6BEB"/>
    <w:rsid w:val="00CE6D99"/>
    <w:rsid w:val="00CE7031"/>
    <w:rsid w:val="00CE726E"/>
    <w:rsid w:val="00CE7385"/>
    <w:rsid w:val="00CE76B0"/>
    <w:rsid w:val="00CE79FF"/>
    <w:rsid w:val="00CE7C42"/>
    <w:rsid w:val="00CF0115"/>
    <w:rsid w:val="00CF034D"/>
    <w:rsid w:val="00CF0598"/>
    <w:rsid w:val="00CF0805"/>
    <w:rsid w:val="00CF0A74"/>
    <w:rsid w:val="00CF0A7E"/>
    <w:rsid w:val="00CF0BCE"/>
    <w:rsid w:val="00CF1318"/>
    <w:rsid w:val="00CF1373"/>
    <w:rsid w:val="00CF1423"/>
    <w:rsid w:val="00CF184F"/>
    <w:rsid w:val="00CF1895"/>
    <w:rsid w:val="00CF198D"/>
    <w:rsid w:val="00CF1C5C"/>
    <w:rsid w:val="00CF2598"/>
    <w:rsid w:val="00CF2671"/>
    <w:rsid w:val="00CF279F"/>
    <w:rsid w:val="00CF27F7"/>
    <w:rsid w:val="00CF289F"/>
    <w:rsid w:val="00CF2F74"/>
    <w:rsid w:val="00CF2FC1"/>
    <w:rsid w:val="00CF30F2"/>
    <w:rsid w:val="00CF328A"/>
    <w:rsid w:val="00CF340E"/>
    <w:rsid w:val="00CF37FF"/>
    <w:rsid w:val="00CF3A2B"/>
    <w:rsid w:val="00CF3AB9"/>
    <w:rsid w:val="00CF3B71"/>
    <w:rsid w:val="00CF3E0E"/>
    <w:rsid w:val="00CF48D6"/>
    <w:rsid w:val="00CF49BA"/>
    <w:rsid w:val="00CF4B65"/>
    <w:rsid w:val="00CF4F66"/>
    <w:rsid w:val="00CF5296"/>
    <w:rsid w:val="00CF56BA"/>
    <w:rsid w:val="00CF5FE3"/>
    <w:rsid w:val="00CF64C8"/>
    <w:rsid w:val="00CF6554"/>
    <w:rsid w:val="00CF685E"/>
    <w:rsid w:val="00CF6E34"/>
    <w:rsid w:val="00CF6EBF"/>
    <w:rsid w:val="00CF6F4B"/>
    <w:rsid w:val="00CF6FF7"/>
    <w:rsid w:val="00CF7203"/>
    <w:rsid w:val="00CF78BB"/>
    <w:rsid w:val="00D004CD"/>
    <w:rsid w:val="00D00701"/>
    <w:rsid w:val="00D00977"/>
    <w:rsid w:val="00D00DD9"/>
    <w:rsid w:val="00D00F87"/>
    <w:rsid w:val="00D0128B"/>
    <w:rsid w:val="00D01A5A"/>
    <w:rsid w:val="00D01E42"/>
    <w:rsid w:val="00D0218F"/>
    <w:rsid w:val="00D02582"/>
    <w:rsid w:val="00D027C8"/>
    <w:rsid w:val="00D02931"/>
    <w:rsid w:val="00D02A45"/>
    <w:rsid w:val="00D02F49"/>
    <w:rsid w:val="00D0337B"/>
    <w:rsid w:val="00D03950"/>
    <w:rsid w:val="00D03C4E"/>
    <w:rsid w:val="00D03D28"/>
    <w:rsid w:val="00D03DA4"/>
    <w:rsid w:val="00D03E53"/>
    <w:rsid w:val="00D03F6D"/>
    <w:rsid w:val="00D04B1C"/>
    <w:rsid w:val="00D04C43"/>
    <w:rsid w:val="00D04F02"/>
    <w:rsid w:val="00D04FD9"/>
    <w:rsid w:val="00D05080"/>
    <w:rsid w:val="00D05381"/>
    <w:rsid w:val="00D0549C"/>
    <w:rsid w:val="00D056CF"/>
    <w:rsid w:val="00D057F0"/>
    <w:rsid w:val="00D05AC5"/>
    <w:rsid w:val="00D05D16"/>
    <w:rsid w:val="00D05D56"/>
    <w:rsid w:val="00D05E25"/>
    <w:rsid w:val="00D05E5A"/>
    <w:rsid w:val="00D05FB6"/>
    <w:rsid w:val="00D06075"/>
    <w:rsid w:val="00D0620D"/>
    <w:rsid w:val="00D065DD"/>
    <w:rsid w:val="00D0676C"/>
    <w:rsid w:val="00D067ED"/>
    <w:rsid w:val="00D06877"/>
    <w:rsid w:val="00D06D01"/>
    <w:rsid w:val="00D06ED6"/>
    <w:rsid w:val="00D070A7"/>
    <w:rsid w:val="00D07579"/>
    <w:rsid w:val="00D0793F"/>
    <w:rsid w:val="00D079B2"/>
    <w:rsid w:val="00D07C6E"/>
    <w:rsid w:val="00D07D29"/>
    <w:rsid w:val="00D07E4D"/>
    <w:rsid w:val="00D10161"/>
    <w:rsid w:val="00D1093D"/>
    <w:rsid w:val="00D109D0"/>
    <w:rsid w:val="00D10BD9"/>
    <w:rsid w:val="00D10FF0"/>
    <w:rsid w:val="00D11014"/>
    <w:rsid w:val="00D11300"/>
    <w:rsid w:val="00D114E9"/>
    <w:rsid w:val="00D11E69"/>
    <w:rsid w:val="00D11E8A"/>
    <w:rsid w:val="00D12052"/>
    <w:rsid w:val="00D122F5"/>
    <w:rsid w:val="00D12331"/>
    <w:rsid w:val="00D124AA"/>
    <w:rsid w:val="00D12780"/>
    <w:rsid w:val="00D12BF2"/>
    <w:rsid w:val="00D12CCE"/>
    <w:rsid w:val="00D12E61"/>
    <w:rsid w:val="00D1334F"/>
    <w:rsid w:val="00D133FB"/>
    <w:rsid w:val="00D13416"/>
    <w:rsid w:val="00D135AD"/>
    <w:rsid w:val="00D137D6"/>
    <w:rsid w:val="00D13953"/>
    <w:rsid w:val="00D13972"/>
    <w:rsid w:val="00D13A3C"/>
    <w:rsid w:val="00D13B1D"/>
    <w:rsid w:val="00D13BB4"/>
    <w:rsid w:val="00D13EDD"/>
    <w:rsid w:val="00D144DF"/>
    <w:rsid w:val="00D146D7"/>
    <w:rsid w:val="00D1478B"/>
    <w:rsid w:val="00D14854"/>
    <w:rsid w:val="00D148BD"/>
    <w:rsid w:val="00D14989"/>
    <w:rsid w:val="00D1535A"/>
    <w:rsid w:val="00D1548B"/>
    <w:rsid w:val="00D154C3"/>
    <w:rsid w:val="00D158CE"/>
    <w:rsid w:val="00D15C60"/>
    <w:rsid w:val="00D15D81"/>
    <w:rsid w:val="00D16241"/>
    <w:rsid w:val="00D1654F"/>
    <w:rsid w:val="00D16E4C"/>
    <w:rsid w:val="00D174FF"/>
    <w:rsid w:val="00D17503"/>
    <w:rsid w:val="00D179DD"/>
    <w:rsid w:val="00D202B3"/>
    <w:rsid w:val="00D2054F"/>
    <w:rsid w:val="00D207F4"/>
    <w:rsid w:val="00D20839"/>
    <w:rsid w:val="00D20BB9"/>
    <w:rsid w:val="00D20DBD"/>
    <w:rsid w:val="00D213B4"/>
    <w:rsid w:val="00D218E5"/>
    <w:rsid w:val="00D219A6"/>
    <w:rsid w:val="00D21A05"/>
    <w:rsid w:val="00D21D9D"/>
    <w:rsid w:val="00D21F3C"/>
    <w:rsid w:val="00D22240"/>
    <w:rsid w:val="00D2234C"/>
    <w:rsid w:val="00D224B7"/>
    <w:rsid w:val="00D2295F"/>
    <w:rsid w:val="00D22B05"/>
    <w:rsid w:val="00D2311B"/>
    <w:rsid w:val="00D23129"/>
    <w:rsid w:val="00D2325E"/>
    <w:rsid w:val="00D232E6"/>
    <w:rsid w:val="00D23F24"/>
    <w:rsid w:val="00D24368"/>
    <w:rsid w:val="00D24671"/>
    <w:rsid w:val="00D24828"/>
    <w:rsid w:val="00D24D05"/>
    <w:rsid w:val="00D2510D"/>
    <w:rsid w:val="00D252CD"/>
    <w:rsid w:val="00D2590D"/>
    <w:rsid w:val="00D25917"/>
    <w:rsid w:val="00D25962"/>
    <w:rsid w:val="00D25D01"/>
    <w:rsid w:val="00D25D3F"/>
    <w:rsid w:val="00D25EE8"/>
    <w:rsid w:val="00D26020"/>
    <w:rsid w:val="00D2612F"/>
    <w:rsid w:val="00D263EA"/>
    <w:rsid w:val="00D26425"/>
    <w:rsid w:val="00D26484"/>
    <w:rsid w:val="00D264C3"/>
    <w:rsid w:val="00D264C7"/>
    <w:rsid w:val="00D26ABF"/>
    <w:rsid w:val="00D26CA9"/>
    <w:rsid w:val="00D26F1C"/>
    <w:rsid w:val="00D2729C"/>
    <w:rsid w:val="00D27493"/>
    <w:rsid w:val="00D2753E"/>
    <w:rsid w:val="00D2779D"/>
    <w:rsid w:val="00D2780E"/>
    <w:rsid w:val="00D2799D"/>
    <w:rsid w:val="00D27D81"/>
    <w:rsid w:val="00D300F3"/>
    <w:rsid w:val="00D3030F"/>
    <w:rsid w:val="00D30347"/>
    <w:rsid w:val="00D305E7"/>
    <w:rsid w:val="00D30B3C"/>
    <w:rsid w:val="00D30D31"/>
    <w:rsid w:val="00D30F0D"/>
    <w:rsid w:val="00D30FD0"/>
    <w:rsid w:val="00D314B9"/>
    <w:rsid w:val="00D31698"/>
    <w:rsid w:val="00D3182D"/>
    <w:rsid w:val="00D31929"/>
    <w:rsid w:val="00D31BD1"/>
    <w:rsid w:val="00D31E08"/>
    <w:rsid w:val="00D31E41"/>
    <w:rsid w:val="00D32055"/>
    <w:rsid w:val="00D3244E"/>
    <w:rsid w:val="00D3251A"/>
    <w:rsid w:val="00D3262E"/>
    <w:rsid w:val="00D32651"/>
    <w:rsid w:val="00D3275E"/>
    <w:rsid w:val="00D32BFA"/>
    <w:rsid w:val="00D32C24"/>
    <w:rsid w:val="00D32CBA"/>
    <w:rsid w:val="00D32F54"/>
    <w:rsid w:val="00D334ED"/>
    <w:rsid w:val="00D3369C"/>
    <w:rsid w:val="00D3389C"/>
    <w:rsid w:val="00D33D31"/>
    <w:rsid w:val="00D34D70"/>
    <w:rsid w:val="00D34EE7"/>
    <w:rsid w:val="00D354E4"/>
    <w:rsid w:val="00D357A6"/>
    <w:rsid w:val="00D35865"/>
    <w:rsid w:val="00D35975"/>
    <w:rsid w:val="00D359EF"/>
    <w:rsid w:val="00D35B16"/>
    <w:rsid w:val="00D35B8C"/>
    <w:rsid w:val="00D35BBC"/>
    <w:rsid w:val="00D35D03"/>
    <w:rsid w:val="00D35ED0"/>
    <w:rsid w:val="00D36371"/>
    <w:rsid w:val="00D36568"/>
    <w:rsid w:val="00D3674F"/>
    <w:rsid w:val="00D37001"/>
    <w:rsid w:val="00D370BA"/>
    <w:rsid w:val="00D370E9"/>
    <w:rsid w:val="00D372FB"/>
    <w:rsid w:val="00D373A8"/>
    <w:rsid w:val="00D373C4"/>
    <w:rsid w:val="00D37A50"/>
    <w:rsid w:val="00D400AA"/>
    <w:rsid w:val="00D401B7"/>
    <w:rsid w:val="00D4059B"/>
    <w:rsid w:val="00D405B4"/>
    <w:rsid w:val="00D40A54"/>
    <w:rsid w:val="00D40E29"/>
    <w:rsid w:val="00D40FA7"/>
    <w:rsid w:val="00D410BC"/>
    <w:rsid w:val="00D41208"/>
    <w:rsid w:val="00D41689"/>
    <w:rsid w:val="00D416F5"/>
    <w:rsid w:val="00D418D4"/>
    <w:rsid w:val="00D41909"/>
    <w:rsid w:val="00D41978"/>
    <w:rsid w:val="00D41DCD"/>
    <w:rsid w:val="00D420F6"/>
    <w:rsid w:val="00D420FC"/>
    <w:rsid w:val="00D4214D"/>
    <w:rsid w:val="00D42674"/>
    <w:rsid w:val="00D428A0"/>
    <w:rsid w:val="00D429C6"/>
    <w:rsid w:val="00D43266"/>
    <w:rsid w:val="00D4357E"/>
    <w:rsid w:val="00D437DC"/>
    <w:rsid w:val="00D43D4F"/>
    <w:rsid w:val="00D43E68"/>
    <w:rsid w:val="00D43F37"/>
    <w:rsid w:val="00D4449E"/>
    <w:rsid w:val="00D445D9"/>
    <w:rsid w:val="00D449F5"/>
    <w:rsid w:val="00D44A08"/>
    <w:rsid w:val="00D44AE4"/>
    <w:rsid w:val="00D44B22"/>
    <w:rsid w:val="00D44C4A"/>
    <w:rsid w:val="00D44D84"/>
    <w:rsid w:val="00D44F63"/>
    <w:rsid w:val="00D4543D"/>
    <w:rsid w:val="00D4545C"/>
    <w:rsid w:val="00D4560C"/>
    <w:rsid w:val="00D45732"/>
    <w:rsid w:val="00D459EA"/>
    <w:rsid w:val="00D46067"/>
    <w:rsid w:val="00D461AD"/>
    <w:rsid w:val="00D46248"/>
    <w:rsid w:val="00D46A59"/>
    <w:rsid w:val="00D47023"/>
    <w:rsid w:val="00D473B5"/>
    <w:rsid w:val="00D47748"/>
    <w:rsid w:val="00D4793F"/>
    <w:rsid w:val="00D47AC0"/>
    <w:rsid w:val="00D47D96"/>
    <w:rsid w:val="00D47EA3"/>
    <w:rsid w:val="00D50468"/>
    <w:rsid w:val="00D5056B"/>
    <w:rsid w:val="00D50680"/>
    <w:rsid w:val="00D50A0E"/>
    <w:rsid w:val="00D50D37"/>
    <w:rsid w:val="00D50FCD"/>
    <w:rsid w:val="00D50FDF"/>
    <w:rsid w:val="00D51048"/>
    <w:rsid w:val="00D511CB"/>
    <w:rsid w:val="00D51388"/>
    <w:rsid w:val="00D5187B"/>
    <w:rsid w:val="00D51B3D"/>
    <w:rsid w:val="00D51CA6"/>
    <w:rsid w:val="00D51DAA"/>
    <w:rsid w:val="00D51E22"/>
    <w:rsid w:val="00D51EEE"/>
    <w:rsid w:val="00D5210F"/>
    <w:rsid w:val="00D521CF"/>
    <w:rsid w:val="00D5261F"/>
    <w:rsid w:val="00D527EC"/>
    <w:rsid w:val="00D529B7"/>
    <w:rsid w:val="00D52E4F"/>
    <w:rsid w:val="00D530E0"/>
    <w:rsid w:val="00D53202"/>
    <w:rsid w:val="00D53456"/>
    <w:rsid w:val="00D534FB"/>
    <w:rsid w:val="00D53A1F"/>
    <w:rsid w:val="00D53C4F"/>
    <w:rsid w:val="00D53C97"/>
    <w:rsid w:val="00D53E3F"/>
    <w:rsid w:val="00D53F5A"/>
    <w:rsid w:val="00D54188"/>
    <w:rsid w:val="00D54467"/>
    <w:rsid w:val="00D545A9"/>
    <w:rsid w:val="00D54A08"/>
    <w:rsid w:val="00D54CC3"/>
    <w:rsid w:val="00D555BD"/>
    <w:rsid w:val="00D5566B"/>
    <w:rsid w:val="00D558AA"/>
    <w:rsid w:val="00D559D0"/>
    <w:rsid w:val="00D560FA"/>
    <w:rsid w:val="00D562C8"/>
    <w:rsid w:val="00D56542"/>
    <w:rsid w:val="00D565B4"/>
    <w:rsid w:val="00D5667B"/>
    <w:rsid w:val="00D567D0"/>
    <w:rsid w:val="00D56A85"/>
    <w:rsid w:val="00D56BF8"/>
    <w:rsid w:val="00D56EF5"/>
    <w:rsid w:val="00D56F34"/>
    <w:rsid w:val="00D56F91"/>
    <w:rsid w:val="00D57095"/>
    <w:rsid w:val="00D57359"/>
    <w:rsid w:val="00D574E2"/>
    <w:rsid w:val="00D57552"/>
    <w:rsid w:val="00D57739"/>
    <w:rsid w:val="00D57DF0"/>
    <w:rsid w:val="00D601F9"/>
    <w:rsid w:val="00D6041A"/>
    <w:rsid w:val="00D6049D"/>
    <w:rsid w:val="00D60646"/>
    <w:rsid w:val="00D607A2"/>
    <w:rsid w:val="00D60BB6"/>
    <w:rsid w:val="00D60C2B"/>
    <w:rsid w:val="00D60D13"/>
    <w:rsid w:val="00D60D2C"/>
    <w:rsid w:val="00D60E02"/>
    <w:rsid w:val="00D60E14"/>
    <w:rsid w:val="00D6110A"/>
    <w:rsid w:val="00D61239"/>
    <w:rsid w:val="00D613DC"/>
    <w:rsid w:val="00D615F3"/>
    <w:rsid w:val="00D616BC"/>
    <w:rsid w:val="00D61743"/>
    <w:rsid w:val="00D61900"/>
    <w:rsid w:val="00D61B40"/>
    <w:rsid w:val="00D621DA"/>
    <w:rsid w:val="00D62213"/>
    <w:rsid w:val="00D62602"/>
    <w:rsid w:val="00D62750"/>
    <w:rsid w:val="00D62C7C"/>
    <w:rsid w:val="00D62D6F"/>
    <w:rsid w:val="00D63110"/>
    <w:rsid w:val="00D6312C"/>
    <w:rsid w:val="00D63174"/>
    <w:rsid w:val="00D633EB"/>
    <w:rsid w:val="00D63584"/>
    <w:rsid w:val="00D638D4"/>
    <w:rsid w:val="00D6408A"/>
    <w:rsid w:val="00D64389"/>
    <w:rsid w:val="00D64481"/>
    <w:rsid w:val="00D6473F"/>
    <w:rsid w:val="00D6491C"/>
    <w:rsid w:val="00D64B1F"/>
    <w:rsid w:val="00D64B7B"/>
    <w:rsid w:val="00D64E66"/>
    <w:rsid w:val="00D64EAC"/>
    <w:rsid w:val="00D6559A"/>
    <w:rsid w:val="00D65925"/>
    <w:rsid w:val="00D65CF4"/>
    <w:rsid w:val="00D65D08"/>
    <w:rsid w:val="00D65D11"/>
    <w:rsid w:val="00D66446"/>
    <w:rsid w:val="00D66947"/>
    <w:rsid w:val="00D66C1A"/>
    <w:rsid w:val="00D66E19"/>
    <w:rsid w:val="00D66FEA"/>
    <w:rsid w:val="00D67061"/>
    <w:rsid w:val="00D670A9"/>
    <w:rsid w:val="00D67134"/>
    <w:rsid w:val="00D671CB"/>
    <w:rsid w:val="00D671D6"/>
    <w:rsid w:val="00D6748C"/>
    <w:rsid w:val="00D67CBC"/>
    <w:rsid w:val="00D7023D"/>
    <w:rsid w:val="00D708D5"/>
    <w:rsid w:val="00D7095A"/>
    <w:rsid w:val="00D7096D"/>
    <w:rsid w:val="00D7097F"/>
    <w:rsid w:val="00D71399"/>
    <w:rsid w:val="00D71482"/>
    <w:rsid w:val="00D716C7"/>
    <w:rsid w:val="00D71B45"/>
    <w:rsid w:val="00D7209B"/>
    <w:rsid w:val="00D72630"/>
    <w:rsid w:val="00D72774"/>
    <w:rsid w:val="00D728A3"/>
    <w:rsid w:val="00D728DD"/>
    <w:rsid w:val="00D72AC2"/>
    <w:rsid w:val="00D72B2D"/>
    <w:rsid w:val="00D72B88"/>
    <w:rsid w:val="00D72B98"/>
    <w:rsid w:val="00D72E17"/>
    <w:rsid w:val="00D72E2E"/>
    <w:rsid w:val="00D72F8E"/>
    <w:rsid w:val="00D73492"/>
    <w:rsid w:val="00D734B1"/>
    <w:rsid w:val="00D7396D"/>
    <w:rsid w:val="00D73C82"/>
    <w:rsid w:val="00D73C8D"/>
    <w:rsid w:val="00D73D70"/>
    <w:rsid w:val="00D73E08"/>
    <w:rsid w:val="00D73FC4"/>
    <w:rsid w:val="00D7400F"/>
    <w:rsid w:val="00D741E2"/>
    <w:rsid w:val="00D741FE"/>
    <w:rsid w:val="00D74510"/>
    <w:rsid w:val="00D747A3"/>
    <w:rsid w:val="00D7498C"/>
    <w:rsid w:val="00D74B40"/>
    <w:rsid w:val="00D74EAC"/>
    <w:rsid w:val="00D75126"/>
    <w:rsid w:val="00D751A7"/>
    <w:rsid w:val="00D75682"/>
    <w:rsid w:val="00D7573A"/>
    <w:rsid w:val="00D75920"/>
    <w:rsid w:val="00D75ABE"/>
    <w:rsid w:val="00D75FFC"/>
    <w:rsid w:val="00D764EC"/>
    <w:rsid w:val="00D76935"/>
    <w:rsid w:val="00D769A1"/>
    <w:rsid w:val="00D76CC5"/>
    <w:rsid w:val="00D76DD3"/>
    <w:rsid w:val="00D77032"/>
    <w:rsid w:val="00D77BA3"/>
    <w:rsid w:val="00D77D1E"/>
    <w:rsid w:val="00D77DD0"/>
    <w:rsid w:val="00D77E45"/>
    <w:rsid w:val="00D802E2"/>
    <w:rsid w:val="00D803A8"/>
    <w:rsid w:val="00D804A2"/>
    <w:rsid w:val="00D8052D"/>
    <w:rsid w:val="00D8068B"/>
    <w:rsid w:val="00D80748"/>
    <w:rsid w:val="00D80A10"/>
    <w:rsid w:val="00D80ACD"/>
    <w:rsid w:val="00D80C3F"/>
    <w:rsid w:val="00D80D2F"/>
    <w:rsid w:val="00D815A6"/>
    <w:rsid w:val="00D81766"/>
    <w:rsid w:val="00D81784"/>
    <w:rsid w:val="00D819FA"/>
    <w:rsid w:val="00D81A5F"/>
    <w:rsid w:val="00D81D14"/>
    <w:rsid w:val="00D81F7E"/>
    <w:rsid w:val="00D821F1"/>
    <w:rsid w:val="00D82769"/>
    <w:rsid w:val="00D82FF7"/>
    <w:rsid w:val="00D830AA"/>
    <w:rsid w:val="00D831DB"/>
    <w:rsid w:val="00D8328C"/>
    <w:rsid w:val="00D8345A"/>
    <w:rsid w:val="00D834B7"/>
    <w:rsid w:val="00D835C3"/>
    <w:rsid w:val="00D8367C"/>
    <w:rsid w:val="00D83F8B"/>
    <w:rsid w:val="00D840DF"/>
    <w:rsid w:val="00D842B5"/>
    <w:rsid w:val="00D842C9"/>
    <w:rsid w:val="00D847FE"/>
    <w:rsid w:val="00D84AC5"/>
    <w:rsid w:val="00D84AF1"/>
    <w:rsid w:val="00D850B4"/>
    <w:rsid w:val="00D851BB"/>
    <w:rsid w:val="00D852B7"/>
    <w:rsid w:val="00D8536D"/>
    <w:rsid w:val="00D854C8"/>
    <w:rsid w:val="00D857ED"/>
    <w:rsid w:val="00D8594E"/>
    <w:rsid w:val="00D859A5"/>
    <w:rsid w:val="00D859AF"/>
    <w:rsid w:val="00D859FB"/>
    <w:rsid w:val="00D8632E"/>
    <w:rsid w:val="00D86359"/>
    <w:rsid w:val="00D86EAA"/>
    <w:rsid w:val="00D8704D"/>
    <w:rsid w:val="00D87134"/>
    <w:rsid w:val="00D879E6"/>
    <w:rsid w:val="00D87A2D"/>
    <w:rsid w:val="00D87D48"/>
    <w:rsid w:val="00D9090E"/>
    <w:rsid w:val="00D90BFE"/>
    <w:rsid w:val="00D90E07"/>
    <w:rsid w:val="00D910B8"/>
    <w:rsid w:val="00D9175A"/>
    <w:rsid w:val="00D91C2B"/>
    <w:rsid w:val="00D91D0F"/>
    <w:rsid w:val="00D92089"/>
    <w:rsid w:val="00D922AD"/>
    <w:rsid w:val="00D92532"/>
    <w:rsid w:val="00D930E8"/>
    <w:rsid w:val="00D9331C"/>
    <w:rsid w:val="00D93801"/>
    <w:rsid w:val="00D9392F"/>
    <w:rsid w:val="00D93B89"/>
    <w:rsid w:val="00D94235"/>
    <w:rsid w:val="00D943AF"/>
    <w:rsid w:val="00D9440A"/>
    <w:rsid w:val="00D9490E"/>
    <w:rsid w:val="00D94DD0"/>
    <w:rsid w:val="00D95001"/>
    <w:rsid w:val="00D95163"/>
    <w:rsid w:val="00D95403"/>
    <w:rsid w:val="00D9542C"/>
    <w:rsid w:val="00D95568"/>
    <w:rsid w:val="00D956DE"/>
    <w:rsid w:val="00D95806"/>
    <w:rsid w:val="00D95816"/>
    <w:rsid w:val="00D958F7"/>
    <w:rsid w:val="00D95AC0"/>
    <w:rsid w:val="00D95C19"/>
    <w:rsid w:val="00D95CD9"/>
    <w:rsid w:val="00D95DBB"/>
    <w:rsid w:val="00D95FD8"/>
    <w:rsid w:val="00D964EA"/>
    <w:rsid w:val="00D966D0"/>
    <w:rsid w:val="00D96BD5"/>
    <w:rsid w:val="00D96C5D"/>
    <w:rsid w:val="00D96C64"/>
    <w:rsid w:val="00D96EF0"/>
    <w:rsid w:val="00D96F8B"/>
    <w:rsid w:val="00D96FAE"/>
    <w:rsid w:val="00D9720E"/>
    <w:rsid w:val="00D97280"/>
    <w:rsid w:val="00D9766C"/>
    <w:rsid w:val="00D97BA1"/>
    <w:rsid w:val="00D97DC0"/>
    <w:rsid w:val="00D97EA8"/>
    <w:rsid w:val="00D97EC7"/>
    <w:rsid w:val="00DA01EB"/>
    <w:rsid w:val="00DA043D"/>
    <w:rsid w:val="00DA063C"/>
    <w:rsid w:val="00DA088E"/>
    <w:rsid w:val="00DA0C08"/>
    <w:rsid w:val="00DA0C59"/>
    <w:rsid w:val="00DA0E72"/>
    <w:rsid w:val="00DA1837"/>
    <w:rsid w:val="00DA18BD"/>
    <w:rsid w:val="00DA1DAD"/>
    <w:rsid w:val="00DA1ED4"/>
    <w:rsid w:val="00DA20C7"/>
    <w:rsid w:val="00DA22D0"/>
    <w:rsid w:val="00DA235B"/>
    <w:rsid w:val="00DA2360"/>
    <w:rsid w:val="00DA27A8"/>
    <w:rsid w:val="00DA2ECD"/>
    <w:rsid w:val="00DA32A1"/>
    <w:rsid w:val="00DA32B5"/>
    <w:rsid w:val="00DA32DC"/>
    <w:rsid w:val="00DA3303"/>
    <w:rsid w:val="00DA3600"/>
    <w:rsid w:val="00DA3991"/>
    <w:rsid w:val="00DA3AD6"/>
    <w:rsid w:val="00DA3BAB"/>
    <w:rsid w:val="00DA3EF0"/>
    <w:rsid w:val="00DA45A7"/>
    <w:rsid w:val="00DA56E2"/>
    <w:rsid w:val="00DA57A9"/>
    <w:rsid w:val="00DA5B64"/>
    <w:rsid w:val="00DA5DD0"/>
    <w:rsid w:val="00DA5E99"/>
    <w:rsid w:val="00DA5E9E"/>
    <w:rsid w:val="00DA5F3D"/>
    <w:rsid w:val="00DA6208"/>
    <w:rsid w:val="00DA63C7"/>
    <w:rsid w:val="00DA6633"/>
    <w:rsid w:val="00DA6717"/>
    <w:rsid w:val="00DA6A05"/>
    <w:rsid w:val="00DA6DDB"/>
    <w:rsid w:val="00DA6EF5"/>
    <w:rsid w:val="00DA71E8"/>
    <w:rsid w:val="00DA72CB"/>
    <w:rsid w:val="00DA74EB"/>
    <w:rsid w:val="00DA750A"/>
    <w:rsid w:val="00DA7513"/>
    <w:rsid w:val="00DA77AA"/>
    <w:rsid w:val="00DA780E"/>
    <w:rsid w:val="00DA7A97"/>
    <w:rsid w:val="00DA7AB7"/>
    <w:rsid w:val="00DA7ADC"/>
    <w:rsid w:val="00DA7EF9"/>
    <w:rsid w:val="00DB0444"/>
    <w:rsid w:val="00DB0990"/>
    <w:rsid w:val="00DB0D8E"/>
    <w:rsid w:val="00DB0DFD"/>
    <w:rsid w:val="00DB10E3"/>
    <w:rsid w:val="00DB1369"/>
    <w:rsid w:val="00DB1479"/>
    <w:rsid w:val="00DB16BE"/>
    <w:rsid w:val="00DB1898"/>
    <w:rsid w:val="00DB189D"/>
    <w:rsid w:val="00DB1A84"/>
    <w:rsid w:val="00DB1CF0"/>
    <w:rsid w:val="00DB215D"/>
    <w:rsid w:val="00DB2A0A"/>
    <w:rsid w:val="00DB3148"/>
    <w:rsid w:val="00DB338A"/>
    <w:rsid w:val="00DB38D6"/>
    <w:rsid w:val="00DB3B6B"/>
    <w:rsid w:val="00DB486D"/>
    <w:rsid w:val="00DB49E2"/>
    <w:rsid w:val="00DB4AF9"/>
    <w:rsid w:val="00DB4B66"/>
    <w:rsid w:val="00DB4BA4"/>
    <w:rsid w:val="00DB4F52"/>
    <w:rsid w:val="00DB4F59"/>
    <w:rsid w:val="00DB4FEB"/>
    <w:rsid w:val="00DB5072"/>
    <w:rsid w:val="00DB518A"/>
    <w:rsid w:val="00DB5360"/>
    <w:rsid w:val="00DB5650"/>
    <w:rsid w:val="00DB5653"/>
    <w:rsid w:val="00DB59D7"/>
    <w:rsid w:val="00DB5A3B"/>
    <w:rsid w:val="00DB6199"/>
    <w:rsid w:val="00DB6308"/>
    <w:rsid w:val="00DB6537"/>
    <w:rsid w:val="00DB6AE4"/>
    <w:rsid w:val="00DB710B"/>
    <w:rsid w:val="00DB720D"/>
    <w:rsid w:val="00DB7242"/>
    <w:rsid w:val="00DB73B1"/>
    <w:rsid w:val="00DB7684"/>
    <w:rsid w:val="00DB7927"/>
    <w:rsid w:val="00DB7BC3"/>
    <w:rsid w:val="00DB7E6C"/>
    <w:rsid w:val="00DB7ED4"/>
    <w:rsid w:val="00DC0130"/>
    <w:rsid w:val="00DC01D9"/>
    <w:rsid w:val="00DC0218"/>
    <w:rsid w:val="00DC036E"/>
    <w:rsid w:val="00DC0384"/>
    <w:rsid w:val="00DC0530"/>
    <w:rsid w:val="00DC05BC"/>
    <w:rsid w:val="00DC0805"/>
    <w:rsid w:val="00DC0938"/>
    <w:rsid w:val="00DC0C16"/>
    <w:rsid w:val="00DC10DF"/>
    <w:rsid w:val="00DC1243"/>
    <w:rsid w:val="00DC1433"/>
    <w:rsid w:val="00DC153B"/>
    <w:rsid w:val="00DC15B9"/>
    <w:rsid w:val="00DC19C7"/>
    <w:rsid w:val="00DC1AEA"/>
    <w:rsid w:val="00DC1C5C"/>
    <w:rsid w:val="00DC1C72"/>
    <w:rsid w:val="00DC1D27"/>
    <w:rsid w:val="00DC1F1D"/>
    <w:rsid w:val="00DC1F4F"/>
    <w:rsid w:val="00DC20B9"/>
    <w:rsid w:val="00DC241F"/>
    <w:rsid w:val="00DC253B"/>
    <w:rsid w:val="00DC2658"/>
    <w:rsid w:val="00DC297C"/>
    <w:rsid w:val="00DC2B76"/>
    <w:rsid w:val="00DC2DEF"/>
    <w:rsid w:val="00DC340A"/>
    <w:rsid w:val="00DC358A"/>
    <w:rsid w:val="00DC45BD"/>
    <w:rsid w:val="00DC47C5"/>
    <w:rsid w:val="00DC4902"/>
    <w:rsid w:val="00DC4908"/>
    <w:rsid w:val="00DC4944"/>
    <w:rsid w:val="00DC4A81"/>
    <w:rsid w:val="00DC4DFD"/>
    <w:rsid w:val="00DC4F4B"/>
    <w:rsid w:val="00DC5267"/>
    <w:rsid w:val="00DC553C"/>
    <w:rsid w:val="00DC5714"/>
    <w:rsid w:val="00DC5974"/>
    <w:rsid w:val="00DC5D16"/>
    <w:rsid w:val="00DC5FC6"/>
    <w:rsid w:val="00DC628F"/>
    <w:rsid w:val="00DC67F3"/>
    <w:rsid w:val="00DC6935"/>
    <w:rsid w:val="00DC6A18"/>
    <w:rsid w:val="00DC6C57"/>
    <w:rsid w:val="00DC78A3"/>
    <w:rsid w:val="00DC7BA3"/>
    <w:rsid w:val="00DC7BD5"/>
    <w:rsid w:val="00DC7CAC"/>
    <w:rsid w:val="00DD07CA"/>
    <w:rsid w:val="00DD0845"/>
    <w:rsid w:val="00DD08E4"/>
    <w:rsid w:val="00DD0FB5"/>
    <w:rsid w:val="00DD1038"/>
    <w:rsid w:val="00DD1226"/>
    <w:rsid w:val="00DD14CD"/>
    <w:rsid w:val="00DD196C"/>
    <w:rsid w:val="00DD1CF6"/>
    <w:rsid w:val="00DD1E8A"/>
    <w:rsid w:val="00DD1EE4"/>
    <w:rsid w:val="00DD1FA1"/>
    <w:rsid w:val="00DD235D"/>
    <w:rsid w:val="00DD2390"/>
    <w:rsid w:val="00DD2812"/>
    <w:rsid w:val="00DD2A72"/>
    <w:rsid w:val="00DD2BC3"/>
    <w:rsid w:val="00DD2C10"/>
    <w:rsid w:val="00DD2C20"/>
    <w:rsid w:val="00DD2EF6"/>
    <w:rsid w:val="00DD307C"/>
    <w:rsid w:val="00DD32EF"/>
    <w:rsid w:val="00DD347A"/>
    <w:rsid w:val="00DD3B41"/>
    <w:rsid w:val="00DD3B9F"/>
    <w:rsid w:val="00DD40C7"/>
    <w:rsid w:val="00DD464E"/>
    <w:rsid w:val="00DD4861"/>
    <w:rsid w:val="00DD4ADE"/>
    <w:rsid w:val="00DD4C33"/>
    <w:rsid w:val="00DD4C87"/>
    <w:rsid w:val="00DD4EFA"/>
    <w:rsid w:val="00DD5730"/>
    <w:rsid w:val="00DD5A29"/>
    <w:rsid w:val="00DD5B5D"/>
    <w:rsid w:val="00DD5C48"/>
    <w:rsid w:val="00DD5D9D"/>
    <w:rsid w:val="00DD5E0C"/>
    <w:rsid w:val="00DD6578"/>
    <w:rsid w:val="00DD6584"/>
    <w:rsid w:val="00DD6771"/>
    <w:rsid w:val="00DD68A2"/>
    <w:rsid w:val="00DD6A6A"/>
    <w:rsid w:val="00DD6CAD"/>
    <w:rsid w:val="00DD72E7"/>
    <w:rsid w:val="00DD7308"/>
    <w:rsid w:val="00DD746A"/>
    <w:rsid w:val="00DD74E3"/>
    <w:rsid w:val="00DD75F7"/>
    <w:rsid w:val="00DD779C"/>
    <w:rsid w:val="00DD7958"/>
    <w:rsid w:val="00DD7D61"/>
    <w:rsid w:val="00DE0068"/>
    <w:rsid w:val="00DE046A"/>
    <w:rsid w:val="00DE0483"/>
    <w:rsid w:val="00DE068D"/>
    <w:rsid w:val="00DE06E8"/>
    <w:rsid w:val="00DE0941"/>
    <w:rsid w:val="00DE0DA2"/>
    <w:rsid w:val="00DE0DC3"/>
    <w:rsid w:val="00DE1273"/>
    <w:rsid w:val="00DE12D7"/>
    <w:rsid w:val="00DE1549"/>
    <w:rsid w:val="00DE15A7"/>
    <w:rsid w:val="00DE1ACB"/>
    <w:rsid w:val="00DE1BE2"/>
    <w:rsid w:val="00DE1C35"/>
    <w:rsid w:val="00DE1C76"/>
    <w:rsid w:val="00DE20B5"/>
    <w:rsid w:val="00DE220F"/>
    <w:rsid w:val="00DE22C3"/>
    <w:rsid w:val="00DE2B81"/>
    <w:rsid w:val="00DE2C98"/>
    <w:rsid w:val="00DE2D0D"/>
    <w:rsid w:val="00DE2E2C"/>
    <w:rsid w:val="00DE31DE"/>
    <w:rsid w:val="00DE33B3"/>
    <w:rsid w:val="00DE3521"/>
    <w:rsid w:val="00DE35CB"/>
    <w:rsid w:val="00DE3732"/>
    <w:rsid w:val="00DE3834"/>
    <w:rsid w:val="00DE386A"/>
    <w:rsid w:val="00DE3BAB"/>
    <w:rsid w:val="00DE3BDA"/>
    <w:rsid w:val="00DE3C3D"/>
    <w:rsid w:val="00DE43C4"/>
    <w:rsid w:val="00DE4417"/>
    <w:rsid w:val="00DE44CE"/>
    <w:rsid w:val="00DE457A"/>
    <w:rsid w:val="00DE4752"/>
    <w:rsid w:val="00DE4933"/>
    <w:rsid w:val="00DE4B87"/>
    <w:rsid w:val="00DE507F"/>
    <w:rsid w:val="00DE5610"/>
    <w:rsid w:val="00DE571A"/>
    <w:rsid w:val="00DE5D81"/>
    <w:rsid w:val="00DE5FE4"/>
    <w:rsid w:val="00DE61E4"/>
    <w:rsid w:val="00DE620F"/>
    <w:rsid w:val="00DE63F0"/>
    <w:rsid w:val="00DE6661"/>
    <w:rsid w:val="00DE6928"/>
    <w:rsid w:val="00DE6987"/>
    <w:rsid w:val="00DE6D11"/>
    <w:rsid w:val="00DE6DDF"/>
    <w:rsid w:val="00DE730F"/>
    <w:rsid w:val="00DE736F"/>
    <w:rsid w:val="00DE75BF"/>
    <w:rsid w:val="00DE7B3B"/>
    <w:rsid w:val="00DE7DAE"/>
    <w:rsid w:val="00DF051B"/>
    <w:rsid w:val="00DF08F7"/>
    <w:rsid w:val="00DF0911"/>
    <w:rsid w:val="00DF0D51"/>
    <w:rsid w:val="00DF0ED2"/>
    <w:rsid w:val="00DF1213"/>
    <w:rsid w:val="00DF147B"/>
    <w:rsid w:val="00DF180F"/>
    <w:rsid w:val="00DF18B7"/>
    <w:rsid w:val="00DF1967"/>
    <w:rsid w:val="00DF19F8"/>
    <w:rsid w:val="00DF1A74"/>
    <w:rsid w:val="00DF1D37"/>
    <w:rsid w:val="00DF1D54"/>
    <w:rsid w:val="00DF2130"/>
    <w:rsid w:val="00DF219C"/>
    <w:rsid w:val="00DF21E9"/>
    <w:rsid w:val="00DF21F0"/>
    <w:rsid w:val="00DF2419"/>
    <w:rsid w:val="00DF26E0"/>
    <w:rsid w:val="00DF28B6"/>
    <w:rsid w:val="00DF29C0"/>
    <w:rsid w:val="00DF29C1"/>
    <w:rsid w:val="00DF2B14"/>
    <w:rsid w:val="00DF2C2F"/>
    <w:rsid w:val="00DF352B"/>
    <w:rsid w:val="00DF3573"/>
    <w:rsid w:val="00DF399F"/>
    <w:rsid w:val="00DF3E5D"/>
    <w:rsid w:val="00DF41AE"/>
    <w:rsid w:val="00DF4216"/>
    <w:rsid w:val="00DF42CD"/>
    <w:rsid w:val="00DF44DE"/>
    <w:rsid w:val="00DF4556"/>
    <w:rsid w:val="00DF48E9"/>
    <w:rsid w:val="00DF4D10"/>
    <w:rsid w:val="00DF4D97"/>
    <w:rsid w:val="00DF507D"/>
    <w:rsid w:val="00DF53AF"/>
    <w:rsid w:val="00DF558C"/>
    <w:rsid w:val="00DF5B9F"/>
    <w:rsid w:val="00DF5BE5"/>
    <w:rsid w:val="00DF5FCE"/>
    <w:rsid w:val="00DF63B5"/>
    <w:rsid w:val="00DF64DC"/>
    <w:rsid w:val="00DF673D"/>
    <w:rsid w:val="00DF68C4"/>
    <w:rsid w:val="00DF6CA4"/>
    <w:rsid w:val="00DF70D7"/>
    <w:rsid w:val="00DF7876"/>
    <w:rsid w:val="00DF7921"/>
    <w:rsid w:val="00DF792D"/>
    <w:rsid w:val="00DF7ADA"/>
    <w:rsid w:val="00DF7E82"/>
    <w:rsid w:val="00E00099"/>
    <w:rsid w:val="00E0010E"/>
    <w:rsid w:val="00E001EA"/>
    <w:rsid w:val="00E00212"/>
    <w:rsid w:val="00E00314"/>
    <w:rsid w:val="00E0054C"/>
    <w:rsid w:val="00E00A42"/>
    <w:rsid w:val="00E00F14"/>
    <w:rsid w:val="00E014D8"/>
    <w:rsid w:val="00E01850"/>
    <w:rsid w:val="00E01A4B"/>
    <w:rsid w:val="00E01A6B"/>
    <w:rsid w:val="00E01C5A"/>
    <w:rsid w:val="00E01C69"/>
    <w:rsid w:val="00E02541"/>
    <w:rsid w:val="00E02BA4"/>
    <w:rsid w:val="00E03015"/>
    <w:rsid w:val="00E034C3"/>
    <w:rsid w:val="00E03CF1"/>
    <w:rsid w:val="00E03E15"/>
    <w:rsid w:val="00E04033"/>
    <w:rsid w:val="00E0436D"/>
    <w:rsid w:val="00E0449B"/>
    <w:rsid w:val="00E04777"/>
    <w:rsid w:val="00E04799"/>
    <w:rsid w:val="00E04804"/>
    <w:rsid w:val="00E04A29"/>
    <w:rsid w:val="00E04CB6"/>
    <w:rsid w:val="00E04F76"/>
    <w:rsid w:val="00E04FB9"/>
    <w:rsid w:val="00E05428"/>
    <w:rsid w:val="00E0555F"/>
    <w:rsid w:val="00E056C3"/>
    <w:rsid w:val="00E05715"/>
    <w:rsid w:val="00E05B4B"/>
    <w:rsid w:val="00E06386"/>
    <w:rsid w:val="00E06792"/>
    <w:rsid w:val="00E06A49"/>
    <w:rsid w:val="00E077AC"/>
    <w:rsid w:val="00E077F4"/>
    <w:rsid w:val="00E07876"/>
    <w:rsid w:val="00E07AA6"/>
    <w:rsid w:val="00E103DD"/>
    <w:rsid w:val="00E10775"/>
    <w:rsid w:val="00E1077C"/>
    <w:rsid w:val="00E10841"/>
    <w:rsid w:val="00E10874"/>
    <w:rsid w:val="00E108C6"/>
    <w:rsid w:val="00E10A3F"/>
    <w:rsid w:val="00E10B06"/>
    <w:rsid w:val="00E10B8D"/>
    <w:rsid w:val="00E10D73"/>
    <w:rsid w:val="00E10F44"/>
    <w:rsid w:val="00E10F4D"/>
    <w:rsid w:val="00E113CC"/>
    <w:rsid w:val="00E114DE"/>
    <w:rsid w:val="00E115BC"/>
    <w:rsid w:val="00E11686"/>
    <w:rsid w:val="00E11893"/>
    <w:rsid w:val="00E12731"/>
    <w:rsid w:val="00E12D0E"/>
    <w:rsid w:val="00E131D2"/>
    <w:rsid w:val="00E134C0"/>
    <w:rsid w:val="00E13560"/>
    <w:rsid w:val="00E14165"/>
    <w:rsid w:val="00E143E2"/>
    <w:rsid w:val="00E14918"/>
    <w:rsid w:val="00E14B19"/>
    <w:rsid w:val="00E14BD0"/>
    <w:rsid w:val="00E14F31"/>
    <w:rsid w:val="00E15288"/>
    <w:rsid w:val="00E154F8"/>
    <w:rsid w:val="00E156CE"/>
    <w:rsid w:val="00E158FB"/>
    <w:rsid w:val="00E1657D"/>
    <w:rsid w:val="00E16602"/>
    <w:rsid w:val="00E16632"/>
    <w:rsid w:val="00E16687"/>
    <w:rsid w:val="00E168EC"/>
    <w:rsid w:val="00E16991"/>
    <w:rsid w:val="00E169ED"/>
    <w:rsid w:val="00E16A64"/>
    <w:rsid w:val="00E174B2"/>
    <w:rsid w:val="00E17523"/>
    <w:rsid w:val="00E176D2"/>
    <w:rsid w:val="00E17797"/>
    <w:rsid w:val="00E17DFE"/>
    <w:rsid w:val="00E2026C"/>
    <w:rsid w:val="00E2030A"/>
    <w:rsid w:val="00E20953"/>
    <w:rsid w:val="00E20BD5"/>
    <w:rsid w:val="00E21298"/>
    <w:rsid w:val="00E212D0"/>
    <w:rsid w:val="00E214CF"/>
    <w:rsid w:val="00E21C74"/>
    <w:rsid w:val="00E21E44"/>
    <w:rsid w:val="00E221A5"/>
    <w:rsid w:val="00E22605"/>
    <w:rsid w:val="00E2281C"/>
    <w:rsid w:val="00E22A02"/>
    <w:rsid w:val="00E22CBB"/>
    <w:rsid w:val="00E232EB"/>
    <w:rsid w:val="00E23306"/>
    <w:rsid w:val="00E233F8"/>
    <w:rsid w:val="00E23B86"/>
    <w:rsid w:val="00E23FE1"/>
    <w:rsid w:val="00E2415E"/>
    <w:rsid w:val="00E244ED"/>
    <w:rsid w:val="00E246F5"/>
    <w:rsid w:val="00E249F9"/>
    <w:rsid w:val="00E24DDD"/>
    <w:rsid w:val="00E24E51"/>
    <w:rsid w:val="00E24EA3"/>
    <w:rsid w:val="00E24EB4"/>
    <w:rsid w:val="00E24F93"/>
    <w:rsid w:val="00E25115"/>
    <w:rsid w:val="00E254B0"/>
    <w:rsid w:val="00E25991"/>
    <w:rsid w:val="00E25A0D"/>
    <w:rsid w:val="00E25CF3"/>
    <w:rsid w:val="00E2600F"/>
    <w:rsid w:val="00E260EE"/>
    <w:rsid w:val="00E269B3"/>
    <w:rsid w:val="00E26DA3"/>
    <w:rsid w:val="00E272D6"/>
    <w:rsid w:val="00E272F3"/>
    <w:rsid w:val="00E2736E"/>
    <w:rsid w:val="00E27C8B"/>
    <w:rsid w:val="00E27EF1"/>
    <w:rsid w:val="00E27F60"/>
    <w:rsid w:val="00E27F7A"/>
    <w:rsid w:val="00E301EA"/>
    <w:rsid w:val="00E3025A"/>
    <w:rsid w:val="00E302A5"/>
    <w:rsid w:val="00E3030A"/>
    <w:rsid w:val="00E30847"/>
    <w:rsid w:val="00E30C24"/>
    <w:rsid w:val="00E30DA4"/>
    <w:rsid w:val="00E30DCB"/>
    <w:rsid w:val="00E31022"/>
    <w:rsid w:val="00E31A7E"/>
    <w:rsid w:val="00E31A8C"/>
    <w:rsid w:val="00E31EA2"/>
    <w:rsid w:val="00E31ECE"/>
    <w:rsid w:val="00E320ED"/>
    <w:rsid w:val="00E3220C"/>
    <w:rsid w:val="00E32249"/>
    <w:rsid w:val="00E325B9"/>
    <w:rsid w:val="00E325FF"/>
    <w:rsid w:val="00E32AFD"/>
    <w:rsid w:val="00E32CF7"/>
    <w:rsid w:val="00E33040"/>
    <w:rsid w:val="00E3311D"/>
    <w:rsid w:val="00E33519"/>
    <w:rsid w:val="00E337CF"/>
    <w:rsid w:val="00E338EC"/>
    <w:rsid w:val="00E339E3"/>
    <w:rsid w:val="00E33AFB"/>
    <w:rsid w:val="00E33BD9"/>
    <w:rsid w:val="00E34218"/>
    <w:rsid w:val="00E34352"/>
    <w:rsid w:val="00E34B74"/>
    <w:rsid w:val="00E34BF5"/>
    <w:rsid w:val="00E34EE2"/>
    <w:rsid w:val="00E35113"/>
    <w:rsid w:val="00E35298"/>
    <w:rsid w:val="00E353F0"/>
    <w:rsid w:val="00E355A4"/>
    <w:rsid w:val="00E35781"/>
    <w:rsid w:val="00E35C3B"/>
    <w:rsid w:val="00E35D20"/>
    <w:rsid w:val="00E36065"/>
    <w:rsid w:val="00E3617D"/>
    <w:rsid w:val="00E3633C"/>
    <w:rsid w:val="00E36410"/>
    <w:rsid w:val="00E36479"/>
    <w:rsid w:val="00E3673B"/>
    <w:rsid w:val="00E3678B"/>
    <w:rsid w:val="00E36A87"/>
    <w:rsid w:val="00E36ADB"/>
    <w:rsid w:val="00E36BE1"/>
    <w:rsid w:val="00E36F79"/>
    <w:rsid w:val="00E3708D"/>
    <w:rsid w:val="00E37136"/>
    <w:rsid w:val="00E37233"/>
    <w:rsid w:val="00E3730A"/>
    <w:rsid w:val="00E37881"/>
    <w:rsid w:val="00E378D2"/>
    <w:rsid w:val="00E379B3"/>
    <w:rsid w:val="00E37BF3"/>
    <w:rsid w:val="00E4007E"/>
    <w:rsid w:val="00E40102"/>
    <w:rsid w:val="00E40123"/>
    <w:rsid w:val="00E4047E"/>
    <w:rsid w:val="00E40720"/>
    <w:rsid w:val="00E4077F"/>
    <w:rsid w:val="00E407A3"/>
    <w:rsid w:val="00E40807"/>
    <w:rsid w:val="00E408D3"/>
    <w:rsid w:val="00E4115B"/>
    <w:rsid w:val="00E412FE"/>
    <w:rsid w:val="00E41492"/>
    <w:rsid w:val="00E41555"/>
    <w:rsid w:val="00E41771"/>
    <w:rsid w:val="00E41A6A"/>
    <w:rsid w:val="00E41AFD"/>
    <w:rsid w:val="00E41F7F"/>
    <w:rsid w:val="00E420DC"/>
    <w:rsid w:val="00E421F5"/>
    <w:rsid w:val="00E422A5"/>
    <w:rsid w:val="00E4243F"/>
    <w:rsid w:val="00E42635"/>
    <w:rsid w:val="00E4264F"/>
    <w:rsid w:val="00E4268F"/>
    <w:rsid w:val="00E4275C"/>
    <w:rsid w:val="00E4287F"/>
    <w:rsid w:val="00E42A74"/>
    <w:rsid w:val="00E42A9C"/>
    <w:rsid w:val="00E42B24"/>
    <w:rsid w:val="00E42BF7"/>
    <w:rsid w:val="00E42C26"/>
    <w:rsid w:val="00E42D46"/>
    <w:rsid w:val="00E42F6E"/>
    <w:rsid w:val="00E43212"/>
    <w:rsid w:val="00E43382"/>
    <w:rsid w:val="00E43459"/>
    <w:rsid w:val="00E4363B"/>
    <w:rsid w:val="00E43A2D"/>
    <w:rsid w:val="00E43C13"/>
    <w:rsid w:val="00E440ED"/>
    <w:rsid w:val="00E441F1"/>
    <w:rsid w:val="00E44222"/>
    <w:rsid w:val="00E4434C"/>
    <w:rsid w:val="00E44802"/>
    <w:rsid w:val="00E4482A"/>
    <w:rsid w:val="00E448BF"/>
    <w:rsid w:val="00E44AB6"/>
    <w:rsid w:val="00E44ADE"/>
    <w:rsid w:val="00E44C93"/>
    <w:rsid w:val="00E44E58"/>
    <w:rsid w:val="00E44F97"/>
    <w:rsid w:val="00E45084"/>
    <w:rsid w:val="00E45450"/>
    <w:rsid w:val="00E454F5"/>
    <w:rsid w:val="00E45675"/>
    <w:rsid w:val="00E458A1"/>
    <w:rsid w:val="00E45B83"/>
    <w:rsid w:val="00E45D85"/>
    <w:rsid w:val="00E45E89"/>
    <w:rsid w:val="00E461AC"/>
    <w:rsid w:val="00E46282"/>
    <w:rsid w:val="00E476BC"/>
    <w:rsid w:val="00E47842"/>
    <w:rsid w:val="00E47B50"/>
    <w:rsid w:val="00E47BBB"/>
    <w:rsid w:val="00E501E8"/>
    <w:rsid w:val="00E50331"/>
    <w:rsid w:val="00E50761"/>
    <w:rsid w:val="00E507E5"/>
    <w:rsid w:val="00E50B0A"/>
    <w:rsid w:val="00E50BC4"/>
    <w:rsid w:val="00E50D9F"/>
    <w:rsid w:val="00E5136C"/>
    <w:rsid w:val="00E515F0"/>
    <w:rsid w:val="00E51A4E"/>
    <w:rsid w:val="00E51B1F"/>
    <w:rsid w:val="00E51F85"/>
    <w:rsid w:val="00E5216E"/>
    <w:rsid w:val="00E52843"/>
    <w:rsid w:val="00E52A05"/>
    <w:rsid w:val="00E52B5F"/>
    <w:rsid w:val="00E52DA2"/>
    <w:rsid w:val="00E52E79"/>
    <w:rsid w:val="00E53110"/>
    <w:rsid w:val="00E53352"/>
    <w:rsid w:val="00E538B8"/>
    <w:rsid w:val="00E53939"/>
    <w:rsid w:val="00E53952"/>
    <w:rsid w:val="00E53981"/>
    <w:rsid w:val="00E53BFD"/>
    <w:rsid w:val="00E53EA1"/>
    <w:rsid w:val="00E53F0A"/>
    <w:rsid w:val="00E54056"/>
    <w:rsid w:val="00E54165"/>
    <w:rsid w:val="00E54261"/>
    <w:rsid w:val="00E5427D"/>
    <w:rsid w:val="00E542B5"/>
    <w:rsid w:val="00E54D90"/>
    <w:rsid w:val="00E54F2E"/>
    <w:rsid w:val="00E55523"/>
    <w:rsid w:val="00E55648"/>
    <w:rsid w:val="00E55684"/>
    <w:rsid w:val="00E55802"/>
    <w:rsid w:val="00E55F57"/>
    <w:rsid w:val="00E5608A"/>
    <w:rsid w:val="00E56109"/>
    <w:rsid w:val="00E564D4"/>
    <w:rsid w:val="00E56878"/>
    <w:rsid w:val="00E56970"/>
    <w:rsid w:val="00E56C5C"/>
    <w:rsid w:val="00E56DCC"/>
    <w:rsid w:val="00E56F96"/>
    <w:rsid w:val="00E5702C"/>
    <w:rsid w:val="00E5706E"/>
    <w:rsid w:val="00E573AE"/>
    <w:rsid w:val="00E573B6"/>
    <w:rsid w:val="00E574FC"/>
    <w:rsid w:val="00E5752D"/>
    <w:rsid w:val="00E57C90"/>
    <w:rsid w:val="00E57CB7"/>
    <w:rsid w:val="00E600C0"/>
    <w:rsid w:val="00E60403"/>
    <w:rsid w:val="00E60649"/>
    <w:rsid w:val="00E61A70"/>
    <w:rsid w:val="00E61C6E"/>
    <w:rsid w:val="00E61E1F"/>
    <w:rsid w:val="00E62036"/>
    <w:rsid w:val="00E6206A"/>
    <w:rsid w:val="00E622C2"/>
    <w:rsid w:val="00E62338"/>
    <w:rsid w:val="00E623E0"/>
    <w:rsid w:val="00E624D4"/>
    <w:rsid w:val="00E6273A"/>
    <w:rsid w:val="00E627EC"/>
    <w:rsid w:val="00E62B2A"/>
    <w:rsid w:val="00E62EBE"/>
    <w:rsid w:val="00E633A4"/>
    <w:rsid w:val="00E63573"/>
    <w:rsid w:val="00E63818"/>
    <w:rsid w:val="00E63D53"/>
    <w:rsid w:val="00E63D99"/>
    <w:rsid w:val="00E63D9A"/>
    <w:rsid w:val="00E63E68"/>
    <w:rsid w:val="00E63F8D"/>
    <w:rsid w:val="00E64209"/>
    <w:rsid w:val="00E649C4"/>
    <w:rsid w:val="00E64A4C"/>
    <w:rsid w:val="00E64C20"/>
    <w:rsid w:val="00E64D2D"/>
    <w:rsid w:val="00E64FCB"/>
    <w:rsid w:val="00E64FF4"/>
    <w:rsid w:val="00E65087"/>
    <w:rsid w:val="00E65483"/>
    <w:rsid w:val="00E6548B"/>
    <w:rsid w:val="00E654C1"/>
    <w:rsid w:val="00E65604"/>
    <w:rsid w:val="00E656D4"/>
    <w:rsid w:val="00E65E38"/>
    <w:rsid w:val="00E65FA5"/>
    <w:rsid w:val="00E66089"/>
    <w:rsid w:val="00E6647F"/>
    <w:rsid w:val="00E666F8"/>
    <w:rsid w:val="00E66D56"/>
    <w:rsid w:val="00E66F03"/>
    <w:rsid w:val="00E67348"/>
    <w:rsid w:val="00E67469"/>
    <w:rsid w:val="00E6771F"/>
    <w:rsid w:val="00E67751"/>
    <w:rsid w:val="00E67B0C"/>
    <w:rsid w:val="00E67B40"/>
    <w:rsid w:val="00E67BA3"/>
    <w:rsid w:val="00E67F97"/>
    <w:rsid w:val="00E7070C"/>
    <w:rsid w:val="00E707FD"/>
    <w:rsid w:val="00E70AAD"/>
    <w:rsid w:val="00E70CE4"/>
    <w:rsid w:val="00E71159"/>
    <w:rsid w:val="00E7119B"/>
    <w:rsid w:val="00E717FE"/>
    <w:rsid w:val="00E719E9"/>
    <w:rsid w:val="00E71F95"/>
    <w:rsid w:val="00E71FED"/>
    <w:rsid w:val="00E7240C"/>
    <w:rsid w:val="00E72457"/>
    <w:rsid w:val="00E728F2"/>
    <w:rsid w:val="00E72F11"/>
    <w:rsid w:val="00E73332"/>
    <w:rsid w:val="00E73410"/>
    <w:rsid w:val="00E73411"/>
    <w:rsid w:val="00E737EC"/>
    <w:rsid w:val="00E74027"/>
    <w:rsid w:val="00E740ED"/>
    <w:rsid w:val="00E741E8"/>
    <w:rsid w:val="00E74280"/>
    <w:rsid w:val="00E7447F"/>
    <w:rsid w:val="00E7479B"/>
    <w:rsid w:val="00E747B5"/>
    <w:rsid w:val="00E74B31"/>
    <w:rsid w:val="00E74C03"/>
    <w:rsid w:val="00E74EE3"/>
    <w:rsid w:val="00E753E4"/>
    <w:rsid w:val="00E7558E"/>
    <w:rsid w:val="00E75A7F"/>
    <w:rsid w:val="00E75AE3"/>
    <w:rsid w:val="00E75B1D"/>
    <w:rsid w:val="00E75B84"/>
    <w:rsid w:val="00E75CE3"/>
    <w:rsid w:val="00E760F8"/>
    <w:rsid w:val="00E7646D"/>
    <w:rsid w:val="00E76BFB"/>
    <w:rsid w:val="00E76F62"/>
    <w:rsid w:val="00E771FE"/>
    <w:rsid w:val="00E773CA"/>
    <w:rsid w:val="00E7775A"/>
    <w:rsid w:val="00E77862"/>
    <w:rsid w:val="00E7794B"/>
    <w:rsid w:val="00E77AFF"/>
    <w:rsid w:val="00E77F85"/>
    <w:rsid w:val="00E80118"/>
    <w:rsid w:val="00E8043E"/>
    <w:rsid w:val="00E80643"/>
    <w:rsid w:val="00E806D2"/>
    <w:rsid w:val="00E806E3"/>
    <w:rsid w:val="00E80922"/>
    <w:rsid w:val="00E80BB0"/>
    <w:rsid w:val="00E80CC1"/>
    <w:rsid w:val="00E8115C"/>
    <w:rsid w:val="00E81278"/>
    <w:rsid w:val="00E8132D"/>
    <w:rsid w:val="00E81AA3"/>
    <w:rsid w:val="00E81DCD"/>
    <w:rsid w:val="00E81DF0"/>
    <w:rsid w:val="00E81FC0"/>
    <w:rsid w:val="00E8210E"/>
    <w:rsid w:val="00E82274"/>
    <w:rsid w:val="00E82344"/>
    <w:rsid w:val="00E82751"/>
    <w:rsid w:val="00E8296C"/>
    <w:rsid w:val="00E82A50"/>
    <w:rsid w:val="00E830E4"/>
    <w:rsid w:val="00E8325E"/>
    <w:rsid w:val="00E8365D"/>
    <w:rsid w:val="00E838D7"/>
    <w:rsid w:val="00E8396B"/>
    <w:rsid w:val="00E839AC"/>
    <w:rsid w:val="00E839D5"/>
    <w:rsid w:val="00E83A5F"/>
    <w:rsid w:val="00E83C67"/>
    <w:rsid w:val="00E83F07"/>
    <w:rsid w:val="00E83FAF"/>
    <w:rsid w:val="00E84266"/>
    <w:rsid w:val="00E8433C"/>
    <w:rsid w:val="00E84434"/>
    <w:rsid w:val="00E84606"/>
    <w:rsid w:val="00E84987"/>
    <w:rsid w:val="00E84C82"/>
    <w:rsid w:val="00E84D64"/>
    <w:rsid w:val="00E84E20"/>
    <w:rsid w:val="00E84E36"/>
    <w:rsid w:val="00E85025"/>
    <w:rsid w:val="00E85263"/>
    <w:rsid w:val="00E85548"/>
    <w:rsid w:val="00E85873"/>
    <w:rsid w:val="00E8594E"/>
    <w:rsid w:val="00E85A01"/>
    <w:rsid w:val="00E85B22"/>
    <w:rsid w:val="00E85F95"/>
    <w:rsid w:val="00E86075"/>
    <w:rsid w:val="00E8645A"/>
    <w:rsid w:val="00E865FF"/>
    <w:rsid w:val="00E869C9"/>
    <w:rsid w:val="00E86EFD"/>
    <w:rsid w:val="00E87408"/>
    <w:rsid w:val="00E874BB"/>
    <w:rsid w:val="00E876E0"/>
    <w:rsid w:val="00E87855"/>
    <w:rsid w:val="00E8795E"/>
    <w:rsid w:val="00E87991"/>
    <w:rsid w:val="00E87A68"/>
    <w:rsid w:val="00E87BF2"/>
    <w:rsid w:val="00E87F5A"/>
    <w:rsid w:val="00E87FC0"/>
    <w:rsid w:val="00E9000C"/>
    <w:rsid w:val="00E901C9"/>
    <w:rsid w:val="00E90202"/>
    <w:rsid w:val="00E902B2"/>
    <w:rsid w:val="00E90409"/>
    <w:rsid w:val="00E904DF"/>
    <w:rsid w:val="00E9062B"/>
    <w:rsid w:val="00E9067D"/>
    <w:rsid w:val="00E9085D"/>
    <w:rsid w:val="00E908C7"/>
    <w:rsid w:val="00E9092F"/>
    <w:rsid w:val="00E90AFD"/>
    <w:rsid w:val="00E90DB9"/>
    <w:rsid w:val="00E90FE0"/>
    <w:rsid w:val="00E91099"/>
    <w:rsid w:val="00E912E4"/>
    <w:rsid w:val="00E91347"/>
    <w:rsid w:val="00E914C4"/>
    <w:rsid w:val="00E916DD"/>
    <w:rsid w:val="00E919BD"/>
    <w:rsid w:val="00E91C2D"/>
    <w:rsid w:val="00E92432"/>
    <w:rsid w:val="00E92657"/>
    <w:rsid w:val="00E926F5"/>
    <w:rsid w:val="00E92BBA"/>
    <w:rsid w:val="00E93022"/>
    <w:rsid w:val="00E930E7"/>
    <w:rsid w:val="00E93154"/>
    <w:rsid w:val="00E934F5"/>
    <w:rsid w:val="00E9383D"/>
    <w:rsid w:val="00E939D4"/>
    <w:rsid w:val="00E939D8"/>
    <w:rsid w:val="00E93B51"/>
    <w:rsid w:val="00E9431C"/>
    <w:rsid w:val="00E9452D"/>
    <w:rsid w:val="00E9471B"/>
    <w:rsid w:val="00E94929"/>
    <w:rsid w:val="00E949FB"/>
    <w:rsid w:val="00E94A11"/>
    <w:rsid w:val="00E94A25"/>
    <w:rsid w:val="00E94DB8"/>
    <w:rsid w:val="00E95492"/>
    <w:rsid w:val="00E95801"/>
    <w:rsid w:val="00E958FB"/>
    <w:rsid w:val="00E95D4B"/>
    <w:rsid w:val="00E95EE7"/>
    <w:rsid w:val="00E95F3A"/>
    <w:rsid w:val="00E96567"/>
    <w:rsid w:val="00E9668D"/>
    <w:rsid w:val="00E9687F"/>
    <w:rsid w:val="00E96900"/>
    <w:rsid w:val="00E96961"/>
    <w:rsid w:val="00E96991"/>
    <w:rsid w:val="00E969A5"/>
    <w:rsid w:val="00E96B38"/>
    <w:rsid w:val="00E9704D"/>
    <w:rsid w:val="00E972CB"/>
    <w:rsid w:val="00E97F38"/>
    <w:rsid w:val="00EA01C9"/>
    <w:rsid w:val="00EA0741"/>
    <w:rsid w:val="00EA080E"/>
    <w:rsid w:val="00EA08D3"/>
    <w:rsid w:val="00EA1180"/>
    <w:rsid w:val="00EA18C6"/>
    <w:rsid w:val="00EA1A05"/>
    <w:rsid w:val="00EA1A58"/>
    <w:rsid w:val="00EA23D9"/>
    <w:rsid w:val="00EA25EF"/>
    <w:rsid w:val="00EA29FB"/>
    <w:rsid w:val="00EA2C42"/>
    <w:rsid w:val="00EA2D56"/>
    <w:rsid w:val="00EA2DDD"/>
    <w:rsid w:val="00EA2E48"/>
    <w:rsid w:val="00EA3534"/>
    <w:rsid w:val="00EA37FB"/>
    <w:rsid w:val="00EA3B95"/>
    <w:rsid w:val="00EA4596"/>
    <w:rsid w:val="00EA492B"/>
    <w:rsid w:val="00EA4B29"/>
    <w:rsid w:val="00EA4B39"/>
    <w:rsid w:val="00EA50BD"/>
    <w:rsid w:val="00EA546B"/>
    <w:rsid w:val="00EA595C"/>
    <w:rsid w:val="00EA595D"/>
    <w:rsid w:val="00EA5A11"/>
    <w:rsid w:val="00EA5BEB"/>
    <w:rsid w:val="00EA5C94"/>
    <w:rsid w:val="00EA6521"/>
    <w:rsid w:val="00EA6B24"/>
    <w:rsid w:val="00EA6B6E"/>
    <w:rsid w:val="00EA6DA9"/>
    <w:rsid w:val="00EA6E71"/>
    <w:rsid w:val="00EA7256"/>
    <w:rsid w:val="00EA72EC"/>
    <w:rsid w:val="00EA743F"/>
    <w:rsid w:val="00EA779D"/>
    <w:rsid w:val="00EA7887"/>
    <w:rsid w:val="00EA78BB"/>
    <w:rsid w:val="00EA7EF5"/>
    <w:rsid w:val="00EB059A"/>
    <w:rsid w:val="00EB0DB6"/>
    <w:rsid w:val="00EB11CB"/>
    <w:rsid w:val="00EB16C6"/>
    <w:rsid w:val="00EB1E0C"/>
    <w:rsid w:val="00EB1FB2"/>
    <w:rsid w:val="00EB1FC9"/>
    <w:rsid w:val="00EB2080"/>
    <w:rsid w:val="00EB275A"/>
    <w:rsid w:val="00EB2DC4"/>
    <w:rsid w:val="00EB3291"/>
    <w:rsid w:val="00EB3875"/>
    <w:rsid w:val="00EB3895"/>
    <w:rsid w:val="00EB395F"/>
    <w:rsid w:val="00EB3D25"/>
    <w:rsid w:val="00EB402C"/>
    <w:rsid w:val="00EB40F2"/>
    <w:rsid w:val="00EB44CA"/>
    <w:rsid w:val="00EB4528"/>
    <w:rsid w:val="00EB47CD"/>
    <w:rsid w:val="00EB48FF"/>
    <w:rsid w:val="00EB508D"/>
    <w:rsid w:val="00EB50C9"/>
    <w:rsid w:val="00EB51CB"/>
    <w:rsid w:val="00EB546C"/>
    <w:rsid w:val="00EB56C4"/>
    <w:rsid w:val="00EB593D"/>
    <w:rsid w:val="00EB5F8A"/>
    <w:rsid w:val="00EB6567"/>
    <w:rsid w:val="00EB65CD"/>
    <w:rsid w:val="00EB6C54"/>
    <w:rsid w:val="00EB786A"/>
    <w:rsid w:val="00EB7ADF"/>
    <w:rsid w:val="00EB7B12"/>
    <w:rsid w:val="00EB7F16"/>
    <w:rsid w:val="00EC0083"/>
    <w:rsid w:val="00EC0275"/>
    <w:rsid w:val="00EC05EA"/>
    <w:rsid w:val="00EC0BFA"/>
    <w:rsid w:val="00EC0E05"/>
    <w:rsid w:val="00EC1056"/>
    <w:rsid w:val="00EC1578"/>
    <w:rsid w:val="00EC16B5"/>
    <w:rsid w:val="00EC1C72"/>
    <w:rsid w:val="00EC21A8"/>
    <w:rsid w:val="00EC258F"/>
    <w:rsid w:val="00EC26BC"/>
    <w:rsid w:val="00EC28E2"/>
    <w:rsid w:val="00EC2909"/>
    <w:rsid w:val="00EC316E"/>
    <w:rsid w:val="00EC3288"/>
    <w:rsid w:val="00EC3625"/>
    <w:rsid w:val="00EC3944"/>
    <w:rsid w:val="00EC3CC9"/>
    <w:rsid w:val="00EC3D79"/>
    <w:rsid w:val="00EC407D"/>
    <w:rsid w:val="00EC424B"/>
    <w:rsid w:val="00EC4253"/>
    <w:rsid w:val="00EC4289"/>
    <w:rsid w:val="00EC4504"/>
    <w:rsid w:val="00EC45B4"/>
    <w:rsid w:val="00EC4604"/>
    <w:rsid w:val="00EC4701"/>
    <w:rsid w:val="00EC4768"/>
    <w:rsid w:val="00EC4988"/>
    <w:rsid w:val="00EC4AC2"/>
    <w:rsid w:val="00EC4D6B"/>
    <w:rsid w:val="00EC4DA5"/>
    <w:rsid w:val="00EC4E3B"/>
    <w:rsid w:val="00EC4E8B"/>
    <w:rsid w:val="00EC4E8E"/>
    <w:rsid w:val="00EC4F1D"/>
    <w:rsid w:val="00EC5448"/>
    <w:rsid w:val="00EC5902"/>
    <w:rsid w:val="00EC59AE"/>
    <w:rsid w:val="00EC62ED"/>
    <w:rsid w:val="00EC6671"/>
    <w:rsid w:val="00EC680A"/>
    <w:rsid w:val="00EC682B"/>
    <w:rsid w:val="00EC6B5A"/>
    <w:rsid w:val="00EC6C55"/>
    <w:rsid w:val="00EC6F43"/>
    <w:rsid w:val="00EC6FAA"/>
    <w:rsid w:val="00EC713D"/>
    <w:rsid w:val="00EC777B"/>
    <w:rsid w:val="00EC7B30"/>
    <w:rsid w:val="00EC7C16"/>
    <w:rsid w:val="00EC7D0F"/>
    <w:rsid w:val="00EC7EDC"/>
    <w:rsid w:val="00ED01D5"/>
    <w:rsid w:val="00ED01DE"/>
    <w:rsid w:val="00ED030A"/>
    <w:rsid w:val="00ED059B"/>
    <w:rsid w:val="00ED068A"/>
    <w:rsid w:val="00ED070B"/>
    <w:rsid w:val="00ED0DC6"/>
    <w:rsid w:val="00ED0DE6"/>
    <w:rsid w:val="00ED12C6"/>
    <w:rsid w:val="00ED149E"/>
    <w:rsid w:val="00ED16A0"/>
    <w:rsid w:val="00ED170A"/>
    <w:rsid w:val="00ED17A5"/>
    <w:rsid w:val="00ED1FA8"/>
    <w:rsid w:val="00ED2202"/>
    <w:rsid w:val="00ED27CF"/>
    <w:rsid w:val="00ED3127"/>
    <w:rsid w:val="00ED3246"/>
    <w:rsid w:val="00ED343A"/>
    <w:rsid w:val="00ED3470"/>
    <w:rsid w:val="00ED362D"/>
    <w:rsid w:val="00ED36D9"/>
    <w:rsid w:val="00ED37A4"/>
    <w:rsid w:val="00ED39DF"/>
    <w:rsid w:val="00ED3CDA"/>
    <w:rsid w:val="00ED3ED2"/>
    <w:rsid w:val="00ED3FF1"/>
    <w:rsid w:val="00ED44CD"/>
    <w:rsid w:val="00ED4566"/>
    <w:rsid w:val="00ED460F"/>
    <w:rsid w:val="00ED46C3"/>
    <w:rsid w:val="00ED483A"/>
    <w:rsid w:val="00ED4BCB"/>
    <w:rsid w:val="00ED54AD"/>
    <w:rsid w:val="00ED54AE"/>
    <w:rsid w:val="00ED563B"/>
    <w:rsid w:val="00ED59DE"/>
    <w:rsid w:val="00ED5B0E"/>
    <w:rsid w:val="00ED5C15"/>
    <w:rsid w:val="00ED6433"/>
    <w:rsid w:val="00ED64B0"/>
    <w:rsid w:val="00ED6589"/>
    <w:rsid w:val="00ED6596"/>
    <w:rsid w:val="00ED6824"/>
    <w:rsid w:val="00ED6F09"/>
    <w:rsid w:val="00ED70A0"/>
    <w:rsid w:val="00ED7347"/>
    <w:rsid w:val="00ED745A"/>
    <w:rsid w:val="00ED7510"/>
    <w:rsid w:val="00ED758F"/>
    <w:rsid w:val="00ED79C8"/>
    <w:rsid w:val="00ED7C2A"/>
    <w:rsid w:val="00ED7C4B"/>
    <w:rsid w:val="00ED7EE6"/>
    <w:rsid w:val="00EE013E"/>
    <w:rsid w:val="00EE0221"/>
    <w:rsid w:val="00EE042B"/>
    <w:rsid w:val="00EE0855"/>
    <w:rsid w:val="00EE110A"/>
    <w:rsid w:val="00EE12B4"/>
    <w:rsid w:val="00EE1528"/>
    <w:rsid w:val="00EE172F"/>
    <w:rsid w:val="00EE1A26"/>
    <w:rsid w:val="00EE1A3A"/>
    <w:rsid w:val="00EE1D3C"/>
    <w:rsid w:val="00EE1EF4"/>
    <w:rsid w:val="00EE21B9"/>
    <w:rsid w:val="00EE25FA"/>
    <w:rsid w:val="00EE297E"/>
    <w:rsid w:val="00EE2BED"/>
    <w:rsid w:val="00EE2C62"/>
    <w:rsid w:val="00EE2E46"/>
    <w:rsid w:val="00EE3140"/>
    <w:rsid w:val="00EE3155"/>
    <w:rsid w:val="00EE3213"/>
    <w:rsid w:val="00EE35C8"/>
    <w:rsid w:val="00EE374B"/>
    <w:rsid w:val="00EE3B96"/>
    <w:rsid w:val="00EE3F65"/>
    <w:rsid w:val="00EE4128"/>
    <w:rsid w:val="00EE4800"/>
    <w:rsid w:val="00EE4992"/>
    <w:rsid w:val="00EE4C98"/>
    <w:rsid w:val="00EE4E47"/>
    <w:rsid w:val="00EE5082"/>
    <w:rsid w:val="00EE565F"/>
    <w:rsid w:val="00EE56E3"/>
    <w:rsid w:val="00EE6185"/>
    <w:rsid w:val="00EE6267"/>
    <w:rsid w:val="00EE634E"/>
    <w:rsid w:val="00EE65F5"/>
    <w:rsid w:val="00EE6885"/>
    <w:rsid w:val="00EE6B46"/>
    <w:rsid w:val="00EE6C30"/>
    <w:rsid w:val="00EE6CE5"/>
    <w:rsid w:val="00EE6F2D"/>
    <w:rsid w:val="00EE70ED"/>
    <w:rsid w:val="00EE7293"/>
    <w:rsid w:val="00EE73C8"/>
    <w:rsid w:val="00EE7408"/>
    <w:rsid w:val="00EE773C"/>
    <w:rsid w:val="00EE77DF"/>
    <w:rsid w:val="00EE7A09"/>
    <w:rsid w:val="00EF046B"/>
    <w:rsid w:val="00EF0488"/>
    <w:rsid w:val="00EF04C3"/>
    <w:rsid w:val="00EF04C6"/>
    <w:rsid w:val="00EF055C"/>
    <w:rsid w:val="00EF07F1"/>
    <w:rsid w:val="00EF0A37"/>
    <w:rsid w:val="00EF0B73"/>
    <w:rsid w:val="00EF0D0F"/>
    <w:rsid w:val="00EF112E"/>
    <w:rsid w:val="00EF14A7"/>
    <w:rsid w:val="00EF174D"/>
    <w:rsid w:val="00EF188B"/>
    <w:rsid w:val="00EF19C1"/>
    <w:rsid w:val="00EF20BC"/>
    <w:rsid w:val="00EF21B5"/>
    <w:rsid w:val="00EF27A3"/>
    <w:rsid w:val="00EF29F4"/>
    <w:rsid w:val="00EF2F8D"/>
    <w:rsid w:val="00EF2FE6"/>
    <w:rsid w:val="00EF3162"/>
    <w:rsid w:val="00EF33DE"/>
    <w:rsid w:val="00EF38BA"/>
    <w:rsid w:val="00EF3DDA"/>
    <w:rsid w:val="00EF3DE2"/>
    <w:rsid w:val="00EF40D5"/>
    <w:rsid w:val="00EF418A"/>
    <w:rsid w:val="00EF457B"/>
    <w:rsid w:val="00EF46A5"/>
    <w:rsid w:val="00EF483C"/>
    <w:rsid w:val="00EF4A7C"/>
    <w:rsid w:val="00EF4C2B"/>
    <w:rsid w:val="00EF4F4B"/>
    <w:rsid w:val="00EF5FBB"/>
    <w:rsid w:val="00EF65CA"/>
    <w:rsid w:val="00EF6C49"/>
    <w:rsid w:val="00EF6F24"/>
    <w:rsid w:val="00EF70DD"/>
    <w:rsid w:val="00EF715E"/>
    <w:rsid w:val="00EF716A"/>
    <w:rsid w:val="00EF7392"/>
    <w:rsid w:val="00EF742D"/>
    <w:rsid w:val="00EF7968"/>
    <w:rsid w:val="00EF7A48"/>
    <w:rsid w:val="00EF7E9B"/>
    <w:rsid w:val="00F005F4"/>
    <w:rsid w:val="00F006F6"/>
    <w:rsid w:val="00F00B97"/>
    <w:rsid w:val="00F00CE4"/>
    <w:rsid w:val="00F01392"/>
    <w:rsid w:val="00F017CA"/>
    <w:rsid w:val="00F01DEE"/>
    <w:rsid w:val="00F02152"/>
    <w:rsid w:val="00F0244C"/>
    <w:rsid w:val="00F024EB"/>
    <w:rsid w:val="00F0257F"/>
    <w:rsid w:val="00F0272E"/>
    <w:rsid w:val="00F02965"/>
    <w:rsid w:val="00F02D3B"/>
    <w:rsid w:val="00F02F89"/>
    <w:rsid w:val="00F030EA"/>
    <w:rsid w:val="00F03402"/>
    <w:rsid w:val="00F035BC"/>
    <w:rsid w:val="00F0371F"/>
    <w:rsid w:val="00F03941"/>
    <w:rsid w:val="00F03E92"/>
    <w:rsid w:val="00F03F28"/>
    <w:rsid w:val="00F03F2E"/>
    <w:rsid w:val="00F040AE"/>
    <w:rsid w:val="00F044E7"/>
    <w:rsid w:val="00F04616"/>
    <w:rsid w:val="00F048E2"/>
    <w:rsid w:val="00F04B02"/>
    <w:rsid w:val="00F05066"/>
    <w:rsid w:val="00F05337"/>
    <w:rsid w:val="00F0552A"/>
    <w:rsid w:val="00F05BFC"/>
    <w:rsid w:val="00F0622E"/>
    <w:rsid w:val="00F066EE"/>
    <w:rsid w:val="00F06D71"/>
    <w:rsid w:val="00F06DCA"/>
    <w:rsid w:val="00F06F70"/>
    <w:rsid w:val="00F07132"/>
    <w:rsid w:val="00F072C3"/>
    <w:rsid w:val="00F0731E"/>
    <w:rsid w:val="00F07494"/>
    <w:rsid w:val="00F0765C"/>
    <w:rsid w:val="00F07B6E"/>
    <w:rsid w:val="00F101B4"/>
    <w:rsid w:val="00F10202"/>
    <w:rsid w:val="00F1020E"/>
    <w:rsid w:val="00F10A13"/>
    <w:rsid w:val="00F10B65"/>
    <w:rsid w:val="00F10BB3"/>
    <w:rsid w:val="00F10C6A"/>
    <w:rsid w:val="00F10CE1"/>
    <w:rsid w:val="00F10F83"/>
    <w:rsid w:val="00F1182A"/>
    <w:rsid w:val="00F11B45"/>
    <w:rsid w:val="00F11BB5"/>
    <w:rsid w:val="00F11EC0"/>
    <w:rsid w:val="00F1210D"/>
    <w:rsid w:val="00F126B3"/>
    <w:rsid w:val="00F12746"/>
    <w:rsid w:val="00F12810"/>
    <w:rsid w:val="00F129D0"/>
    <w:rsid w:val="00F12CFD"/>
    <w:rsid w:val="00F13217"/>
    <w:rsid w:val="00F1327C"/>
    <w:rsid w:val="00F137CD"/>
    <w:rsid w:val="00F1417B"/>
    <w:rsid w:val="00F1421C"/>
    <w:rsid w:val="00F14460"/>
    <w:rsid w:val="00F146C1"/>
    <w:rsid w:val="00F149BA"/>
    <w:rsid w:val="00F14A83"/>
    <w:rsid w:val="00F14D26"/>
    <w:rsid w:val="00F14D57"/>
    <w:rsid w:val="00F14D94"/>
    <w:rsid w:val="00F156C2"/>
    <w:rsid w:val="00F15873"/>
    <w:rsid w:val="00F158D5"/>
    <w:rsid w:val="00F15A40"/>
    <w:rsid w:val="00F15A6B"/>
    <w:rsid w:val="00F15A6D"/>
    <w:rsid w:val="00F16112"/>
    <w:rsid w:val="00F16706"/>
    <w:rsid w:val="00F16785"/>
    <w:rsid w:val="00F169DC"/>
    <w:rsid w:val="00F16ABF"/>
    <w:rsid w:val="00F16F32"/>
    <w:rsid w:val="00F17104"/>
    <w:rsid w:val="00F174F9"/>
    <w:rsid w:val="00F17503"/>
    <w:rsid w:val="00F175D2"/>
    <w:rsid w:val="00F17639"/>
    <w:rsid w:val="00F1778A"/>
    <w:rsid w:val="00F17C40"/>
    <w:rsid w:val="00F17D66"/>
    <w:rsid w:val="00F17F6D"/>
    <w:rsid w:val="00F202A2"/>
    <w:rsid w:val="00F20337"/>
    <w:rsid w:val="00F207EE"/>
    <w:rsid w:val="00F2083F"/>
    <w:rsid w:val="00F20852"/>
    <w:rsid w:val="00F208C9"/>
    <w:rsid w:val="00F20A72"/>
    <w:rsid w:val="00F20FD2"/>
    <w:rsid w:val="00F2122C"/>
    <w:rsid w:val="00F21654"/>
    <w:rsid w:val="00F217C0"/>
    <w:rsid w:val="00F218A0"/>
    <w:rsid w:val="00F21906"/>
    <w:rsid w:val="00F2193A"/>
    <w:rsid w:val="00F21B18"/>
    <w:rsid w:val="00F21CC3"/>
    <w:rsid w:val="00F21D03"/>
    <w:rsid w:val="00F221F6"/>
    <w:rsid w:val="00F22523"/>
    <w:rsid w:val="00F2261B"/>
    <w:rsid w:val="00F22CF4"/>
    <w:rsid w:val="00F23198"/>
    <w:rsid w:val="00F231CC"/>
    <w:rsid w:val="00F231DA"/>
    <w:rsid w:val="00F239AF"/>
    <w:rsid w:val="00F239E1"/>
    <w:rsid w:val="00F23D3B"/>
    <w:rsid w:val="00F23D85"/>
    <w:rsid w:val="00F244DD"/>
    <w:rsid w:val="00F24822"/>
    <w:rsid w:val="00F2531A"/>
    <w:rsid w:val="00F253F7"/>
    <w:rsid w:val="00F2547D"/>
    <w:rsid w:val="00F2549E"/>
    <w:rsid w:val="00F254A1"/>
    <w:rsid w:val="00F25675"/>
    <w:rsid w:val="00F25849"/>
    <w:rsid w:val="00F25AF4"/>
    <w:rsid w:val="00F25C23"/>
    <w:rsid w:val="00F25D9A"/>
    <w:rsid w:val="00F26346"/>
    <w:rsid w:val="00F263E8"/>
    <w:rsid w:val="00F264AC"/>
    <w:rsid w:val="00F265DC"/>
    <w:rsid w:val="00F266E3"/>
    <w:rsid w:val="00F2672F"/>
    <w:rsid w:val="00F271ED"/>
    <w:rsid w:val="00F27399"/>
    <w:rsid w:val="00F277E0"/>
    <w:rsid w:val="00F27D80"/>
    <w:rsid w:val="00F27EA3"/>
    <w:rsid w:val="00F27ED3"/>
    <w:rsid w:val="00F27F7A"/>
    <w:rsid w:val="00F30006"/>
    <w:rsid w:val="00F30414"/>
    <w:rsid w:val="00F308E5"/>
    <w:rsid w:val="00F30AA2"/>
    <w:rsid w:val="00F30C51"/>
    <w:rsid w:val="00F30D93"/>
    <w:rsid w:val="00F310A9"/>
    <w:rsid w:val="00F31100"/>
    <w:rsid w:val="00F31271"/>
    <w:rsid w:val="00F31272"/>
    <w:rsid w:val="00F31307"/>
    <w:rsid w:val="00F31341"/>
    <w:rsid w:val="00F31684"/>
    <w:rsid w:val="00F3175F"/>
    <w:rsid w:val="00F317D1"/>
    <w:rsid w:val="00F31923"/>
    <w:rsid w:val="00F31E46"/>
    <w:rsid w:val="00F31F54"/>
    <w:rsid w:val="00F32043"/>
    <w:rsid w:val="00F32063"/>
    <w:rsid w:val="00F32943"/>
    <w:rsid w:val="00F32CF4"/>
    <w:rsid w:val="00F32FEF"/>
    <w:rsid w:val="00F3304F"/>
    <w:rsid w:val="00F33093"/>
    <w:rsid w:val="00F33806"/>
    <w:rsid w:val="00F33D13"/>
    <w:rsid w:val="00F33DF4"/>
    <w:rsid w:val="00F342DF"/>
    <w:rsid w:val="00F34347"/>
    <w:rsid w:val="00F344B7"/>
    <w:rsid w:val="00F346E4"/>
    <w:rsid w:val="00F346FC"/>
    <w:rsid w:val="00F348F0"/>
    <w:rsid w:val="00F34A27"/>
    <w:rsid w:val="00F34B7D"/>
    <w:rsid w:val="00F34B99"/>
    <w:rsid w:val="00F34BDB"/>
    <w:rsid w:val="00F34D45"/>
    <w:rsid w:val="00F35373"/>
    <w:rsid w:val="00F35507"/>
    <w:rsid w:val="00F35AAD"/>
    <w:rsid w:val="00F3604D"/>
    <w:rsid w:val="00F3632C"/>
    <w:rsid w:val="00F36818"/>
    <w:rsid w:val="00F36A06"/>
    <w:rsid w:val="00F36D6B"/>
    <w:rsid w:val="00F3701C"/>
    <w:rsid w:val="00F370AA"/>
    <w:rsid w:val="00F373EB"/>
    <w:rsid w:val="00F3747C"/>
    <w:rsid w:val="00F3752C"/>
    <w:rsid w:val="00F3779B"/>
    <w:rsid w:val="00F378F9"/>
    <w:rsid w:val="00F403CC"/>
    <w:rsid w:val="00F407B2"/>
    <w:rsid w:val="00F40A23"/>
    <w:rsid w:val="00F40A94"/>
    <w:rsid w:val="00F40B86"/>
    <w:rsid w:val="00F40BC7"/>
    <w:rsid w:val="00F40C24"/>
    <w:rsid w:val="00F40C98"/>
    <w:rsid w:val="00F41157"/>
    <w:rsid w:val="00F41275"/>
    <w:rsid w:val="00F4136C"/>
    <w:rsid w:val="00F41418"/>
    <w:rsid w:val="00F4191D"/>
    <w:rsid w:val="00F421DE"/>
    <w:rsid w:val="00F42254"/>
    <w:rsid w:val="00F4248F"/>
    <w:rsid w:val="00F4259B"/>
    <w:rsid w:val="00F429E7"/>
    <w:rsid w:val="00F42ACE"/>
    <w:rsid w:val="00F42B39"/>
    <w:rsid w:val="00F42E8D"/>
    <w:rsid w:val="00F4309D"/>
    <w:rsid w:val="00F430FC"/>
    <w:rsid w:val="00F430FD"/>
    <w:rsid w:val="00F43502"/>
    <w:rsid w:val="00F436F3"/>
    <w:rsid w:val="00F437DC"/>
    <w:rsid w:val="00F43872"/>
    <w:rsid w:val="00F4397A"/>
    <w:rsid w:val="00F43A13"/>
    <w:rsid w:val="00F43B41"/>
    <w:rsid w:val="00F43B93"/>
    <w:rsid w:val="00F44246"/>
    <w:rsid w:val="00F444FA"/>
    <w:rsid w:val="00F44E44"/>
    <w:rsid w:val="00F44FB3"/>
    <w:rsid w:val="00F453DD"/>
    <w:rsid w:val="00F4588D"/>
    <w:rsid w:val="00F45F3F"/>
    <w:rsid w:val="00F45FDC"/>
    <w:rsid w:val="00F462C2"/>
    <w:rsid w:val="00F46505"/>
    <w:rsid w:val="00F4667F"/>
    <w:rsid w:val="00F46820"/>
    <w:rsid w:val="00F46A05"/>
    <w:rsid w:val="00F46A5C"/>
    <w:rsid w:val="00F46FD2"/>
    <w:rsid w:val="00F473C4"/>
    <w:rsid w:val="00F47A6F"/>
    <w:rsid w:val="00F47B08"/>
    <w:rsid w:val="00F47DD2"/>
    <w:rsid w:val="00F47F28"/>
    <w:rsid w:val="00F47F73"/>
    <w:rsid w:val="00F502BB"/>
    <w:rsid w:val="00F5030A"/>
    <w:rsid w:val="00F50483"/>
    <w:rsid w:val="00F50691"/>
    <w:rsid w:val="00F50AEB"/>
    <w:rsid w:val="00F50B9A"/>
    <w:rsid w:val="00F50C3D"/>
    <w:rsid w:val="00F5123C"/>
    <w:rsid w:val="00F512F1"/>
    <w:rsid w:val="00F513C3"/>
    <w:rsid w:val="00F5161C"/>
    <w:rsid w:val="00F51624"/>
    <w:rsid w:val="00F51E66"/>
    <w:rsid w:val="00F522B1"/>
    <w:rsid w:val="00F526B9"/>
    <w:rsid w:val="00F52721"/>
    <w:rsid w:val="00F52746"/>
    <w:rsid w:val="00F527C5"/>
    <w:rsid w:val="00F5282E"/>
    <w:rsid w:val="00F529EC"/>
    <w:rsid w:val="00F52A70"/>
    <w:rsid w:val="00F52C61"/>
    <w:rsid w:val="00F52DAB"/>
    <w:rsid w:val="00F53098"/>
    <w:rsid w:val="00F531EC"/>
    <w:rsid w:val="00F5321E"/>
    <w:rsid w:val="00F533D7"/>
    <w:rsid w:val="00F53976"/>
    <w:rsid w:val="00F539FC"/>
    <w:rsid w:val="00F53A10"/>
    <w:rsid w:val="00F53BA7"/>
    <w:rsid w:val="00F53DEE"/>
    <w:rsid w:val="00F53ED2"/>
    <w:rsid w:val="00F5436F"/>
    <w:rsid w:val="00F543F0"/>
    <w:rsid w:val="00F5479F"/>
    <w:rsid w:val="00F547D7"/>
    <w:rsid w:val="00F54C90"/>
    <w:rsid w:val="00F54D28"/>
    <w:rsid w:val="00F54E71"/>
    <w:rsid w:val="00F5517E"/>
    <w:rsid w:val="00F552FD"/>
    <w:rsid w:val="00F553AD"/>
    <w:rsid w:val="00F55441"/>
    <w:rsid w:val="00F555B8"/>
    <w:rsid w:val="00F55700"/>
    <w:rsid w:val="00F559BB"/>
    <w:rsid w:val="00F55B40"/>
    <w:rsid w:val="00F55BC3"/>
    <w:rsid w:val="00F5678D"/>
    <w:rsid w:val="00F567E5"/>
    <w:rsid w:val="00F5697E"/>
    <w:rsid w:val="00F56B2E"/>
    <w:rsid w:val="00F57333"/>
    <w:rsid w:val="00F576D9"/>
    <w:rsid w:val="00F578A0"/>
    <w:rsid w:val="00F578B5"/>
    <w:rsid w:val="00F60107"/>
    <w:rsid w:val="00F604D1"/>
    <w:rsid w:val="00F606B8"/>
    <w:rsid w:val="00F608CB"/>
    <w:rsid w:val="00F6097F"/>
    <w:rsid w:val="00F60B00"/>
    <w:rsid w:val="00F60B18"/>
    <w:rsid w:val="00F60D23"/>
    <w:rsid w:val="00F610D4"/>
    <w:rsid w:val="00F611D0"/>
    <w:rsid w:val="00F61713"/>
    <w:rsid w:val="00F61CD9"/>
    <w:rsid w:val="00F61FCA"/>
    <w:rsid w:val="00F6207C"/>
    <w:rsid w:val="00F623E9"/>
    <w:rsid w:val="00F624AC"/>
    <w:rsid w:val="00F62643"/>
    <w:rsid w:val="00F62750"/>
    <w:rsid w:val="00F628A4"/>
    <w:rsid w:val="00F62A2E"/>
    <w:rsid w:val="00F62A6E"/>
    <w:rsid w:val="00F62B00"/>
    <w:rsid w:val="00F62C89"/>
    <w:rsid w:val="00F62CBC"/>
    <w:rsid w:val="00F62ED8"/>
    <w:rsid w:val="00F63B8D"/>
    <w:rsid w:val="00F63D57"/>
    <w:rsid w:val="00F63E58"/>
    <w:rsid w:val="00F6412E"/>
    <w:rsid w:val="00F642FD"/>
    <w:rsid w:val="00F6433D"/>
    <w:rsid w:val="00F64420"/>
    <w:rsid w:val="00F64B0B"/>
    <w:rsid w:val="00F64E46"/>
    <w:rsid w:val="00F65350"/>
    <w:rsid w:val="00F6548E"/>
    <w:rsid w:val="00F6591B"/>
    <w:rsid w:val="00F65AE8"/>
    <w:rsid w:val="00F65D08"/>
    <w:rsid w:val="00F665DE"/>
    <w:rsid w:val="00F666FF"/>
    <w:rsid w:val="00F6680F"/>
    <w:rsid w:val="00F66B11"/>
    <w:rsid w:val="00F66C6B"/>
    <w:rsid w:val="00F66DFB"/>
    <w:rsid w:val="00F6702D"/>
    <w:rsid w:val="00F672A4"/>
    <w:rsid w:val="00F678EC"/>
    <w:rsid w:val="00F679E6"/>
    <w:rsid w:val="00F67A5D"/>
    <w:rsid w:val="00F7007E"/>
    <w:rsid w:val="00F700FB"/>
    <w:rsid w:val="00F70125"/>
    <w:rsid w:val="00F702DE"/>
    <w:rsid w:val="00F703F7"/>
    <w:rsid w:val="00F70C81"/>
    <w:rsid w:val="00F70E46"/>
    <w:rsid w:val="00F711A4"/>
    <w:rsid w:val="00F7126B"/>
    <w:rsid w:val="00F712E1"/>
    <w:rsid w:val="00F7159A"/>
    <w:rsid w:val="00F715F9"/>
    <w:rsid w:val="00F71894"/>
    <w:rsid w:val="00F71BCF"/>
    <w:rsid w:val="00F71EFC"/>
    <w:rsid w:val="00F72068"/>
    <w:rsid w:val="00F72441"/>
    <w:rsid w:val="00F729CD"/>
    <w:rsid w:val="00F72ACA"/>
    <w:rsid w:val="00F72D3B"/>
    <w:rsid w:val="00F72DB5"/>
    <w:rsid w:val="00F72E17"/>
    <w:rsid w:val="00F7306C"/>
    <w:rsid w:val="00F734D8"/>
    <w:rsid w:val="00F73BD0"/>
    <w:rsid w:val="00F73DAA"/>
    <w:rsid w:val="00F73E3C"/>
    <w:rsid w:val="00F742B6"/>
    <w:rsid w:val="00F742BD"/>
    <w:rsid w:val="00F745A0"/>
    <w:rsid w:val="00F749D2"/>
    <w:rsid w:val="00F74AC0"/>
    <w:rsid w:val="00F74DFF"/>
    <w:rsid w:val="00F74E71"/>
    <w:rsid w:val="00F74F71"/>
    <w:rsid w:val="00F75075"/>
    <w:rsid w:val="00F754F9"/>
    <w:rsid w:val="00F7599B"/>
    <w:rsid w:val="00F75BB6"/>
    <w:rsid w:val="00F75CDB"/>
    <w:rsid w:val="00F75F5A"/>
    <w:rsid w:val="00F76371"/>
    <w:rsid w:val="00F763F4"/>
    <w:rsid w:val="00F764CA"/>
    <w:rsid w:val="00F76990"/>
    <w:rsid w:val="00F76C37"/>
    <w:rsid w:val="00F76D87"/>
    <w:rsid w:val="00F76DA6"/>
    <w:rsid w:val="00F76E86"/>
    <w:rsid w:val="00F76EB1"/>
    <w:rsid w:val="00F77101"/>
    <w:rsid w:val="00F77160"/>
    <w:rsid w:val="00F77297"/>
    <w:rsid w:val="00F77406"/>
    <w:rsid w:val="00F777D9"/>
    <w:rsid w:val="00F7781A"/>
    <w:rsid w:val="00F7787A"/>
    <w:rsid w:val="00F77A20"/>
    <w:rsid w:val="00F77CDE"/>
    <w:rsid w:val="00F77DFB"/>
    <w:rsid w:val="00F800CB"/>
    <w:rsid w:val="00F80273"/>
    <w:rsid w:val="00F803A6"/>
    <w:rsid w:val="00F80607"/>
    <w:rsid w:val="00F80892"/>
    <w:rsid w:val="00F808D6"/>
    <w:rsid w:val="00F80920"/>
    <w:rsid w:val="00F80940"/>
    <w:rsid w:val="00F80AE6"/>
    <w:rsid w:val="00F80E1D"/>
    <w:rsid w:val="00F81532"/>
    <w:rsid w:val="00F815EC"/>
    <w:rsid w:val="00F816D5"/>
    <w:rsid w:val="00F81837"/>
    <w:rsid w:val="00F818A4"/>
    <w:rsid w:val="00F81AAB"/>
    <w:rsid w:val="00F81B89"/>
    <w:rsid w:val="00F81BDE"/>
    <w:rsid w:val="00F81D09"/>
    <w:rsid w:val="00F81D29"/>
    <w:rsid w:val="00F820CA"/>
    <w:rsid w:val="00F827D3"/>
    <w:rsid w:val="00F82C90"/>
    <w:rsid w:val="00F82F1F"/>
    <w:rsid w:val="00F83015"/>
    <w:rsid w:val="00F8335A"/>
    <w:rsid w:val="00F833C3"/>
    <w:rsid w:val="00F834DC"/>
    <w:rsid w:val="00F83625"/>
    <w:rsid w:val="00F83697"/>
    <w:rsid w:val="00F839F4"/>
    <w:rsid w:val="00F839F9"/>
    <w:rsid w:val="00F83C9A"/>
    <w:rsid w:val="00F83E60"/>
    <w:rsid w:val="00F840C0"/>
    <w:rsid w:val="00F844E4"/>
    <w:rsid w:val="00F8486F"/>
    <w:rsid w:val="00F849A0"/>
    <w:rsid w:val="00F84C5C"/>
    <w:rsid w:val="00F853D2"/>
    <w:rsid w:val="00F855F4"/>
    <w:rsid w:val="00F85602"/>
    <w:rsid w:val="00F85A60"/>
    <w:rsid w:val="00F85A73"/>
    <w:rsid w:val="00F85BF9"/>
    <w:rsid w:val="00F85D70"/>
    <w:rsid w:val="00F85EDB"/>
    <w:rsid w:val="00F85EF3"/>
    <w:rsid w:val="00F86391"/>
    <w:rsid w:val="00F86672"/>
    <w:rsid w:val="00F8674F"/>
    <w:rsid w:val="00F868ED"/>
    <w:rsid w:val="00F86B52"/>
    <w:rsid w:val="00F86BBC"/>
    <w:rsid w:val="00F86BE1"/>
    <w:rsid w:val="00F86E7B"/>
    <w:rsid w:val="00F86E97"/>
    <w:rsid w:val="00F87000"/>
    <w:rsid w:val="00F87318"/>
    <w:rsid w:val="00F8734F"/>
    <w:rsid w:val="00F877A8"/>
    <w:rsid w:val="00F87B13"/>
    <w:rsid w:val="00F87BE7"/>
    <w:rsid w:val="00F87C1D"/>
    <w:rsid w:val="00F87DFF"/>
    <w:rsid w:val="00F9044D"/>
    <w:rsid w:val="00F9048B"/>
    <w:rsid w:val="00F90962"/>
    <w:rsid w:val="00F90A3F"/>
    <w:rsid w:val="00F90D6D"/>
    <w:rsid w:val="00F90F4A"/>
    <w:rsid w:val="00F91354"/>
    <w:rsid w:val="00F91452"/>
    <w:rsid w:val="00F916E8"/>
    <w:rsid w:val="00F917C6"/>
    <w:rsid w:val="00F91878"/>
    <w:rsid w:val="00F919BC"/>
    <w:rsid w:val="00F91C4D"/>
    <w:rsid w:val="00F91D1A"/>
    <w:rsid w:val="00F92508"/>
    <w:rsid w:val="00F9256B"/>
    <w:rsid w:val="00F92605"/>
    <w:rsid w:val="00F92613"/>
    <w:rsid w:val="00F92A4E"/>
    <w:rsid w:val="00F92FD9"/>
    <w:rsid w:val="00F93285"/>
    <w:rsid w:val="00F93340"/>
    <w:rsid w:val="00F933C7"/>
    <w:rsid w:val="00F93608"/>
    <w:rsid w:val="00F93704"/>
    <w:rsid w:val="00F93709"/>
    <w:rsid w:val="00F938A7"/>
    <w:rsid w:val="00F93B16"/>
    <w:rsid w:val="00F93C8F"/>
    <w:rsid w:val="00F940B2"/>
    <w:rsid w:val="00F94239"/>
    <w:rsid w:val="00F94398"/>
    <w:rsid w:val="00F949D6"/>
    <w:rsid w:val="00F94FF6"/>
    <w:rsid w:val="00F955A9"/>
    <w:rsid w:val="00F957E2"/>
    <w:rsid w:val="00F9595C"/>
    <w:rsid w:val="00F959EC"/>
    <w:rsid w:val="00F95A26"/>
    <w:rsid w:val="00F95B22"/>
    <w:rsid w:val="00F95B38"/>
    <w:rsid w:val="00F95C25"/>
    <w:rsid w:val="00F95C88"/>
    <w:rsid w:val="00F95D77"/>
    <w:rsid w:val="00F95FB0"/>
    <w:rsid w:val="00F9602E"/>
    <w:rsid w:val="00F962B2"/>
    <w:rsid w:val="00F96548"/>
    <w:rsid w:val="00F96A5F"/>
    <w:rsid w:val="00F96D9E"/>
    <w:rsid w:val="00F96E85"/>
    <w:rsid w:val="00F97261"/>
    <w:rsid w:val="00F977CB"/>
    <w:rsid w:val="00F9795F"/>
    <w:rsid w:val="00F97B56"/>
    <w:rsid w:val="00F97BBA"/>
    <w:rsid w:val="00F97C78"/>
    <w:rsid w:val="00F97D97"/>
    <w:rsid w:val="00F97FD8"/>
    <w:rsid w:val="00FA0381"/>
    <w:rsid w:val="00FA0701"/>
    <w:rsid w:val="00FA080C"/>
    <w:rsid w:val="00FA098F"/>
    <w:rsid w:val="00FA0BE8"/>
    <w:rsid w:val="00FA0C6D"/>
    <w:rsid w:val="00FA0D4B"/>
    <w:rsid w:val="00FA10F4"/>
    <w:rsid w:val="00FA11A4"/>
    <w:rsid w:val="00FA1241"/>
    <w:rsid w:val="00FA1957"/>
    <w:rsid w:val="00FA1E43"/>
    <w:rsid w:val="00FA23F3"/>
    <w:rsid w:val="00FA2669"/>
    <w:rsid w:val="00FA2A51"/>
    <w:rsid w:val="00FA2FEC"/>
    <w:rsid w:val="00FA31C9"/>
    <w:rsid w:val="00FA3348"/>
    <w:rsid w:val="00FA3479"/>
    <w:rsid w:val="00FA378C"/>
    <w:rsid w:val="00FA3D94"/>
    <w:rsid w:val="00FA43FC"/>
    <w:rsid w:val="00FA4911"/>
    <w:rsid w:val="00FA49F7"/>
    <w:rsid w:val="00FA4FB3"/>
    <w:rsid w:val="00FA503A"/>
    <w:rsid w:val="00FA5082"/>
    <w:rsid w:val="00FA5133"/>
    <w:rsid w:val="00FA522D"/>
    <w:rsid w:val="00FA556D"/>
    <w:rsid w:val="00FA56B0"/>
    <w:rsid w:val="00FA5919"/>
    <w:rsid w:val="00FA5ACE"/>
    <w:rsid w:val="00FA5E31"/>
    <w:rsid w:val="00FA60CB"/>
    <w:rsid w:val="00FA6684"/>
    <w:rsid w:val="00FA66A5"/>
    <w:rsid w:val="00FA691B"/>
    <w:rsid w:val="00FA69EA"/>
    <w:rsid w:val="00FA6B94"/>
    <w:rsid w:val="00FA6C13"/>
    <w:rsid w:val="00FA6C97"/>
    <w:rsid w:val="00FA6D58"/>
    <w:rsid w:val="00FA731E"/>
    <w:rsid w:val="00FA765C"/>
    <w:rsid w:val="00FA786C"/>
    <w:rsid w:val="00FA7EFE"/>
    <w:rsid w:val="00FB0269"/>
    <w:rsid w:val="00FB02E1"/>
    <w:rsid w:val="00FB050E"/>
    <w:rsid w:val="00FB060D"/>
    <w:rsid w:val="00FB0BD2"/>
    <w:rsid w:val="00FB0D8C"/>
    <w:rsid w:val="00FB12D2"/>
    <w:rsid w:val="00FB13EF"/>
    <w:rsid w:val="00FB13F7"/>
    <w:rsid w:val="00FB149B"/>
    <w:rsid w:val="00FB16B7"/>
    <w:rsid w:val="00FB19F2"/>
    <w:rsid w:val="00FB1FCB"/>
    <w:rsid w:val="00FB221D"/>
    <w:rsid w:val="00FB2242"/>
    <w:rsid w:val="00FB224C"/>
    <w:rsid w:val="00FB24CA"/>
    <w:rsid w:val="00FB2582"/>
    <w:rsid w:val="00FB2B38"/>
    <w:rsid w:val="00FB2C1F"/>
    <w:rsid w:val="00FB2F78"/>
    <w:rsid w:val="00FB32AD"/>
    <w:rsid w:val="00FB3406"/>
    <w:rsid w:val="00FB387E"/>
    <w:rsid w:val="00FB3E59"/>
    <w:rsid w:val="00FB45F5"/>
    <w:rsid w:val="00FB4708"/>
    <w:rsid w:val="00FB4746"/>
    <w:rsid w:val="00FB4B3B"/>
    <w:rsid w:val="00FB50B4"/>
    <w:rsid w:val="00FB53F9"/>
    <w:rsid w:val="00FB560C"/>
    <w:rsid w:val="00FB5624"/>
    <w:rsid w:val="00FB56C8"/>
    <w:rsid w:val="00FB57E8"/>
    <w:rsid w:val="00FB597F"/>
    <w:rsid w:val="00FB63CD"/>
    <w:rsid w:val="00FB6702"/>
    <w:rsid w:val="00FB678D"/>
    <w:rsid w:val="00FB717D"/>
    <w:rsid w:val="00FB7210"/>
    <w:rsid w:val="00FB73EE"/>
    <w:rsid w:val="00FB750E"/>
    <w:rsid w:val="00FB764B"/>
    <w:rsid w:val="00FB77AE"/>
    <w:rsid w:val="00FB7C50"/>
    <w:rsid w:val="00FB7C54"/>
    <w:rsid w:val="00FB7D68"/>
    <w:rsid w:val="00FB7DE4"/>
    <w:rsid w:val="00FB7E4B"/>
    <w:rsid w:val="00FC02BC"/>
    <w:rsid w:val="00FC0579"/>
    <w:rsid w:val="00FC0963"/>
    <w:rsid w:val="00FC0B59"/>
    <w:rsid w:val="00FC0F15"/>
    <w:rsid w:val="00FC0F4C"/>
    <w:rsid w:val="00FC1292"/>
    <w:rsid w:val="00FC1697"/>
    <w:rsid w:val="00FC16AB"/>
    <w:rsid w:val="00FC19DC"/>
    <w:rsid w:val="00FC1BA7"/>
    <w:rsid w:val="00FC1DD5"/>
    <w:rsid w:val="00FC1E65"/>
    <w:rsid w:val="00FC1F4D"/>
    <w:rsid w:val="00FC216E"/>
    <w:rsid w:val="00FC255D"/>
    <w:rsid w:val="00FC26A5"/>
    <w:rsid w:val="00FC297C"/>
    <w:rsid w:val="00FC2BB6"/>
    <w:rsid w:val="00FC2DB0"/>
    <w:rsid w:val="00FC2ED1"/>
    <w:rsid w:val="00FC2F1F"/>
    <w:rsid w:val="00FC3090"/>
    <w:rsid w:val="00FC328F"/>
    <w:rsid w:val="00FC3CB7"/>
    <w:rsid w:val="00FC4325"/>
    <w:rsid w:val="00FC44A0"/>
    <w:rsid w:val="00FC44C6"/>
    <w:rsid w:val="00FC4766"/>
    <w:rsid w:val="00FC4848"/>
    <w:rsid w:val="00FC4956"/>
    <w:rsid w:val="00FC4B3D"/>
    <w:rsid w:val="00FC4CB2"/>
    <w:rsid w:val="00FC4EC2"/>
    <w:rsid w:val="00FC4FD6"/>
    <w:rsid w:val="00FC5158"/>
    <w:rsid w:val="00FC55EB"/>
    <w:rsid w:val="00FC5672"/>
    <w:rsid w:val="00FC59D3"/>
    <w:rsid w:val="00FC5B52"/>
    <w:rsid w:val="00FC5EAB"/>
    <w:rsid w:val="00FC60FB"/>
    <w:rsid w:val="00FC6358"/>
    <w:rsid w:val="00FC6866"/>
    <w:rsid w:val="00FC6967"/>
    <w:rsid w:val="00FC6B04"/>
    <w:rsid w:val="00FC6D95"/>
    <w:rsid w:val="00FC6E51"/>
    <w:rsid w:val="00FC6F4D"/>
    <w:rsid w:val="00FC70F8"/>
    <w:rsid w:val="00FC7B99"/>
    <w:rsid w:val="00FC7FC7"/>
    <w:rsid w:val="00FD01CF"/>
    <w:rsid w:val="00FD0534"/>
    <w:rsid w:val="00FD05B5"/>
    <w:rsid w:val="00FD0A51"/>
    <w:rsid w:val="00FD0D62"/>
    <w:rsid w:val="00FD0E2F"/>
    <w:rsid w:val="00FD1295"/>
    <w:rsid w:val="00FD1B2B"/>
    <w:rsid w:val="00FD1CF7"/>
    <w:rsid w:val="00FD1DC6"/>
    <w:rsid w:val="00FD1E0D"/>
    <w:rsid w:val="00FD24E5"/>
    <w:rsid w:val="00FD2696"/>
    <w:rsid w:val="00FD2B04"/>
    <w:rsid w:val="00FD2FCC"/>
    <w:rsid w:val="00FD31D7"/>
    <w:rsid w:val="00FD3203"/>
    <w:rsid w:val="00FD320D"/>
    <w:rsid w:val="00FD344D"/>
    <w:rsid w:val="00FD34CB"/>
    <w:rsid w:val="00FD3529"/>
    <w:rsid w:val="00FD39B2"/>
    <w:rsid w:val="00FD3B62"/>
    <w:rsid w:val="00FD3EB6"/>
    <w:rsid w:val="00FD4076"/>
    <w:rsid w:val="00FD412C"/>
    <w:rsid w:val="00FD42F7"/>
    <w:rsid w:val="00FD438D"/>
    <w:rsid w:val="00FD4391"/>
    <w:rsid w:val="00FD44E9"/>
    <w:rsid w:val="00FD45B7"/>
    <w:rsid w:val="00FD4F3F"/>
    <w:rsid w:val="00FD5073"/>
    <w:rsid w:val="00FD51B5"/>
    <w:rsid w:val="00FD5265"/>
    <w:rsid w:val="00FD5280"/>
    <w:rsid w:val="00FD5BBB"/>
    <w:rsid w:val="00FD6016"/>
    <w:rsid w:val="00FD63C3"/>
    <w:rsid w:val="00FD67A3"/>
    <w:rsid w:val="00FD68C5"/>
    <w:rsid w:val="00FD6A2F"/>
    <w:rsid w:val="00FD6CDE"/>
    <w:rsid w:val="00FD6D9E"/>
    <w:rsid w:val="00FD72B8"/>
    <w:rsid w:val="00FD72F7"/>
    <w:rsid w:val="00FD74E7"/>
    <w:rsid w:val="00FD7A5F"/>
    <w:rsid w:val="00FE0032"/>
    <w:rsid w:val="00FE0070"/>
    <w:rsid w:val="00FE012E"/>
    <w:rsid w:val="00FE014A"/>
    <w:rsid w:val="00FE020A"/>
    <w:rsid w:val="00FE0779"/>
    <w:rsid w:val="00FE097E"/>
    <w:rsid w:val="00FE09A9"/>
    <w:rsid w:val="00FE0AD1"/>
    <w:rsid w:val="00FE0AE3"/>
    <w:rsid w:val="00FE0B84"/>
    <w:rsid w:val="00FE0C7D"/>
    <w:rsid w:val="00FE1209"/>
    <w:rsid w:val="00FE16D0"/>
    <w:rsid w:val="00FE177A"/>
    <w:rsid w:val="00FE1CBB"/>
    <w:rsid w:val="00FE2020"/>
    <w:rsid w:val="00FE23DE"/>
    <w:rsid w:val="00FE2A16"/>
    <w:rsid w:val="00FE2C50"/>
    <w:rsid w:val="00FE32DE"/>
    <w:rsid w:val="00FE3683"/>
    <w:rsid w:val="00FE4612"/>
    <w:rsid w:val="00FE463D"/>
    <w:rsid w:val="00FE523E"/>
    <w:rsid w:val="00FE532F"/>
    <w:rsid w:val="00FE5737"/>
    <w:rsid w:val="00FE5CF0"/>
    <w:rsid w:val="00FE5E3F"/>
    <w:rsid w:val="00FE5EFD"/>
    <w:rsid w:val="00FE5EFE"/>
    <w:rsid w:val="00FE5F6B"/>
    <w:rsid w:val="00FE6A62"/>
    <w:rsid w:val="00FE6D8B"/>
    <w:rsid w:val="00FE70DD"/>
    <w:rsid w:val="00FE73BF"/>
    <w:rsid w:val="00FE74CF"/>
    <w:rsid w:val="00FE7629"/>
    <w:rsid w:val="00FE784B"/>
    <w:rsid w:val="00FE7C53"/>
    <w:rsid w:val="00FF05F6"/>
    <w:rsid w:val="00FF0864"/>
    <w:rsid w:val="00FF0E72"/>
    <w:rsid w:val="00FF1218"/>
    <w:rsid w:val="00FF1445"/>
    <w:rsid w:val="00FF1A0B"/>
    <w:rsid w:val="00FF1B8F"/>
    <w:rsid w:val="00FF1ECC"/>
    <w:rsid w:val="00FF24F4"/>
    <w:rsid w:val="00FF2EDA"/>
    <w:rsid w:val="00FF2FA8"/>
    <w:rsid w:val="00FF3111"/>
    <w:rsid w:val="00FF3285"/>
    <w:rsid w:val="00FF37F1"/>
    <w:rsid w:val="00FF3A77"/>
    <w:rsid w:val="00FF3B5F"/>
    <w:rsid w:val="00FF3DBC"/>
    <w:rsid w:val="00FF3FF0"/>
    <w:rsid w:val="00FF4527"/>
    <w:rsid w:val="00FF45BA"/>
    <w:rsid w:val="00FF470D"/>
    <w:rsid w:val="00FF4D21"/>
    <w:rsid w:val="00FF5155"/>
    <w:rsid w:val="00FF5273"/>
    <w:rsid w:val="00FF532A"/>
    <w:rsid w:val="00FF53C5"/>
    <w:rsid w:val="00FF541F"/>
    <w:rsid w:val="00FF5499"/>
    <w:rsid w:val="00FF576E"/>
    <w:rsid w:val="00FF57EA"/>
    <w:rsid w:val="00FF5D68"/>
    <w:rsid w:val="00FF6331"/>
    <w:rsid w:val="00FF67CF"/>
    <w:rsid w:val="00FF6975"/>
    <w:rsid w:val="00FF6A2D"/>
    <w:rsid w:val="00FF6EC0"/>
    <w:rsid w:val="00FF7327"/>
    <w:rsid w:val="00FF779D"/>
    <w:rsid w:val="00FF7878"/>
    <w:rsid w:val="00FF7A96"/>
    <w:rsid w:val="00FF7BD5"/>
    <w:rsid w:val="00FF7DA6"/>
    <w:rsid w:val="00FF7FE5"/>
    <w:rsid w:val="0104595B"/>
    <w:rsid w:val="01190C44"/>
    <w:rsid w:val="012648FB"/>
    <w:rsid w:val="012F2CB3"/>
    <w:rsid w:val="01372215"/>
    <w:rsid w:val="013D03F5"/>
    <w:rsid w:val="01423FE1"/>
    <w:rsid w:val="015C2B0C"/>
    <w:rsid w:val="017A2C0C"/>
    <w:rsid w:val="01873C86"/>
    <w:rsid w:val="01A01F2F"/>
    <w:rsid w:val="01AF03D8"/>
    <w:rsid w:val="01C305FC"/>
    <w:rsid w:val="01C548A0"/>
    <w:rsid w:val="01C92ED7"/>
    <w:rsid w:val="01F3139C"/>
    <w:rsid w:val="01F61DEF"/>
    <w:rsid w:val="02194572"/>
    <w:rsid w:val="021A4987"/>
    <w:rsid w:val="021E3700"/>
    <w:rsid w:val="022049D0"/>
    <w:rsid w:val="024535A0"/>
    <w:rsid w:val="02477318"/>
    <w:rsid w:val="024A6680"/>
    <w:rsid w:val="02654110"/>
    <w:rsid w:val="027E08E4"/>
    <w:rsid w:val="028C0B71"/>
    <w:rsid w:val="02A67BF9"/>
    <w:rsid w:val="02A76F86"/>
    <w:rsid w:val="02B56978"/>
    <w:rsid w:val="02FC2A85"/>
    <w:rsid w:val="02FF7BF3"/>
    <w:rsid w:val="030902EA"/>
    <w:rsid w:val="03152F5B"/>
    <w:rsid w:val="031702AD"/>
    <w:rsid w:val="032F1AE7"/>
    <w:rsid w:val="034F1552"/>
    <w:rsid w:val="035255D7"/>
    <w:rsid w:val="03771DCC"/>
    <w:rsid w:val="0378527F"/>
    <w:rsid w:val="037A3FE5"/>
    <w:rsid w:val="037E0FF5"/>
    <w:rsid w:val="03B34D99"/>
    <w:rsid w:val="03DE4A98"/>
    <w:rsid w:val="03EF7B6B"/>
    <w:rsid w:val="040B5BFC"/>
    <w:rsid w:val="04260854"/>
    <w:rsid w:val="045F6B9B"/>
    <w:rsid w:val="047974A3"/>
    <w:rsid w:val="047D7F89"/>
    <w:rsid w:val="0499689F"/>
    <w:rsid w:val="04A54DF0"/>
    <w:rsid w:val="04C22CF4"/>
    <w:rsid w:val="04C703B3"/>
    <w:rsid w:val="04CF1423"/>
    <w:rsid w:val="04DF464A"/>
    <w:rsid w:val="04F90D5B"/>
    <w:rsid w:val="04FC04A9"/>
    <w:rsid w:val="050325FD"/>
    <w:rsid w:val="05050483"/>
    <w:rsid w:val="0511018F"/>
    <w:rsid w:val="05130088"/>
    <w:rsid w:val="0514580B"/>
    <w:rsid w:val="051F457C"/>
    <w:rsid w:val="05253041"/>
    <w:rsid w:val="05322502"/>
    <w:rsid w:val="053C4824"/>
    <w:rsid w:val="05531256"/>
    <w:rsid w:val="056401E1"/>
    <w:rsid w:val="056907AB"/>
    <w:rsid w:val="057D3158"/>
    <w:rsid w:val="05894BA9"/>
    <w:rsid w:val="05A57D04"/>
    <w:rsid w:val="05A97778"/>
    <w:rsid w:val="05C969D8"/>
    <w:rsid w:val="0603404D"/>
    <w:rsid w:val="060941C1"/>
    <w:rsid w:val="060F51CC"/>
    <w:rsid w:val="063C3431"/>
    <w:rsid w:val="064A229F"/>
    <w:rsid w:val="0662623B"/>
    <w:rsid w:val="06640499"/>
    <w:rsid w:val="06C8617D"/>
    <w:rsid w:val="06CB4A2A"/>
    <w:rsid w:val="06CB7D46"/>
    <w:rsid w:val="06D038EA"/>
    <w:rsid w:val="06D16E10"/>
    <w:rsid w:val="06D25861"/>
    <w:rsid w:val="071375B5"/>
    <w:rsid w:val="0716674C"/>
    <w:rsid w:val="071B2DE1"/>
    <w:rsid w:val="071B5CF3"/>
    <w:rsid w:val="07235607"/>
    <w:rsid w:val="0735381F"/>
    <w:rsid w:val="073A1CDE"/>
    <w:rsid w:val="07423272"/>
    <w:rsid w:val="076C58F7"/>
    <w:rsid w:val="07821427"/>
    <w:rsid w:val="07895C93"/>
    <w:rsid w:val="07907010"/>
    <w:rsid w:val="07A64AE1"/>
    <w:rsid w:val="07AD238B"/>
    <w:rsid w:val="07B31ED9"/>
    <w:rsid w:val="07B44EF3"/>
    <w:rsid w:val="07B728D5"/>
    <w:rsid w:val="07FC29D8"/>
    <w:rsid w:val="07FD68E5"/>
    <w:rsid w:val="080C157C"/>
    <w:rsid w:val="082E3985"/>
    <w:rsid w:val="08374028"/>
    <w:rsid w:val="08482C54"/>
    <w:rsid w:val="084F5179"/>
    <w:rsid w:val="086D6A17"/>
    <w:rsid w:val="08740181"/>
    <w:rsid w:val="08760957"/>
    <w:rsid w:val="087A1554"/>
    <w:rsid w:val="08A47AAE"/>
    <w:rsid w:val="08B774CC"/>
    <w:rsid w:val="08C04310"/>
    <w:rsid w:val="08C47A01"/>
    <w:rsid w:val="08CA562D"/>
    <w:rsid w:val="08CE6B06"/>
    <w:rsid w:val="08EE58B0"/>
    <w:rsid w:val="08FB0CF9"/>
    <w:rsid w:val="090C33A6"/>
    <w:rsid w:val="09341822"/>
    <w:rsid w:val="09350B37"/>
    <w:rsid w:val="09420839"/>
    <w:rsid w:val="09483348"/>
    <w:rsid w:val="094A645E"/>
    <w:rsid w:val="09664528"/>
    <w:rsid w:val="0972399A"/>
    <w:rsid w:val="099C3C0A"/>
    <w:rsid w:val="099E179A"/>
    <w:rsid w:val="09AF2678"/>
    <w:rsid w:val="09C41D78"/>
    <w:rsid w:val="09DC3A30"/>
    <w:rsid w:val="09DF4FD4"/>
    <w:rsid w:val="09E7377D"/>
    <w:rsid w:val="09EA4828"/>
    <w:rsid w:val="09F72BD1"/>
    <w:rsid w:val="09FE7252"/>
    <w:rsid w:val="0A0B4470"/>
    <w:rsid w:val="0A140428"/>
    <w:rsid w:val="0A2969D4"/>
    <w:rsid w:val="0A56435F"/>
    <w:rsid w:val="0A5C531B"/>
    <w:rsid w:val="0AA00E83"/>
    <w:rsid w:val="0AA05777"/>
    <w:rsid w:val="0AA72AE1"/>
    <w:rsid w:val="0AB3066F"/>
    <w:rsid w:val="0AB37C41"/>
    <w:rsid w:val="0AC468BA"/>
    <w:rsid w:val="0AE647AE"/>
    <w:rsid w:val="0AF60F27"/>
    <w:rsid w:val="0B070013"/>
    <w:rsid w:val="0B116D65"/>
    <w:rsid w:val="0B2C6AF8"/>
    <w:rsid w:val="0B30799C"/>
    <w:rsid w:val="0B372D4A"/>
    <w:rsid w:val="0B3A2110"/>
    <w:rsid w:val="0B3F6F40"/>
    <w:rsid w:val="0B4B6488"/>
    <w:rsid w:val="0B52533B"/>
    <w:rsid w:val="0B9024AC"/>
    <w:rsid w:val="0B90719C"/>
    <w:rsid w:val="0B951ACF"/>
    <w:rsid w:val="0BA03717"/>
    <w:rsid w:val="0BB26CCE"/>
    <w:rsid w:val="0BBA2F83"/>
    <w:rsid w:val="0BD36148"/>
    <w:rsid w:val="0C164DAE"/>
    <w:rsid w:val="0C170649"/>
    <w:rsid w:val="0C191952"/>
    <w:rsid w:val="0C576204"/>
    <w:rsid w:val="0C5B29D9"/>
    <w:rsid w:val="0C5F105B"/>
    <w:rsid w:val="0C655F37"/>
    <w:rsid w:val="0C692063"/>
    <w:rsid w:val="0C800FEC"/>
    <w:rsid w:val="0C84761C"/>
    <w:rsid w:val="0C91112D"/>
    <w:rsid w:val="0C93445D"/>
    <w:rsid w:val="0CB27208"/>
    <w:rsid w:val="0CC31C91"/>
    <w:rsid w:val="0CD22001"/>
    <w:rsid w:val="0CED1B7F"/>
    <w:rsid w:val="0CF1355A"/>
    <w:rsid w:val="0CFA7864"/>
    <w:rsid w:val="0D044A85"/>
    <w:rsid w:val="0D135FE9"/>
    <w:rsid w:val="0D1D75F3"/>
    <w:rsid w:val="0D3A363E"/>
    <w:rsid w:val="0D562317"/>
    <w:rsid w:val="0D580C0F"/>
    <w:rsid w:val="0D604E7E"/>
    <w:rsid w:val="0D7336B7"/>
    <w:rsid w:val="0D834350"/>
    <w:rsid w:val="0D8B5BCB"/>
    <w:rsid w:val="0D9D0734"/>
    <w:rsid w:val="0DAF4760"/>
    <w:rsid w:val="0DC33CE3"/>
    <w:rsid w:val="0E0B1B42"/>
    <w:rsid w:val="0E1671C3"/>
    <w:rsid w:val="0E450468"/>
    <w:rsid w:val="0E547045"/>
    <w:rsid w:val="0E61760C"/>
    <w:rsid w:val="0E770F85"/>
    <w:rsid w:val="0E7A1F91"/>
    <w:rsid w:val="0EAC149B"/>
    <w:rsid w:val="0EB82B0A"/>
    <w:rsid w:val="0EC708CC"/>
    <w:rsid w:val="0EC740FA"/>
    <w:rsid w:val="0ED51274"/>
    <w:rsid w:val="0EEA3CCD"/>
    <w:rsid w:val="0EF56DAE"/>
    <w:rsid w:val="0EFB000D"/>
    <w:rsid w:val="0F085BB0"/>
    <w:rsid w:val="0F09238B"/>
    <w:rsid w:val="0F136F00"/>
    <w:rsid w:val="0F173D50"/>
    <w:rsid w:val="0F1B79FC"/>
    <w:rsid w:val="0F1D6122"/>
    <w:rsid w:val="0F4146E9"/>
    <w:rsid w:val="0F423341"/>
    <w:rsid w:val="0F5812F6"/>
    <w:rsid w:val="0F7357C5"/>
    <w:rsid w:val="0F7A6F7F"/>
    <w:rsid w:val="0F853C2C"/>
    <w:rsid w:val="0F985657"/>
    <w:rsid w:val="0FA34B35"/>
    <w:rsid w:val="0FAE7DBE"/>
    <w:rsid w:val="0FB35FED"/>
    <w:rsid w:val="0FB75DDC"/>
    <w:rsid w:val="0FCB5BA1"/>
    <w:rsid w:val="0FFB1DD8"/>
    <w:rsid w:val="101747CE"/>
    <w:rsid w:val="105C2C69"/>
    <w:rsid w:val="106317C1"/>
    <w:rsid w:val="107509AF"/>
    <w:rsid w:val="10763EB2"/>
    <w:rsid w:val="107734BE"/>
    <w:rsid w:val="10C1605D"/>
    <w:rsid w:val="10CD30DE"/>
    <w:rsid w:val="10CD7582"/>
    <w:rsid w:val="10CF617F"/>
    <w:rsid w:val="111B1682"/>
    <w:rsid w:val="111B7400"/>
    <w:rsid w:val="111D3526"/>
    <w:rsid w:val="1122342A"/>
    <w:rsid w:val="113F78EE"/>
    <w:rsid w:val="114566C7"/>
    <w:rsid w:val="114F6AEA"/>
    <w:rsid w:val="11546F8B"/>
    <w:rsid w:val="115C4C38"/>
    <w:rsid w:val="115C51AF"/>
    <w:rsid w:val="11741373"/>
    <w:rsid w:val="118212EF"/>
    <w:rsid w:val="118C3939"/>
    <w:rsid w:val="11976644"/>
    <w:rsid w:val="119D6F55"/>
    <w:rsid w:val="11A0298F"/>
    <w:rsid w:val="11A61841"/>
    <w:rsid w:val="11A70027"/>
    <w:rsid w:val="11AC0F46"/>
    <w:rsid w:val="11C7452B"/>
    <w:rsid w:val="11E269E9"/>
    <w:rsid w:val="12040D82"/>
    <w:rsid w:val="12135BBC"/>
    <w:rsid w:val="12210198"/>
    <w:rsid w:val="122440A3"/>
    <w:rsid w:val="126130E7"/>
    <w:rsid w:val="12660EE9"/>
    <w:rsid w:val="1270284B"/>
    <w:rsid w:val="127C7ED8"/>
    <w:rsid w:val="12891287"/>
    <w:rsid w:val="12900868"/>
    <w:rsid w:val="12997C89"/>
    <w:rsid w:val="129E76D0"/>
    <w:rsid w:val="12A46AB9"/>
    <w:rsid w:val="12AC23DD"/>
    <w:rsid w:val="12B47C58"/>
    <w:rsid w:val="12C76B9F"/>
    <w:rsid w:val="12CE252F"/>
    <w:rsid w:val="12FA2072"/>
    <w:rsid w:val="13272F7A"/>
    <w:rsid w:val="132D1C69"/>
    <w:rsid w:val="13332AF3"/>
    <w:rsid w:val="134C16A4"/>
    <w:rsid w:val="135B4170"/>
    <w:rsid w:val="136477CF"/>
    <w:rsid w:val="136E2038"/>
    <w:rsid w:val="136F48AA"/>
    <w:rsid w:val="13762D97"/>
    <w:rsid w:val="13944C80"/>
    <w:rsid w:val="13985C26"/>
    <w:rsid w:val="13BA3FB6"/>
    <w:rsid w:val="13D07196"/>
    <w:rsid w:val="13F10C2C"/>
    <w:rsid w:val="13FF0B29"/>
    <w:rsid w:val="14301A9A"/>
    <w:rsid w:val="143615F8"/>
    <w:rsid w:val="14365193"/>
    <w:rsid w:val="14382F65"/>
    <w:rsid w:val="14567C12"/>
    <w:rsid w:val="14703E8B"/>
    <w:rsid w:val="149C6503"/>
    <w:rsid w:val="14AE545E"/>
    <w:rsid w:val="14BA007B"/>
    <w:rsid w:val="14BE025F"/>
    <w:rsid w:val="14C25BD8"/>
    <w:rsid w:val="14C3729B"/>
    <w:rsid w:val="14C42C5E"/>
    <w:rsid w:val="14DC5F3A"/>
    <w:rsid w:val="14E32FF7"/>
    <w:rsid w:val="14F46E63"/>
    <w:rsid w:val="15121A08"/>
    <w:rsid w:val="15121D92"/>
    <w:rsid w:val="151B0D6C"/>
    <w:rsid w:val="151E71D1"/>
    <w:rsid w:val="152C4B80"/>
    <w:rsid w:val="153279B6"/>
    <w:rsid w:val="15363D7F"/>
    <w:rsid w:val="156457C9"/>
    <w:rsid w:val="15662F67"/>
    <w:rsid w:val="15716BEC"/>
    <w:rsid w:val="157C4A9D"/>
    <w:rsid w:val="15850058"/>
    <w:rsid w:val="15965C34"/>
    <w:rsid w:val="15996F80"/>
    <w:rsid w:val="15A327D7"/>
    <w:rsid w:val="15A62093"/>
    <w:rsid w:val="15B14D7D"/>
    <w:rsid w:val="15B93775"/>
    <w:rsid w:val="15C11E38"/>
    <w:rsid w:val="15C50828"/>
    <w:rsid w:val="15E1051C"/>
    <w:rsid w:val="15E82CF1"/>
    <w:rsid w:val="15F01D49"/>
    <w:rsid w:val="15F62928"/>
    <w:rsid w:val="15FA1CFE"/>
    <w:rsid w:val="16247A0C"/>
    <w:rsid w:val="164303AF"/>
    <w:rsid w:val="164B5D8F"/>
    <w:rsid w:val="164D19D0"/>
    <w:rsid w:val="16537BCB"/>
    <w:rsid w:val="1660477A"/>
    <w:rsid w:val="1676723A"/>
    <w:rsid w:val="168C7934"/>
    <w:rsid w:val="169E4A2C"/>
    <w:rsid w:val="16A5314C"/>
    <w:rsid w:val="16AE3920"/>
    <w:rsid w:val="16B410C1"/>
    <w:rsid w:val="16B820B0"/>
    <w:rsid w:val="16B85786"/>
    <w:rsid w:val="16B92D31"/>
    <w:rsid w:val="16C779D3"/>
    <w:rsid w:val="16E73B38"/>
    <w:rsid w:val="16E86387"/>
    <w:rsid w:val="16ED0823"/>
    <w:rsid w:val="16FF7D6A"/>
    <w:rsid w:val="170F44C1"/>
    <w:rsid w:val="1712698C"/>
    <w:rsid w:val="17143815"/>
    <w:rsid w:val="17175694"/>
    <w:rsid w:val="171B3B4C"/>
    <w:rsid w:val="17214BF1"/>
    <w:rsid w:val="174E4BD4"/>
    <w:rsid w:val="174F0C10"/>
    <w:rsid w:val="17506165"/>
    <w:rsid w:val="17642309"/>
    <w:rsid w:val="17655C97"/>
    <w:rsid w:val="17673664"/>
    <w:rsid w:val="176B5982"/>
    <w:rsid w:val="1776264B"/>
    <w:rsid w:val="17795D6E"/>
    <w:rsid w:val="178F7D45"/>
    <w:rsid w:val="179D3983"/>
    <w:rsid w:val="17A7356D"/>
    <w:rsid w:val="17B44E4C"/>
    <w:rsid w:val="17C54F41"/>
    <w:rsid w:val="17D949F1"/>
    <w:rsid w:val="180314B1"/>
    <w:rsid w:val="18037F78"/>
    <w:rsid w:val="180B25C0"/>
    <w:rsid w:val="18125770"/>
    <w:rsid w:val="18167A61"/>
    <w:rsid w:val="183445AE"/>
    <w:rsid w:val="18422604"/>
    <w:rsid w:val="184B1F19"/>
    <w:rsid w:val="184C6FDF"/>
    <w:rsid w:val="18567725"/>
    <w:rsid w:val="186929A4"/>
    <w:rsid w:val="18980476"/>
    <w:rsid w:val="189C11EE"/>
    <w:rsid w:val="18A701FE"/>
    <w:rsid w:val="18D534E9"/>
    <w:rsid w:val="18D8093E"/>
    <w:rsid w:val="18DB5E66"/>
    <w:rsid w:val="18F01406"/>
    <w:rsid w:val="19035244"/>
    <w:rsid w:val="190E4FA3"/>
    <w:rsid w:val="190F45C7"/>
    <w:rsid w:val="19157D18"/>
    <w:rsid w:val="19166AB3"/>
    <w:rsid w:val="191F5958"/>
    <w:rsid w:val="19271232"/>
    <w:rsid w:val="193431D7"/>
    <w:rsid w:val="19422435"/>
    <w:rsid w:val="19484896"/>
    <w:rsid w:val="194D6D00"/>
    <w:rsid w:val="194D6D47"/>
    <w:rsid w:val="194D7933"/>
    <w:rsid w:val="19602E85"/>
    <w:rsid w:val="197F5C97"/>
    <w:rsid w:val="19832ED4"/>
    <w:rsid w:val="19884AA0"/>
    <w:rsid w:val="19A75F09"/>
    <w:rsid w:val="19C34064"/>
    <w:rsid w:val="19C42279"/>
    <w:rsid w:val="19C744EE"/>
    <w:rsid w:val="1A123516"/>
    <w:rsid w:val="1A200DFC"/>
    <w:rsid w:val="1A332204"/>
    <w:rsid w:val="1A3A3C38"/>
    <w:rsid w:val="1A3A52C5"/>
    <w:rsid w:val="1A3C1811"/>
    <w:rsid w:val="1A5F749D"/>
    <w:rsid w:val="1A6136CC"/>
    <w:rsid w:val="1A720760"/>
    <w:rsid w:val="1A7E239A"/>
    <w:rsid w:val="1A814850"/>
    <w:rsid w:val="1A846F04"/>
    <w:rsid w:val="1A867B57"/>
    <w:rsid w:val="1A96381D"/>
    <w:rsid w:val="1A9739CA"/>
    <w:rsid w:val="1A9A628E"/>
    <w:rsid w:val="1AAB15AE"/>
    <w:rsid w:val="1AB33345"/>
    <w:rsid w:val="1ABB136D"/>
    <w:rsid w:val="1ACC2C25"/>
    <w:rsid w:val="1ACC4407"/>
    <w:rsid w:val="1ADE11B2"/>
    <w:rsid w:val="1AF001F0"/>
    <w:rsid w:val="1AF005C4"/>
    <w:rsid w:val="1AF53044"/>
    <w:rsid w:val="1AF753AF"/>
    <w:rsid w:val="1B0825A6"/>
    <w:rsid w:val="1B225120"/>
    <w:rsid w:val="1B293607"/>
    <w:rsid w:val="1B2D7875"/>
    <w:rsid w:val="1B351CC1"/>
    <w:rsid w:val="1B3F3053"/>
    <w:rsid w:val="1B5038D6"/>
    <w:rsid w:val="1B595305"/>
    <w:rsid w:val="1B5E456C"/>
    <w:rsid w:val="1B604EE2"/>
    <w:rsid w:val="1B6B1E72"/>
    <w:rsid w:val="1BA67FFA"/>
    <w:rsid w:val="1BAA0BEC"/>
    <w:rsid w:val="1BFC5417"/>
    <w:rsid w:val="1C1918CE"/>
    <w:rsid w:val="1C5A43C0"/>
    <w:rsid w:val="1C633AFD"/>
    <w:rsid w:val="1C933C3F"/>
    <w:rsid w:val="1CC9388F"/>
    <w:rsid w:val="1CD34B10"/>
    <w:rsid w:val="1CE83739"/>
    <w:rsid w:val="1CED48A2"/>
    <w:rsid w:val="1CF3211F"/>
    <w:rsid w:val="1D114361"/>
    <w:rsid w:val="1D2B23C4"/>
    <w:rsid w:val="1D350989"/>
    <w:rsid w:val="1D425C05"/>
    <w:rsid w:val="1D4954C3"/>
    <w:rsid w:val="1D531D19"/>
    <w:rsid w:val="1D5554C8"/>
    <w:rsid w:val="1D6B6739"/>
    <w:rsid w:val="1D6E33CD"/>
    <w:rsid w:val="1D7B14AC"/>
    <w:rsid w:val="1D83044D"/>
    <w:rsid w:val="1D9226A7"/>
    <w:rsid w:val="1DBD5182"/>
    <w:rsid w:val="1DD308DE"/>
    <w:rsid w:val="1DE93C3F"/>
    <w:rsid w:val="1DF148B0"/>
    <w:rsid w:val="1DFC732F"/>
    <w:rsid w:val="1E043FC8"/>
    <w:rsid w:val="1E1F7FF5"/>
    <w:rsid w:val="1E205195"/>
    <w:rsid w:val="1E242C88"/>
    <w:rsid w:val="1E261F10"/>
    <w:rsid w:val="1E262080"/>
    <w:rsid w:val="1E3E03DF"/>
    <w:rsid w:val="1E4C5111"/>
    <w:rsid w:val="1E5462CF"/>
    <w:rsid w:val="1E6526F0"/>
    <w:rsid w:val="1E6B357A"/>
    <w:rsid w:val="1E8D4C8B"/>
    <w:rsid w:val="1E9516DF"/>
    <w:rsid w:val="1EA1112F"/>
    <w:rsid w:val="1EA979C9"/>
    <w:rsid w:val="1EB13BD5"/>
    <w:rsid w:val="1EB76755"/>
    <w:rsid w:val="1EBF4FD8"/>
    <w:rsid w:val="1ECE4BF1"/>
    <w:rsid w:val="1EE14925"/>
    <w:rsid w:val="1EEA0D6E"/>
    <w:rsid w:val="1EEF5C50"/>
    <w:rsid w:val="1F0018E4"/>
    <w:rsid w:val="1F074AC4"/>
    <w:rsid w:val="1F2211FD"/>
    <w:rsid w:val="1F4844E7"/>
    <w:rsid w:val="1F522E50"/>
    <w:rsid w:val="1F6538B8"/>
    <w:rsid w:val="1F6C708D"/>
    <w:rsid w:val="1F843502"/>
    <w:rsid w:val="1F8721C0"/>
    <w:rsid w:val="1F8C176F"/>
    <w:rsid w:val="1F953961"/>
    <w:rsid w:val="1F983C59"/>
    <w:rsid w:val="1FA3607E"/>
    <w:rsid w:val="1FAC03AE"/>
    <w:rsid w:val="1FB8116A"/>
    <w:rsid w:val="1FD24F44"/>
    <w:rsid w:val="1FF718C3"/>
    <w:rsid w:val="20333BC5"/>
    <w:rsid w:val="20543300"/>
    <w:rsid w:val="2061072D"/>
    <w:rsid w:val="207336E8"/>
    <w:rsid w:val="20755FD1"/>
    <w:rsid w:val="20790562"/>
    <w:rsid w:val="209E2C35"/>
    <w:rsid w:val="209F12FD"/>
    <w:rsid w:val="20A66DB3"/>
    <w:rsid w:val="20C06FF5"/>
    <w:rsid w:val="20D364EF"/>
    <w:rsid w:val="21001D34"/>
    <w:rsid w:val="210D21C2"/>
    <w:rsid w:val="2127551F"/>
    <w:rsid w:val="213B0AC4"/>
    <w:rsid w:val="214012AC"/>
    <w:rsid w:val="2145181A"/>
    <w:rsid w:val="215B00B9"/>
    <w:rsid w:val="21732692"/>
    <w:rsid w:val="218A146B"/>
    <w:rsid w:val="219519F6"/>
    <w:rsid w:val="21A16F24"/>
    <w:rsid w:val="21C9232B"/>
    <w:rsid w:val="220B3A67"/>
    <w:rsid w:val="222122BA"/>
    <w:rsid w:val="22447BB8"/>
    <w:rsid w:val="224B152D"/>
    <w:rsid w:val="227D4274"/>
    <w:rsid w:val="228313C6"/>
    <w:rsid w:val="229060F6"/>
    <w:rsid w:val="22974F9D"/>
    <w:rsid w:val="229E5988"/>
    <w:rsid w:val="22BC576E"/>
    <w:rsid w:val="22C23F16"/>
    <w:rsid w:val="22D248A1"/>
    <w:rsid w:val="22E6547A"/>
    <w:rsid w:val="23261056"/>
    <w:rsid w:val="23487559"/>
    <w:rsid w:val="234C77C0"/>
    <w:rsid w:val="235C55A9"/>
    <w:rsid w:val="23643446"/>
    <w:rsid w:val="236740F4"/>
    <w:rsid w:val="23696E94"/>
    <w:rsid w:val="2371453C"/>
    <w:rsid w:val="238174FC"/>
    <w:rsid w:val="2389603F"/>
    <w:rsid w:val="23957A8C"/>
    <w:rsid w:val="23A14269"/>
    <w:rsid w:val="23AD54D2"/>
    <w:rsid w:val="23C71C0F"/>
    <w:rsid w:val="23D45750"/>
    <w:rsid w:val="23D647BD"/>
    <w:rsid w:val="23D97A5F"/>
    <w:rsid w:val="23DB08BE"/>
    <w:rsid w:val="23DC6F2C"/>
    <w:rsid w:val="23F01818"/>
    <w:rsid w:val="241C27B2"/>
    <w:rsid w:val="24221135"/>
    <w:rsid w:val="24320100"/>
    <w:rsid w:val="24355289"/>
    <w:rsid w:val="243D4328"/>
    <w:rsid w:val="243F340F"/>
    <w:rsid w:val="24A224C9"/>
    <w:rsid w:val="24A70885"/>
    <w:rsid w:val="24AC7783"/>
    <w:rsid w:val="24B965D8"/>
    <w:rsid w:val="24C369C9"/>
    <w:rsid w:val="24C72AFF"/>
    <w:rsid w:val="24CE594B"/>
    <w:rsid w:val="24D6665F"/>
    <w:rsid w:val="25005C9D"/>
    <w:rsid w:val="250908B0"/>
    <w:rsid w:val="25291379"/>
    <w:rsid w:val="253432D4"/>
    <w:rsid w:val="2535069C"/>
    <w:rsid w:val="256F5E03"/>
    <w:rsid w:val="257E0382"/>
    <w:rsid w:val="258D7219"/>
    <w:rsid w:val="259B4421"/>
    <w:rsid w:val="25BA07AB"/>
    <w:rsid w:val="25C25C7E"/>
    <w:rsid w:val="25C32FD6"/>
    <w:rsid w:val="25D16D75"/>
    <w:rsid w:val="25D9249B"/>
    <w:rsid w:val="25F815F4"/>
    <w:rsid w:val="25FC2044"/>
    <w:rsid w:val="2606634C"/>
    <w:rsid w:val="261E393F"/>
    <w:rsid w:val="263B02CB"/>
    <w:rsid w:val="26426CA6"/>
    <w:rsid w:val="26640361"/>
    <w:rsid w:val="26662541"/>
    <w:rsid w:val="266C2707"/>
    <w:rsid w:val="26715A55"/>
    <w:rsid w:val="26727A40"/>
    <w:rsid w:val="26AE150D"/>
    <w:rsid w:val="26B3570F"/>
    <w:rsid w:val="26BD3C28"/>
    <w:rsid w:val="26C32B62"/>
    <w:rsid w:val="26CA4017"/>
    <w:rsid w:val="270159C3"/>
    <w:rsid w:val="27070CA1"/>
    <w:rsid w:val="27147861"/>
    <w:rsid w:val="272A6F10"/>
    <w:rsid w:val="272E0923"/>
    <w:rsid w:val="273115CF"/>
    <w:rsid w:val="27524881"/>
    <w:rsid w:val="27767BD4"/>
    <w:rsid w:val="279D5E19"/>
    <w:rsid w:val="27AC2923"/>
    <w:rsid w:val="27B64475"/>
    <w:rsid w:val="27C44DE4"/>
    <w:rsid w:val="27C941A8"/>
    <w:rsid w:val="27CF5508"/>
    <w:rsid w:val="27E05EA3"/>
    <w:rsid w:val="27F31225"/>
    <w:rsid w:val="280176F2"/>
    <w:rsid w:val="280D068D"/>
    <w:rsid w:val="284B3774"/>
    <w:rsid w:val="2850031F"/>
    <w:rsid w:val="285526A5"/>
    <w:rsid w:val="2856047E"/>
    <w:rsid w:val="28596BB9"/>
    <w:rsid w:val="2861415A"/>
    <w:rsid w:val="2886618C"/>
    <w:rsid w:val="288D1050"/>
    <w:rsid w:val="2897377C"/>
    <w:rsid w:val="289C665D"/>
    <w:rsid w:val="28B95BF1"/>
    <w:rsid w:val="28DB0637"/>
    <w:rsid w:val="28E84C55"/>
    <w:rsid w:val="28F61838"/>
    <w:rsid w:val="2904215B"/>
    <w:rsid w:val="29131FB4"/>
    <w:rsid w:val="29220014"/>
    <w:rsid w:val="29290344"/>
    <w:rsid w:val="29363633"/>
    <w:rsid w:val="29480709"/>
    <w:rsid w:val="2948225D"/>
    <w:rsid w:val="294A6240"/>
    <w:rsid w:val="29513CD0"/>
    <w:rsid w:val="29613C3C"/>
    <w:rsid w:val="297925D2"/>
    <w:rsid w:val="29A924E3"/>
    <w:rsid w:val="29AA15E1"/>
    <w:rsid w:val="29B80D21"/>
    <w:rsid w:val="29D55086"/>
    <w:rsid w:val="29E3551A"/>
    <w:rsid w:val="29EA5FCD"/>
    <w:rsid w:val="2A063491"/>
    <w:rsid w:val="2A0C5D30"/>
    <w:rsid w:val="2A120D84"/>
    <w:rsid w:val="2A274981"/>
    <w:rsid w:val="2A390483"/>
    <w:rsid w:val="2A40405D"/>
    <w:rsid w:val="2A4612D6"/>
    <w:rsid w:val="2A672E8C"/>
    <w:rsid w:val="2A6753C2"/>
    <w:rsid w:val="2A713A65"/>
    <w:rsid w:val="2A715C25"/>
    <w:rsid w:val="2A967E86"/>
    <w:rsid w:val="2A987F4A"/>
    <w:rsid w:val="2ABB0720"/>
    <w:rsid w:val="2AC37833"/>
    <w:rsid w:val="2ADB7468"/>
    <w:rsid w:val="2AE85002"/>
    <w:rsid w:val="2AED13DF"/>
    <w:rsid w:val="2B033201"/>
    <w:rsid w:val="2B146A90"/>
    <w:rsid w:val="2B157A81"/>
    <w:rsid w:val="2B4B1DE3"/>
    <w:rsid w:val="2B5963D9"/>
    <w:rsid w:val="2B604107"/>
    <w:rsid w:val="2B80423A"/>
    <w:rsid w:val="2B871B47"/>
    <w:rsid w:val="2BA03472"/>
    <w:rsid w:val="2BB32EEA"/>
    <w:rsid w:val="2BED5672"/>
    <w:rsid w:val="2BF50BD6"/>
    <w:rsid w:val="2BF53E35"/>
    <w:rsid w:val="2C0F4FDC"/>
    <w:rsid w:val="2C0F69B9"/>
    <w:rsid w:val="2C393FFC"/>
    <w:rsid w:val="2C4F6DF6"/>
    <w:rsid w:val="2C6E2F97"/>
    <w:rsid w:val="2C6F17F2"/>
    <w:rsid w:val="2C7362B9"/>
    <w:rsid w:val="2C944BC3"/>
    <w:rsid w:val="2CAD0E58"/>
    <w:rsid w:val="2CB26F86"/>
    <w:rsid w:val="2CB73F50"/>
    <w:rsid w:val="2CDB0DCA"/>
    <w:rsid w:val="2CE61FCE"/>
    <w:rsid w:val="2D3C391E"/>
    <w:rsid w:val="2D460519"/>
    <w:rsid w:val="2D4F1B9F"/>
    <w:rsid w:val="2D56184D"/>
    <w:rsid w:val="2D6B0201"/>
    <w:rsid w:val="2D9A79FF"/>
    <w:rsid w:val="2D9C61C9"/>
    <w:rsid w:val="2DC378EB"/>
    <w:rsid w:val="2DD54CDA"/>
    <w:rsid w:val="2DDD44E2"/>
    <w:rsid w:val="2DE24051"/>
    <w:rsid w:val="2DFB5097"/>
    <w:rsid w:val="2E086150"/>
    <w:rsid w:val="2E0A4FC6"/>
    <w:rsid w:val="2E1D4BF4"/>
    <w:rsid w:val="2E267E25"/>
    <w:rsid w:val="2E3A1BA6"/>
    <w:rsid w:val="2E3F51C4"/>
    <w:rsid w:val="2E4B7513"/>
    <w:rsid w:val="2E4E22AB"/>
    <w:rsid w:val="2E592936"/>
    <w:rsid w:val="2E5E3583"/>
    <w:rsid w:val="2E77703D"/>
    <w:rsid w:val="2E7D421D"/>
    <w:rsid w:val="2E7E296A"/>
    <w:rsid w:val="2EA17C2D"/>
    <w:rsid w:val="2EAF4C1D"/>
    <w:rsid w:val="2EBE073F"/>
    <w:rsid w:val="2ED95618"/>
    <w:rsid w:val="2ED97BF4"/>
    <w:rsid w:val="2EE31FF3"/>
    <w:rsid w:val="2EE67D35"/>
    <w:rsid w:val="2EF50B0B"/>
    <w:rsid w:val="2EFD1A3E"/>
    <w:rsid w:val="2F243452"/>
    <w:rsid w:val="2F2C470F"/>
    <w:rsid w:val="2F364B6F"/>
    <w:rsid w:val="2F422860"/>
    <w:rsid w:val="2F503BF5"/>
    <w:rsid w:val="2F52791D"/>
    <w:rsid w:val="2F6B61D9"/>
    <w:rsid w:val="2F744B96"/>
    <w:rsid w:val="2F832883"/>
    <w:rsid w:val="2F883E72"/>
    <w:rsid w:val="2FAE7C82"/>
    <w:rsid w:val="2FC8549D"/>
    <w:rsid w:val="2FD1009E"/>
    <w:rsid w:val="2FD302BA"/>
    <w:rsid w:val="2FD37061"/>
    <w:rsid w:val="2FEE50F3"/>
    <w:rsid w:val="2FF8154F"/>
    <w:rsid w:val="2FF91E30"/>
    <w:rsid w:val="302E0F8C"/>
    <w:rsid w:val="30372FA8"/>
    <w:rsid w:val="304E7940"/>
    <w:rsid w:val="3060507C"/>
    <w:rsid w:val="306E0D1F"/>
    <w:rsid w:val="307C208A"/>
    <w:rsid w:val="307D7FB6"/>
    <w:rsid w:val="30896559"/>
    <w:rsid w:val="30BF439A"/>
    <w:rsid w:val="30CA41E2"/>
    <w:rsid w:val="30D11577"/>
    <w:rsid w:val="30F74D2A"/>
    <w:rsid w:val="31125F32"/>
    <w:rsid w:val="312E32CE"/>
    <w:rsid w:val="31380B8A"/>
    <w:rsid w:val="315604B0"/>
    <w:rsid w:val="317A6513"/>
    <w:rsid w:val="317D15B4"/>
    <w:rsid w:val="31875A1D"/>
    <w:rsid w:val="319B03C2"/>
    <w:rsid w:val="31A818D9"/>
    <w:rsid w:val="31C713DD"/>
    <w:rsid w:val="31C84886"/>
    <w:rsid w:val="31D079A7"/>
    <w:rsid w:val="31D37F49"/>
    <w:rsid w:val="31E45882"/>
    <w:rsid w:val="31EE50A4"/>
    <w:rsid w:val="32071238"/>
    <w:rsid w:val="32280B4C"/>
    <w:rsid w:val="323459AE"/>
    <w:rsid w:val="323F28B0"/>
    <w:rsid w:val="32544FB6"/>
    <w:rsid w:val="32583124"/>
    <w:rsid w:val="325A0DD2"/>
    <w:rsid w:val="326E42CA"/>
    <w:rsid w:val="326F3ADB"/>
    <w:rsid w:val="32787B12"/>
    <w:rsid w:val="327B7A56"/>
    <w:rsid w:val="327D4605"/>
    <w:rsid w:val="32870DC0"/>
    <w:rsid w:val="32BA6193"/>
    <w:rsid w:val="32D04D0F"/>
    <w:rsid w:val="32D56BBD"/>
    <w:rsid w:val="32DB132C"/>
    <w:rsid w:val="33003D43"/>
    <w:rsid w:val="33296443"/>
    <w:rsid w:val="33521D93"/>
    <w:rsid w:val="33572FB0"/>
    <w:rsid w:val="33702CE5"/>
    <w:rsid w:val="337246E4"/>
    <w:rsid w:val="338D73AA"/>
    <w:rsid w:val="33905CC9"/>
    <w:rsid w:val="3394151E"/>
    <w:rsid w:val="33AF7D45"/>
    <w:rsid w:val="33C543BD"/>
    <w:rsid w:val="33CD5020"/>
    <w:rsid w:val="33D27440"/>
    <w:rsid w:val="33F33725"/>
    <w:rsid w:val="33F56325"/>
    <w:rsid w:val="33F702EF"/>
    <w:rsid w:val="340864AC"/>
    <w:rsid w:val="34172C72"/>
    <w:rsid w:val="341807D5"/>
    <w:rsid w:val="343D52DB"/>
    <w:rsid w:val="343E7CCC"/>
    <w:rsid w:val="344F3C93"/>
    <w:rsid w:val="347345C6"/>
    <w:rsid w:val="34BF0E0C"/>
    <w:rsid w:val="34D507F2"/>
    <w:rsid w:val="34DE1282"/>
    <w:rsid w:val="34E844EC"/>
    <w:rsid w:val="34E9360C"/>
    <w:rsid w:val="34F45AB3"/>
    <w:rsid w:val="34FB1DE2"/>
    <w:rsid w:val="350D17DD"/>
    <w:rsid w:val="35141CE3"/>
    <w:rsid w:val="351647A5"/>
    <w:rsid w:val="3521575F"/>
    <w:rsid w:val="35374A38"/>
    <w:rsid w:val="355377A7"/>
    <w:rsid w:val="35556B06"/>
    <w:rsid w:val="35574916"/>
    <w:rsid w:val="355F0909"/>
    <w:rsid w:val="357D062D"/>
    <w:rsid w:val="35A07706"/>
    <w:rsid w:val="35BE4220"/>
    <w:rsid w:val="35D74E30"/>
    <w:rsid w:val="35D8700E"/>
    <w:rsid w:val="36020FB8"/>
    <w:rsid w:val="361D0089"/>
    <w:rsid w:val="36212564"/>
    <w:rsid w:val="362B3C71"/>
    <w:rsid w:val="362C0724"/>
    <w:rsid w:val="363B2D3B"/>
    <w:rsid w:val="365848BB"/>
    <w:rsid w:val="36735F0E"/>
    <w:rsid w:val="367C7A9D"/>
    <w:rsid w:val="368733EC"/>
    <w:rsid w:val="36A37FA8"/>
    <w:rsid w:val="36AB42C8"/>
    <w:rsid w:val="36C51574"/>
    <w:rsid w:val="36E52680"/>
    <w:rsid w:val="36EA1AA7"/>
    <w:rsid w:val="370F6BAE"/>
    <w:rsid w:val="37142F7C"/>
    <w:rsid w:val="373A4D29"/>
    <w:rsid w:val="373E7B4A"/>
    <w:rsid w:val="37403993"/>
    <w:rsid w:val="37460EDC"/>
    <w:rsid w:val="375F4949"/>
    <w:rsid w:val="37615BEF"/>
    <w:rsid w:val="376B6C1E"/>
    <w:rsid w:val="376C04C4"/>
    <w:rsid w:val="377E73A2"/>
    <w:rsid w:val="377F3EE5"/>
    <w:rsid w:val="378E0A2E"/>
    <w:rsid w:val="3797659B"/>
    <w:rsid w:val="37B3277F"/>
    <w:rsid w:val="37BF4C87"/>
    <w:rsid w:val="37C02426"/>
    <w:rsid w:val="37DD5FD7"/>
    <w:rsid w:val="37E360EC"/>
    <w:rsid w:val="37EB141B"/>
    <w:rsid w:val="37F870D6"/>
    <w:rsid w:val="38292C9B"/>
    <w:rsid w:val="382F71EB"/>
    <w:rsid w:val="384C006D"/>
    <w:rsid w:val="384F3784"/>
    <w:rsid w:val="385259BA"/>
    <w:rsid w:val="38610C6E"/>
    <w:rsid w:val="386E57AD"/>
    <w:rsid w:val="388B70D5"/>
    <w:rsid w:val="389712B7"/>
    <w:rsid w:val="38983A95"/>
    <w:rsid w:val="389B7BCC"/>
    <w:rsid w:val="38BE0530"/>
    <w:rsid w:val="38CB53B0"/>
    <w:rsid w:val="38E52E0C"/>
    <w:rsid w:val="38F26F23"/>
    <w:rsid w:val="38F82B3F"/>
    <w:rsid w:val="39030DE9"/>
    <w:rsid w:val="39042C69"/>
    <w:rsid w:val="39127EB1"/>
    <w:rsid w:val="39233B10"/>
    <w:rsid w:val="39353B9B"/>
    <w:rsid w:val="39892643"/>
    <w:rsid w:val="39BA44C6"/>
    <w:rsid w:val="39CA4792"/>
    <w:rsid w:val="39CB71FA"/>
    <w:rsid w:val="39E969AB"/>
    <w:rsid w:val="39F7004F"/>
    <w:rsid w:val="39F76A94"/>
    <w:rsid w:val="3A092B2A"/>
    <w:rsid w:val="3A0936DF"/>
    <w:rsid w:val="3A193B1B"/>
    <w:rsid w:val="3A1B67FF"/>
    <w:rsid w:val="3A32647D"/>
    <w:rsid w:val="3A4348AF"/>
    <w:rsid w:val="3A6A7A6C"/>
    <w:rsid w:val="3A732D34"/>
    <w:rsid w:val="3A93450B"/>
    <w:rsid w:val="3AA02402"/>
    <w:rsid w:val="3AB111F7"/>
    <w:rsid w:val="3AC25A96"/>
    <w:rsid w:val="3AC83418"/>
    <w:rsid w:val="3AD41B03"/>
    <w:rsid w:val="3AF2388C"/>
    <w:rsid w:val="3B0456EA"/>
    <w:rsid w:val="3B082DE1"/>
    <w:rsid w:val="3B1079DB"/>
    <w:rsid w:val="3B107D4F"/>
    <w:rsid w:val="3B556027"/>
    <w:rsid w:val="3B6144BC"/>
    <w:rsid w:val="3B90788F"/>
    <w:rsid w:val="3BA32DCB"/>
    <w:rsid w:val="3BA42B0A"/>
    <w:rsid w:val="3BB80419"/>
    <w:rsid w:val="3BE6020D"/>
    <w:rsid w:val="3BFF052E"/>
    <w:rsid w:val="3C320116"/>
    <w:rsid w:val="3C3215E3"/>
    <w:rsid w:val="3C4A1903"/>
    <w:rsid w:val="3C5B112B"/>
    <w:rsid w:val="3C687FDC"/>
    <w:rsid w:val="3C787F51"/>
    <w:rsid w:val="3CCD797C"/>
    <w:rsid w:val="3CD64346"/>
    <w:rsid w:val="3CE84334"/>
    <w:rsid w:val="3CEA4BE6"/>
    <w:rsid w:val="3CF47A8D"/>
    <w:rsid w:val="3CF86493"/>
    <w:rsid w:val="3D2A2627"/>
    <w:rsid w:val="3D381019"/>
    <w:rsid w:val="3D3A0DAD"/>
    <w:rsid w:val="3D4520CB"/>
    <w:rsid w:val="3D541ED5"/>
    <w:rsid w:val="3D61600C"/>
    <w:rsid w:val="3D6E63A1"/>
    <w:rsid w:val="3D7C3BFC"/>
    <w:rsid w:val="3D7C5602"/>
    <w:rsid w:val="3D835402"/>
    <w:rsid w:val="3D964E69"/>
    <w:rsid w:val="3D9673DC"/>
    <w:rsid w:val="3DA25230"/>
    <w:rsid w:val="3DA45043"/>
    <w:rsid w:val="3DAC36E2"/>
    <w:rsid w:val="3DB65325"/>
    <w:rsid w:val="3DC0680E"/>
    <w:rsid w:val="3DC3549C"/>
    <w:rsid w:val="3DFA7D60"/>
    <w:rsid w:val="3DFD29A6"/>
    <w:rsid w:val="3E0E5B96"/>
    <w:rsid w:val="3E4D4AE1"/>
    <w:rsid w:val="3E514C22"/>
    <w:rsid w:val="3E732CAD"/>
    <w:rsid w:val="3E7A5DA4"/>
    <w:rsid w:val="3EB267D2"/>
    <w:rsid w:val="3EC90221"/>
    <w:rsid w:val="3ED34FD9"/>
    <w:rsid w:val="3EEC11D7"/>
    <w:rsid w:val="3EF759EC"/>
    <w:rsid w:val="3EFB7302"/>
    <w:rsid w:val="3F037B67"/>
    <w:rsid w:val="3F05226B"/>
    <w:rsid w:val="3F0D4FB9"/>
    <w:rsid w:val="3F1C48E5"/>
    <w:rsid w:val="3F2C04FC"/>
    <w:rsid w:val="3F3F4B18"/>
    <w:rsid w:val="3F4D5267"/>
    <w:rsid w:val="3F531E3E"/>
    <w:rsid w:val="3F593B41"/>
    <w:rsid w:val="3F640BA7"/>
    <w:rsid w:val="3F9F33D1"/>
    <w:rsid w:val="3FA30828"/>
    <w:rsid w:val="3FA4113F"/>
    <w:rsid w:val="3FA605C3"/>
    <w:rsid w:val="3FC40E1C"/>
    <w:rsid w:val="3FCF7461"/>
    <w:rsid w:val="3FD74367"/>
    <w:rsid w:val="3FD80F8E"/>
    <w:rsid w:val="3FDD2320"/>
    <w:rsid w:val="3FF237CE"/>
    <w:rsid w:val="3FF96ED6"/>
    <w:rsid w:val="40077FEB"/>
    <w:rsid w:val="400E49F6"/>
    <w:rsid w:val="40354679"/>
    <w:rsid w:val="403C1A21"/>
    <w:rsid w:val="403D3625"/>
    <w:rsid w:val="405D24B3"/>
    <w:rsid w:val="4072697D"/>
    <w:rsid w:val="40985760"/>
    <w:rsid w:val="40A8444F"/>
    <w:rsid w:val="40FD42A2"/>
    <w:rsid w:val="40FE050B"/>
    <w:rsid w:val="410A46FF"/>
    <w:rsid w:val="4115739E"/>
    <w:rsid w:val="414D20D5"/>
    <w:rsid w:val="41527F02"/>
    <w:rsid w:val="41862FF7"/>
    <w:rsid w:val="418B4B31"/>
    <w:rsid w:val="41B46BF2"/>
    <w:rsid w:val="41DB217A"/>
    <w:rsid w:val="41F04A28"/>
    <w:rsid w:val="420A0A27"/>
    <w:rsid w:val="420B594A"/>
    <w:rsid w:val="42174D37"/>
    <w:rsid w:val="421A2E48"/>
    <w:rsid w:val="421F00F5"/>
    <w:rsid w:val="424E7957"/>
    <w:rsid w:val="42652892"/>
    <w:rsid w:val="427A2E6F"/>
    <w:rsid w:val="427A7D3D"/>
    <w:rsid w:val="427F0892"/>
    <w:rsid w:val="42B52F46"/>
    <w:rsid w:val="42BC2C13"/>
    <w:rsid w:val="42C90C94"/>
    <w:rsid w:val="42D758A5"/>
    <w:rsid w:val="42DC4A03"/>
    <w:rsid w:val="42E501CF"/>
    <w:rsid w:val="42F112EB"/>
    <w:rsid w:val="430F54D9"/>
    <w:rsid w:val="43101CD3"/>
    <w:rsid w:val="43132AFD"/>
    <w:rsid w:val="431A1EB8"/>
    <w:rsid w:val="434936B9"/>
    <w:rsid w:val="43576341"/>
    <w:rsid w:val="436751EF"/>
    <w:rsid w:val="437E0FB5"/>
    <w:rsid w:val="438D657A"/>
    <w:rsid w:val="43A6648D"/>
    <w:rsid w:val="43AC4C52"/>
    <w:rsid w:val="43BC11B7"/>
    <w:rsid w:val="43F234C7"/>
    <w:rsid w:val="43F713EB"/>
    <w:rsid w:val="44396BB1"/>
    <w:rsid w:val="44432EF8"/>
    <w:rsid w:val="446B4558"/>
    <w:rsid w:val="44711D77"/>
    <w:rsid w:val="447A096A"/>
    <w:rsid w:val="4497359F"/>
    <w:rsid w:val="44B745F7"/>
    <w:rsid w:val="44BD4765"/>
    <w:rsid w:val="44C1462C"/>
    <w:rsid w:val="44C45EE2"/>
    <w:rsid w:val="44D17144"/>
    <w:rsid w:val="44D17CFC"/>
    <w:rsid w:val="44D50657"/>
    <w:rsid w:val="44E623E5"/>
    <w:rsid w:val="451A143D"/>
    <w:rsid w:val="45341C12"/>
    <w:rsid w:val="453C73B6"/>
    <w:rsid w:val="45520A67"/>
    <w:rsid w:val="4584584D"/>
    <w:rsid w:val="45884B2C"/>
    <w:rsid w:val="45CA00A9"/>
    <w:rsid w:val="45CF7596"/>
    <w:rsid w:val="45E5444B"/>
    <w:rsid w:val="46161CDD"/>
    <w:rsid w:val="461C3EF7"/>
    <w:rsid w:val="461F6837"/>
    <w:rsid w:val="462212A0"/>
    <w:rsid w:val="463F58BF"/>
    <w:rsid w:val="464A1A43"/>
    <w:rsid w:val="46504905"/>
    <w:rsid w:val="46A4797F"/>
    <w:rsid w:val="46AF05B5"/>
    <w:rsid w:val="46B315F9"/>
    <w:rsid w:val="46D7410B"/>
    <w:rsid w:val="46EB3FA2"/>
    <w:rsid w:val="46EE1DF6"/>
    <w:rsid w:val="46FD6612"/>
    <w:rsid w:val="46FF4044"/>
    <w:rsid w:val="47201E3F"/>
    <w:rsid w:val="47266AC9"/>
    <w:rsid w:val="472C0E97"/>
    <w:rsid w:val="476B3809"/>
    <w:rsid w:val="478506AB"/>
    <w:rsid w:val="47906638"/>
    <w:rsid w:val="47CA4737"/>
    <w:rsid w:val="47DB1FE7"/>
    <w:rsid w:val="47EA2F3D"/>
    <w:rsid w:val="47F40975"/>
    <w:rsid w:val="47F55EF3"/>
    <w:rsid w:val="482629F7"/>
    <w:rsid w:val="482A4478"/>
    <w:rsid w:val="483D25BC"/>
    <w:rsid w:val="484A67E7"/>
    <w:rsid w:val="484A69B4"/>
    <w:rsid w:val="48501A6B"/>
    <w:rsid w:val="487F07C6"/>
    <w:rsid w:val="48A5723F"/>
    <w:rsid w:val="48B16A9D"/>
    <w:rsid w:val="48E66FB4"/>
    <w:rsid w:val="49062908"/>
    <w:rsid w:val="490E1BEC"/>
    <w:rsid w:val="49103BDE"/>
    <w:rsid w:val="49130E9D"/>
    <w:rsid w:val="491D214E"/>
    <w:rsid w:val="493E56F1"/>
    <w:rsid w:val="49624614"/>
    <w:rsid w:val="496B1B71"/>
    <w:rsid w:val="496B3EEA"/>
    <w:rsid w:val="49827C54"/>
    <w:rsid w:val="49A50933"/>
    <w:rsid w:val="49A71DD6"/>
    <w:rsid w:val="49AE2DA6"/>
    <w:rsid w:val="49BE3FC5"/>
    <w:rsid w:val="49CE457E"/>
    <w:rsid w:val="49F96717"/>
    <w:rsid w:val="4A0A1789"/>
    <w:rsid w:val="4A23761A"/>
    <w:rsid w:val="4A317A04"/>
    <w:rsid w:val="4A575E02"/>
    <w:rsid w:val="4A5B4C8F"/>
    <w:rsid w:val="4A682C73"/>
    <w:rsid w:val="4A806126"/>
    <w:rsid w:val="4A810363"/>
    <w:rsid w:val="4A82670C"/>
    <w:rsid w:val="4A84184B"/>
    <w:rsid w:val="4A980514"/>
    <w:rsid w:val="4A9B6761"/>
    <w:rsid w:val="4A9D14E6"/>
    <w:rsid w:val="4AC1779E"/>
    <w:rsid w:val="4AF85F60"/>
    <w:rsid w:val="4B0E0C59"/>
    <w:rsid w:val="4B3A2B90"/>
    <w:rsid w:val="4B553449"/>
    <w:rsid w:val="4B6C0AE2"/>
    <w:rsid w:val="4B79078E"/>
    <w:rsid w:val="4B9F272A"/>
    <w:rsid w:val="4BA40494"/>
    <w:rsid w:val="4BA86A05"/>
    <w:rsid w:val="4BC147B5"/>
    <w:rsid w:val="4BDD5A2A"/>
    <w:rsid w:val="4BE50DCB"/>
    <w:rsid w:val="4BE63202"/>
    <w:rsid w:val="4C0575F5"/>
    <w:rsid w:val="4C082F0F"/>
    <w:rsid w:val="4C2030BD"/>
    <w:rsid w:val="4C221E4A"/>
    <w:rsid w:val="4C537ED2"/>
    <w:rsid w:val="4C5639AD"/>
    <w:rsid w:val="4C58057D"/>
    <w:rsid w:val="4C740954"/>
    <w:rsid w:val="4C8A18A8"/>
    <w:rsid w:val="4CA46E0E"/>
    <w:rsid w:val="4CCF2F93"/>
    <w:rsid w:val="4CE235B2"/>
    <w:rsid w:val="4D024871"/>
    <w:rsid w:val="4D1F6494"/>
    <w:rsid w:val="4D2C3490"/>
    <w:rsid w:val="4D3009D7"/>
    <w:rsid w:val="4D3A3D7D"/>
    <w:rsid w:val="4D442FE7"/>
    <w:rsid w:val="4D593695"/>
    <w:rsid w:val="4D733112"/>
    <w:rsid w:val="4D934758"/>
    <w:rsid w:val="4D9A3D66"/>
    <w:rsid w:val="4E00104F"/>
    <w:rsid w:val="4E0A262E"/>
    <w:rsid w:val="4E0A535D"/>
    <w:rsid w:val="4E1162C0"/>
    <w:rsid w:val="4E2FAD8A"/>
    <w:rsid w:val="4E47096A"/>
    <w:rsid w:val="4E4F3CB6"/>
    <w:rsid w:val="4E7D7DBF"/>
    <w:rsid w:val="4E9028BC"/>
    <w:rsid w:val="4E9E46CC"/>
    <w:rsid w:val="4EA56901"/>
    <w:rsid w:val="4EA65875"/>
    <w:rsid w:val="4EAA26AC"/>
    <w:rsid w:val="4EAB1FE9"/>
    <w:rsid w:val="4EB86BA1"/>
    <w:rsid w:val="4EFA1C56"/>
    <w:rsid w:val="4F011B16"/>
    <w:rsid w:val="4F0526A8"/>
    <w:rsid w:val="4F2A5687"/>
    <w:rsid w:val="4F6B2C7B"/>
    <w:rsid w:val="4F75170A"/>
    <w:rsid w:val="4F797449"/>
    <w:rsid w:val="4F7E1714"/>
    <w:rsid w:val="4F8F7151"/>
    <w:rsid w:val="4F987631"/>
    <w:rsid w:val="4FA75D38"/>
    <w:rsid w:val="4FA87020"/>
    <w:rsid w:val="4FA95AF8"/>
    <w:rsid w:val="4FC63086"/>
    <w:rsid w:val="4FD71008"/>
    <w:rsid w:val="4FDA7903"/>
    <w:rsid w:val="4FDC3723"/>
    <w:rsid w:val="4FE31A9F"/>
    <w:rsid w:val="4FF66D6D"/>
    <w:rsid w:val="4FF83038"/>
    <w:rsid w:val="502A2952"/>
    <w:rsid w:val="503C55AF"/>
    <w:rsid w:val="5063321C"/>
    <w:rsid w:val="508F2058"/>
    <w:rsid w:val="5095590F"/>
    <w:rsid w:val="50974594"/>
    <w:rsid w:val="50975816"/>
    <w:rsid w:val="50A82C45"/>
    <w:rsid w:val="50A9047C"/>
    <w:rsid w:val="50AF3EB3"/>
    <w:rsid w:val="50C30EB5"/>
    <w:rsid w:val="50C4519F"/>
    <w:rsid w:val="50C62B44"/>
    <w:rsid w:val="50CD1A57"/>
    <w:rsid w:val="50D16077"/>
    <w:rsid w:val="50D17462"/>
    <w:rsid w:val="50D82EFC"/>
    <w:rsid w:val="50DC7B1E"/>
    <w:rsid w:val="50FE1063"/>
    <w:rsid w:val="51061808"/>
    <w:rsid w:val="51210A4C"/>
    <w:rsid w:val="51283934"/>
    <w:rsid w:val="514448C1"/>
    <w:rsid w:val="514B32CF"/>
    <w:rsid w:val="515C08EC"/>
    <w:rsid w:val="51670E2B"/>
    <w:rsid w:val="5184323F"/>
    <w:rsid w:val="518647AB"/>
    <w:rsid w:val="51903031"/>
    <w:rsid w:val="51A73F45"/>
    <w:rsid w:val="51B21A01"/>
    <w:rsid w:val="51B6599C"/>
    <w:rsid w:val="51BE6654"/>
    <w:rsid w:val="51DA062F"/>
    <w:rsid w:val="51E229ED"/>
    <w:rsid w:val="51E60D5C"/>
    <w:rsid w:val="51E6343B"/>
    <w:rsid w:val="51F705F7"/>
    <w:rsid w:val="51FF369A"/>
    <w:rsid w:val="520914C1"/>
    <w:rsid w:val="522E221A"/>
    <w:rsid w:val="523F74C8"/>
    <w:rsid w:val="525E58C8"/>
    <w:rsid w:val="52681B9D"/>
    <w:rsid w:val="5283613E"/>
    <w:rsid w:val="52866FFF"/>
    <w:rsid w:val="52922F44"/>
    <w:rsid w:val="52962BF6"/>
    <w:rsid w:val="52A402B1"/>
    <w:rsid w:val="52B96A43"/>
    <w:rsid w:val="52CD5E6F"/>
    <w:rsid w:val="52D90D20"/>
    <w:rsid w:val="52E635B0"/>
    <w:rsid w:val="52F0554C"/>
    <w:rsid w:val="52F757BE"/>
    <w:rsid w:val="530D0447"/>
    <w:rsid w:val="5317472C"/>
    <w:rsid w:val="532E5683"/>
    <w:rsid w:val="532F31A9"/>
    <w:rsid w:val="53391AE3"/>
    <w:rsid w:val="53420267"/>
    <w:rsid w:val="534E6461"/>
    <w:rsid w:val="5394300C"/>
    <w:rsid w:val="539A5929"/>
    <w:rsid w:val="539E1649"/>
    <w:rsid w:val="53A8021D"/>
    <w:rsid w:val="53B73B47"/>
    <w:rsid w:val="53F3284C"/>
    <w:rsid w:val="53F75D02"/>
    <w:rsid w:val="53FA3C53"/>
    <w:rsid w:val="53FE7C23"/>
    <w:rsid w:val="54021F1F"/>
    <w:rsid w:val="541C4806"/>
    <w:rsid w:val="542126B2"/>
    <w:rsid w:val="54232D0E"/>
    <w:rsid w:val="54460BB9"/>
    <w:rsid w:val="5447170D"/>
    <w:rsid w:val="546B2FE2"/>
    <w:rsid w:val="5478760D"/>
    <w:rsid w:val="547A1E60"/>
    <w:rsid w:val="54972DB4"/>
    <w:rsid w:val="54AF130B"/>
    <w:rsid w:val="54B11EB0"/>
    <w:rsid w:val="54CE44CF"/>
    <w:rsid w:val="54DF4D29"/>
    <w:rsid w:val="54EF499E"/>
    <w:rsid w:val="54F2448F"/>
    <w:rsid w:val="552C4313"/>
    <w:rsid w:val="553B0106"/>
    <w:rsid w:val="553F5121"/>
    <w:rsid w:val="55415EAA"/>
    <w:rsid w:val="554462C6"/>
    <w:rsid w:val="556C56DA"/>
    <w:rsid w:val="55710974"/>
    <w:rsid w:val="55760634"/>
    <w:rsid w:val="5595797F"/>
    <w:rsid w:val="559D6FC3"/>
    <w:rsid w:val="55B672B4"/>
    <w:rsid w:val="55E465A3"/>
    <w:rsid w:val="55F2038C"/>
    <w:rsid w:val="561B2969"/>
    <w:rsid w:val="56305FD2"/>
    <w:rsid w:val="5634704D"/>
    <w:rsid w:val="56496132"/>
    <w:rsid w:val="56647E51"/>
    <w:rsid w:val="56C149D5"/>
    <w:rsid w:val="56CC29B7"/>
    <w:rsid w:val="56DF6C95"/>
    <w:rsid w:val="56F01E32"/>
    <w:rsid w:val="572D5C52"/>
    <w:rsid w:val="574C432A"/>
    <w:rsid w:val="57524A39"/>
    <w:rsid w:val="578F4EE9"/>
    <w:rsid w:val="57911D3D"/>
    <w:rsid w:val="57974459"/>
    <w:rsid w:val="579B5EF7"/>
    <w:rsid w:val="57CB156A"/>
    <w:rsid w:val="57D93EB5"/>
    <w:rsid w:val="57E07E44"/>
    <w:rsid w:val="58020E8D"/>
    <w:rsid w:val="580F3F01"/>
    <w:rsid w:val="58106649"/>
    <w:rsid w:val="5832252E"/>
    <w:rsid w:val="585D3D8F"/>
    <w:rsid w:val="585E4683"/>
    <w:rsid w:val="58663D77"/>
    <w:rsid w:val="586900CE"/>
    <w:rsid w:val="5873085A"/>
    <w:rsid w:val="587A3642"/>
    <w:rsid w:val="588C4A2C"/>
    <w:rsid w:val="589D3050"/>
    <w:rsid w:val="589D3335"/>
    <w:rsid w:val="58AE054F"/>
    <w:rsid w:val="58AE707C"/>
    <w:rsid w:val="58C15C44"/>
    <w:rsid w:val="58CE208B"/>
    <w:rsid w:val="58D57CB1"/>
    <w:rsid w:val="58DA7D4C"/>
    <w:rsid w:val="58DF3443"/>
    <w:rsid w:val="58E16CF4"/>
    <w:rsid w:val="58EC05FA"/>
    <w:rsid w:val="58F3101F"/>
    <w:rsid w:val="591822E1"/>
    <w:rsid w:val="5919023C"/>
    <w:rsid w:val="59261EA5"/>
    <w:rsid w:val="59481A41"/>
    <w:rsid w:val="594F5A43"/>
    <w:rsid w:val="5969544C"/>
    <w:rsid w:val="59716767"/>
    <w:rsid w:val="597A4B8C"/>
    <w:rsid w:val="597E4226"/>
    <w:rsid w:val="59862069"/>
    <w:rsid w:val="59875D01"/>
    <w:rsid w:val="598A5DAC"/>
    <w:rsid w:val="598E7B95"/>
    <w:rsid w:val="59986E38"/>
    <w:rsid w:val="599D029E"/>
    <w:rsid w:val="59AD72BC"/>
    <w:rsid w:val="59B151D7"/>
    <w:rsid w:val="59CD3CA9"/>
    <w:rsid w:val="59DF0890"/>
    <w:rsid w:val="59E25092"/>
    <w:rsid w:val="5A12398F"/>
    <w:rsid w:val="5A2B2428"/>
    <w:rsid w:val="5A302D9E"/>
    <w:rsid w:val="5A381289"/>
    <w:rsid w:val="5A395FAD"/>
    <w:rsid w:val="5A4269F8"/>
    <w:rsid w:val="5A455C29"/>
    <w:rsid w:val="5A632240"/>
    <w:rsid w:val="5A6C7545"/>
    <w:rsid w:val="5A87203E"/>
    <w:rsid w:val="5A9E3F98"/>
    <w:rsid w:val="5AA749ED"/>
    <w:rsid w:val="5AB74CFC"/>
    <w:rsid w:val="5AD911FE"/>
    <w:rsid w:val="5ADD0CD0"/>
    <w:rsid w:val="5AE3125E"/>
    <w:rsid w:val="5B004E71"/>
    <w:rsid w:val="5B120434"/>
    <w:rsid w:val="5B21162A"/>
    <w:rsid w:val="5B327AA3"/>
    <w:rsid w:val="5B501F0F"/>
    <w:rsid w:val="5B511A91"/>
    <w:rsid w:val="5B642EDE"/>
    <w:rsid w:val="5B667BEE"/>
    <w:rsid w:val="5B697939"/>
    <w:rsid w:val="5B7A2262"/>
    <w:rsid w:val="5B7B1A84"/>
    <w:rsid w:val="5B7F1D7F"/>
    <w:rsid w:val="5B826A9D"/>
    <w:rsid w:val="5B8400B1"/>
    <w:rsid w:val="5BA362CC"/>
    <w:rsid w:val="5BBC74D7"/>
    <w:rsid w:val="5BC569F3"/>
    <w:rsid w:val="5BCA51CC"/>
    <w:rsid w:val="5BE535D1"/>
    <w:rsid w:val="5BE74149"/>
    <w:rsid w:val="5BEA5730"/>
    <w:rsid w:val="5C0B650D"/>
    <w:rsid w:val="5C1412D0"/>
    <w:rsid w:val="5C1B0430"/>
    <w:rsid w:val="5C3B671B"/>
    <w:rsid w:val="5C4D3749"/>
    <w:rsid w:val="5C610DDD"/>
    <w:rsid w:val="5CA21653"/>
    <w:rsid w:val="5CA26191"/>
    <w:rsid w:val="5CAC381B"/>
    <w:rsid w:val="5CBD0690"/>
    <w:rsid w:val="5CCC3378"/>
    <w:rsid w:val="5CCD3B2A"/>
    <w:rsid w:val="5CD12C2E"/>
    <w:rsid w:val="5CDA2EEE"/>
    <w:rsid w:val="5CE24EAA"/>
    <w:rsid w:val="5CEF52E5"/>
    <w:rsid w:val="5CF31AB4"/>
    <w:rsid w:val="5CF37958"/>
    <w:rsid w:val="5CFA03E5"/>
    <w:rsid w:val="5D0E767E"/>
    <w:rsid w:val="5D265316"/>
    <w:rsid w:val="5D385D5D"/>
    <w:rsid w:val="5D601774"/>
    <w:rsid w:val="5D900CE9"/>
    <w:rsid w:val="5D9F9284"/>
    <w:rsid w:val="5DA00592"/>
    <w:rsid w:val="5DAB82DC"/>
    <w:rsid w:val="5DBE7CFC"/>
    <w:rsid w:val="5DCF0B26"/>
    <w:rsid w:val="5DCF440D"/>
    <w:rsid w:val="5DD04BC0"/>
    <w:rsid w:val="5DD5198B"/>
    <w:rsid w:val="5DE075E2"/>
    <w:rsid w:val="5E032790"/>
    <w:rsid w:val="5E066115"/>
    <w:rsid w:val="5E0A1EEC"/>
    <w:rsid w:val="5E0F1B60"/>
    <w:rsid w:val="5E10748F"/>
    <w:rsid w:val="5E290FA3"/>
    <w:rsid w:val="5E2D1F4B"/>
    <w:rsid w:val="5E44761F"/>
    <w:rsid w:val="5E5F3475"/>
    <w:rsid w:val="5E617BC4"/>
    <w:rsid w:val="5E6F08FE"/>
    <w:rsid w:val="5E8A4C1A"/>
    <w:rsid w:val="5E953484"/>
    <w:rsid w:val="5E9841FF"/>
    <w:rsid w:val="5EA3101C"/>
    <w:rsid w:val="5EC16743"/>
    <w:rsid w:val="5ED42C52"/>
    <w:rsid w:val="5EEE3DF3"/>
    <w:rsid w:val="5F0618A9"/>
    <w:rsid w:val="5F1138ED"/>
    <w:rsid w:val="5F127455"/>
    <w:rsid w:val="5F323790"/>
    <w:rsid w:val="5F4B085A"/>
    <w:rsid w:val="5F6A69E7"/>
    <w:rsid w:val="5F772D04"/>
    <w:rsid w:val="5F7C1524"/>
    <w:rsid w:val="5F7C419B"/>
    <w:rsid w:val="5F9BDF45"/>
    <w:rsid w:val="5FC30F01"/>
    <w:rsid w:val="5FCC2750"/>
    <w:rsid w:val="5FD55088"/>
    <w:rsid w:val="5FED2422"/>
    <w:rsid w:val="5FED343B"/>
    <w:rsid w:val="5FF972F5"/>
    <w:rsid w:val="5FFF3BB4"/>
    <w:rsid w:val="60065292"/>
    <w:rsid w:val="60067040"/>
    <w:rsid w:val="60197149"/>
    <w:rsid w:val="6024395C"/>
    <w:rsid w:val="602F543B"/>
    <w:rsid w:val="6036583E"/>
    <w:rsid w:val="605128B4"/>
    <w:rsid w:val="60531182"/>
    <w:rsid w:val="605563E4"/>
    <w:rsid w:val="605937A7"/>
    <w:rsid w:val="6066132B"/>
    <w:rsid w:val="606F1E8C"/>
    <w:rsid w:val="60762654"/>
    <w:rsid w:val="609336C1"/>
    <w:rsid w:val="60944A13"/>
    <w:rsid w:val="60983F8C"/>
    <w:rsid w:val="60AE03A3"/>
    <w:rsid w:val="60C557C7"/>
    <w:rsid w:val="60D935F2"/>
    <w:rsid w:val="60E52290"/>
    <w:rsid w:val="60F77558"/>
    <w:rsid w:val="60F8204D"/>
    <w:rsid w:val="611F7422"/>
    <w:rsid w:val="612B7D7E"/>
    <w:rsid w:val="613100ED"/>
    <w:rsid w:val="613A2CFD"/>
    <w:rsid w:val="614A53F0"/>
    <w:rsid w:val="616A3BB2"/>
    <w:rsid w:val="61772C3B"/>
    <w:rsid w:val="618F5F4C"/>
    <w:rsid w:val="619322EC"/>
    <w:rsid w:val="61991628"/>
    <w:rsid w:val="61A0200B"/>
    <w:rsid w:val="61A3776C"/>
    <w:rsid w:val="61A5192B"/>
    <w:rsid w:val="61BC57D8"/>
    <w:rsid w:val="61C31388"/>
    <w:rsid w:val="61C6117D"/>
    <w:rsid w:val="61C730B2"/>
    <w:rsid w:val="61EA1B28"/>
    <w:rsid w:val="61FA534B"/>
    <w:rsid w:val="620A7066"/>
    <w:rsid w:val="620D557B"/>
    <w:rsid w:val="6227593F"/>
    <w:rsid w:val="6234001D"/>
    <w:rsid w:val="625F4F19"/>
    <w:rsid w:val="62675E37"/>
    <w:rsid w:val="62683FE2"/>
    <w:rsid w:val="62B81128"/>
    <w:rsid w:val="62B87005"/>
    <w:rsid w:val="62C90F25"/>
    <w:rsid w:val="62D27CC9"/>
    <w:rsid w:val="62DC42DD"/>
    <w:rsid w:val="62F16241"/>
    <w:rsid w:val="62F24A7F"/>
    <w:rsid w:val="62FB6FF7"/>
    <w:rsid w:val="6302708B"/>
    <w:rsid w:val="63031779"/>
    <w:rsid w:val="63034377"/>
    <w:rsid w:val="63041F5D"/>
    <w:rsid w:val="63056C17"/>
    <w:rsid w:val="630C56FE"/>
    <w:rsid w:val="631657EC"/>
    <w:rsid w:val="631F5EE8"/>
    <w:rsid w:val="632919C3"/>
    <w:rsid w:val="63314D33"/>
    <w:rsid w:val="63493F5C"/>
    <w:rsid w:val="635E37F3"/>
    <w:rsid w:val="636429FB"/>
    <w:rsid w:val="638F3DAF"/>
    <w:rsid w:val="63AE5933"/>
    <w:rsid w:val="63B75F5E"/>
    <w:rsid w:val="63B958B4"/>
    <w:rsid w:val="63BC42DC"/>
    <w:rsid w:val="63C27F45"/>
    <w:rsid w:val="63CB6776"/>
    <w:rsid w:val="63E24086"/>
    <w:rsid w:val="64153C21"/>
    <w:rsid w:val="641C398A"/>
    <w:rsid w:val="642239BA"/>
    <w:rsid w:val="64234B56"/>
    <w:rsid w:val="64356A7F"/>
    <w:rsid w:val="644C7B3D"/>
    <w:rsid w:val="647962B9"/>
    <w:rsid w:val="64812E87"/>
    <w:rsid w:val="64894AF1"/>
    <w:rsid w:val="649C2D6C"/>
    <w:rsid w:val="649E40EC"/>
    <w:rsid w:val="64B555B2"/>
    <w:rsid w:val="64D72D3C"/>
    <w:rsid w:val="64DB2AF1"/>
    <w:rsid w:val="650B563E"/>
    <w:rsid w:val="651D5D3B"/>
    <w:rsid w:val="655E2EB2"/>
    <w:rsid w:val="65622F6B"/>
    <w:rsid w:val="65670E27"/>
    <w:rsid w:val="656C7891"/>
    <w:rsid w:val="6571289C"/>
    <w:rsid w:val="65897141"/>
    <w:rsid w:val="65A82E59"/>
    <w:rsid w:val="65C21C5B"/>
    <w:rsid w:val="65C934F8"/>
    <w:rsid w:val="65D458AD"/>
    <w:rsid w:val="65D8322D"/>
    <w:rsid w:val="65E90FC2"/>
    <w:rsid w:val="65F77C23"/>
    <w:rsid w:val="66097382"/>
    <w:rsid w:val="660D43EA"/>
    <w:rsid w:val="66123C1D"/>
    <w:rsid w:val="66246E29"/>
    <w:rsid w:val="66266F59"/>
    <w:rsid w:val="662C05D4"/>
    <w:rsid w:val="663B38AB"/>
    <w:rsid w:val="663F505A"/>
    <w:rsid w:val="664F71FB"/>
    <w:rsid w:val="66807B4C"/>
    <w:rsid w:val="668507AE"/>
    <w:rsid w:val="66990CBB"/>
    <w:rsid w:val="66C043ED"/>
    <w:rsid w:val="66E3539A"/>
    <w:rsid w:val="66E616EF"/>
    <w:rsid w:val="66E80DF1"/>
    <w:rsid w:val="66FD25F8"/>
    <w:rsid w:val="66FF570B"/>
    <w:rsid w:val="67007566"/>
    <w:rsid w:val="67064D46"/>
    <w:rsid w:val="6708699C"/>
    <w:rsid w:val="671635CA"/>
    <w:rsid w:val="672C6905"/>
    <w:rsid w:val="67304F53"/>
    <w:rsid w:val="67453EFE"/>
    <w:rsid w:val="67510114"/>
    <w:rsid w:val="67574D6C"/>
    <w:rsid w:val="678D590C"/>
    <w:rsid w:val="67A41500"/>
    <w:rsid w:val="67DF2FC7"/>
    <w:rsid w:val="67E1286C"/>
    <w:rsid w:val="67FE4404"/>
    <w:rsid w:val="680422D9"/>
    <w:rsid w:val="68104F00"/>
    <w:rsid w:val="681E02EB"/>
    <w:rsid w:val="683718BB"/>
    <w:rsid w:val="6852376A"/>
    <w:rsid w:val="68556DB7"/>
    <w:rsid w:val="686F762C"/>
    <w:rsid w:val="688C3E7C"/>
    <w:rsid w:val="689E77C1"/>
    <w:rsid w:val="68AC4939"/>
    <w:rsid w:val="68AF0547"/>
    <w:rsid w:val="68B42992"/>
    <w:rsid w:val="68BF4308"/>
    <w:rsid w:val="68C93062"/>
    <w:rsid w:val="68DA127E"/>
    <w:rsid w:val="68E8343F"/>
    <w:rsid w:val="68F248DF"/>
    <w:rsid w:val="691F1760"/>
    <w:rsid w:val="693D5F83"/>
    <w:rsid w:val="69442EF7"/>
    <w:rsid w:val="695650F8"/>
    <w:rsid w:val="69670FF3"/>
    <w:rsid w:val="69676DA1"/>
    <w:rsid w:val="696A3231"/>
    <w:rsid w:val="697740E4"/>
    <w:rsid w:val="697D0B12"/>
    <w:rsid w:val="69895358"/>
    <w:rsid w:val="69951584"/>
    <w:rsid w:val="69977BEF"/>
    <w:rsid w:val="69A9497B"/>
    <w:rsid w:val="69B850E4"/>
    <w:rsid w:val="69CB75A1"/>
    <w:rsid w:val="69D02A47"/>
    <w:rsid w:val="69EA45DF"/>
    <w:rsid w:val="69F9188A"/>
    <w:rsid w:val="6A0868C0"/>
    <w:rsid w:val="6A235AA0"/>
    <w:rsid w:val="6A26652B"/>
    <w:rsid w:val="6A35287F"/>
    <w:rsid w:val="6A3B7C40"/>
    <w:rsid w:val="6A69249F"/>
    <w:rsid w:val="6A6A56F4"/>
    <w:rsid w:val="6A6E2EAD"/>
    <w:rsid w:val="6A832BC6"/>
    <w:rsid w:val="6A935D41"/>
    <w:rsid w:val="6AA83B07"/>
    <w:rsid w:val="6AAA1A37"/>
    <w:rsid w:val="6AB47D22"/>
    <w:rsid w:val="6AB73C23"/>
    <w:rsid w:val="6AE94782"/>
    <w:rsid w:val="6AFC09D6"/>
    <w:rsid w:val="6B0C1CA8"/>
    <w:rsid w:val="6B0D5DAD"/>
    <w:rsid w:val="6B2C7259"/>
    <w:rsid w:val="6B382646"/>
    <w:rsid w:val="6B512AB0"/>
    <w:rsid w:val="6B682CEA"/>
    <w:rsid w:val="6B7D0FE3"/>
    <w:rsid w:val="6B7E4876"/>
    <w:rsid w:val="6B8E4AB9"/>
    <w:rsid w:val="6BA50984"/>
    <w:rsid w:val="6BAC3718"/>
    <w:rsid w:val="6BBD039F"/>
    <w:rsid w:val="6BCD68A7"/>
    <w:rsid w:val="6BCF236B"/>
    <w:rsid w:val="6BDC525E"/>
    <w:rsid w:val="6C026D52"/>
    <w:rsid w:val="6C040F0E"/>
    <w:rsid w:val="6C223454"/>
    <w:rsid w:val="6C33196E"/>
    <w:rsid w:val="6C494E84"/>
    <w:rsid w:val="6C4D55B2"/>
    <w:rsid w:val="6C51786A"/>
    <w:rsid w:val="6C547583"/>
    <w:rsid w:val="6C6930E6"/>
    <w:rsid w:val="6C6F4501"/>
    <w:rsid w:val="6C7F2654"/>
    <w:rsid w:val="6C9E4A8E"/>
    <w:rsid w:val="6C9E540C"/>
    <w:rsid w:val="6CAE4CE7"/>
    <w:rsid w:val="6CB467A2"/>
    <w:rsid w:val="6CBD177F"/>
    <w:rsid w:val="6CC91B7A"/>
    <w:rsid w:val="6CD7674F"/>
    <w:rsid w:val="6CE25473"/>
    <w:rsid w:val="6CF600DB"/>
    <w:rsid w:val="6CFA0A98"/>
    <w:rsid w:val="6D064B23"/>
    <w:rsid w:val="6D0D102D"/>
    <w:rsid w:val="6D2B1C54"/>
    <w:rsid w:val="6D385749"/>
    <w:rsid w:val="6D39110F"/>
    <w:rsid w:val="6D3A19AE"/>
    <w:rsid w:val="6D4015C0"/>
    <w:rsid w:val="6D46532B"/>
    <w:rsid w:val="6D4A5F15"/>
    <w:rsid w:val="6D4F8D95"/>
    <w:rsid w:val="6D5835D1"/>
    <w:rsid w:val="6D63045A"/>
    <w:rsid w:val="6D640623"/>
    <w:rsid w:val="6D7340F1"/>
    <w:rsid w:val="6DAF51BB"/>
    <w:rsid w:val="6DDF6962"/>
    <w:rsid w:val="6E027B12"/>
    <w:rsid w:val="6E2B264F"/>
    <w:rsid w:val="6E3675C9"/>
    <w:rsid w:val="6E3A5EDA"/>
    <w:rsid w:val="6E42356D"/>
    <w:rsid w:val="6E5B5ED5"/>
    <w:rsid w:val="6E9A737C"/>
    <w:rsid w:val="6E9F0828"/>
    <w:rsid w:val="6EAB5982"/>
    <w:rsid w:val="6EB914CB"/>
    <w:rsid w:val="6EC00869"/>
    <w:rsid w:val="6EFD0D90"/>
    <w:rsid w:val="6F1B3519"/>
    <w:rsid w:val="6F2D283B"/>
    <w:rsid w:val="6F2F477C"/>
    <w:rsid w:val="6F3414B9"/>
    <w:rsid w:val="6F80261D"/>
    <w:rsid w:val="6FBD2666"/>
    <w:rsid w:val="6FE058B5"/>
    <w:rsid w:val="6FE311C4"/>
    <w:rsid w:val="6FFC72C8"/>
    <w:rsid w:val="700321C9"/>
    <w:rsid w:val="701E3C6D"/>
    <w:rsid w:val="70236823"/>
    <w:rsid w:val="70356EE6"/>
    <w:rsid w:val="704A3D66"/>
    <w:rsid w:val="7051425A"/>
    <w:rsid w:val="705E3FE9"/>
    <w:rsid w:val="709656FC"/>
    <w:rsid w:val="70B967D8"/>
    <w:rsid w:val="70BC6C80"/>
    <w:rsid w:val="70CF0852"/>
    <w:rsid w:val="70D255CB"/>
    <w:rsid w:val="70D9668C"/>
    <w:rsid w:val="70DF36C1"/>
    <w:rsid w:val="70EA3F68"/>
    <w:rsid w:val="70EC24C1"/>
    <w:rsid w:val="71013BA9"/>
    <w:rsid w:val="71056DF7"/>
    <w:rsid w:val="710E7B27"/>
    <w:rsid w:val="7116024C"/>
    <w:rsid w:val="711F5411"/>
    <w:rsid w:val="71266393"/>
    <w:rsid w:val="712E1AE6"/>
    <w:rsid w:val="71361514"/>
    <w:rsid w:val="71365165"/>
    <w:rsid w:val="713B3E4C"/>
    <w:rsid w:val="713F1C80"/>
    <w:rsid w:val="715866C9"/>
    <w:rsid w:val="716271ED"/>
    <w:rsid w:val="71732A54"/>
    <w:rsid w:val="718A587F"/>
    <w:rsid w:val="718D32CB"/>
    <w:rsid w:val="719715EE"/>
    <w:rsid w:val="71A3096B"/>
    <w:rsid w:val="720D425E"/>
    <w:rsid w:val="722378A4"/>
    <w:rsid w:val="72264543"/>
    <w:rsid w:val="723E5638"/>
    <w:rsid w:val="72454A68"/>
    <w:rsid w:val="72485EEB"/>
    <w:rsid w:val="728B6BA3"/>
    <w:rsid w:val="729C64E0"/>
    <w:rsid w:val="72A96B94"/>
    <w:rsid w:val="72B04786"/>
    <w:rsid w:val="72BA4AA3"/>
    <w:rsid w:val="72C06334"/>
    <w:rsid w:val="72DA7123"/>
    <w:rsid w:val="72E043E0"/>
    <w:rsid w:val="72F62F44"/>
    <w:rsid w:val="730D09BA"/>
    <w:rsid w:val="73473539"/>
    <w:rsid w:val="7348106F"/>
    <w:rsid w:val="7348541C"/>
    <w:rsid w:val="735668AF"/>
    <w:rsid w:val="735C28F7"/>
    <w:rsid w:val="73770529"/>
    <w:rsid w:val="737814E5"/>
    <w:rsid w:val="737B72FE"/>
    <w:rsid w:val="7395318C"/>
    <w:rsid w:val="73BE0855"/>
    <w:rsid w:val="73CA5BB7"/>
    <w:rsid w:val="73D25CAD"/>
    <w:rsid w:val="73FF295B"/>
    <w:rsid w:val="74026475"/>
    <w:rsid w:val="740C4C7A"/>
    <w:rsid w:val="740F3F2F"/>
    <w:rsid w:val="74116287"/>
    <w:rsid w:val="74122000"/>
    <w:rsid w:val="741343ED"/>
    <w:rsid w:val="7422467E"/>
    <w:rsid w:val="74365CEE"/>
    <w:rsid w:val="743B7F63"/>
    <w:rsid w:val="747266E7"/>
    <w:rsid w:val="74B80455"/>
    <w:rsid w:val="74BF3F1B"/>
    <w:rsid w:val="74C13174"/>
    <w:rsid w:val="74D87D9C"/>
    <w:rsid w:val="74D966D4"/>
    <w:rsid w:val="74E3128E"/>
    <w:rsid w:val="754C2418"/>
    <w:rsid w:val="75615341"/>
    <w:rsid w:val="7562013D"/>
    <w:rsid w:val="75795CD3"/>
    <w:rsid w:val="757F5C23"/>
    <w:rsid w:val="758C6F05"/>
    <w:rsid w:val="758D7B90"/>
    <w:rsid w:val="75916805"/>
    <w:rsid w:val="75A247E7"/>
    <w:rsid w:val="75CE24E4"/>
    <w:rsid w:val="75D91F21"/>
    <w:rsid w:val="75F2672F"/>
    <w:rsid w:val="76092195"/>
    <w:rsid w:val="762F65B6"/>
    <w:rsid w:val="765024E7"/>
    <w:rsid w:val="767BD61A"/>
    <w:rsid w:val="76924272"/>
    <w:rsid w:val="769C3DFE"/>
    <w:rsid w:val="76A5278E"/>
    <w:rsid w:val="76A96C4B"/>
    <w:rsid w:val="76AB4176"/>
    <w:rsid w:val="76BB5795"/>
    <w:rsid w:val="76C135C2"/>
    <w:rsid w:val="76C6535D"/>
    <w:rsid w:val="76D218A4"/>
    <w:rsid w:val="76E013FF"/>
    <w:rsid w:val="76E15260"/>
    <w:rsid w:val="76E45FBD"/>
    <w:rsid w:val="76F4454A"/>
    <w:rsid w:val="76F71F01"/>
    <w:rsid w:val="77091CF7"/>
    <w:rsid w:val="770B2259"/>
    <w:rsid w:val="7728634A"/>
    <w:rsid w:val="773355EC"/>
    <w:rsid w:val="77412A83"/>
    <w:rsid w:val="775B082A"/>
    <w:rsid w:val="775F555C"/>
    <w:rsid w:val="77640DC4"/>
    <w:rsid w:val="77700CD4"/>
    <w:rsid w:val="7774269A"/>
    <w:rsid w:val="779C6D80"/>
    <w:rsid w:val="77B571B6"/>
    <w:rsid w:val="77C6697D"/>
    <w:rsid w:val="77CD73FB"/>
    <w:rsid w:val="77D42AE6"/>
    <w:rsid w:val="77DB1FE2"/>
    <w:rsid w:val="77EF62D8"/>
    <w:rsid w:val="77F008AA"/>
    <w:rsid w:val="780158CE"/>
    <w:rsid w:val="78124C65"/>
    <w:rsid w:val="781739AB"/>
    <w:rsid w:val="7820419A"/>
    <w:rsid w:val="78207372"/>
    <w:rsid w:val="78251ECE"/>
    <w:rsid w:val="78404A3D"/>
    <w:rsid w:val="784E445F"/>
    <w:rsid w:val="78535FB0"/>
    <w:rsid w:val="78671E0E"/>
    <w:rsid w:val="787C54CB"/>
    <w:rsid w:val="78887A35"/>
    <w:rsid w:val="78941235"/>
    <w:rsid w:val="789F520B"/>
    <w:rsid w:val="78B74D91"/>
    <w:rsid w:val="78DF6EF8"/>
    <w:rsid w:val="78EB68CB"/>
    <w:rsid w:val="78F308EA"/>
    <w:rsid w:val="79072875"/>
    <w:rsid w:val="79104C38"/>
    <w:rsid w:val="79115107"/>
    <w:rsid w:val="791B098E"/>
    <w:rsid w:val="79200B4F"/>
    <w:rsid w:val="7924553B"/>
    <w:rsid w:val="79465B9F"/>
    <w:rsid w:val="794D03B4"/>
    <w:rsid w:val="796219A3"/>
    <w:rsid w:val="796806DF"/>
    <w:rsid w:val="79B24AE1"/>
    <w:rsid w:val="79B97593"/>
    <w:rsid w:val="79C24EDB"/>
    <w:rsid w:val="79D264B9"/>
    <w:rsid w:val="79DF1F07"/>
    <w:rsid w:val="79E17EB0"/>
    <w:rsid w:val="79EA3BD9"/>
    <w:rsid w:val="79F206C7"/>
    <w:rsid w:val="79F2478E"/>
    <w:rsid w:val="79F3E40E"/>
    <w:rsid w:val="7A05646E"/>
    <w:rsid w:val="7A110B7B"/>
    <w:rsid w:val="7A140880"/>
    <w:rsid w:val="7A157738"/>
    <w:rsid w:val="7A1C7983"/>
    <w:rsid w:val="7A2C50F7"/>
    <w:rsid w:val="7A304F8E"/>
    <w:rsid w:val="7A3E22D2"/>
    <w:rsid w:val="7A41363F"/>
    <w:rsid w:val="7A4F3033"/>
    <w:rsid w:val="7A530702"/>
    <w:rsid w:val="7A586B15"/>
    <w:rsid w:val="7A7059B7"/>
    <w:rsid w:val="7A711A8A"/>
    <w:rsid w:val="7A7253A6"/>
    <w:rsid w:val="7A807CC3"/>
    <w:rsid w:val="7A8C4767"/>
    <w:rsid w:val="7A955174"/>
    <w:rsid w:val="7AA249AA"/>
    <w:rsid w:val="7AAA742A"/>
    <w:rsid w:val="7AB45159"/>
    <w:rsid w:val="7AB46E5D"/>
    <w:rsid w:val="7ABB4647"/>
    <w:rsid w:val="7B053393"/>
    <w:rsid w:val="7B2D52CC"/>
    <w:rsid w:val="7B3A4727"/>
    <w:rsid w:val="7B5641E6"/>
    <w:rsid w:val="7B607302"/>
    <w:rsid w:val="7B752F45"/>
    <w:rsid w:val="7B75CB8B"/>
    <w:rsid w:val="7B8B4433"/>
    <w:rsid w:val="7BA209CF"/>
    <w:rsid w:val="7BDD6CB9"/>
    <w:rsid w:val="7BE2592F"/>
    <w:rsid w:val="7BEBFA57"/>
    <w:rsid w:val="7BF20CE0"/>
    <w:rsid w:val="7C0A327D"/>
    <w:rsid w:val="7C164249"/>
    <w:rsid w:val="7C3A0924"/>
    <w:rsid w:val="7C4B7EDA"/>
    <w:rsid w:val="7C69715A"/>
    <w:rsid w:val="7C7B3CB9"/>
    <w:rsid w:val="7C8014E2"/>
    <w:rsid w:val="7C81779E"/>
    <w:rsid w:val="7CB2612E"/>
    <w:rsid w:val="7CB30A42"/>
    <w:rsid w:val="7CB86B17"/>
    <w:rsid w:val="7CED606C"/>
    <w:rsid w:val="7CF254B8"/>
    <w:rsid w:val="7CF26F92"/>
    <w:rsid w:val="7CF35A01"/>
    <w:rsid w:val="7CF72445"/>
    <w:rsid w:val="7D0328C0"/>
    <w:rsid w:val="7D04349F"/>
    <w:rsid w:val="7D0911CD"/>
    <w:rsid w:val="7D117F23"/>
    <w:rsid w:val="7D1B0997"/>
    <w:rsid w:val="7D231529"/>
    <w:rsid w:val="7D252DA4"/>
    <w:rsid w:val="7D4A0E36"/>
    <w:rsid w:val="7D4A5E33"/>
    <w:rsid w:val="7D664446"/>
    <w:rsid w:val="7D725182"/>
    <w:rsid w:val="7D750FF3"/>
    <w:rsid w:val="7D7955C0"/>
    <w:rsid w:val="7D8559D3"/>
    <w:rsid w:val="7D8E626D"/>
    <w:rsid w:val="7DB6023C"/>
    <w:rsid w:val="7DBA173E"/>
    <w:rsid w:val="7DCD7B78"/>
    <w:rsid w:val="7DD3020D"/>
    <w:rsid w:val="7DD91D7A"/>
    <w:rsid w:val="7DE810CA"/>
    <w:rsid w:val="7DE85681"/>
    <w:rsid w:val="7DF6029C"/>
    <w:rsid w:val="7DF64775"/>
    <w:rsid w:val="7DFD405D"/>
    <w:rsid w:val="7E080C57"/>
    <w:rsid w:val="7E096221"/>
    <w:rsid w:val="7E0D7EC5"/>
    <w:rsid w:val="7E1C0DDD"/>
    <w:rsid w:val="7E3A76A1"/>
    <w:rsid w:val="7E552687"/>
    <w:rsid w:val="7E6C1B17"/>
    <w:rsid w:val="7E6D055E"/>
    <w:rsid w:val="7E7953AF"/>
    <w:rsid w:val="7E8B17AA"/>
    <w:rsid w:val="7EBB61AF"/>
    <w:rsid w:val="7EC73DF9"/>
    <w:rsid w:val="7ED25871"/>
    <w:rsid w:val="7ED63D2C"/>
    <w:rsid w:val="7ED6533C"/>
    <w:rsid w:val="7ED70CBF"/>
    <w:rsid w:val="7EDC56E4"/>
    <w:rsid w:val="7EE81641"/>
    <w:rsid w:val="7EEA7F98"/>
    <w:rsid w:val="7EF56F60"/>
    <w:rsid w:val="7F4D64B4"/>
    <w:rsid w:val="7F6F3443"/>
    <w:rsid w:val="7F7906C9"/>
    <w:rsid w:val="7F79557B"/>
    <w:rsid w:val="7F9E0060"/>
    <w:rsid w:val="7F9F5EC9"/>
    <w:rsid w:val="7FA03E5C"/>
    <w:rsid w:val="7FA937DC"/>
    <w:rsid w:val="7FC9210C"/>
    <w:rsid w:val="7FD01E76"/>
    <w:rsid w:val="7FD9003F"/>
    <w:rsid w:val="7FD9CB12"/>
    <w:rsid w:val="7FE62A30"/>
    <w:rsid w:val="855AB5B9"/>
    <w:rsid w:val="97FFF101"/>
    <w:rsid w:val="9FFBEBFE"/>
    <w:rsid w:val="B3FF3F44"/>
    <w:rsid w:val="B7AF9E5F"/>
    <w:rsid w:val="B7EF7EDC"/>
    <w:rsid w:val="BA9624B4"/>
    <w:rsid w:val="BFEF2A76"/>
    <w:rsid w:val="D3B780A1"/>
    <w:rsid w:val="E77F3E61"/>
    <w:rsid w:val="EBFF2F6A"/>
    <w:rsid w:val="F576CC96"/>
    <w:rsid w:val="F9FFF40A"/>
    <w:rsid w:val="FC76A5F6"/>
    <w:rsid w:val="FFBD75A1"/>
    <w:rsid w:val="FFBD933E"/>
    <w:rsid w:val="FFEFE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semiHidden="0" w:name="heading 7"/>
    <w:lsdException w:qFormat="1" w:unhideWhenUsed="0" w:uiPriority="9" w:semiHidden="0" w:name="heading 8"/>
    <w:lsdException w:qFormat="1"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4"/>
    <w:link w:val="183"/>
    <w:autoRedefine/>
    <w:qFormat/>
    <w:uiPriority w:val="9"/>
    <w:pPr>
      <w:keepNext/>
      <w:keepLines/>
      <w:spacing w:beforeLines="100" w:afterLines="100"/>
      <w:jc w:val="center"/>
      <w:outlineLvl w:val="1"/>
    </w:pPr>
    <w:rPr>
      <w:rFonts w:ascii="黑体" w:hAnsi="Arial"/>
      <w:bCs/>
      <w:szCs w:val="32"/>
    </w:rPr>
  </w:style>
  <w:style w:type="paragraph" w:styleId="5">
    <w:name w:val="heading 3"/>
    <w:basedOn w:val="1"/>
    <w:next w:val="1"/>
    <w:link w:val="193"/>
    <w:autoRedefine/>
    <w:qFormat/>
    <w:uiPriority w:val="9"/>
    <w:pPr>
      <w:spacing w:before="100" w:beforeAutospacing="1" w:after="100" w:afterAutospacing="1"/>
      <w:jc w:val="left"/>
      <w:outlineLvl w:val="2"/>
    </w:pPr>
    <w:rPr>
      <w:rFonts w:hint="eastAsia" w:ascii="宋体" w:hAnsi="宋体"/>
      <w:b/>
      <w:kern w:val="0"/>
      <w:sz w:val="27"/>
      <w:szCs w:val="27"/>
    </w:rPr>
  </w:style>
  <w:style w:type="paragraph" w:styleId="6">
    <w:name w:val="heading 4"/>
    <w:basedOn w:val="5"/>
    <w:next w:val="1"/>
    <w:link w:val="184"/>
    <w:autoRedefine/>
    <w:qFormat/>
    <w:uiPriority w:val="9"/>
    <w:pPr>
      <w:keepNext/>
      <w:keepLines/>
      <w:widowControl/>
      <w:tabs>
        <w:tab w:val="left" w:pos="794"/>
        <w:tab w:val="left" w:pos="862"/>
        <w:tab w:val="left" w:pos="1191"/>
        <w:tab w:val="left" w:pos="1588"/>
        <w:tab w:val="left" w:pos="1985"/>
      </w:tabs>
      <w:overflowPunct w:val="0"/>
      <w:autoSpaceDE w:val="0"/>
      <w:autoSpaceDN w:val="0"/>
      <w:adjustRightInd w:val="0"/>
      <w:spacing w:before="181" w:beforeAutospacing="0" w:after="0" w:afterAutospacing="0"/>
      <w:ind w:left="1728" w:hanging="1728"/>
      <w:textAlignment w:val="baseline"/>
      <w:outlineLvl w:val="3"/>
    </w:pPr>
    <w:rPr>
      <w:rFonts w:hint="default" w:ascii="Times New Roman" w:hAnsi="Times New Roman" w:eastAsia="Malgun Gothic"/>
      <w:bCs/>
      <w:sz w:val="20"/>
      <w:szCs w:val="20"/>
    </w:rPr>
  </w:style>
  <w:style w:type="paragraph" w:styleId="7">
    <w:name w:val="heading 5"/>
    <w:basedOn w:val="5"/>
    <w:next w:val="1"/>
    <w:link w:val="185"/>
    <w:autoRedefine/>
    <w:qFormat/>
    <w:uiPriority w:val="9"/>
    <w:pPr>
      <w:keepNext/>
      <w:keepLines/>
      <w:widowControl/>
      <w:tabs>
        <w:tab w:val="left" w:pos="794"/>
        <w:tab w:val="left" w:pos="907"/>
        <w:tab w:val="left" w:pos="1191"/>
        <w:tab w:val="left" w:pos="1588"/>
        <w:tab w:val="left" w:pos="1985"/>
        <w:tab w:val="left" w:pos="4752"/>
      </w:tabs>
      <w:overflowPunct w:val="0"/>
      <w:autoSpaceDE w:val="0"/>
      <w:autoSpaceDN w:val="0"/>
      <w:adjustRightInd w:val="0"/>
      <w:spacing w:before="181" w:beforeAutospacing="0" w:after="0" w:afterAutospacing="0"/>
      <w:ind w:left="2232" w:hanging="2232"/>
      <w:jc w:val="both"/>
      <w:textAlignment w:val="baseline"/>
      <w:outlineLvl w:val="4"/>
    </w:pPr>
    <w:rPr>
      <w:rFonts w:hint="default" w:ascii="Times New Roman" w:hAnsi="Times New Roman" w:eastAsia="Malgun Gothic"/>
      <w:bCs/>
      <w:sz w:val="20"/>
      <w:szCs w:val="20"/>
    </w:rPr>
  </w:style>
  <w:style w:type="paragraph" w:styleId="8">
    <w:name w:val="heading 6"/>
    <w:basedOn w:val="5"/>
    <w:next w:val="1"/>
    <w:link w:val="186"/>
    <w:autoRedefine/>
    <w:qFormat/>
    <w:uiPriority w:val="9"/>
    <w:pPr>
      <w:keepNext/>
      <w:keepLines/>
      <w:widowControl/>
      <w:tabs>
        <w:tab w:val="left" w:pos="794"/>
        <w:tab w:val="left" w:pos="1080"/>
        <w:tab w:val="left" w:pos="1191"/>
        <w:tab w:val="left" w:pos="1588"/>
        <w:tab w:val="left" w:pos="1985"/>
      </w:tabs>
      <w:overflowPunct w:val="0"/>
      <w:autoSpaceDE w:val="0"/>
      <w:autoSpaceDN w:val="0"/>
      <w:adjustRightInd w:val="0"/>
      <w:spacing w:before="181" w:beforeAutospacing="0" w:after="0" w:afterAutospacing="0"/>
      <w:ind w:left="1224" w:hanging="1224"/>
      <w:jc w:val="both"/>
      <w:textAlignment w:val="baseline"/>
      <w:outlineLvl w:val="5"/>
    </w:pPr>
    <w:rPr>
      <w:rFonts w:hint="default" w:ascii="Times New Roman" w:hAnsi="Times New Roman" w:eastAsia="Malgun Gothic"/>
      <w:bCs/>
      <w:sz w:val="20"/>
      <w:szCs w:val="20"/>
    </w:rPr>
  </w:style>
  <w:style w:type="paragraph" w:styleId="9">
    <w:name w:val="heading 7"/>
    <w:basedOn w:val="1"/>
    <w:next w:val="1"/>
    <w:link w:val="187"/>
    <w:autoRedefine/>
    <w:unhideWhenUsed/>
    <w:qFormat/>
    <w:uiPriority w:val="9"/>
    <w:pPr>
      <w:keepNext/>
      <w:keepLines/>
      <w:spacing w:before="40"/>
      <w:ind w:left="1296" w:hanging="1296"/>
      <w:outlineLvl w:val="6"/>
    </w:pPr>
    <w:rPr>
      <w:rFonts w:ascii="Calibri Light" w:hAnsi="Calibri Light" w:eastAsia="等线 Light"/>
      <w:i/>
      <w:iCs/>
      <w:color w:val="1F3763"/>
      <w:kern w:val="0"/>
      <w:szCs w:val="22"/>
    </w:rPr>
  </w:style>
  <w:style w:type="paragraph" w:styleId="10">
    <w:name w:val="heading 8"/>
    <w:basedOn w:val="1"/>
    <w:next w:val="1"/>
    <w:link w:val="188"/>
    <w:autoRedefine/>
    <w:qFormat/>
    <w:uiPriority w:val="9"/>
    <w:pPr>
      <w:keepNext/>
      <w:keepLines/>
      <w:widowControl/>
      <w:numPr>
        <w:ilvl w:val="0"/>
        <w:numId w:val="1"/>
      </w:numPr>
      <w:overflowPunct w:val="0"/>
      <w:autoSpaceDE w:val="0"/>
      <w:autoSpaceDN w:val="0"/>
      <w:adjustRightInd w:val="0"/>
      <w:spacing w:before="480" w:after="160" w:line="259" w:lineRule="auto"/>
      <w:jc w:val="center"/>
      <w:textAlignment w:val="baseline"/>
      <w:outlineLvl w:val="7"/>
    </w:pPr>
    <w:rPr>
      <w:rFonts w:eastAsia="Malgun Gothic"/>
      <w:b/>
      <w:bCs/>
      <w:kern w:val="0"/>
      <w:sz w:val="24"/>
      <w:szCs w:val="21"/>
      <w:lang w:val="en-GB" w:eastAsia="en-US"/>
    </w:rPr>
  </w:style>
  <w:style w:type="paragraph" w:styleId="11">
    <w:name w:val="heading 9"/>
    <w:basedOn w:val="1"/>
    <w:next w:val="1"/>
    <w:link w:val="189"/>
    <w:autoRedefine/>
    <w:unhideWhenUsed/>
    <w:qFormat/>
    <w:uiPriority w:val="9"/>
    <w:pPr>
      <w:keepNext/>
      <w:keepLines/>
      <w:spacing w:before="240" w:after="64" w:line="320" w:lineRule="auto"/>
      <w:outlineLvl w:val="8"/>
    </w:pPr>
    <w:rPr>
      <w:rFonts w:ascii="Cambria" w:hAnsi="Cambria"/>
      <w:kern w:val="0"/>
      <w:szCs w:val="21"/>
    </w:rPr>
  </w:style>
  <w:style w:type="character" w:default="1" w:styleId="54">
    <w:name w:val="Default Paragraph Font"/>
    <w:autoRedefine/>
    <w:semiHidden/>
    <w:unhideWhenUsed/>
    <w:qFormat/>
    <w:uiPriority w:val="1"/>
  </w:style>
  <w:style w:type="table" w:default="1" w:styleId="5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标准正文"/>
    <w:basedOn w:val="1"/>
    <w:link w:val="202"/>
    <w:autoRedefine/>
    <w:qFormat/>
    <w:uiPriority w:val="0"/>
    <w:pPr>
      <w:spacing w:after="160" w:line="300" w:lineRule="exact"/>
      <w:jc w:val="left"/>
    </w:pPr>
    <w:rPr>
      <w:rFonts w:ascii="宋体" w:hAnsi="宋体"/>
      <w:kern w:val="0"/>
      <w:szCs w:val="21"/>
    </w:rPr>
  </w:style>
  <w:style w:type="paragraph" w:styleId="12">
    <w:name w:val="toc 7"/>
    <w:basedOn w:val="1"/>
    <w:next w:val="1"/>
    <w:autoRedefine/>
    <w:qFormat/>
    <w:uiPriority w:val="39"/>
    <w:pPr>
      <w:tabs>
        <w:tab w:val="right" w:leader="dot" w:pos="9242"/>
      </w:tabs>
      <w:ind w:firstLine="1050" w:firstLineChars="500"/>
      <w:jc w:val="left"/>
    </w:pPr>
    <w:rPr>
      <w:rFonts w:ascii="宋体"/>
      <w:szCs w:val="21"/>
    </w:rPr>
  </w:style>
  <w:style w:type="paragraph" w:styleId="13">
    <w:name w:val="index 8"/>
    <w:basedOn w:val="1"/>
    <w:next w:val="1"/>
    <w:autoRedefine/>
    <w:qFormat/>
    <w:uiPriority w:val="0"/>
    <w:pPr>
      <w:ind w:left="1680" w:hanging="210"/>
      <w:jc w:val="left"/>
    </w:pPr>
    <w:rPr>
      <w:rFonts w:ascii="Calibri" w:hAnsi="Calibri"/>
      <w:sz w:val="20"/>
      <w:szCs w:val="20"/>
    </w:rPr>
  </w:style>
  <w:style w:type="paragraph" w:styleId="14">
    <w:name w:val="Normal Indent"/>
    <w:basedOn w:val="1"/>
    <w:autoRedefine/>
    <w:qFormat/>
    <w:uiPriority w:val="0"/>
    <w:pPr>
      <w:widowControl/>
      <w:spacing w:line="360" w:lineRule="auto"/>
      <w:ind w:left="105" w:firstLine="420" w:firstLineChars="200"/>
      <w:jc w:val="left"/>
    </w:pPr>
    <w:rPr>
      <w:rFonts w:hAnsi="Tahoma"/>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index 5"/>
    <w:basedOn w:val="1"/>
    <w:next w:val="1"/>
    <w:autoRedefine/>
    <w:qFormat/>
    <w:uiPriority w:val="0"/>
    <w:pPr>
      <w:ind w:left="1050" w:hanging="210"/>
      <w:jc w:val="left"/>
    </w:pPr>
    <w:rPr>
      <w:rFonts w:ascii="Calibri" w:hAnsi="Calibri"/>
      <w:sz w:val="20"/>
      <w:szCs w:val="20"/>
    </w:rPr>
  </w:style>
  <w:style w:type="paragraph" w:styleId="17">
    <w:name w:val="Document Map"/>
    <w:basedOn w:val="1"/>
    <w:link w:val="229"/>
    <w:autoRedefine/>
    <w:qFormat/>
    <w:uiPriority w:val="99"/>
    <w:pPr>
      <w:shd w:val="clear" w:color="auto" w:fill="000080"/>
    </w:pPr>
  </w:style>
  <w:style w:type="paragraph" w:styleId="18">
    <w:name w:val="annotation text"/>
    <w:basedOn w:val="1"/>
    <w:link w:val="66"/>
    <w:autoRedefine/>
    <w:qFormat/>
    <w:uiPriority w:val="99"/>
    <w:pPr>
      <w:jc w:val="left"/>
    </w:pPr>
  </w:style>
  <w:style w:type="paragraph" w:styleId="19">
    <w:name w:val="index 6"/>
    <w:basedOn w:val="1"/>
    <w:next w:val="1"/>
    <w:autoRedefine/>
    <w:qFormat/>
    <w:uiPriority w:val="0"/>
    <w:pPr>
      <w:ind w:left="1260" w:hanging="210"/>
      <w:jc w:val="left"/>
    </w:pPr>
    <w:rPr>
      <w:rFonts w:ascii="Calibri" w:hAnsi="Calibri"/>
      <w:sz w:val="20"/>
      <w:szCs w:val="20"/>
    </w:rPr>
  </w:style>
  <w:style w:type="paragraph" w:styleId="20">
    <w:name w:val="Body Text"/>
    <w:basedOn w:val="1"/>
    <w:link w:val="194"/>
    <w:autoRedefine/>
    <w:qFormat/>
    <w:uiPriority w:val="0"/>
    <w:pPr>
      <w:spacing w:after="120"/>
    </w:pPr>
  </w:style>
  <w:style w:type="paragraph" w:styleId="21">
    <w:name w:val="Body Text Indent"/>
    <w:basedOn w:val="1"/>
    <w:link w:val="195"/>
    <w:autoRedefine/>
    <w:qFormat/>
    <w:uiPriority w:val="99"/>
    <w:pPr>
      <w:spacing w:after="120"/>
      <w:ind w:left="420" w:leftChars="200"/>
    </w:pPr>
  </w:style>
  <w:style w:type="paragraph" w:styleId="22">
    <w:name w:val="index 4"/>
    <w:basedOn w:val="1"/>
    <w:next w:val="1"/>
    <w:autoRedefine/>
    <w:qFormat/>
    <w:uiPriority w:val="0"/>
    <w:pPr>
      <w:ind w:left="840" w:hanging="210"/>
      <w:jc w:val="left"/>
    </w:pPr>
    <w:rPr>
      <w:rFonts w:ascii="Calibri" w:hAnsi="Calibri"/>
      <w:sz w:val="20"/>
      <w:szCs w:val="20"/>
    </w:rPr>
  </w:style>
  <w:style w:type="paragraph" w:styleId="23">
    <w:name w:val="toc 5"/>
    <w:basedOn w:val="1"/>
    <w:next w:val="1"/>
    <w:autoRedefine/>
    <w:qFormat/>
    <w:uiPriority w:val="39"/>
    <w:pPr>
      <w:tabs>
        <w:tab w:val="right" w:leader="dot" w:pos="9242"/>
      </w:tabs>
      <w:ind w:firstLine="630" w:firstLineChars="300"/>
      <w:jc w:val="left"/>
    </w:pPr>
    <w:rPr>
      <w:rFonts w:ascii="宋体"/>
      <w:szCs w:val="21"/>
    </w:rPr>
  </w:style>
  <w:style w:type="paragraph" w:styleId="24">
    <w:name w:val="toc 3"/>
    <w:basedOn w:val="1"/>
    <w:next w:val="1"/>
    <w:autoRedefine/>
    <w:qFormat/>
    <w:uiPriority w:val="39"/>
    <w:pPr>
      <w:tabs>
        <w:tab w:val="right" w:leader="dot" w:pos="9242"/>
      </w:tabs>
      <w:ind w:firstLine="210" w:firstLineChars="100"/>
      <w:jc w:val="left"/>
    </w:pPr>
    <w:rPr>
      <w:rFonts w:ascii="宋体"/>
      <w:szCs w:val="21"/>
    </w:rPr>
  </w:style>
  <w:style w:type="paragraph" w:styleId="25">
    <w:name w:val="Plain Text"/>
    <w:basedOn w:val="1"/>
    <w:link w:val="196"/>
    <w:autoRedefine/>
    <w:qFormat/>
    <w:uiPriority w:val="0"/>
    <w:pPr>
      <w:widowControl/>
      <w:spacing w:after="160" w:line="259" w:lineRule="auto"/>
    </w:pPr>
    <w:rPr>
      <w:rFonts w:ascii="Courier New" w:hAnsi="Courier New"/>
      <w:kern w:val="0"/>
      <w:sz w:val="20"/>
      <w:szCs w:val="21"/>
      <w:lang w:eastAsia="en-US"/>
    </w:rPr>
  </w:style>
  <w:style w:type="paragraph" w:styleId="26">
    <w:name w:val="toc 8"/>
    <w:basedOn w:val="1"/>
    <w:next w:val="1"/>
    <w:autoRedefine/>
    <w:qFormat/>
    <w:uiPriority w:val="39"/>
    <w:pPr>
      <w:tabs>
        <w:tab w:val="right" w:leader="dot" w:pos="9242"/>
      </w:tabs>
      <w:ind w:firstLine="1260" w:firstLineChars="600"/>
      <w:jc w:val="left"/>
    </w:pPr>
    <w:rPr>
      <w:rFonts w:ascii="宋体"/>
      <w:szCs w:val="21"/>
    </w:rPr>
  </w:style>
  <w:style w:type="paragraph" w:styleId="27">
    <w:name w:val="index 3"/>
    <w:basedOn w:val="1"/>
    <w:next w:val="1"/>
    <w:autoRedefine/>
    <w:qFormat/>
    <w:uiPriority w:val="0"/>
    <w:pPr>
      <w:ind w:left="630" w:hanging="210"/>
      <w:jc w:val="left"/>
    </w:pPr>
    <w:rPr>
      <w:rFonts w:ascii="Calibri" w:hAnsi="Calibri"/>
      <w:sz w:val="20"/>
      <w:szCs w:val="20"/>
    </w:rPr>
  </w:style>
  <w:style w:type="paragraph" w:styleId="28">
    <w:name w:val="Date"/>
    <w:basedOn w:val="1"/>
    <w:next w:val="1"/>
    <w:link w:val="72"/>
    <w:autoRedefine/>
    <w:qFormat/>
    <w:uiPriority w:val="99"/>
    <w:pPr>
      <w:ind w:left="100" w:leftChars="2500"/>
    </w:pPr>
  </w:style>
  <w:style w:type="paragraph" w:styleId="29">
    <w:name w:val="Body Text Indent 2"/>
    <w:basedOn w:val="1"/>
    <w:link w:val="197"/>
    <w:autoRedefine/>
    <w:unhideWhenUsed/>
    <w:qFormat/>
    <w:uiPriority w:val="0"/>
    <w:pPr>
      <w:spacing w:after="120" w:line="480" w:lineRule="auto"/>
      <w:ind w:left="420" w:leftChars="200"/>
    </w:pPr>
    <w:rPr>
      <w:kern w:val="0"/>
      <w:szCs w:val="21"/>
    </w:rPr>
  </w:style>
  <w:style w:type="paragraph" w:styleId="30">
    <w:name w:val="endnote text"/>
    <w:basedOn w:val="1"/>
    <w:link w:val="228"/>
    <w:autoRedefine/>
    <w:qFormat/>
    <w:uiPriority w:val="0"/>
    <w:pPr>
      <w:snapToGrid w:val="0"/>
      <w:jc w:val="left"/>
    </w:pPr>
  </w:style>
  <w:style w:type="paragraph" w:styleId="31">
    <w:name w:val="Balloon Text"/>
    <w:basedOn w:val="1"/>
    <w:link w:val="78"/>
    <w:autoRedefine/>
    <w:qFormat/>
    <w:uiPriority w:val="99"/>
    <w:rPr>
      <w:sz w:val="18"/>
      <w:szCs w:val="18"/>
    </w:rPr>
  </w:style>
  <w:style w:type="paragraph" w:styleId="32">
    <w:name w:val="footer"/>
    <w:basedOn w:val="1"/>
    <w:link w:val="226"/>
    <w:autoRedefine/>
    <w:qFormat/>
    <w:uiPriority w:val="99"/>
    <w:pPr>
      <w:snapToGrid w:val="0"/>
      <w:ind w:right="210" w:rightChars="100"/>
      <w:jc w:val="right"/>
    </w:pPr>
    <w:rPr>
      <w:sz w:val="18"/>
      <w:szCs w:val="18"/>
    </w:rPr>
  </w:style>
  <w:style w:type="paragraph" w:styleId="33">
    <w:name w:val="header"/>
    <w:basedOn w:val="1"/>
    <w:link w:val="225"/>
    <w:autoRedefine/>
    <w:qFormat/>
    <w:uiPriority w:val="99"/>
    <w:pPr>
      <w:snapToGrid w:val="0"/>
      <w:jc w:val="left"/>
    </w:pPr>
    <w:rPr>
      <w:sz w:val="18"/>
      <w:szCs w:val="18"/>
    </w:rPr>
  </w:style>
  <w:style w:type="paragraph" w:styleId="34">
    <w:name w:val="toc 1"/>
    <w:basedOn w:val="1"/>
    <w:next w:val="1"/>
    <w:autoRedefine/>
    <w:qFormat/>
    <w:uiPriority w:val="39"/>
    <w:pPr>
      <w:tabs>
        <w:tab w:val="right" w:leader="dot" w:pos="9242"/>
      </w:tabs>
      <w:spacing w:before="79" w:beforeLines="25" w:after="79" w:afterLines="25"/>
      <w:jc w:val="left"/>
    </w:pPr>
    <w:rPr>
      <w:rFonts w:ascii="宋体"/>
      <w:szCs w:val="21"/>
    </w:rPr>
  </w:style>
  <w:style w:type="paragraph" w:styleId="35">
    <w:name w:val="toc 4"/>
    <w:basedOn w:val="1"/>
    <w:next w:val="1"/>
    <w:autoRedefine/>
    <w:qFormat/>
    <w:uiPriority w:val="39"/>
    <w:pPr>
      <w:tabs>
        <w:tab w:val="right" w:leader="dot" w:pos="9242"/>
      </w:tabs>
      <w:ind w:firstLine="420" w:firstLineChars="200"/>
      <w:jc w:val="left"/>
    </w:pPr>
    <w:rPr>
      <w:rFonts w:ascii="宋体"/>
      <w:szCs w:val="21"/>
    </w:rPr>
  </w:style>
  <w:style w:type="paragraph" w:styleId="36">
    <w:name w:val="index heading"/>
    <w:basedOn w:val="1"/>
    <w:next w:val="37"/>
    <w:autoRedefine/>
    <w:qFormat/>
    <w:uiPriority w:val="0"/>
    <w:pPr>
      <w:spacing w:before="120" w:after="120"/>
      <w:jc w:val="center"/>
    </w:pPr>
    <w:rPr>
      <w:rFonts w:ascii="Calibri" w:hAnsi="Calibri"/>
      <w:b/>
      <w:bCs/>
      <w:iCs/>
      <w:szCs w:val="20"/>
    </w:rPr>
  </w:style>
  <w:style w:type="paragraph" w:styleId="37">
    <w:name w:val="index 1"/>
    <w:basedOn w:val="1"/>
    <w:next w:val="38"/>
    <w:autoRedefine/>
    <w:qFormat/>
    <w:uiPriority w:val="0"/>
    <w:pPr>
      <w:tabs>
        <w:tab w:val="right" w:leader="dot" w:pos="9299"/>
      </w:tabs>
      <w:jc w:val="left"/>
    </w:pPr>
    <w:rPr>
      <w:rFonts w:ascii="宋体"/>
      <w:szCs w:val="21"/>
    </w:rPr>
  </w:style>
  <w:style w:type="paragraph" w:customStyle="1" w:styleId="38">
    <w:name w:val="段"/>
    <w:link w:val="70"/>
    <w:autoRedefine/>
    <w:qFormat/>
    <w:uiPriority w:val="0"/>
    <w:pPr>
      <w:tabs>
        <w:tab w:val="center" w:pos="4201"/>
        <w:tab w:val="right" w:leader="dot" w:pos="9298"/>
      </w:tabs>
      <w:autoSpaceDE w:val="0"/>
      <w:autoSpaceDN w:val="0"/>
      <w:ind w:firstLine="420" w:firstLineChars="200"/>
      <w:jc w:val="both"/>
      <w:pPrChange w:id="0" w:author="军 陈" w:date="2024-01-15T15:41:00Z">
        <w:pPr>
          <w:autoSpaceDE w:val="0"/>
          <w:autoSpaceDN w:val="0"/>
          <w:ind w:firstLine="420" w:firstLineChars="200"/>
          <w:jc w:val="both"/>
        </w:pPr>
      </w:pPrChange>
    </w:pPr>
    <w:rPr>
      <w:rFonts w:ascii="宋体" w:hAnsi="宋体" w:eastAsia="宋体" w:cs="Times New Roman"/>
      <w:sz w:val="21"/>
      <w:lang w:val="en-US" w:eastAsia="zh-CN" w:bidi="ar-SA"/>
      <w:rPrChange w:id="1" w:author="军 陈" w:date="2024-01-15T15:41:00Z">
        <w:rPr>
          <w:rFonts w:ascii="宋体" w:hAnsi="宋体" w:eastAsia="宋体"/>
          <w:sz w:val="21"/>
          <w:lang w:val="en-US" w:eastAsia="zh-CN" w:bidi="ar-SA"/>
        </w:rPr>
      </w:rPrChange>
    </w:rPr>
  </w:style>
  <w:style w:type="paragraph" w:styleId="39">
    <w:name w:val="footnote text"/>
    <w:basedOn w:val="1"/>
    <w:link w:val="227"/>
    <w:autoRedefine/>
    <w:qFormat/>
    <w:uiPriority w:val="0"/>
    <w:pPr>
      <w:numPr>
        <w:ilvl w:val="0"/>
        <w:numId w:val="2"/>
      </w:numPr>
      <w:snapToGrid w:val="0"/>
      <w:jc w:val="left"/>
    </w:pPr>
    <w:rPr>
      <w:rFonts w:ascii="宋体"/>
      <w:sz w:val="18"/>
      <w:szCs w:val="18"/>
    </w:rPr>
  </w:style>
  <w:style w:type="paragraph" w:styleId="40">
    <w:name w:val="toc 6"/>
    <w:basedOn w:val="1"/>
    <w:next w:val="1"/>
    <w:autoRedefine/>
    <w:qFormat/>
    <w:uiPriority w:val="39"/>
    <w:pPr>
      <w:tabs>
        <w:tab w:val="right" w:leader="dot" w:pos="9242"/>
      </w:tabs>
      <w:ind w:firstLine="840" w:firstLineChars="400"/>
      <w:jc w:val="left"/>
    </w:pPr>
    <w:rPr>
      <w:rFonts w:ascii="宋体"/>
      <w:szCs w:val="21"/>
    </w:rPr>
  </w:style>
  <w:style w:type="paragraph" w:styleId="41">
    <w:name w:val="index 7"/>
    <w:basedOn w:val="1"/>
    <w:next w:val="1"/>
    <w:autoRedefine/>
    <w:qFormat/>
    <w:uiPriority w:val="0"/>
    <w:pPr>
      <w:ind w:left="1470" w:hanging="210"/>
      <w:jc w:val="left"/>
    </w:pPr>
    <w:rPr>
      <w:rFonts w:ascii="Calibri" w:hAnsi="Calibri"/>
      <w:sz w:val="20"/>
      <w:szCs w:val="20"/>
    </w:rPr>
  </w:style>
  <w:style w:type="paragraph" w:styleId="42">
    <w:name w:val="index 9"/>
    <w:basedOn w:val="1"/>
    <w:next w:val="1"/>
    <w:autoRedefine/>
    <w:qFormat/>
    <w:uiPriority w:val="0"/>
    <w:pPr>
      <w:ind w:left="1890" w:hanging="210"/>
      <w:jc w:val="left"/>
    </w:pPr>
    <w:rPr>
      <w:rFonts w:ascii="Calibri" w:hAnsi="Calibri"/>
      <w:sz w:val="20"/>
      <w:szCs w:val="20"/>
    </w:rPr>
  </w:style>
  <w:style w:type="paragraph" w:styleId="43">
    <w:name w:val="toc 2"/>
    <w:basedOn w:val="1"/>
    <w:next w:val="1"/>
    <w:autoRedefine/>
    <w:qFormat/>
    <w:uiPriority w:val="39"/>
    <w:pPr>
      <w:tabs>
        <w:tab w:val="right" w:leader="dot" w:pos="9242"/>
      </w:tabs>
    </w:pPr>
    <w:rPr>
      <w:rFonts w:ascii="宋体"/>
      <w:szCs w:val="21"/>
    </w:rPr>
  </w:style>
  <w:style w:type="paragraph" w:styleId="44">
    <w:name w:val="toc 9"/>
    <w:basedOn w:val="1"/>
    <w:next w:val="1"/>
    <w:autoRedefine/>
    <w:qFormat/>
    <w:uiPriority w:val="39"/>
    <w:pPr>
      <w:ind w:left="1470"/>
      <w:jc w:val="left"/>
    </w:pPr>
    <w:rPr>
      <w:sz w:val="20"/>
      <w:szCs w:val="20"/>
    </w:rPr>
  </w:style>
  <w:style w:type="paragraph" w:styleId="45">
    <w:name w:val="HTML Preformatted"/>
    <w:basedOn w:val="1"/>
    <w:link w:val="19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1"/>
    </w:rPr>
  </w:style>
  <w:style w:type="paragraph" w:styleId="46">
    <w:name w:val="Normal (Web)"/>
    <w:basedOn w:val="1"/>
    <w:autoRedefine/>
    <w:unhideWhenUsed/>
    <w:qFormat/>
    <w:uiPriority w:val="99"/>
    <w:pPr>
      <w:widowControl/>
      <w:spacing w:before="100" w:beforeAutospacing="1" w:after="100" w:afterAutospacing="1" w:line="259" w:lineRule="auto"/>
      <w:jc w:val="left"/>
    </w:pPr>
    <w:rPr>
      <w:rFonts w:ascii="PMingLiU" w:hAnsi="PMingLiU" w:eastAsia="PMingLiU" w:cs="PMingLiU"/>
      <w:kern w:val="0"/>
      <w:sz w:val="24"/>
      <w:szCs w:val="21"/>
      <w:lang w:eastAsia="zh-TW"/>
    </w:rPr>
  </w:style>
  <w:style w:type="paragraph" w:styleId="47">
    <w:name w:val="index 2"/>
    <w:basedOn w:val="1"/>
    <w:next w:val="1"/>
    <w:autoRedefine/>
    <w:qFormat/>
    <w:uiPriority w:val="0"/>
    <w:pPr>
      <w:ind w:left="420" w:hanging="210"/>
      <w:jc w:val="left"/>
    </w:pPr>
    <w:rPr>
      <w:rFonts w:ascii="Calibri" w:hAnsi="Calibri"/>
      <w:sz w:val="20"/>
      <w:szCs w:val="20"/>
    </w:rPr>
  </w:style>
  <w:style w:type="paragraph" w:styleId="48">
    <w:name w:val="Title"/>
    <w:basedOn w:val="1"/>
    <w:link w:val="199"/>
    <w:autoRedefine/>
    <w:qFormat/>
    <w:uiPriority w:val="0"/>
    <w:pPr>
      <w:widowControl/>
      <w:spacing w:after="160" w:line="259" w:lineRule="auto"/>
      <w:jc w:val="center"/>
    </w:pPr>
    <w:rPr>
      <w:b/>
      <w:kern w:val="0"/>
      <w:sz w:val="36"/>
      <w:szCs w:val="21"/>
      <w:lang w:eastAsia="en-US"/>
    </w:rPr>
  </w:style>
  <w:style w:type="paragraph" w:styleId="49">
    <w:name w:val="annotation subject"/>
    <w:basedOn w:val="18"/>
    <w:next w:val="18"/>
    <w:link w:val="77"/>
    <w:autoRedefine/>
    <w:qFormat/>
    <w:uiPriority w:val="99"/>
    <w:rPr>
      <w:b/>
      <w:bCs/>
    </w:rPr>
  </w:style>
  <w:style w:type="table" w:styleId="51">
    <w:name w:val="Table Grid"/>
    <w:basedOn w:val="5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Table Theme"/>
    <w:basedOn w:val="50"/>
    <w:autoRedefine/>
    <w:qFormat/>
    <w:uiPriority w:val="0"/>
    <w:pPr>
      <w:widowControl w:val="0"/>
      <w:spacing w:after="160" w:line="259" w:lineRule="auto"/>
      <w:jc w:val="both"/>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Simple 1"/>
    <w:basedOn w:val="50"/>
    <w:autoRedefine/>
    <w:qFormat/>
    <w:uiPriority w:val="0"/>
    <w:pPr>
      <w:widowControl w:val="0"/>
      <w:spacing w:after="160" w:line="259" w:lineRule="auto"/>
      <w:jc w:val="both"/>
    </w:pPr>
    <w:rPr>
      <w:sz w:val="21"/>
      <w:szCs w:val="21"/>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5">
    <w:name w:val="Strong"/>
    <w:basedOn w:val="54"/>
    <w:autoRedefine/>
    <w:qFormat/>
    <w:uiPriority w:val="22"/>
    <w:rPr>
      <w:b/>
      <w:bCs/>
    </w:rPr>
  </w:style>
  <w:style w:type="character" w:styleId="56">
    <w:name w:val="endnote reference"/>
    <w:autoRedefine/>
    <w:qFormat/>
    <w:uiPriority w:val="0"/>
    <w:rPr>
      <w:vertAlign w:val="superscript"/>
    </w:rPr>
  </w:style>
  <w:style w:type="character" w:styleId="57">
    <w:name w:val="page number"/>
    <w:autoRedefine/>
    <w:qFormat/>
    <w:uiPriority w:val="0"/>
    <w:rPr>
      <w:rFonts w:ascii="Times New Roman" w:hAnsi="Times New Roman" w:eastAsia="宋体"/>
      <w:sz w:val="18"/>
    </w:rPr>
  </w:style>
  <w:style w:type="character" w:styleId="58">
    <w:name w:val="FollowedHyperlink"/>
    <w:autoRedefine/>
    <w:qFormat/>
    <w:uiPriority w:val="99"/>
    <w:rPr>
      <w:color w:val="800080"/>
      <w:u w:val="single"/>
    </w:rPr>
  </w:style>
  <w:style w:type="character" w:styleId="59">
    <w:name w:val="Emphasis"/>
    <w:autoRedefine/>
    <w:qFormat/>
    <w:uiPriority w:val="20"/>
    <w:rPr>
      <w:i/>
      <w:iCs/>
    </w:rPr>
  </w:style>
  <w:style w:type="character" w:styleId="60">
    <w:name w:val="line number"/>
    <w:basedOn w:val="54"/>
    <w:autoRedefine/>
    <w:unhideWhenUsed/>
    <w:qFormat/>
    <w:uiPriority w:val="0"/>
  </w:style>
  <w:style w:type="character" w:styleId="61">
    <w:name w:val="Hyperlink"/>
    <w:autoRedefine/>
    <w:qFormat/>
    <w:uiPriority w:val="99"/>
    <w:rPr>
      <w:color w:val="0000FF"/>
      <w:spacing w:val="0"/>
      <w:w w:val="100"/>
      <w:szCs w:val="21"/>
      <w:u w:val="single"/>
      <w:lang w:val="en-US" w:eastAsia="zh-CN"/>
    </w:rPr>
  </w:style>
  <w:style w:type="character" w:styleId="62">
    <w:name w:val="HTML Code"/>
    <w:autoRedefine/>
    <w:qFormat/>
    <w:uiPriority w:val="0"/>
    <w:rPr>
      <w:rFonts w:ascii="Courier New" w:hAnsi="Courier New"/>
      <w:sz w:val="20"/>
      <w:szCs w:val="20"/>
    </w:rPr>
  </w:style>
  <w:style w:type="character" w:styleId="63">
    <w:name w:val="annotation reference"/>
    <w:autoRedefine/>
    <w:qFormat/>
    <w:uiPriority w:val="99"/>
    <w:rPr>
      <w:sz w:val="21"/>
      <w:szCs w:val="21"/>
    </w:rPr>
  </w:style>
  <w:style w:type="character" w:styleId="64">
    <w:name w:val="footnote reference"/>
    <w:autoRedefine/>
    <w:qFormat/>
    <w:uiPriority w:val="0"/>
    <w:rPr>
      <w:vertAlign w:val="superscript"/>
    </w:rPr>
  </w:style>
  <w:style w:type="character" w:customStyle="1" w:styleId="65">
    <w:name w:val="发布"/>
    <w:autoRedefine/>
    <w:qFormat/>
    <w:uiPriority w:val="0"/>
    <w:rPr>
      <w:rFonts w:ascii="黑体" w:eastAsia="黑体"/>
      <w:spacing w:val="85"/>
      <w:w w:val="100"/>
      <w:position w:val="3"/>
      <w:sz w:val="28"/>
      <w:szCs w:val="28"/>
    </w:rPr>
  </w:style>
  <w:style w:type="character" w:customStyle="1" w:styleId="66">
    <w:name w:val="批注文字 字符"/>
    <w:link w:val="18"/>
    <w:autoRedefine/>
    <w:qFormat/>
    <w:uiPriority w:val="99"/>
    <w:rPr>
      <w:kern w:val="2"/>
      <w:sz w:val="21"/>
      <w:szCs w:val="24"/>
    </w:rPr>
  </w:style>
  <w:style w:type="character" w:customStyle="1" w:styleId="67">
    <w:name w:val="首示例 Char"/>
    <w:link w:val="68"/>
    <w:autoRedefine/>
    <w:qFormat/>
    <w:uiPriority w:val="0"/>
    <w:rPr>
      <w:rFonts w:ascii="宋体" w:hAnsi="宋体"/>
      <w:kern w:val="2"/>
      <w:sz w:val="18"/>
      <w:szCs w:val="18"/>
    </w:rPr>
  </w:style>
  <w:style w:type="paragraph" w:customStyle="1" w:styleId="68">
    <w:name w:val="首示例"/>
    <w:next w:val="38"/>
    <w:link w:val="67"/>
    <w:autoRedefine/>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69">
    <w:name w:val="附录公式 Char"/>
    <w:basedOn w:val="70"/>
    <w:link w:val="71"/>
    <w:autoRedefine/>
    <w:qFormat/>
    <w:uiPriority w:val="0"/>
    <w:rPr>
      <w:rFonts w:ascii="宋体" w:hAnsi="宋体" w:eastAsia="宋体"/>
      <w:sz w:val="21"/>
      <w:lang w:val="en-US" w:eastAsia="zh-CN" w:bidi="ar-SA"/>
    </w:rPr>
  </w:style>
  <w:style w:type="character" w:customStyle="1" w:styleId="70">
    <w:name w:val="段 Char"/>
    <w:link w:val="38"/>
    <w:autoRedefine/>
    <w:qFormat/>
    <w:uiPriority w:val="0"/>
    <w:rPr>
      <w:rFonts w:ascii="宋体" w:hAnsi="宋体"/>
      <w:sz w:val="21"/>
    </w:rPr>
  </w:style>
  <w:style w:type="paragraph" w:customStyle="1" w:styleId="71">
    <w:name w:val="附录公式"/>
    <w:basedOn w:val="38"/>
    <w:next w:val="38"/>
    <w:link w:val="69"/>
    <w:autoRedefine/>
    <w:qFormat/>
    <w:uiPriority w:val="0"/>
  </w:style>
  <w:style w:type="character" w:customStyle="1" w:styleId="72">
    <w:name w:val="日期 字符"/>
    <w:link w:val="28"/>
    <w:autoRedefine/>
    <w:qFormat/>
    <w:uiPriority w:val="99"/>
    <w:rPr>
      <w:kern w:val="2"/>
      <w:sz w:val="21"/>
      <w:szCs w:val="24"/>
    </w:rPr>
  </w:style>
  <w:style w:type="character" w:customStyle="1" w:styleId="73">
    <w:name w:val="font11"/>
    <w:autoRedefine/>
    <w:qFormat/>
    <w:uiPriority w:val="0"/>
    <w:rPr>
      <w:rFonts w:hint="default" w:ascii="Arial" w:hAnsi="Arial" w:cs="Arial"/>
      <w:color w:val="000000"/>
      <w:sz w:val="20"/>
      <w:szCs w:val="20"/>
      <w:u w:val="none"/>
    </w:rPr>
  </w:style>
  <w:style w:type="character" w:customStyle="1" w:styleId="74">
    <w:name w:val="fontstyle01"/>
    <w:autoRedefine/>
    <w:qFormat/>
    <w:uiPriority w:val="0"/>
    <w:rPr>
      <w:rFonts w:hint="eastAsia" w:ascii="宋体" w:hAnsi="宋体" w:eastAsia="宋体"/>
      <w:color w:val="000000"/>
      <w:sz w:val="18"/>
      <w:szCs w:val="18"/>
    </w:rPr>
  </w:style>
  <w:style w:type="character" w:customStyle="1" w:styleId="75">
    <w:name w:val="fontstyle21"/>
    <w:autoRedefine/>
    <w:qFormat/>
    <w:uiPriority w:val="0"/>
    <w:rPr>
      <w:rFonts w:hint="default" w:ascii="TimesNewRomanPSMT" w:hAnsi="TimesNewRomanPSMT"/>
      <w:color w:val="000000"/>
      <w:sz w:val="18"/>
      <w:szCs w:val="18"/>
    </w:rPr>
  </w:style>
  <w:style w:type="character" w:customStyle="1" w:styleId="76">
    <w:name w:val="标题 1 字符"/>
    <w:link w:val="2"/>
    <w:autoRedefine/>
    <w:qFormat/>
    <w:uiPriority w:val="9"/>
    <w:rPr>
      <w:b/>
      <w:bCs/>
      <w:kern w:val="44"/>
      <w:sz w:val="44"/>
      <w:szCs w:val="44"/>
    </w:rPr>
  </w:style>
  <w:style w:type="character" w:customStyle="1" w:styleId="77">
    <w:name w:val="批注主题 字符"/>
    <w:link w:val="49"/>
    <w:autoRedefine/>
    <w:qFormat/>
    <w:uiPriority w:val="99"/>
    <w:rPr>
      <w:b/>
      <w:bCs/>
      <w:kern w:val="2"/>
      <w:sz w:val="21"/>
      <w:szCs w:val="24"/>
    </w:rPr>
  </w:style>
  <w:style w:type="character" w:customStyle="1" w:styleId="78">
    <w:name w:val="批注框文本 字符"/>
    <w:link w:val="31"/>
    <w:autoRedefine/>
    <w:qFormat/>
    <w:uiPriority w:val="99"/>
    <w:rPr>
      <w:kern w:val="2"/>
      <w:sz w:val="18"/>
      <w:szCs w:val="18"/>
    </w:rPr>
  </w:style>
  <w:style w:type="character" w:customStyle="1" w:styleId="79">
    <w:name w:val="font01"/>
    <w:autoRedefine/>
    <w:qFormat/>
    <w:uiPriority w:val="0"/>
    <w:rPr>
      <w:rFonts w:hint="eastAsia" w:ascii="宋体" w:hAnsi="宋体" w:eastAsia="宋体" w:cs="宋体"/>
      <w:color w:val="000000"/>
      <w:sz w:val="20"/>
      <w:szCs w:val="20"/>
      <w:u w:val="none"/>
    </w:rPr>
  </w:style>
  <w:style w:type="paragraph" w:customStyle="1" w:styleId="80">
    <w:name w:val="编号列项（三级）"/>
    <w:autoRedefine/>
    <w:qFormat/>
    <w:uiPriority w:val="0"/>
    <w:rPr>
      <w:rFonts w:ascii="宋体" w:hAnsi="Times New Roman" w:eastAsia="宋体" w:cs="Times New Roman"/>
      <w:sz w:val="21"/>
      <w:lang w:val="en-US" w:eastAsia="zh-CN" w:bidi="ar-SA"/>
    </w:rPr>
  </w:style>
  <w:style w:type="paragraph" w:customStyle="1" w:styleId="81">
    <w:name w:val="示例×："/>
    <w:basedOn w:val="82"/>
    <w:autoRedefine/>
    <w:qFormat/>
    <w:uiPriority w:val="0"/>
    <w:pPr>
      <w:numPr>
        <w:numId w:val="4"/>
      </w:numPr>
      <w:spacing w:before="0" w:beforeLines="0" w:after="0" w:afterLines="0"/>
      <w:outlineLvl w:val="9"/>
    </w:pPr>
    <w:rPr>
      <w:rFonts w:ascii="宋体" w:eastAsia="宋体"/>
      <w:sz w:val="18"/>
      <w:szCs w:val="18"/>
    </w:rPr>
  </w:style>
  <w:style w:type="paragraph" w:customStyle="1" w:styleId="82">
    <w:name w:val="章标题"/>
    <w:next w:val="38"/>
    <w:autoRedefine/>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3">
    <w:name w:val="封面标准文稿类别"/>
    <w:basedOn w:val="84"/>
    <w:autoRedefine/>
    <w:qFormat/>
    <w:uiPriority w:val="0"/>
    <w:pPr>
      <w:framePr w:wrap="around"/>
      <w:spacing w:after="160" w:line="240" w:lineRule="auto"/>
    </w:pPr>
    <w:rPr>
      <w:sz w:val="24"/>
    </w:rPr>
  </w:style>
  <w:style w:type="paragraph" w:customStyle="1" w:styleId="84">
    <w:name w:val="封面一致性程度标识"/>
    <w:basedOn w:val="85"/>
    <w:autoRedefine/>
    <w:qFormat/>
    <w:uiPriority w:val="0"/>
    <w:pPr>
      <w:framePr w:wrap="around"/>
      <w:spacing w:before="440"/>
    </w:pPr>
    <w:rPr>
      <w:rFonts w:ascii="宋体" w:eastAsia="宋体"/>
    </w:rPr>
  </w:style>
  <w:style w:type="paragraph" w:customStyle="1" w:styleId="85">
    <w:name w:val="封面标准英文名称"/>
    <w:basedOn w:val="86"/>
    <w:autoRedefine/>
    <w:qFormat/>
    <w:uiPriority w:val="0"/>
    <w:pPr>
      <w:framePr w:wrap="around"/>
      <w:spacing w:before="370" w:line="400" w:lineRule="exact"/>
    </w:pPr>
    <w:rPr>
      <w:rFonts w:ascii="Times New Roman"/>
      <w:sz w:val="28"/>
      <w:szCs w:val="28"/>
    </w:rPr>
  </w:style>
  <w:style w:type="paragraph" w:customStyle="1" w:styleId="86">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正文公式编号制表符"/>
    <w:basedOn w:val="38"/>
    <w:next w:val="38"/>
    <w:autoRedefine/>
    <w:qFormat/>
    <w:uiPriority w:val="0"/>
    <w:pPr>
      <w:ind w:firstLine="0" w:firstLineChars="0"/>
    </w:pPr>
  </w:style>
  <w:style w:type="paragraph" w:customStyle="1" w:styleId="88">
    <w:name w:val="发布部门"/>
    <w:next w:val="38"/>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目次、标准名称标题"/>
    <w:basedOn w:val="1"/>
    <w:next w:val="38"/>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1">
    <w:name w:val="附录一级无"/>
    <w:basedOn w:val="92"/>
    <w:autoRedefine/>
    <w:qFormat/>
    <w:uiPriority w:val="0"/>
    <w:pPr>
      <w:tabs>
        <w:tab w:val="left" w:pos="360"/>
      </w:tabs>
      <w:spacing w:before="0" w:beforeLines="0" w:after="0" w:afterLines="0"/>
    </w:pPr>
    <w:rPr>
      <w:rFonts w:ascii="宋体" w:eastAsia="宋体"/>
      <w:szCs w:val="21"/>
    </w:rPr>
  </w:style>
  <w:style w:type="paragraph" w:customStyle="1" w:styleId="92">
    <w:name w:val="附录一级条标题"/>
    <w:basedOn w:val="93"/>
    <w:next w:val="38"/>
    <w:autoRedefine/>
    <w:qFormat/>
    <w:uiPriority w:val="0"/>
    <w:pPr>
      <w:numPr>
        <w:ilvl w:val="0"/>
        <w:numId w:val="0"/>
      </w:numPr>
      <w:tabs>
        <w:tab w:val="left" w:pos="360"/>
      </w:tabs>
      <w:autoSpaceDN w:val="0"/>
      <w:spacing w:before="50" w:beforeLines="50" w:after="50" w:afterLines="50"/>
      <w:ind w:left="425"/>
      <w:outlineLvl w:val="2"/>
    </w:pPr>
  </w:style>
  <w:style w:type="paragraph" w:customStyle="1" w:styleId="93">
    <w:name w:val="附录章标题"/>
    <w:next w:val="38"/>
    <w:autoRedefine/>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封面标准文稿编辑信息2"/>
    <w:basedOn w:val="95"/>
    <w:autoRedefine/>
    <w:qFormat/>
    <w:uiPriority w:val="0"/>
    <w:pPr>
      <w:framePr w:wrap="around" w:y="4469"/>
    </w:pPr>
  </w:style>
  <w:style w:type="paragraph" w:customStyle="1" w:styleId="95">
    <w:name w:val="封面标准文稿编辑信息"/>
    <w:basedOn w:val="83"/>
    <w:autoRedefine/>
    <w:qFormat/>
    <w:uiPriority w:val="0"/>
    <w:pPr>
      <w:framePr w:wrap="around"/>
      <w:spacing w:before="180" w:line="180" w:lineRule="exact"/>
    </w:pPr>
    <w:rPr>
      <w:sz w:val="21"/>
    </w:rPr>
  </w:style>
  <w:style w:type="paragraph" w:customStyle="1" w:styleId="96">
    <w:name w:val="示例后文字"/>
    <w:basedOn w:val="38"/>
    <w:next w:val="38"/>
    <w:autoRedefine/>
    <w:qFormat/>
    <w:uiPriority w:val="0"/>
    <w:pPr>
      <w:ind w:firstLine="360"/>
    </w:pPr>
    <w:rPr>
      <w:sz w:val="18"/>
    </w:rPr>
  </w:style>
  <w:style w:type="paragraph" w:customStyle="1" w:styleId="97">
    <w:name w:val="2级标题名称"/>
    <w:basedOn w:val="1"/>
    <w:autoRedefine/>
    <w:qFormat/>
    <w:uiPriority w:val="0"/>
    <w:pPr>
      <w:widowControl/>
      <w:spacing w:before="156" w:beforeLines="50" w:after="156" w:afterLines="50"/>
      <w:ind w:firstLine="424" w:firstLineChars="202"/>
      <w:jc w:val="left"/>
      <w:outlineLvl w:val="3"/>
    </w:pPr>
    <w:rPr>
      <w:rFonts w:ascii="黑体" w:eastAsia="黑体"/>
      <w:kern w:val="0"/>
      <w:szCs w:val="21"/>
    </w:rPr>
  </w:style>
  <w:style w:type="paragraph" w:customStyle="1" w:styleId="98">
    <w:name w:val="图的脚注"/>
    <w:next w:val="38"/>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封面一致性程度标识2"/>
    <w:basedOn w:val="84"/>
    <w:autoRedefine/>
    <w:qFormat/>
    <w:uiPriority w:val="0"/>
    <w:pPr>
      <w:framePr w:wrap="around" w:y="4469"/>
    </w:pPr>
  </w:style>
  <w:style w:type="paragraph" w:customStyle="1" w:styleId="100">
    <w:name w:val="注：（正文）"/>
    <w:basedOn w:val="101"/>
    <w:next w:val="38"/>
    <w:autoRedefine/>
    <w:qFormat/>
    <w:uiPriority w:val="0"/>
  </w:style>
  <w:style w:type="paragraph" w:customStyle="1" w:styleId="101">
    <w:name w:val="注："/>
    <w:next w:val="38"/>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02">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3">
    <w:name w:val="其他实施日期"/>
    <w:basedOn w:val="104"/>
    <w:autoRedefine/>
    <w:qFormat/>
    <w:uiPriority w:val="0"/>
    <w:pPr>
      <w:framePr w:wrap="around"/>
    </w:pPr>
  </w:style>
  <w:style w:type="paragraph" w:customStyle="1" w:styleId="104">
    <w:name w:val="实施日期"/>
    <w:basedOn w:val="105"/>
    <w:autoRedefine/>
    <w:qFormat/>
    <w:uiPriority w:val="0"/>
    <w:pPr>
      <w:framePr w:wrap="around" w:vAnchor="page" w:hAnchor="text"/>
      <w:jc w:val="right"/>
    </w:pPr>
  </w:style>
  <w:style w:type="paragraph" w:customStyle="1" w:styleId="10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6">
    <w:name w:val="附录表标号"/>
    <w:basedOn w:val="1"/>
    <w:next w:val="38"/>
    <w:autoRedefine/>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107">
    <w:name w:val="附录标题"/>
    <w:basedOn w:val="38"/>
    <w:next w:val="38"/>
    <w:autoRedefine/>
    <w:qFormat/>
    <w:uiPriority w:val="0"/>
    <w:pPr>
      <w:ind w:firstLine="0" w:firstLineChars="0"/>
      <w:jc w:val="center"/>
    </w:pPr>
    <w:rPr>
      <w:rFonts w:ascii="黑体" w:eastAsia="黑体"/>
    </w:rPr>
  </w:style>
  <w:style w:type="paragraph" w:customStyle="1" w:styleId="108">
    <w:name w:val="_Style 132"/>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列项——（一级）"/>
    <w:autoRedefine/>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1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1">
    <w:name w:val="附录三级无"/>
    <w:basedOn w:val="112"/>
    <w:autoRedefine/>
    <w:qFormat/>
    <w:uiPriority w:val="0"/>
    <w:pPr>
      <w:tabs>
        <w:tab w:val="left" w:pos="360"/>
      </w:tabs>
      <w:spacing w:before="0" w:beforeLines="0" w:after="0" w:afterLines="0"/>
    </w:pPr>
    <w:rPr>
      <w:rFonts w:ascii="宋体" w:eastAsia="宋体"/>
      <w:szCs w:val="21"/>
    </w:rPr>
  </w:style>
  <w:style w:type="paragraph" w:customStyle="1" w:styleId="112">
    <w:name w:val="附录三级条标题"/>
    <w:basedOn w:val="113"/>
    <w:next w:val="38"/>
    <w:autoRedefine/>
    <w:qFormat/>
    <w:uiPriority w:val="0"/>
    <w:pPr>
      <w:numPr>
        <w:ilvl w:val="0"/>
        <w:numId w:val="0"/>
      </w:numPr>
      <w:tabs>
        <w:tab w:val="left" w:pos="360"/>
      </w:tabs>
      <w:outlineLvl w:val="4"/>
    </w:pPr>
  </w:style>
  <w:style w:type="paragraph" w:customStyle="1" w:styleId="113">
    <w:name w:val="附录二级条标题"/>
    <w:basedOn w:val="1"/>
    <w:next w:val="38"/>
    <w:autoRedefine/>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14">
    <w:name w:val="封面正文"/>
    <w:autoRedefine/>
    <w:qFormat/>
    <w:uiPriority w:val="0"/>
    <w:pPr>
      <w:jc w:val="both"/>
    </w:pPr>
    <w:rPr>
      <w:rFonts w:ascii="Times New Roman" w:hAnsi="Times New Roman" w:eastAsia="宋体" w:cs="Times New Roman"/>
      <w:lang w:val="en-US" w:eastAsia="zh-CN" w:bidi="ar-SA"/>
    </w:rPr>
  </w:style>
  <w:style w:type="paragraph" w:customStyle="1" w:styleId="11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6">
    <w:name w:val="附录公式编号制表符"/>
    <w:basedOn w:val="1"/>
    <w:next w:val="38"/>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17">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8">
    <w:name w:val="示例"/>
    <w:next w:val="119"/>
    <w:autoRedefine/>
    <w:qFormat/>
    <w:uiPriority w:val="0"/>
    <w:pPr>
      <w:widowControl w:val="0"/>
      <w:numPr>
        <w:ilvl w:val="0"/>
        <w:numId w:val="10"/>
      </w:numPr>
      <w:jc w:val="both"/>
    </w:pPr>
    <w:rPr>
      <w:rFonts w:ascii="宋体" w:hAnsi="Times New Roman" w:eastAsia="宋体" w:cs="Times New Roman"/>
      <w:sz w:val="18"/>
      <w:szCs w:val="18"/>
      <w:lang w:val="en-US" w:eastAsia="zh-CN" w:bidi="ar-SA"/>
    </w:rPr>
  </w:style>
  <w:style w:type="paragraph" w:customStyle="1" w:styleId="11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0">
    <w:name w:val="字母编号列项（一级）"/>
    <w:autoRedefine/>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21">
    <w:name w:val="五级无"/>
    <w:basedOn w:val="122"/>
    <w:autoRedefine/>
    <w:qFormat/>
    <w:uiPriority w:val="0"/>
    <w:pPr>
      <w:spacing w:before="0" w:beforeLines="0" w:after="0" w:afterLines="0"/>
    </w:pPr>
    <w:rPr>
      <w:rFonts w:ascii="宋体" w:eastAsia="宋体"/>
    </w:rPr>
  </w:style>
  <w:style w:type="paragraph" w:customStyle="1" w:styleId="122">
    <w:name w:val="五级条标题"/>
    <w:basedOn w:val="123"/>
    <w:next w:val="38"/>
    <w:autoRedefine/>
    <w:qFormat/>
    <w:uiPriority w:val="0"/>
    <w:pPr>
      <w:outlineLvl w:val="6"/>
    </w:pPr>
  </w:style>
  <w:style w:type="paragraph" w:customStyle="1" w:styleId="123">
    <w:name w:val="四级条标题"/>
    <w:basedOn w:val="124"/>
    <w:next w:val="38"/>
    <w:autoRedefine/>
    <w:qFormat/>
    <w:uiPriority w:val="0"/>
    <w:pPr>
      <w:outlineLvl w:val="5"/>
    </w:pPr>
  </w:style>
  <w:style w:type="paragraph" w:customStyle="1" w:styleId="124">
    <w:name w:val="三级条标题"/>
    <w:basedOn w:val="125"/>
    <w:next w:val="38"/>
    <w:autoRedefine/>
    <w:qFormat/>
    <w:uiPriority w:val="0"/>
    <w:pPr>
      <w:numPr>
        <w:ilvl w:val="0"/>
        <w:numId w:val="0"/>
      </w:numPr>
      <w:outlineLvl w:val="4"/>
    </w:pPr>
  </w:style>
  <w:style w:type="paragraph" w:customStyle="1" w:styleId="125">
    <w:name w:val="二级条标题"/>
    <w:basedOn w:val="126"/>
    <w:next w:val="38"/>
    <w:link w:val="180"/>
    <w:autoRedefine/>
    <w:qFormat/>
    <w:uiPriority w:val="0"/>
    <w:pPr>
      <w:numPr>
        <w:ilvl w:val="2"/>
      </w:numPr>
      <w:outlineLvl w:val="3"/>
    </w:pPr>
  </w:style>
  <w:style w:type="paragraph" w:customStyle="1" w:styleId="126">
    <w:name w:val="一级条标题"/>
    <w:next w:val="38"/>
    <w:link w:val="178"/>
    <w:autoRedefine/>
    <w:qFormat/>
    <w:uiPriority w:val="0"/>
    <w:pPr>
      <w:numPr>
        <w:ilvl w:val="1"/>
        <w:numId w:val="5"/>
      </w:numPr>
      <w:spacing w:before="50" w:beforeLines="50" w:after="50" w:afterLines="50"/>
      <w:outlineLvl w:val="2"/>
    </w:pPr>
    <w:rPr>
      <w:rFonts w:ascii="黑体" w:hAnsi="黑体" w:eastAsia="黑体" w:cs="Times New Roman"/>
      <w:sz w:val="21"/>
      <w:szCs w:val="21"/>
      <w:lang w:val="en-US" w:eastAsia="zh-CN" w:bidi="ar-SA"/>
    </w:rPr>
  </w:style>
  <w:style w:type="paragraph" w:customStyle="1" w:styleId="127">
    <w:name w:val="数字编号列项（二级）"/>
    <w:autoRedefine/>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8">
    <w:name w:val="一级无"/>
    <w:basedOn w:val="126"/>
    <w:autoRedefine/>
    <w:qFormat/>
    <w:uiPriority w:val="0"/>
    <w:pPr>
      <w:spacing w:before="0" w:beforeLines="0" w:after="0" w:afterLines="0"/>
    </w:pPr>
    <w:rPr>
      <w:rFonts w:ascii="宋体" w:eastAsia="宋体"/>
    </w:rPr>
  </w:style>
  <w:style w:type="paragraph" w:customStyle="1" w:styleId="12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0">
    <w:name w:val="附录图标题"/>
    <w:basedOn w:val="1"/>
    <w:next w:val="38"/>
    <w:autoRedefine/>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131">
    <w:name w:val="附录四级条标题"/>
    <w:basedOn w:val="112"/>
    <w:next w:val="38"/>
    <w:autoRedefine/>
    <w:qFormat/>
    <w:uiPriority w:val="0"/>
    <w:pPr>
      <w:numPr>
        <w:ilvl w:val="5"/>
      </w:numPr>
      <w:outlineLvl w:val="5"/>
    </w:pPr>
  </w:style>
  <w:style w:type="paragraph" w:customStyle="1" w:styleId="132">
    <w:name w:val="图标脚注说明"/>
    <w:basedOn w:val="38"/>
    <w:autoRedefine/>
    <w:qFormat/>
    <w:uiPriority w:val="0"/>
    <w:pPr>
      <w:ind w:left="840" w:hanging="420" w:firstLineChars="0"/>
    </w:pPr>
    <w:rPr>
      <w:sz w:val="18"/>
      <w:szCs w:val="18"/>
    </w:rPr>
  </w:style>
  <w:style w:type="paragraph" w:customStyle="1" w:styleId="133">
    <w:name w:val="其他发布日期"/>
    <w:basedOn w:val="105"/>
    <w:autoRedefine/>
    <w:qFormat/>
    <w:uiPriority w:val="0"/>
    <w:pPr>
      <w:framePr w:wrap="around" w:vAnchor="page" w:hAnchor="text" w:x="1419"/>
    </w:pPr>
  </w:style>
  <w:style w:type="paragraph" w:customStyle="1" w:styleId="134">
    <w:name w:val="正文表标题"/>
    <w:next w:val="38"/>
    <w:autoRedefine/>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其他发布部门"/>
    <w:basedOn w:val="88"/>
    <w:autoRedefine/>
    <w:qFormat/>
    <w:uiPriority w:val="0"/>
    <w:pPr>
      <w:framePr w:wrap="around" w:y="15310"/>
      <w:spacing w:line="0" w:lineRule="atLeast"/>
    </w:pPr>
    <w:rPr>
      <w:rFonts w:ascii="黑体" w:eastAsia="黑体"/>
      <w:b w:val="0"/>
    </w:rPr>
  </w:style>
  <w:style w:type="paragraph" w:customStyle="1" w:styleId="13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7">
    <w:name w:val="其他标准标志"/>
    <w:basedOn w:val="138"/>
    <w:autoRedefine/>
    <w:qFormat/>
    <w:uiPriority w:val="0"/>
    <w:pPr>
      <w:framePr w:w="6101" w:wrap="around" w:vAnchor="page" w:hAnchor="page" w:x="4673" w:y="942"/>
    </w:pPr>
    <w:rPr>
      <w:w w:val="130"/>
    </w:rPr>
  </w:style>
  <w:style w:type="paragraph" w:customStyle="1" w:styleId="13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9">
    <w:name w:val="附录五级条标题"/>
    <w:basedOn w:val="131"/>
    <w:next w:val="38"/>
    <w:autoRedefine/>
    <w:qFormat/>
    <w:uiPriority w:val="0"/>
    <w:pPr>
      <w:numPr>
        <w:ilvl w:val="6"/>
      </w:numPr>
      <w:outlineLvl w:val="6"/>
    </w:pPr>
  </w:style>
  <w:style w:type="paragraph" w:customStyle="1" w:styleId="140">
    <w:name w:val="附录二级无"/>
    <w:basedOn w:val="113"/>
    <w:autoRedefine/>
    <w:qFormat/>
    <w:uiPriority w:val="0"/>
    <w:pPr>
      <w:tabs>
        <w:tab w:val="clear" w:pos="360"/>
      </w:tabs>
      <w:spacing w:before="0" w:beforeLines="0" w:after="0" w:afterLines="0"/>
    </w:pPr>
    <w:rPr>
      <w:rFonts w:ascii="宋体" w:eastAsia="宋体"/>
      <w:szCs w:val="21"/>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图表脚注说明"/>
    <w:basedOn w:val="1"/>
    <w:autoRedefine/>
    <w:qFormat/>
    <w:uiPriority w:val="0"/>
    <w:pPr>
      <w:numPr>
        <w:ilvl w:val="0"/>
        <w:numId w:val="14"/>
      </w:numPr>
    </w:pPr>
    <w:rPr>
      <w:rFonts w:ascii="宋体"/>
      <w:sz w:val="18"/>
      <w:szCs w:val="18"/>
    </w:rPr>
  </w:style>
  <w:style w:type="paragraph" w:customStyle="1" w:styleId="143">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4">
    <w:name w:val="标准书眉_偶数页"/>
    <w:basedOn w:val="110"/>
    <w:next w:val="1"/>
    <w:autoRedefine/>
    <w:qFormat/>
    <w:uiPriority w:val="0"/>
    <w:pPr>
      <w:jc w:val="left"/>
    </w:pPr>
  </w:style>
  <w:style w:type="paragraph" w:customStyle="1" w:styleId="145">
    <w:name w:val="前言、引言标题"/>
    <w:next w:val="38"/>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6">
    <w:name w:val="参考文献、索引标题"/>
    <w:basedOn w:val="1"/>
    <w:next w:val="3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8">
    <w:name w:val="111我的正文"/>
    <w:basedOn w:val="1"/>
    <w:autoRedefine/>
    <w:qFormat/>
    <w:uiPriority w:val="0"/>
    <w:pPr>
      <w:spacing w:after="120" w:line="241" w:lineRule="auto"/>
      <w:ind w:right="104" w:firstLine="422"/>
    </w:pPr>
    <w:rPr>
      <w:lang w:val="zh-TW" w:eastAsia="zh-TW"/>
    </w:rPr>
  </w:style>
  <w:style w:type="paragraph" w:customStyle="1" w:styleId="149">
    <w:name w:val="参考文献"/>
    <w:basedOn w:val="1"/>
    <w:next w:val="3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0">
    <w:name w:val="正文图标题"/>
    <w:next w:val="38"/>
    <w:autoRedefine/>
    <w:qFormat/>
    <w:uiPriority w:val="0"/>
    <w:pPr>
      <w:numPr>
        <w:ilvl w:val="0"/>
        <w:numId w:val="15"/>
      </w:numPr>
      <w:spacing w:before="156" w:beforeLines="50" w:after="156" w:afterLines="50"/>
      <w:jc w:val="center"/>
    </w:pPr>
    <w:rPr>
      <w:rFonts w:ascii="黑体" w:hAnsi="Times New Roman" w:eastAsia="黑体" w:cs="Times New Roman"/>
      <w:sz w:val="21"/>
      <w:lang w:val="en-US" w:eastAsia="zh-CN" w:bidi="ar-SA"/>
    </w:rPr>
  </w:style>
  <w:style w:type="paragraph" w:customStyle="1" w:styleId="151">
    <w:name w:val="附录表标题"/>
    <w:basedOn w:val="1"/>
    <w:next w:val="38"/>
    <w:autoRedefine/>
    <w:qFormat/>
    <w:uiPriority w:val="0"/>
    <w:pPr>
      <w:numPr>
        <w:ilvl w:val="1"/>
        <w:numId w:val="8"/>
      </w:numPr>
      <w:tabs>
        <w:tab w:val="left" w:pos="180"/>
      </w:tabs>
      <w:spacing w:before="50" w:beforeLines="50" w:after="50" w:afterLines="50"/>
      <w:ind w:left="0" w:firstLine="0"/>
      <w:jc w:val="center"/>
    </w:pPr>
    <w:rPr>
      <w:rFonts w:ascii="黑体" w:eastAsia="黑体"/>
      <w:szCs w:val="21"/>
    </w:rPr>
  </w:style>
  <w:style w:type="paragraph" w:customStyle="1" w:styleId="152">
    <w:name w:val="封面标准文稿类别2"/>
    <w:basedOn w:val="83"/>
    <w:autoRedefine/>
    <w:qFormat/>
    <w:uiPriority w:val="0"/>
    <w:pPr>
      <w:framePr w:wrap="around" w:y="4469"/>
    </w:pPr>
  </w:style>
  <w:style w:type="paragraph" w:customStyle="1" w:styleId="153">
    <w:name w:val="封面标准名称2"/>
    <w:basedOn w:val="86"/>
    <w:autoRedefine/>
    <w:qFormat/>
    <w:uiPriority w:val="0"/>
    <w:pPr>
      <w:framePr w:wrap="around" w:y="4469"/>
      <w:spacing w:before="630" w:beforeLines="630"/>
    </w:pPr>
  </w:style>
  <w:style w:type="paragraph" w:customStyle="1" w:styleId="154">
    <w:name w:val="List Paragraph1"/>
    <w:basedOn w:val="1"/>
    <w:autoRedefine/>
    <w:qFormat/>
    <w:uiPriority w:val="99"/>
    <w:pPr>
      <w:ind w:firstLine="420" w:firstLineChars="200"/>
    </w:pPr>
    <w:rPr>
      <w:rFonts w:ascii="Calibri" w:hAnsi="Calibri"/>
      <w:szCs w:val="22"/>
    </w:rPr>
  </w:style>
  <w:style w:type="paragraph" w:customStyle="1" w:styleId="155">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56">
    <w:name w:val="附录标识"/>
    <w:basedOn w:val="1"/>
    <w:next w:val="38"/>
    <w:autoRedefine/>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7">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8">
    <w:name w:val="四级无"/>
    <w:basedOn w:val="123"/>
    <w:autoRedefine/>
    <w:qFormat/>
    <w:uiPriority w:val="0"/>
    <w:pPr>
      <w:spacing w:before="0" w:beforeLines="0" w:after="0" w:afterLines="0"/>
    </w:pPr>
    <w:rPr>
      <w:rFonts w:ascii="宋体" w:eastAsia="宋体"/>
    </w:rPr>
  </w:style>
  <w:style w:type="paragraph" w:customStyle="1" w:styleId="15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0">
    <w:name w:val="2级标题"/>
    <w:basedOn w:val="82"/>
    <w:autoRedefine/>
    <w:qFormat/>
    <w:uiPriority w:val="0"/>
    <w:pPr>
      <w:tabs>
        <w:tab w:val="left" w:pos="709"/>
      </w:tabs>
      <w:spacing w:before="156" w:after="156"/>
      <w:ind w:left="992" w:hanging="992"/>
    </w:p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2">
    <w:name w:val="注×：（正文）"/>
    <w:autoRedefine/>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63">
    <w:name w:val="终结线"/>
    <w:basedOn w:val="1"/>
    <w:autoRedefine/>
    <w:qFormat/>
    <w:uiPriority w:val="0"/>
    <w:pPr>
      <w:framePr w:hSpace="181" w:vSpace="181" w:wrap="around" w:vAnchor="text" w:hAnchor="margin" w:xAlign="center" w:y="285"/>
    </w:pPr>
  </w:style>
  <w:style w:type="paragraph" w:customStyle="1" w:styleId="164">
    <w:name w:val="条文脚注"/>
    <w:basedOn w:val="39"/>
    <w:autoRedefine/>
    <w:qFormat/>
    <w:uiPriority w:val="0"/>
    <w:pPr>
      <w:numPr>
        <w:numId w:val="0"/>
      </w:numPr>
      <w:jc w:val="both"/>
    </w:pPr>
  </w:style>
  <w:style w:type="paragraph" w:customStyle="1" w:styleId="165">
    <w:name w:val="列项●（二级）"/>
    <w:autoRedefine/>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166">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67">
    <w:name w:val="附录五级无"/>
    <w:basedOn w:val="139"/>
    <w:autoRedefine/>
    <w:qFormat/>
    <w:uiPriority w:val="0"/>
    <w:pPr>
      <w:tabs>
        <w:tab w:val="clear" w:pos="360"/>
      </w:tabs>
      <w:spacing w:before="0" w:beforeLines="0" w:after="0" w:afterLines="0"/>
    </w:pPr>
    <w:rPr>
      <w:rFonts w:ascii="宋体" w:eastAsia="宋体"/>
      <w:szCs w:val="21"/>
    </w:rPr>
  </w:style>
  <w:style w:type="paragraph" w:customStyle="1" w:styleId="168">
    <w:name w:val="三级无"/>
    <w:basedOn w:val="124"/>
    <w:autoRedefine/>
    <w:qFormat/>
    <w:uiPriority w:val="0"/>
    <w:pPr>
      <w:spacing w:before="0" w:beforeLines="0" w:after="0" w:afterLines="0"/>
    </w:pPr>
    <w:rPr>
      <w:rFonts w:ascii="宋体" w:eastAsia="宋体"/>
    </w:rPr>
  </w:style>
  <w:style w:type="paragraph" w:customStyle="1" w:styleId="169">
    <w:name w:val="附录数字编号列项（二级）"/>
    <w:autoRedefine/>
    <w:qFormat/>
    <w:uiPriority w:val="0"/>
    <w:pPr>
      <w:numPr>
        <w:ilvl w:val="1"/>
        <w:numId w:val="17"/>
      </w:numPr>
    </w:pPr>
    <w:rPr>
      <w:rFonts w:ascii="宋体" w:hAnsi="Times New Roman" w:eastAsia="宋体" w:cs="Times New Roman"/>
      <w:sz w:val="21"/>
      <w:lang w:val="en-US" w:eastAsia="zh-CN" w:bidi="ar-SA"/>
    </w:rPr>
  </w:style>
  <w:style w:type="paragraph" w:customStyle="1" w:styleId="170">
    <w:name w:val="二级无"/>
    <w:basedOn w:val="125"/>
    <w:autoRedefine/>
    <w:qFormat/>
    <w:uiPriority w:val="0"/>
    <w:pPr>
      <w:spacing w:before="0" w:beforeLines="0" w:after="0" w:afterLines="0"/>
    </w:pPr>
    <w:rPr>
      <w:rFonts w:ascii="宋体" w:eastAsia="宋体"/>
    </w:rPr>
  </w:style>
  <w:style w:type="paragraph" w:customStyle="1" w:styleId="171">
    <w:name w:val="附录四级无"/>
    <w:basedOn w:val="131"/>
    <w:autoRedefine/>
    <w:qFormat/>
    <w:uiPriority w:val="0"/>
    <w:pPr>
      <w:tabs>
        <w:tab w:val="clear" w:pos="360"/>
      </w:tabs>
      <w:spacing w:before="0" w:beforeLines="0" w:after="0" w:afterLines="0"/>
    </w:pPr>
    <w:rPr>
      <w:rFonts w:ascii="宋体" w:eastAsia="宋体"/>
      <w:szCs w:val="21"/>
    </w:rPr>
  </w:style>
  <w:style w:type="paragraph" w:customStyle="1" w:styleId="172">
    <w:name w:val="附录图标号"/>
    <w:basedOn w:val="1"/>
    <w:autoRedefine/>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73">
    <w:name w:val="封面标准英文名称2"/>
    <w:basedOn w:val="85"/>
    <w:autoRedefine/>
    <w:qFormat/>
    <w:uiPriority w:val="0"/>
    <w:pPr>
      <w:framePr w:wrap="around" w:y="4469"/>
    </w:pPr>
  </w:style>
  <w:style w:type="paragraph" w:customStyle="1" w:styleId="174">
    <w:name w:val="列项◆（三级）"/>
    <w:basedOn w:val="1"/>
    <w:autoRedefine/>
    <w:qFormat/>
    <w:uiPriority w:val="0"/>
    <w:pPr>
      <w:numPr>
        <w:ilvl w:val="2"/>
        <w:numId w:val="9"/>
      </w:numPr>
    </w:pPr>
    <w:rPr>
      <w:rFonts w:ascii="宋体"/>
      <w:szCs w:val="21"/>
    </w:rPr>
  </w:style>
  <w:style w:type="paragraph" w:customStyle="1" w:styleId="175">
    <w:name w:val="附录字母编号列项（一级）"/>
    <w:autoRedefine/>
    <w:qFormat/>
    <w:uiPriority w:val="0"/>
    <w:pPr>
      <w:numPr>
        <w:ilvl w:val="0"/>
        <w:numId w:val="17"/>
      </w:numPr>
    </w:pPr>
    <w:rPr>
      <w:rFonts w:ascii="宋体" w:hAnsi="Times New Roman" w:eastAsia="宋体" w:cs="Times New Roman"/>
      <w:sz w:val="21"/>
      <w:lang w:val="en-US" w:eastAsia="zh-CN" w:bidi="ar-SA"/>
    </w:rPr>
  </w:style>
  <w:style w:type="paragraph" w:customStyle="1" w:styleId="176">
    <w:name w:val="注×："/>
    <w:autoRedefine/>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table" w:customStyle="1" w:styleId="177">
    <w:name w:val="样式1"/>
    <w:basedOn w:val="50"/>
    <w:autoRedefine/>
    <w:qFormat/>
    <w:uiPriority w:val="0"/>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blStylePr w:type="firstRow">
      <w:tcPr>
        <w:tcBorders>
          <w:top w:val="single" w:color="auto" w:sz="12" w:space="0"/>
          <w:left w:val="single" w:color="auto" w:sz="12" w:space="0"/>
          <w:bottom w:val="single" w:color="auto" w:sz="12" w:space="0"/>
          <w:right w:val="single" w:color="auto" w:sz="12" w:space="0"/>
          <w:insideH w:val="single" w:sz="4" w:space="0"/>
          <w:insideV w:val="single" w:sz="4" w:space="0"/>
          <w:tl2br w:val="nil"/>
          <w:tr2bl w:val="nil"/>
        </w:tcBorders>
      </w:tcPr>
    </w:tblStylePr>
  </w:style>
  <w:style w:type="character" w:customStyle="1" w:styleId="178">
    <w:name w:val="一级条标题 Char"/>
    <w:link w:val="126"/>
    <w:autoRedefine/>
    <w:qFormat/>
    <w:uiPriority w:val="0"/>
    <w:rPr>
      <w:rFonts w:ascii="黑体" w:hAnsi="黑体" w:eastAsia="黑体"/>
      <w:sz w:val="21"/>
      <w:szCs w:val="21"/>
    </w:rPr>
  </w:style>
  <w:style w:type="table" w:customStyle="1" w:styleId="179">
    <w:name w:val="网格型4"/>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二级条标题 Char"/>
    <w:basedOn w:val="178"/>
    <w:link w:val="125"/>
    <w:autoRedefine/>
    <w:qFormat/>
    <w:uiPriority w:val="0"/>
    <w:rPr>
      <w:rFonts w:ascii="黑体" w:hAnsi="黑体" w:eastAsia="黑体"/>
      <w:sz w:val="21"/>
      <w:szCs w:val="21"/>
    </w:rPr>
  </w:style>
  <w:style w:type="table" w:customStyle="1" w:styleId="181">
    <w:name w:val="网格型5"/>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e Grid11"/>
    <w:basedOn w:val="50"/>
    <w:autoRedefine/>
    <w:qFormat/>
    <w:uiPriority w:val="0"/>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
    <w:name w:val="标题 2 字符"/>
    <w:basedOn w:val="54"/>
    <w:link w:val="3"/>
    <w:autoRedefine/>
    <w:qFormat/>
    <w:uiPriority w:val="9"/>
    <w:rPr>
      <w:rFonts w:ascii="黑体" w:hAnsi="Arial"/>
      <w:bCs/>
      <w:sz w:val="21"/>
      <w:szCs w:val="32"/>
    </w:rPr>
  </w:style>
  <w:style w:type="character" w:customStyle="1" w:styleId="184">
    <w:name w:val="标题 4 字符"/>
    <w:basedOn w:val="54"/>
    <w:link w:val="6"/>
    <w:autoRedefine/>
    <w:qFormat/>
    <w:uiPriority w:val="9"/>
    <w:rPr>
      <w:rFonts w:eastAsia="Malgun Gothic"/>
      <w:b/>
      <w:bCs/>
    </w:rPr>
  </w:style>
  <w:style w:type="character" w:customStyle="1" w:styleId="185">
    <w:name w:val="标题 5 字符"/>
    <w:basedOn w:val="54"/>
    <w:link w:val="7"/>
    <w:autoRedefine/>
    <w:qFormat/>
    <w:uiPriority w:val="9"/>
    <w:rPr>
      <w:rFonts w:eastAsia="Malgun Gothic"/>
      <w:b/>
      <w:bCs/>
    </w:rPr>
  </w:style>
  <w:style w:type="character" w:customStyle="1" w:styleId="186">
    <w:name w:val="标题 6 字符"/>
    <w:basedOn w:val="54"/>
    <w:link w:val="8"/>
    <w:autoRedefine/>
    <w:qFormat/>
    <w:uiPriority w:val="9"/>
    <w:rPr>
      <w:rFonts w:eastAsia="Malgun Gothic"/>
      <w:b/>
      <w:bCs/>
    </w:rPr>
  </w:style>
  <w:style w:type="character" w:customStyle="1" w:styleId="187">
    <w:name w:val="标题 7 字符"/>
    <w:basedOn w:val="54"/>
    <w:link w:val="9"/>
    <w:autoRedefine/>
    <w:semiHidden/>
    <w:qFormat/>
    <w:uiPriority w:val="9"/>
    <w:rPr>
      <w:rFonts w:ascii="Calibri Light" w:hAnsi="Calibri Light" w:eastAsia="等线 Light"/>
      <w:i/>
      <w:iCs/>
      <w:color w:val="1F3763"/>
      <w:sz w:val="21"/>
      <w:szCs w:val="22"/>
    </w:rPr>
  </w:style>
  <w:style w:type="character" w:customStyle="1" w:styleId="188">
    <w:name w:val="标题 8 字符"/>
    <w:basedOn w:val="54"/>
    <w:link w:val="10"/>
    <w:autoRedefine/>
    <w:qFormat/>
    <w:uiPriority w:val="9"/>
    <w:rPr>
      <w:rFonts w:eastAsia="Malgun Gothic"/>
      <w:b/>
      <w:bCs/>
      <w:sz w:val="24"/>
      <w:szCs w:val="21"/>
      <w:lang w:val="en-GB" w:eastAsia="en-US"/>
    </w:rPr>
  </w:style>
  <w:style w:type="character" w:customStyle="1" w:styleId="189">
    <w:name w:val="标题 9 字符"/>
    <w:basedOn w:val="54"/>
    <w:link w:val="11"/>
    <w:autoRedefine/>
    <w:semiHidden/>
    <w:qFormat/>
    <w:uiPriority w:val="9"/>
    <w:rPr>
      <w:rFonts w:ascii="Cambria" w:hAnsi="Cambria"/>
      <w:sz w:val="21"/>
      <w:szCs w:val="21"/>
    </w:rPr>
  </w:style>
  <w:style w:type="paragraph" w:customStyle="1" w:styleId="190">
    <w:name w:val="列表段落1"/>
    <w:basedOn w:val="1"/>
    <w:autoRedefine/>
    <w:qFormat/>
    <w:uiPriority w:val="34"/>
    <w:pPr>
      <w:spacing w:after="160" w:line="259" w:lineRule="auto"/>
      <w:ind w:left="720"/>
    </w:pPr>
    <w:rPr>
      <w:kern w:val="0"/>
      <w:szCs w:val="21"/>
    </w:rPr>
  </w:style>
  <w:style w:type="table" w:customStyle="1" w:styleId="191">
    <w:name w:val="网格型6"/>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7"/>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标题 3 字符"/>
    <w:basedOn w:val="54"/>
    <w:link w:val="5"/>
    <w:autoRedefine/>
    <w:qFormat/>
    <w:uiPriority w:val="9"/>
    <w:rPr>
      <w:rFonts w:ascii="宋体" w:hAnsi="宋体"/>
      <w:b/>
      <w:sz w:val="27"/>
      <w:szCs w:val="27"/>
    </w:rPr>
  </w:style>
  <w:style w:type="character" w:customStyle="1" w:styleId="194">
    <w:name w:val="正文文本 字符"/>
    <w:basedOn w:val="54"/>
    <w:link w:val="20"/>
    <w:autoRedefine/>
    <w:qFormat/>
    <w:uiPriority w:val="0"/>
    <w:rPr>
      <w:kern w:val="2"/>
      <w:sz w:val="21"/>
      <w:szCs w:val="24"/>
    </w:rPr>
  </w:style>
  <w:style w:type="character" w:customStyle="1" w:styleId="195">
    <w:name w:val="正文文本缩进 字符"/>
    <w:basedOn w:val="54"/>
    <w:link w:val="21"/>
    <w:autoRedefine/>
    <w:qFormat/>
    <w:uiPriority w:val="99"/>
    <w:rPr>
      <w:kern w:val="2"/>
      <w:sz w:val="21"/>
      <w:szCs w:val="24"/>
    </w:rPr>
  </w:style>
  <w:style w:type="character" w:customStyle="1" w:styleId="196">
    <w:name w:val="纯文本 字符"/>
    <w:basedOn w:val="54"/>
    <w:link w:val="25"/>
    <w:autoRedefine/>
    <w:qFormat/>
    <w:uiPriority w:val="0"/>
    <w:rPr>
      <w:rFonts w:ascii="Courier New" w:hAnsi="Courier New"/>
      <w:szCs w:val="21"/>
      <w:lang w:eastAsia="en-US"/>
    </w:rPr>
  </w:style>
  <w:style w:type="character" w:customStyle="1" w:styleId="197">
    <w:name w:val="正文文本缩进 2 字符"/>
    <w:basedOn w:val="54"/>
    <w:link w:val="29"/>
    <w:autoRedefine/>
    <w:qFormat/>
    <w:uiPriority w:val="0"/>
    <w:rPr>
      <w:sz w:val="21"/>
      <w:szCs w:val="21"/>
    </w:rPr>
  </w:style>
  <w:style w:type="character" w:customStyle="1" w:styleId="198">
    <w:name w:val="HTML 预设格式 字符"/>
    <w:basedOn w:val="54"/>
    <w:link w:val="45"/>
    <w:autoRedefine/>
    <w:qFormat/>
    <w:uiPriority w:val="99"/>
    <w:rPr>
      <w:rFonts w:ascii="宋体" w:hAnsi="宋体"/>
      <w:sz w:val="24"/>
      <w:szCs w:val="21"/>
    </w:rPr>
  </w:style>
  <w:style w:type="character" w:customStyle="1" w:styleId="199">
    <w:name w:val="标题 字符"/>
    <w:basedOn w:val="54"/>
    <w:link w:val="48"/>
    <w:autoRedefine/>
    <w:qFormat/>
    <w:uiPriority w:val="0"/>
    <w:rPr>
      <w:b/>
      <w:sz w:val="36"/>
      <w:szCs w:val="21"/>
      <w:lang w:eastAsia="en-US"/>
    </w:rPr>
  </w:style>
  <w:style w:type="character" w:customStyle="1" w:styleId="200">
    <w:name w:val="已访问的超链接1"/>
    <w:autoRedefine/>
    <w:qFormat/>
    <w:uiPriority w:val="0"/>
    <w:rPr>
      <w:color w:val="800080"/>
      <w:u w:val="single"/>
    </w:rPr>
  </w:style>
  <w:style w:type="paragraph" w:customStyle="1" w:styleId="201">
    <w:name w:val="表格正文"/>
    <w:basedOn w:val="1"/>
    <w:autoRedefine/>
    <w:qFormat/>
    <w:uiPriority w:val="0"/>
    <w:pPr>
      <w:keepLines/>
      <w:autoSpaceDE w:val="0"/>
      <w:autoSpaceDN w:val="0"/>
      <w:adjustRightInd w:val="0"/>
      <w:spacing w:before="100" w:after="100" w:line="190" w:lineRule="exact"/>
    </w:pPr>
    <w:rPr>
      <w:kern w:val="0"/>
      <w:sz w:val="18"/>
      <w:szCs w:val="18"/>
      <w:lang w:val="en-GB"/>
    </w:rPr>
  </w:style>
  <w:style w:type="character" w:customStyle="1" w:styleId="202">
    <w:name w:val="标准正文 Char"/>
    <w:link w:val="4"/>
    <w:autoRedefine/>
    <w:qFormat/>
    <w:uiPriority w:val="0"/>
    <w:rPr>
      <w:rFonts w:ascii="宋体" w:hAnsi="宋体"/>
      <w:sz w:val="21"/>
      <w:szCs w:val="21"/>
    </w:rPr>
  </w:style>
  <w:style w:type="paragraph" w:customStyle="1" w:styleId="203">
    <w:name w:val="目次（目次）"/>
    <w:basedOn w:val="1"/>
    <w:autoRedefine/>
    <w:qFormat/>
    <w:uiPriority w:val="0"/>
    <w:pPr>
      <w:spacing w:before="624" w:after="624" w:line="259" w:lineRule="auto"/>
      <w:jc w:val="center"/>
    </w:pPr>
    <w:rPr>
      <w:rFonts w:eastAsia="仿宋_GB2312"/>
      <w:kern w:val="0"/>
      <w:sz w:val="28"/>
      <w:szCs w:val="21"/>
    </w:rPr>
  </w:style>
  <w:style w:type="paragraph" w:customStyle="1" w:styleId="204">
    <w:name w:val="封面备案号"/>
    <w:basedOn w:val="1"/>
    <w:next w:val="86"/>
    <w:autoRedefine/>
    <w:qFormat/>
    <w:uiPriority w:val="0"/>
    <w:pPr>
      <w:spacing w:after="160" w:afterLines="450" w:line="259" w:lineRule="auto"/>
      <w:jc w:val="right"/>
    </w:pPr>
    <w:rPr>
      <w:rFonts w:cs="宋体"/>
      <w:kern w:val="0"/>
      <w:szCs w:val="21"/>
    </w:rPr>
  </w:style>
  <w:style w:type="character" w:customStyle="1" w:styleId="205">
    <w:name w:val="条文说明封面(条文说明) Char"/>
    <w:link w:val="206"/>
    <w:autoRedefine/>
    <w:qFormat/>
    <w:uiPriority w:val="0"/>
    <w:rPr>
      <w:rFonts w:ascii="黑体" w:hAnsi="宋体" w:cs="宋体"/>
      <w:kern w:val="44"/>
      <w:sz w:val="32"/>
    </w:rPr>
  </w:style>
  <w:style w:type="paragraph" w:customStyle="1" w:styleId="206">
    <w:name w:val="条文说明封面(条文说明)"/>
    <w:basedOn w:val="1"/>
    <w:link w:val="205"/>
    <w:autoRedefine/>
    <w:qFormat/>
    <w:uiPriority w:val="0"/>
    <w:pPr>
      <w:keepNext/>
      <w:keepLines/>
      <w:spacing w:beforeLines="200" w:after="160" w:afterLines="100" w:line="259" w:lineRule="auto"/>
      <w:jc w:val="center"/>
      <w:outlineLvl w:val="0"/>
    </w:pPr>
    <w:rPr>
      <w:rFonts w:ascii="黑体" w:hAnsi="宋体" w:cs="宋体"/>
      <w:kern w:val="44"/>
      <w:sz w:val="32"/>
      <w:szCs w:val="20"/>
    </w:rPr>
  </w:style>
  <w:style w:type="paragraph" w:customStyle="1" w:styleId="207">
    <w:name w:val="条文说明封面(行业标准)"/>
    <w:basedOn w:val="1"/>
    <w:autoRedefine/>
    <w:qFormat/>
    <w:uiPriority w:val="0"/>
    <w:pPr>
      <w:spacing w:beforeLines="500" w:after="160" w:line="259" w:lineRule="auto"/>
      <w:jc w:val="center"/>
    </w:pPr>
    <w:rPr>
      <w:kern w:val="0"/>
      <w:sz w:val="28"/>
      <w:szCs w:val="28"/>
    </w:rPr>
  </w:style>
  <w:style w:type="paragraph" w:customStyle="1" w:styleId="208">
    <w:name w:val="条文说明封面(标准名称)"/>
    <w:basedOn w:val="1"/>
    <w:autoRedefine/>
    <w:qFormat/>
    <w:uiPriority w:val="0"/>
    <w:pPr>
      <w:spacing w:beforeLines="100" w:after="160" w:afterLines="250" w:line="259" w:lineRule="auto"/>
      <w:jc w:val="center"/>
    </w:pPr>
    <w:rPr>
      <w:kern w:val="0"/>
      <w:sz w:val="44"/>
      <w:szCs w:val="21"/>
    </w:rPr>
  </w:style>
  <w:style w:type="paragraph" w:customStyle="1" w:styleId="209">
    <w:name w:val="条文说明封面(标准编号)"/>
    <w:basedOn w:val="1"/>
    <w:autoRedefine/>
    <w:qFormat/>
    <w:uiPriority w:val="0"/>
    <w:pPr>
      <w:spacing w:after="160" w:line="259" w:lineRule="auto"/>
      <w:jc w:val="center"/>
    </w:pPr>
    <w:rPr>
      <w:rFonts w:ascii="黑体"/>
      <w:kern w:val="0"/>
      <w:sz w:val="28"/>
      <w:szCs w:val="28"/>
    </w:rPr>
  </w:style>
  <w:style w:type="paragraph" w:customStyle="1" w:styleId="210">
    <w:name w:val="前言(编制单位、人)"/>
    <w:basedOn w:val="1"/>
    <w:next w:val="211"/>
    <w:autoRedefine/>
    <w:qFormat/>
    <w:uiPriority w:val="0"/>
    <w:pPr>
      <w:spacing w:after="160" w:line="259" w:lineRule="auto"/>
      <w:ind w:firstLine="420" w:firstLineChars="200"/>
      <w:jc w:val="left"/>
    </w:pPr>
    <w:rPr>
      <w:kern w:val="0"/>
      <w:szCs w:val="21"/>
    </w:rPr>
  </w:style>
  <w:style w:type="paragraph" w:customStyle="1" w:styleId="211">
    <w:name w:val="前言(正文)"/>
    <w:basedOn w:val="1"/>
    <w:autoRedefine/>
    <w:qFormat/>
    <w:uiPriority w:val="0"/>
    <w:pPr>
      <w:spacing w:after="160" w:line="360" w:lineRule="auto"/>
      <w:ind w:firstLine="200" w:firstLineChars="200"/>
      <w:jc w:val="left"/>
    </w:pPr>
    <w:rPr>
      <w:kern w:val="0"/>
      <w:szCs w:val="21"/>
    </w:rPr>
  </w:style>
  <w:style w:type="paragraph" w:customStyle="1" w:styleId="212">
    <w:name w:val="前言(前言)"/>
    <w:basedOn w:val="1"/>
    <w:autoRedefine/>
    <w:qFormat/>
    <w:uiPriority w:val="0"/>
    <w:pPr>
      <w:spacing w:beforeLines="200" w:after="160" w:afterLines="200" w:line="259" w:lineRule="auto"/>
      <w:jc w:val="center"/>
    </w:pPr>
    <w:rPr>
      <w:kern w:val="0"/>
      <w:sz w:val="28"/>
      <w:szCs w:val="21"/>
    </w:rPr>
  </w:style>
  <w:style w:type="paragraph" w:customStyle="1" w:styleId="213">
    <w:name w:val="封面标准标志(GY)"/>
    <w:next w:val="214"/>
    <w:link w:val="219"/>
    <w:autoRedefine/>
    <w:qFormat/>
    <w:uiPriority w:val="0"/>
    <w:pPr>
      <w:shd w:val="solid" w:color="FFFFFF" w:fill="FFFFFF"/>
      <w:spacing w:beforeLines="100" w:after="160" w:line="0" w:lineRule="atLeast"/>
      <w:jc w:val="right"/>
    </w:pPr>
    <w:rPr>
      <w:rFonts w:ascii="Times New Roman" w:hAnsi="Times New Roman" w:eastAsia="宋体" w:cs="Times New Roman"/>
      <w:b/>
      <w:w w:val="130"/>
      <w:sz w:val="96"/>
      <w:szCs w:val="21"/>
      <w:lang w:val="en-US" w:eastAsia="zh-CN" w:bidi="ar-SA"/>
    </w:rPr>
  </w:style>
  <w:style w:type="paragraph" w:customStyle="1" w:styleId="214">
    <w:name w:val="封面第二行(行标)"/>
    <w:basedOn w:val="1"/>
    <w:next w:val="215"/>
    <w:autoRedefine/>
    <w:qFormat/>
    <w:uiPriority w:val="0"/>
    <w:pPr>
      <w:spacing w:beforeLines="50" w:after="160" w:line="259" w:lineRule="auto"/>
      <w:jc w:val="center"/>
    </w:pPr>
    <w:rPr>
      <w:rFonts w:ascii="宋体"/>
      <w:b/>
      <w:spacing w:val="-6"/>
      <w:kern w:val="0"/>
      <w:sz w:val="44"/>
      <w:szCs w:val="44"/>
    </w:rPr>
  </w:style>
  <w:style w:type="paragraph" w:customStyle="1" w:styleId="215">
    <w:name w:val="封面标准号"/>
    <w:next w:val="204"/>
    <w:autoRedefine/>
    <w:qFormat/>
    <w:uiPriority w:val="0"/>
    <w:pPr>
      <w:widowControl w:val="0"/>
      <w:kinsoku w:val="0"/>
      <w:overflowPunct w:val="0"/>
      <w:autoSpaceDE w:val="0"/>
      <w:autoSpaceDN w:val="0"/>
      <w:spacing w:beforeLines="50" w:after="160" w:line="400" w:lineRule="exact"/>
      <w:jc w:val="right"/>
      <w:textAlignment w:val="center"/>
    </w:pPr>
    <w:rPr>
      <w:rFonts w:ascii="Times New Roman" w:hAnsi="Times New Roman" w:eastAsia="宋体" w:cs="Times New Roman"/>
      <w:sz w:val="28"/>
      <w:szCs w:val="21"/>
      <w:lang w:val="en-US" w:eastAsia="zh-CN" w:bidi="ar-SA"/>
    </w:rPr>
  </w:style>
  <w:style w:type="paragraph" w:customStyle="1" w:styleId="216">
    <w:name w:val="封面发布、实施日期"/>
    <w:next w:val="217"/>
    <w:autoRedefine/>
    <w:qFormat/>
    <w:uiPriority w:val="0"/>
    <w:pPr>
      <w:framePr w:w="4000" w:h="473" w:hRule="exact" w:hSpace="180" w:vSpace="180" w:wrap="around" w:vAnchor="margin" w:hAnchor="margin" w:y="13511" w:anchorLock="1"/>
      <w:spacing w:after="160" w:afterLines="100" w:line="259" w:lineRule="auto"/>
    </w:pPr>
    <w:rPr>
      <w:rFonts w:ascii="黑体" w:hAnsi="Times New Roman" w:eastAsia="宋体" w:cs="Times New Roman"/>
      <w:sz w:val="28"/>
      <w:szCs w:val="28"/>
      <w:lang w:val="en-US" w:eastAsia="zh-CN" w:bidi="ar-SA"/>
    </w:rPr>
  </w:style>
  <w:style w:type="paragraph" w:customStyle="1" w:styleId="217">
    <w:name w:val="封面发布部门"/>
    <w:basedOn w:val="1"/>
    <w:autoRedefine/>
    <w:qFormat/>
    <w:uiPriority w:val="0"/>
    <w:pPr>
      <w:framePr w:w="7433" w:h="585" w:hRule="exact" w:hSpace="180" w:vSpace="180" w:wrap="around" w:vAnchor="margin" w:hAnchor="margin" w:xAlign="center" w:y="14401" w:anchorLock="1"/>
      <w:widowControl/>
      <w:spacing w:after="160" w:line="0" w:lineRule="atLeast"/>
      <w:jc w:val="center"/>
    </w:pPr>
    <w:rPr>
      <w:rFonts w:ascii="黑体"/>
      <w:spacing w:val="20"/>
      <w:w w:val="135"/>
      <w:kern w:val="0"/>
      <w:sz w:val="36"/>
      <w:szCs w:val="21"/>
    </w:rPr>
  </w:style>
  <w:style w:type="paragraph" w:customStyle="1" w:styleId="218">
    <w:name w:val="封面标准版本信息"/>
    <w:autoRedefine/>
    <w:qFormat/>
    <w:uiPriority w:val="0"/>
    <w:pPr>
      <w:spacing w:before="720" w:after="160" w:afterLines="1650" w:line="259" w:lineRule="auto"/>
      <w:jc w:val="center"/>
    </w:pPr>
    <w:rPr>
      <w:rFonts w:ascii="宋体" w:hAnsi="Times New Roman" w:eastAsia="宋体" w:cs="Times New Roman"/>
      <w:sz w:val="21"/>
      <w:szCs w:val="21"/>
      <w:lang w:val="en-US" w:eastAsia="zh-CN" w:bidi="ar-SA"/>
    </w:rPr>
  </w:style>
  <w:style w:type="character" w:customStyle="1" w:styleId="219">
    <w:name w:val="封面标准标志(GY) Char"/>
    <w:link w:val="213"/>
    <w:autoRedefine/>
    <w:qFormat/>
    <w:uiPriority w:val="0"/>
    <w:rPr>
      <w:b/>
      <w:w w:val="130"/>
      <w:sz w:val="96"/>
      <w:szCs w:val="21"/>
      <w:shd w:val="solid" w:color="FFFFFF" w:fill="FFFFFF"/>
    </w:rPr>
  </w:style>
  <w:style w:type="paragraph" w:customStyle="1" w:styleId="220">
    <w:name w:val="表格编号和标题"/>
    <w:basedOn w:val="4"/>
    <w:next w:val="4"/>
    <w:autoRedefine/>
    <w:qFormat/>
    <w:uiPriority w:val="0"/>
  </w:style>
  <w:style w:type="paragraph" w:customStyle="1" w:styleId="221">
    <w:name w:val="术语、符号"/>
    <w:basedOn w:val="4"/>
    <w:autoRedefine/>
    <w:qFormat/>
    <w:uiPriority w:val="0"/>
  </w:style>
  <w:style w:type="paragraph" w:customStyle="1" w:styleId="222">
    <w:name w:val="术语、符号的定义"/>
    <w:basedOn w:val="4"/>
    <w:autoRedefine/>
    <w:qFormat/>
    <w:uiPriority w:val="0"/>
  </w:style>
  <w:style w:type="paragraph" w:customStyle="1" w:styleId="223">
    <w:name w:val="图名"/>
    <w:basedOn w:val="4"/>
    <w:autoRedefine/>
    <w:qFormat/>
    <w:uiPriority w:val="0"/>
  </w:style>
  <w:style w:type="paragraph" w:customStyle="1" w:styleId="224">
    <w:name w:val="表和图中文字、注释"/>
    <w:basedOn w:val="4"/>
    <w:autoRedefine/>
    <w:qFormat/>
    <w:uiPriority w:val="0"/>
  </w:style>
  <w:style w:type="character" w:customStyle="1" w:styleId="225">
    <w:name w:val="页眉 字符"/>
    <w:link w:val="33"/>
    <w:autoRedefine/>
    <w:qFormat/>
    <w:uiPriority w:val="99"/>
    <w:rPr>
      <w:kern w:val="2"/>
      <w:sz w:val="18"/>
      <w:szCs w:val="18"/>
    </w:rPr>
  </w:style>
  <w:style w:type="character" w:customStyle="1" w:styleId="226">
    <w:name w:val="页脚 字符"/>
    <w:link w:val="32"/>
    <w:autoRedefine/>
    <w:qFormat/>
    <w:uiPriority w:val="99"/>
    <w:rPr>
      <w:kern w:val="2"/>
      <w:sz w:val="18"/>
      <w:szCs w:val="18"/>
    </w:rPr>
  </w:style>
  <w:style w:type="character" w:customStyle="1" w:styleId="227">
    <w:name w:val="脚注文本 字符"/>
    <w:link w:val="39"/>
    <w:autoRedefine/>
    <w:qFormat/>
    <w:uiPriority w:val="0"/>
    <w:rPr>
      <w:rFonts w:ascii="宋体"/>
      <w:kern w:val="2"/>
      <w:sz w:val="18"/>
      <w:szCs w:val="18"/>
    </w:rPr>
  </w:style>
  <w:style w:type="character" w:customStyle="1" w:styleId="228">
    <w:name w:val="尾注文本 字符"/>
    <w:link w:val="30"/>
    <w:autoRedefine/>
    <w:qFormat/>
    <w:uiPriority w:val="0"/>
    <w:rPr>
      <w:kern w:val="2"/>
      <w:sz w:val="21"/>
      <w:szCs w:val="24"/>
    </w:rPr>
  </w:style>
  <w:style w:type="character" w:customStyle="1" w:styleId="229">
    <w:name w:val="文档结构图 字符"/>
    <w:link w:val="17"/>
    <w:autoRedefine/>
    <w:qFormat/>
    <w:uiPriority w:val="99"/>
    <w:rPr>
      <w:kern w:val="2"/>
      <w:sz w:val="21"/>
      <w:szCs w:val="24"/>
      <w:shd w:val="clear" w:color="auto" w:fill="000080"/>
    </w:rPr>
  </w:style>
  <w:style w:type="paragraph" w:customStyle="1" w:styleId="230">
    <w:name w:val="图题"/>
    <w:basedOn w:val="1"/>
    <w:next w:val="1"/>
    <w:autoRedefine/>
    <w:qFormat/>
    <w:uiPriority w:val="0"/>
    <w:pPr>
      <w:keepNext/>
      <w:widowControl/>
      <w:tabs>
        <w:tab w:val="left" w:pos="794"/>
        <w:tab w:val="left" w:pos="1191"/>
        <w:tab w:val="left" w:pos="1588"/>
        <w:tab w:val="left" w:pos="1985"/>
      </w:tabs>
      <w:overflowPunct w:val="0"/>
      <w:autoSpaceDE w:val="0"/>
      <w:autoSpaceDN w:val="0"/>
      <w:adjustRightInd w:val="0"/>
      <w:spacing w:before="136" w:after="160" w:line="259" w:lineRule="auto"/>
      <w:jc w:val="center"/>
      <w:textAlignment w:val="baseline"/>
      <w:outlineLvl w:val="0"/>
    </w:pPr>
    <w:rPr>
      <w:rFonts w:ascii="黑体"/>
      <w:kern w:val="0"/>
      <w:szCs w:val="21"/>
      <w:lang w:val="en-GB"/>
    </w:rPr>
  </w:style>
  <w:style w:type="paragraph" w:customStyle="1" w:styleId="231">
    <w:name w:val="表题"/>
    <w:basedOn w:val="1"/>
    <w:autoRedefine/>
    <w:qFormat/>
    <w:uiPriority w:val="0"/>
    <w:pPr>
      <w:keepNext/>
      <w:widowControl/>
      <w:spacing w:before="120" w:after="120" w:line="190" w:lineRule="exact"/>
      <w:jc w:val="center"/>
    </w:pPr>
    <w:rPr>
      <w:rFonts w:ascii="黑体" w:hAnsi="宋体"/>
      <w:kern w:val="0"/>
      <w:szCs w:val="21"/>
      <w:lang w:val="en-GB"/>
    </w:rPr>
  </w:style>
  <w:style w:type="paragraph" w:customStyle="1" w:styleId="232">
    <w:name w:val="Table_Text"/>
    <w:basedOn w:val="1"/>
    <w:autoRedefine/>
    <w:qFormat/>
    <w:uiPriority w:val="0"/>
    <w:pPr>
      <w:keepLines/>
      <w:autoSpaceDE w:val="0"/>
      <w:autoSpaceDN w:val="0"/>
      <w:adjustRightInd w:val="0"/>
      <w:spacing w:before="100" w:after="100" w:line="190" w:lineRule="exact"/>
    </w:pPr>
    <w:rPr>
      <w:kern w:val="0"/>
      <w:sz w:val="18"/>
      <w:szCs w:val="18"/>
      <w:lang w:val="en-GB"/>
    </w:rPr>
  </w:style>
  <w:style w:type="paragraph" w:customStyle="1" w:styleId="233">
    <w:name w:val="Char Char Char Char Char Char Char Char Char Char Char Char"/>
    <w:basedOn w:val="1"/>
    <w:autoRedefine/>
    <w:qFormat/>
    <w:uiPriority w:val="0"/>
    <w:pPr>
      <w:spacing w:after="160" w:line="259" w:lineRule="auto"/>
    </w:pPr>
    <w:rPr>
      <w:rFonts w:ascii="Tahoma" w:hAnsi="Tahoma"/>
      <w:kern w:val="0"/>
      <w:sz w:val="24"/>
      <w:szCs w:val="21"/>
    </w:rPr>
  </w:style>
  <w:style w:type="paragraph" w:customStyle="1" w:styleId="234">
    <w:name w:val="Equation"/>
    <w:basedOn w:val="1"/>
    <w:autoRedefine/>
    <w:qFormat/>
    <w:uiPriority w:val="0"/>
    <w:pPr>
      <w:widowControl/>
      <w:tabs>
        <w:tab w:val="left" w:pos="794"/>
        <w:tab w:val="left" w:pos="1588"/>
        <w:tab w:val="center" w:pos="4849"/>
        <w:tab w:val="right" w:pos="9696"/>
      </w:tabs>
      <w:overflowPunct w:val="0"/>
      <w:autoSpaceDE w:val="0"/>
      <w:autoSpaceDN w:val="0"/>
      <w:adjustRightInd w:val="0"/>
      <w:spacing w:before="193" w:after="240" w:line="259" w:lineRule="auto"/>
      <w:jc w:val="left"/>
      <w:textAlignment w:val="baseline"/>
    </w:pPr>
    <w:rPr>
      <w:rFonts w:eastAsia="Malgun Gothic"/>
      <w:kern w:val="0"/>
      <w:sz w:val="22"/>
      <w:szCs w:val="22"/>
      <w:lang w:val="en-GB" w:eastAsia="en-US"/>
    </w:rPr>
  </w:style>
  <w:style w:type="paragraph" w:customStyle="1" w:styleId="235">
    <w:name w:val="Revision1"/>
    <w:autoRedefine/>
    <w:hidden/>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236">
    <w:name w:val="Blanc Char Char"/>
    <w:basedOn w:val="1"/>
    <w:next w:val="232"/>
    <w:autoRedefine/>
    <w:qFormat/>
    <w:uiPriority w:val="0"/>
    <w:pPr>
      <w:keepNext/>
      <w:widowControl/>
      <w:overflowPunct w:val="0"/>
      <w:autoSpaceDE w:val="0"/>
      <w:autoSpaceDN w:val="0"/>
      <w:adjustRightInd w:val="0"/>
      <w:spacing w:after="57" w:line="12" w:lineRule="exact"/>
      <w:jc w:val="center"/>
      <w:textAlignment w:val="baseline"/>
    </w:pPr>
    <w:rPr>
      <w:kern w:val="0"/>
      <w:sz w:val="8"/>
      <w:szCs w:val="8"/>
      <w:lang w:eastAsia="en-US"/>
    </w:rPr>
  </w:style>
  <w:style w:type="paragraph" w:customStyle="1" w:styleId="237">
    <w:name w:val="列出段落1"/>
    <w:basedOn w:val="1"/>
    <w:autoRedefine/>
    <w:qFormat/>
    <w:uiPriority w:val="0"/>
    <w:pPr>
      <w:spacing w:after="160" w:line="259" w:lineRule="auto"/>
      <w:ind w:firstLine="420" w:firstLineChars="200"/>
    </w:pPr>
    <w:rPr>
      <w:kern w:val="0"/>
      <w:szCs w:val="21"/>
    </w:rPr>
  </w:style>
  <w:style w:type="paragraph" w:customStyle="1" w:styleId="238">
    <w:name w:val="xl65"/>
    <w:basedOn w:val="1"/>
    <w:autoRedefine/>
    <w:qFormat/>
    <w:uiPriority w:val="0"/>
    <w:pPr>
      <w:widowControl/>
      <w:pBdr>
        <w:left w:val="single" w:color="auto" w:sz="12" w:space="0"/>
        <w:bottom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39">
    <w:name w:val="xl66"/>
    <w:basedOn w:val="1"/>
    <w:autoRedefine/>
    <w:qFormat/>
    <w:uiPriority w:val="0"/>
    <w:pPr>
      <w:widowControl/>
      <w:pBdr>
        <w:bottom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0">
    <w:name w:val="xl67"/>
    <w:basedOn w:val="1"/>
    <w:autoRedefine/>
    <w:qFormat/>
    <w:uiPriority w:val="0"/>
    <w:pPr>
      <w:widowControl/>
      <w:pBdr>
        <w:bottom w:val="single" w:color="auto" w:sz="8"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41">
    <w:name w:val="xl68"/>
    <w:basedOn w:val="1"/>
    <w:autoRedefine/>
    <w:qFormat/>
    <w:uiPriority w:val="0"/>
    <w:pPr>
      <w:widowControl/>
      <w:pBdr>
        <w:bottom w:val="single" w:color="auto" w:sz="8" w:space="0"/>
        <w:right w:val="single" w:color="auto" w:sz="12" w:space="0"/>
      </w:pBdr>
      <w:spacing w:before="100" w:beforeAutospacing="1" w:after="100" w:afterAutospacing="1" w:line="259" w:lineRule="auto"/>
    </w:pPr>
    <w:rPr>
      <w:rFonts w:ascii="宋体" w:hAnsi="宋体" w:cs="宋体"/>
      <w:kern w:val="0"/>
      <w:sz w:val="18"/>
      <w:szCs w:val="18"/>
    </w:rPr>
  </w:style>
  <w:style w:type="paragraph" w:customStyle="1" w:styleId="242">
    <w:name w:val="xl69"/>
    <w:basedOn w:val="1"/>
    <w:autoRedefine/>
    <w:qFormat/>
    <w:uiPriority w:val="0"/>
    <w:pPr>
      <w:widowControl/>
      <w:pBdr>
        <w:left w:val="single" w:color="auto" w:sz="12" w:space="0"/>
        <w:bottom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3">
    <w:name w:val="xl70"/>
    <w:basedOn w:val="1"/>
    <w:autoRedefine/>
    <w:qFormat/>
    <w:uiPriority w:val="0"/>
    <w:pPr>
      <w:widowControl/>
      <w:pBdr>
        <w:bottom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4">
    <w:name w:val="xl71"/>
    <w:basedOn w:val="1"/>
    <w:autoRedefine/>
    <w:qFormat/>
    <w:uiPriority w:val="0"/>
    <w:pPr>
      <w:widowControl/>
      <w:pBdr>
        <w:bottom w:val="single" w:color="auto" w:sz="12"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45">
    <w:name w:val="xl72"/>
    <w:basedOn w:val="1"/>
    <w:autoRedefine/>
    <w:qFormat/>
    <w:uiPriority w:val="0"/>
    <w:pPr>
      <w:widowControl/>
      <w:pBdr>
        <w:bottom w:val="single" w:color="auto" w:sz="12" w:space="0"/>
        <w:right w:val="single" w:color="auto" w:sz="12" w:space="0"/>
      </w:pBdr>
      <w:spacing w:before="100" w:beforeAutospacing="1" w:after="100" w:afterAutospacing="1" w:line="259" w:lineRule="auto"/>
    </w:pPr>
    <w:rPr>
      <w:rFonts w:ascii="宋体" w:hAnsi="宋体" w:cs="宋体"/>
      <w:kern w:val="0"/>
      <w:sz w:val="18"/>
      <w:szCs w:val="18"/>
    </w:rPr>
  </w:style>
  <w:style w:type="paragraph" w:customStyle="1" w:styleId="246">
    <w:name w:val="xl73"/>
    <w:basedOn w:val="1"/>
    <w:autoRedefine/>
    <w:qFormat/>
    <w:uiPriority w:val="0"/>
    <w:pPr>
      <w:widowControl/>
      <w:pBdr>
        <w:top w:val="single" w:color="auto" w:sz="12" w:space="0"/>
        <w:left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7">
    <w:name w:val="xl74"/>
    <w:basedOn w:val="1"/>
    <w:autoRedefine/>
    <w:qFormat/>
    <w:uiPriority w:val="0"/>
    <w:pPr>
      <w:widowControl/>
      <w:pBdr>
        <w:top w:val="single" w:color="auto" w:sz="12" w:space="0"/>
        <w:left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8">
    <w:name w:val="xl75"/>
    <w:basedOn w:val="1"/>
    <w:autoRedefine/>
    <w:qFormat/>
    <w:uiPriority w:val="0"/>
    <w:pPr>
      <w:widowControl/>
      <w:pBdr>
        <w:left w:val="single" w:color="auto" w:sz="8" w:space="0"/>
        <w:bottom w:val="single" w:color="auto" w:sz="12"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49">
    <w:name w:val="xl76"/>
    <w:basedOn w:val="1"/>
    <w:autoRedefine/>
    <w:qFormat/>
    <w:uiPriority w:val="0"/>
    <w:pPr>
      <w:widowControl/>
      <w:pBdr>
        <w:top w:val="single" w:color="auto" w:sz="12" w:space="0"/>
        <w:left w:val="single" w:color="auto" w:sz="8" w:space="0"/>
        <w:bottom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50">
    <w:name w:val="xl77"/>
    <w:basedOn w:val="1"/>
    <w:autoRedefine/>
    <w:qFormat/>
    <w:uiPriority w:val="0"/>
    <w:pPr>
      <w:widowControl/>
      <w:pBdr>
        <w:top w:val="single" w:color="auto" w:sz="12" w:space="0"/>
        <w:bottom w:val="single" w:color="auto" w:sz="8" w:space="0"/>
        <w:right w:val="single" w:color="auto" w:sz="8" w:space="0"/>
      </w:pBdr>
      <w:spacing w:before="100" w:beforeAutospacing="1" w:after="100" w:afterAutospacing="1" w:line="259" w:lineRule="auto"/>
      <w:jc w:val="center"/>
    </w:pPr>
    <w:rPr>
      <w:rFonts w:ascii="宋体" w:hAnsi="宋体" w:cs="宋体"/>
      <w:kern w:val="0"/>
      <w:sz w:val="18"/>
      <w:szCs w:val="18"/>
    </w:rPr>
  </w:style>
  <w:style w:type="paragraph" w:customStyle="1" w:styleId="251">
    <w:name w:val="xl78"/>
    <w:basedOn w:val="1"/>
    <w:autoRedefine/>
    <w:qFormat/>
    <w:uiPriority w:val="0"/>
    <w:pPr>
      <w:widowControl/>
      <w:pBdr>
        <w:top w:val="single" w:color="auto" w:sz="12" w:space="0"/>
        <w:left w:val="single" w:color="auto" w:sz="8" w:space="0"/>
        <w:right w:val="single" w:color="auto" w:sz="12" w:space="0"/>
      </w:pBdr>
      <w:spacing w:before="100" w:beforeAutospacing="1" w:after="100" w:afterAutospacing="1" w:line="259" w:lineRule="auto"/>
      <w:jc w:val="center"/>
    </w:pPr>
    <w:rPr>
      <w:rFonts w:ascii="宋体" w:hAnsi="宋体" w:cs="宋体"/>
      <w:kern w:val="0"/>
      <w:sz w:val="18"/>
      <w:szCs w:val="18"/>
    </w:rPr>
  </w:style>
  <w:style w:type="paragraph" w:customStyle="1" w:styleId="252">
    <w:name w:val="xl79"/>
    <w:basedOn w:val="1"/>
    <w:autoRedefine/>
    <w:qFormat/>
    <w:uiPriority w:val="0"/>
    <w:pPr>
      <w:widowControl/>
      <w:pBdr>
        <w:left w:val="single" w:color="auto" w:sz="8" w:space="0"/>
        <w:bottom w:val="single" w:color="auto" w:sz="12" w:space="0"/>
        <w:right w:val="single" w:color="auto" w:sz="12" w:space="0"/>
      </w:pBdr>
      <w:spacing w:before="100" w:beforeAutospacing="1" w:after="100" w:afterAutospacing="1" w:line="259" w:lineRule="auto"/>
      <w:jc w:val="center"/>
    </w:pPr>
    <w:rPr>
      <w:rFonts w:ascii="宋体" w:hAnsi="宋体" w:cs="宋体"/>
      <w:kern w:val="0"/>
      <w:sz w:val="18"/>
      <w:szCs w:val="18"/>
    </w:rPr>
  </w:style>
  <w:style w:type="paragraph" w:customStyle="1" w:styleId="253">
    <w:name w:val="xl80"/>
    <w:basedOn w:val="1"/>
    <w:autoRedefine/>
    <w:qFormat/>
    <w:uiPriority w:val="0"/>
    <w:pPr>
      <w:widowControl/>
      <w:pBdr>
        <w:top w:val="single" w:color="auto" w:sz="12" w:space="0"/>
        <w:left w:val="single" w:color="auto" w:sz="8" w:space="0"/>
        <w:bottom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4">
    <w:name w:val="xl81"/>
    <w:basedOn w:val="1"/>
    <w:autoRedefine/>
    <w:qFormat/>
    <w:uiPriority w:val="0"/>
    <w:pPr>
      <w:widowControl/>
      <w:pBdr>
        <w:top w:val="single" w:color="auto" w:sz="12" w:space="0"/>
        <w:bottom w:val="single" w:color="auto" w:sz="8"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5">
    <w:name w:val="xl8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6">
    <w:name w:val="xl8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7">
    <w:name w:val="xl84"/>
    <w:basedOn w:val="1"/>
    <w:autoRedefine/>
    <w:qFormat/>
    <w:uiPriority w:val="0"/>
    <w:pPr>
      <w:widowControl/>
      <w:pBdr>
        <w:top w:val="single" w:color="auto" w:sz="8" w:space="0"/>
        <w:left w:val="single" w:color="auto" w:sz="8" w:space="0"/>
        <w:bottom w:val="single" w:color="auto" w:sz="12" w:space="0"/>
      </w:pBdr>
      <w:spacing w:before="100" w:beforeAutospacing="1" w:after="100" w:afterAutospacing="1" w:line="259" w:lineRule="auto"/>
    </w:pPr>
    <w:rPr>
      <w:rFonts w:ascii="宋体" w:hAnsi="宋体" w:cs="宋体"/>
      <w:kern w:val="0"/>
      <w:sz w:val="18"/>
      <w:szCs w:val="18"/>
    </w:rPr>
  </w:style>
  <w:style w:type="paragraph" w:customStyle="1" w:styleId="258">
    <w:name w:val="xl85"/>
    <w:basedOn w:val="1"/>
    <w:autoRedefine/>
    <w:qFormat/>
    <w:uiPriority w:val="0"/>
    <w:pPr>
      <w:widowControl/>
      <w:pBdr>
        <w:top w:val="single" w:color="auto" w:sz="8" w:space="0"/>
        <w:bottom w:val="single" w:color="auto" w:sz="12" w:space="0"/>
        <w:right w:val="single" w:color="auto" w:sz="8" w:space="0"/>
      </w:pBdr>
      <w:spacing w:before="100" w:beforeAutospacing="1" w:after="100" w:afterAutospacing="1" w:line="259" w:lineRule="auto"/>
    </w:pPr>
    <w:rPr>
      <w:rFonts w:ascii="宋体" w:hAnsi="宋体" w:cs="宋体"/>
      <w:kern w:val="0"/>
      <w:sz w:val="18"/>
      <w:szCs w:val="18"/>
    </w:rPr>
  </w:style>
  <w:style w:type="paragraph" w:customStyle="1" w:styleId="259">
    <w:name w:val="table syntax"/>
    <w:basedOn w:val="1"/>
    <w:link w:val="260"/>
    <w:autoRedefine/>
    <w:qFormat/>
    <w:uiPriority w:val="0"/>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after="160" w:line="259" w:lineRule="auto"/>
      <w:jc w:val="left"/>
      <w:textAlignment w:val="baseline"/>
    </w:pPr>
    <w:rPr>
      <w:rFonts w:ascii="Times" w:hAnsi="Times" w:eastAsia="Malgun Gothic"/>
      <w:kern w:val="0"/>
      <w:sz w:val="20"/>
      <w:szCs w:val="21"/>
      <w:lang w:val="en-GB" w:eastAsia="en-US"/>
    </w:rPr>
  </w:style>
  <w:style w:type="character" w:customStyle="1" w:styleId="260">
    <w:name w:val="table syntax Char"/>
    <w:link w:val="259"/>
    <w:autoRedefine/>
    <w:qFormat/>
    <w:locked/>
    <w:uiPriority w:val="0"/>
    <w:rPr>
      <w:rFonts w:ascii="Times" w:hAnsi="Times" w:eastAsia="Malgun Gothic"/>
      <w:szCs w:val="21"/>
      <w:lang w:val="en-GB" w:eastAsia="en-US"/>
    </w:rPr>
  </w:style>
  <w:style w:type="paragraph" w:customStyle="1" w:styleId="261">
    <w:name w:val="table heading"/>
    <w:basedOn w:val="1"/>
    <w:autoRedefine/>
    <w:qFormat/>
    <w:uiPriority w:val="0"/>
    <w:pPr>
      <w:keepNext/>
      <w:keepLines/>
      <w:widowControl/>
      <w:overflowPunct w:val="0"/>
      <w:autoSpaceDE w:val="0"/>
      <w:autoSpaceDN w:val="0"/>
      <w:adjustRightInd w:val="0"/>
      <w:spacing w:after="60" w:line="259" w:lineRule="auto"/>
      <w:textAlignment w:val="baseline"/>
    </w:pPr>
    <w:rPr>
      <w:rFonts w:eastAsia="Malgun Gothic"/>
      <w:b/>
      <w:bCs/>
      <w:kern w:val="0"/>
      <w:sz w:val="20"/>
      <w:szCs w:val="21"/>
      <w:lang w:val="en-GB" w:eastAsia="en-US"/>
    </w:rPr>
  </w:style>
  <w:style w:type="paragraph" w:customStyle="1" w:styleId="262">
    <w:name w:val="Table_text"/>
    <w:basedOn w:val="1"/>
    <w:autoRedefine/>
    <w:qFormat/>
    <w:uiPriority w:val="99"/>
    <w:pPr>
      <w:keepLines/>
      <w:widowControl/>
      <w:overflowPunct w:val="0"/>
      <w:autoSpaceDE w:val="0"/>
      <w:autoSpaceDN w:val="0"/>
      <w:adjustRightInd w:val="0"/>
      <w:spacing w:before="40" w:after="40" w:line="190" w:lineRule="exact"/>
      <w:jc w:val="left"/>
      <w:textAlignment w:val="baseline"/>
    </w:pPr>
    <w:rPr>
      <w:rFonts w:eastAsia="Malgun Gothic"/>
      <w:kern w:val="0"/>
      <w:sz w:val="18"/>
      <w:szCs w:val="21"/>
      <w:lang w:val="en-GB" w:eastAsia="en-US"/>
    </w:rPr>
  </w:style>
  <w:style w:type="character" w:customStyle="1" w:styleId="263">
    <w:name w:val="MTEquationSection"/>
    <w:autoRedefine/>
    <w:qFormat/>
    <w:uiPriority w:val="0"/>
    <w:rPr>
      <w:rFonts w:ascii="Times New Roman"/>
      <w:vanish/>
      <w:color w:val="FF0000"/>
    </w:rPr>
  </w:style>
  <w:style w:type="paragraph" w:customStyle="1" w:styleId="264">
    <w:name w:val="MTDisplayEquation"/>
    <w:basedOn w:val="38"/>
    <w:next w:val="1"/>
    <w:link w:val="265"/>
    <w:autoRedefine/>
    <w:qFormat/>
    <w:uiPriority w:val="0"/>
    <w:pPr>
      <w:tabs>
        <w:tab w:val="center" w:pos="4680"/>
        <w:tab w:val="right" w:pos="9360"/>
        <w:tab w:val="clear" w:pos="4201"/>
        <w:tab w:val="clear" w:pos="9298"/>
      </w:tabs>
      <w:spacing w:after="160" w:line="259" w:lineRule="auto"/>
      <w:ind w:firstLine="0" w:firstLineChars="0"/>
      <w:jc w:val="center"/>
    </w:pPr>
    <w:rPr>
      <w:szCs w:val="21"/>
    </w:rPr>
  </w:style>
  <w:style w:type="character" w:customStyle="1" w:styleId="265">
    <w:name w:val="MTDisplayEquation 字符"/>
    <w:basedOn w:val="70"/>
    <w:link w:val="264"/>
    <w:autoRedefine/>
    <w:qFormat/>
    <w:uiPriority w:val="0"/>
    <w:rPr>
      <w:rFonts w:ascii="宋体" w:hAnsi="宋体" w:eastAsia="宋体"/>
      <w:sz w:val="21"/>
      <w:szCs w:val="21"/>
      <w:lang w:val="en-US" w:eastAsia="zh-CN" w:bidi="ar-SA"/>
    </w:rPr>
  </w:style>
  <w:style w:type="paragraph" w:customStyle="1" w:styleId="266">
    <w:name w:val="TOC Heading1"/>
    <w:basedOn w:val="2"/>
    <w:next w:val="1"/>
    <w:autoRedefine/>
    <w:unhideWhenUsed/>
    <w:qFormat/>
    <w:uiPriority w:val="39"/>
    <w:pPr>
      <w:keepLines w:val="0"/>
      <w:pageBreakBefore/>
      <w:widowControl/>
      <w:shd w:val="clear" w:color="FFFFFF" w:fill="FFFFFF"/>
      <w:spacing w:before="240" w:after="56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character" w:customStyle="1" w:styleId="267">
    <w:name w:val="comment"/>
    <w:basedOn w:val="54"/>
    <w:autoRedefine/>
    <w:qFormat/>
    <w:uiPriority w:val="0"/>
  </w:style>
  <w:style w:type="table" w:customStyle="1" w:styleId="268">
    <w:name w:val="网格型1"/>
    <w:basedOn w:val="50"/>
    <w:autoRedefine/>
    <w:unhideWhenUsed/>
    <w:qFormat/>
    <w:uiPriority w:val="39"/>
    <w:pPr>
      <w:spacing w:after="160" w:line="259"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Plain Table 11"/>
    <w:basedOn w:val="50"/>
    <w:autoRedefine/>
    <w:qFormat/>
    <w:uiPriority w:val="41"/>
    <w:pPr>
      <w:spacing w:after="160" w:line="259" w:lineRule="auto"/>
    </w:pPr>
    <w:rPr>
      <w:sz w:val="21"/>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270">
    <w:name w:val="开题报告内容"/>
    <w:basedOn w:val="1"/>
    <w:link w:val="271"/>
    <w:autoRedefine/>
    <w:qFormat/>
    <w:uiPriority w:val="0"/>
    <w:pPr>
      <w:spacing w:after="160" w:line="360" w:lineRule="auto"/>
      <w:ind w:firstLine="480" w:firstLineChars="200"/>
    </w:pPr>
    <w:rPr>
      <w:rFonts w:ascii="宋体" w:hAnsi="宋体"/>
      <w:kern w:val="0"/>
      <w:sz w:val="24"/>
      <w:szCs w:val="21"/>
    </w:rPr>
  </w:style>
  <w:style w:type="character" w:customStyle="1" w:styleId="271">
    <w:name w:val="开题报告内容 Char"/>
    <w:link w:val="270"/>
    <w:autoRedefine/>
    <w:qFormat/>
    <w:uiPriority w:val="0"/>
    <w:rPr>
      <w:rFonts w:ascii="宋体" w:hAnsi="宋体"/>
      <w:sz w:val="24"/>
      <w:szCs w:val="21"/>
    </w:rPr>
  </w:style>
  <w:style w:type="paragraph" w:customStyle="1" w:styleId="272">
    <w:name w:val="Default"/>
    <w:autoRedefine/>
    <w:qFormat/>
    <w:uiPriority w:val="0"/>
    <w:pPr>
      <w:spacing w:after="160" w:line="259" w:lineRule="auto"/>
    </w:pPr>
    <w:rPr>
      <w:rFonts w:ascii="Thorndale" w:hAnsi="Thorndale" w:eastAsia="宋体" w:cs="Times New Roman"/>
      <w:snapToGrid w:val="0"/>
      <w:sz w:val="24"/>
      <w:szCs w:val="21"/>
      <w:lang w:val="en-US" w:eastAsia="en-US" w:bidi="ar-SA"/>
    </w:rPr>
  </w:style>
  <w:style w:type="character" w:customStyle="1" w:styleId="273">
    <w:name w:val="pl-k"/>
    <w:autoRedefine/>
    <w:qFormat/>
    <w:uiPriority w:val="0"/>
  </w:style>
  <w:style w:type="character" w:customStyle="1" w:styleId="274">
    <w:name w:val="pl-v"/>
    <w:autoRedefine/>
    <w:qFormat/>
    <w:uiPriority w:val="0"/>
  </w:style>
  <w:style w:type="character" w:customStyle="1" w:styleId="275">
    <w:name w:val="pl-c1"/>
    <w:autoRedefine/>
    <w:qFormat/>
    <w:uiPriority w:val="0"/>
  </w:style>
  <w:style w:type="paragraph" w:customStyle="1" w:styleId="276">
    <w:name w:val="章节正文"/>
    <w:basedOn w:val="1"/>
    <w:link w:val="277"/>
    <w:autoRedefine/>
    <w:qFormat/>
    <w:uiPriority w:val="0"/>
    <w:pPr>
      <w:widowControl/>
      <w:spacing w:after="160" w:line="460" w:lineRule="exact"/>
      <w:ind w:firstLine="200" w:firstLineChars="200"/>
    </w:pPr>
    <w:rPr>
      <w:kern w:val="0"/>
      <w:sz w:val="24"/>
      <w:szCs w:val="21"/>
    </w:rPr>
  </w:style>
  <w:style w:type="character" w:customStyle="1" w:styleId="277">
    <w:name w:val="章节正文 Char"/>
    <w:link w:val="276"/>
    <w:autoRedefine/>
    <w:qFormat/>
    <w:uiPriority w:val="0"/>
    <w:rPr>
      <w:sz w:val="24"/>
      <w:szCs w:val="21"/>
    </w:rPr>
  </w:style>
  <w:style w:type="paragraph" w:customStyle="1" w:styleId="278">
    <w:name w:val="src"/>
    <w:basedOn w:val="1"/>
    <w:autoRedefine/>
    <w:qFormat/>
    <w:uiPriority w:val="0"/>
    <w:pPr>
      <w:widowControl/>
      <w:spacing w:before="100" w:beforeAutospacing="1" w:after="100" w:afterAutospacing="1" w:line="259" w:lineRule="auto"/>
      <w:jc w:val="left"/>
    </w:pPr>
    <w:rPr>
      <w:rFonts w:ascii="宋体" w:hAnsi="宋体" w:cs="宋体"/>
      <w:kern w:val="0"/>
      <w:sz w:val="24"/>
      <w:szCs w:val="21"/>
    </w:rPr>
  </w:style>
  <w:style w:type="character" w:customStyle="1" w:styleId="279">
    <w:name w:val="占位符文本1"/>
    <w:basedOn w:val="54"/>
    <w:autoRedefine/>
    <w:semiHidden/>
    <w:qFormat/>
    <w:uiPriority w:val="99"/>
    <w:rPr>
      <w:color w:val="808080"/>
    </w:rPr>
  </w:style>
  <w:style w:type="character" w:customStyle="1" w:styleId="280">
    <w:name w:val="已访问的超链接2"/>
    <w:autoRedefine/>
    <w:qFormat/>
    <w:uiPriority w:val="99"/>
    <w:rPr>
      <w:color w:val="800080"/>
      <w:u w:val="single"/>
    </w:rPr>
  </w:style>
  <w:style w:type="table" w:customStyle="1" w:styleId="281">
    <w:name w:val="Table Grid1"/>
    <w:basedOn w:val="50"/>
    <w:autoRedefine/>
    <w:qFormat/>
    <w:uiPriority w:val="0"/>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2">
    <w:name w:val="mo"/>
    <w:autoRedefine/>
    <w:qFormat/>
    <w:uiPriority w:val="0"/>
  </w:style>
  <w:style w:type="paragraph" w:customStyle="1" w:styleId="283">
    <w:name w:val="EndNote Bibliography Title"/>
    <w:basedOn w:val="1"/>
    <w:link w:val="284"/>
    <w:autoRedefine/>
    <w:qFormat/>
    <w:uiPriority w:val="0"/>
    <w:pPr>
      <w:jc w:val="center"/>
    </w:pPr>
    <w:rPr>
      <w:rFonts w:ascii="Consolas" w:hAnsi="Consolas"/>
      <w:kern w:val="0"/>
      <w:sz w:val="20"/>
      <w:szCs w:val="22"/>
    </w:rPr>
  </w:style>
  <w:style w:type="character" w:customStyle="1" w:styleId="284">
    <w:name w:val="EndNote Bibliography Title Char"/>
    <w:link w:val="283"/>
    <w:autoRedefine/>
    <w:qFormat/>
    <w:uiPriority w:val="0"/>
    <w:rPr>
      <w:rFonts w:ascii="Consolas" w:hAnsi="Consolas"/>
      <w:szCs w:val="22"/>
    </w:rPr>
  </w:style>
  <w:style w:type="paragraph" w:customStyle="1" w:styleId="285">
    <w:name w:val="EndNote Bibliography"/>
    <w:basedOn w:val="1"/>
    <w:link w:val="286"/>
    <w:autoRedefine/>
    <w:qFormat/>
    <w:uiPriority w:val="0"/>
    <w:rPr>
      <w:rFonts w:ascii="Consolas" w:hAnsi="Consolas"/>
      <w:kern w:val="0"/>
      <w:sz w:val="20"/>
      <w:szCs w:val="22"/>
    </w:rPr>
  </w:style>
  <w:style w:type="character" w:customStyle="1" w:styleId="286">
    <w:name w:val="EndNote Bibliography Char"/>
    <w:link w:val="285"/>
    <w:autoRedefine/>
    <w:qFormat/>
    <w:uiPriority w:val="0"/>
    <w:rPr>
      <w:rFonts w:ascii="Consolas" w:hAnsi="Consolas"/>
      <w:szCs w:val="22"/>
    </w:rPr>
  </w:style>
  <w:style w:type="paragraph" w:customStyle="1" w:styleId="287">
    <w:name w:val="四级标题"/>
    <w:basedOn w:val="125"/>
    <w:link w:val="288"/>
    <w:autoRedefine/>
    <w:qFormat/>
    <w:uiPriority w:val="0"/>
    <w:pPr>
      <w:numPr>
        <w:numId w:val="19"/>
      </w:numPr>
      <w:spacing w:before="156" w:after="156"/>
      <w:ind w:firstLine="630"/>
    </w:pPr>
  </w:style>
  <w:style w:type="character" w:customStyle="1" w:styleId="288">
    <w:name w:val="四级标题 Char"/>
    <w:basedOn w:val="180"/>
    <w:link w:val="287"/>
    <w:autoRedefine/>
    <w:qFormat/>
    <w:uiPriority w:val="0"/>
    <w:rPr>
      <w:rFonts w:ascii="黑体" w:hAnsi="黑体" w:eastAsia="黑体"/>
      <w:sz w:val="21"/>
      <w:szCs w:val="21"/>
    </w:rPr>
  </w:style>
  <w:style w:type="table" w:customStyle="1" w:styleId="289">
    <w:name w:val="网格型2"/>
    <w:basedOn w:val="50"/>
    <w:autoRedefine/>
    <w:qFormat/>
    <w:uiPriority w:val="39"/>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
    <w:basedOn w:val="50"/>
    <w:autoRedefine/>
    <w:qFormat/>
    <w:uiPriority w:val="39"/>
    <w:pPr>
      <w:widowControl w:val="0"/>
      <w:autoSpaceDE w:val="0"/>
      <w:autoSpaceDN w:val="0"/>
      <w:adjustRightInd w:val="0"/>
      <w:spacing w:line="360" w:lineRule="auto"/>
    </w:pPr>
    <w:rPr>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1">
    <w:name w:val="未处理的提及1"/>
    <w:basedOn w:val="54"/>
    <w:autoRedefine/>
    <w:unhideWhenUsed/>
    <w:qFormat/>
    <w:uiPriority w:val="99"/>
    <w:rPr>
      <w:color w:val="605E5C"/>
      <w:shd w:val="clear" w:color="auto" w:fill="E1DFDD"/>
    </w:rPr>
  </w:style>
  <w:style w:type="table" w:customStyle="1" w:styleId="292">
    <w:name w:val="网格型8"/>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9"/>
    <w:basedOn w:val="50"/>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4">
    <w:name w:val="pre"/>
    <w:basedOn w:val="54"/>
    <w:autoRedefine/>
    <w:qFormat/>
    <w:uiPriority w:val="0"/>
  </w:style>
  <w:style w:type="character" w:customStyle="1" w:styleId="295">
    <w:name w:val="p"/>
    <w:basedOn w:val="54"/>
    <w:autoRedefine/>
    <w:qFormat/>
    <w:uiPriority w:val="0"/>
  </w:style>
  <w:style w:type="character" w:customStyle="1" w:styleId="296">
    <w:name w:val="hljs-number"/>
    <w:basedOn w:val="54"/>
    <w:autoRedefine/>
    <w:qFormat/>
    <w:uiPriority w:val="0"/>
  </w:style>
  <w:style w:type="character" w:customStyle="1" w:styleId="297">
    <w:name w:val="未处理的提及2"/>
    <w:basedOn w:val="54"/>
    <w:autoRedefine/>
    <w:unhideWhenUsed/>
    <w:qFormat/>
    <w:uiPriority w:val="99"/>
    <w:rPr>
      <w:color w:val="605E5C"/>
      <w:shd w:val="clear" w:color="auto" w:fill="E1DFDD"/>
    </w:rPr>
  </w:style>
  <w:style w:type="paragraph" w:styleId="298">
    <w:name w:val="List Paragraph"/>
    <w:basedOn w:val="1"/>
    <w:autoRedefine/>
    <w:qFormat/>
    <w:uiPriority w:val="34"/>
    <w:pPr>
      <w:spacing w:after="160" w:line="259" w:lineRule="auto"/>
      <w:ind w:left="720"/>
    </w:pPr>
    <w:rPr>
      <w:kern w:val="0"/>
      <w:szCs w:val="21"/>
    </w:rPr>
  </w:style>
  <w:style w:type="paragraph" w:customStyle="1" w:styleId="29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0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188</Pages>
  <Words>21882</Words>
  <Characters>124731</Characters>
  <Lines>1039</Lines>
  <Paragraphs>292</Paragraphs>
  <TotalTime>0</TotalTime>
  <ScaleCrop>false</ScaleCrop>
  <LinksUpToDate>false</LinksUpToDate>
  <CharactersWithSpaces>146321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2022-04-15T01:23:00Z</dcterms:created>
  <dc:creator>CNIS</dc:creator>
  <cp:lastModifiedBy>WPS_1622795499</cp:lastModifiedBy>
  <cp:lastPrinted>2022-06-01T20:48:00Z</cp:lastPrinted>
  <dcterms:modified xsi:type="dcterms:W3CDTF">2024-02-01T09:39:56Z</dcterms:modified>
  <dc:title>标准名称</dc:title>
  <cp:revision>2632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MTWinEqns">
    <vt:bool>true</vt:bool>
  </property>
  <property fmtid="{D5CDD505-2E9C-101B-9397-08002B2CF9AE}" pid="4" name="ICV">
    <vt:lpwstr>DE98DA21B08C49F883A23BA9F4A35D0E_13</vt:lpwstr>
  </property>
</Properties>
</file>