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9D91A"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团体标准《信息技术 数字视网膜系统 第11部分：安全与隐私保护》</w:t>
      </w:r>
      <w:bookmarkStart w:id="0" w:name="_GoBack"/>
      <w:bookmarkEnd w:id="0"/>
      <w:r>
        <w:rPr>
          <w:rFonts w:hint="eastAsia" w:ascii="Arial" w:hAnsi="Arial" w:eastAsia="黑体" w:cs="Arial"/>
          <w:sz w:val="32"/>
        </w:rPr>
        <w:t>（征求意见稿）</w:t>
      </w:r>
    </w:p>
    <w:p w14:paraId="71524771"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意　见　汇　总　处　理　表</w:t>
      </w:r>
    </w:p>
    <w:p w14:paraId="78B634ED"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共</w:t>
      </w:r>
      <w:r>
        <w:t xml:space="preserve">  </w:t>
      </w:r>
      <w:r>
        <w:rPr>
          <w:rFonts w:hint="eastAsia"/>
        </w:rPr>
        <w:t>页</w:t>
      </w:r>
    </w:p>
    <w:p w14:paraId="09B40445">
      <w:pPr>
        <w:jc w:val="distribute"/>
      </w:pPr>
      <w:r>
        <w:rPr>
          <w:rFonts w:hint="eastAsia"/>
        </w:rPr>
        <w:t>编写单位：A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　填写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95"/>
        <w:gridCol w:w="5227"/>
        <w:gridCol w:w="1786"/>
        <w:gridCol w:w="3175"/>
        <w:gridCol w:w="811"/>
      </w:tblGrid>
      <w:tr w14:paraId="50FFE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48B847FE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 w14:paraId="33E095F3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 w14:paraId="78B5230D">
            <w:pPr>
              <w:tabs>
                <w:tab w:val="left" w:pos="222"/>
              </w:tabs>
              <w:ind w:left="71" w:leftChars="34"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 w14:paraId="2CFF8947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 w14:paraId="3DBF9383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 w14:paraId="1F2314C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 w14:paraId="42889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4F2648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2955C1C9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145D241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2A6A95A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637261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720D166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328F8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0A94B743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 w14:paraId="31B658D1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4848C463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546E9F44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5E08D1B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4703CED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4576E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69E7C88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 w14:paraId="2B7DF24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366A688">
            <w:pPr>
              <w:pStyle w:val="17"/>
              <w:tabs>
                <w:tab w:val="left" w:pos="222"/>
              </w:tabs>
              <w:ind w:left="71" w:leftChars="34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7104642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8A1C82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7396F52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7165B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0F17877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 w14:paraId="79E851F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80E5699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43BAD21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25E8FBF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99A8B5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6A166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38770F1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 w14:paraId="06B4A92E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0682FE4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37ECD5E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B0F961D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C9825C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77A2A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750D0B9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 w14:paraId="7E976790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29020F0D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2FB3D677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36F343F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44DE7D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45150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06A437EC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 w14:paraId="38A5E177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5DF6BDB0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26F4ED9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30E0D684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675D18F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51071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327326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 w14:paraId="1F6623A1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74F99228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026C002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628D7EA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3FFBCF1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20E28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2BEFA157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 w14:paraId="0194743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77069550">
            <w:pPr>
              <w:pStyle w:val="17"/>
              <w:tabs>
                <w:tab w:val="left" w:pos="222"/>
              </w:tabs>
              <w:ind w:left="71" w:leftChars="34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11ABAF0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5DABBD07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628EF46F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32E03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20DCBAA9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 w14:paraId="1BF1794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2C558FED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24107E9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44B2F01F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06D2A1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5C02C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433DBF85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5AC64D05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42A47D86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2781C0F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67489FB7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75D66D5F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2A98D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2964E67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767E9D6D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C4E49FE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2562CC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61493A27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A4B3BDF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14:paraId="22ACDC92"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hint="eastAsia" w:ascii="宋体"/>
        </w:rPr>
        <w:t>⑴</w:t>
      </w:r>
      <w:r>
        <w:rPr>
          <w:rFonts w:hint="eastAsia"/>
        </w:rPr>
        <w:t>发送“征求意见稿”的单位数：</w:t>
      </w: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个。</w:t>
      </w:r>
    </w:p>
    <w:p w14:paraId="3D270A4A">
      <w:pPr>
        <w:rPr>
          <w:rFonts w:ascii="宋体"/>
        </w:rPr>
      </w:pPr>
      <w:r>
        <w:rPr>
          <w:rFonts w:hint="eastAsia" w:ascii="宋体"/>
        </w:rPr>
        <w:t>　　　⑵收到“征求意见稿”后，回函的单位数：</w:t>
      </w:r>
      <w:r>
        <w:rPr>
          <w:rFonts w:ascii="宋体"/>
        </w:rPr>
        <w:t xml:space="preserve">  </w:t>
      </w:r>
      <w:r>
        <w:rPr>
          <w:rFonts w:hint="eastAsia" w:ascii="宋体"/>
        </w:rPr>
        <w:t>个。</w:t>
      </w:r>
    </w:p>
    <w:p w14:paraId="5A78CC17">
      <w:pPr>
        <w:rPr>
          <w:rFonts w:ascii="宋体"/>
        </w:rPr>
      </w:pPr>
      <w:r>
        <w:rPr>
          <w:rFonts w:hint="eastAsia"/>
        </w:rPr>
        <w:t>　　　</w:t>
      </w:r>
      <w:r>
        <w:rPr>
          <w:rFonts w:hint="eastAsia" w:ascii="宋体"/>
        </w:rPr>
        <w:t>⑶收到“征求意见稿”后，回函并有建议或意见的单位数：个。</w:t>
      </w:r>
    </w:p>
    <w:p w14:paraId="5D84BCDE">
      <w:pPr>
        <w:rPr>
          <w:rFonts w:ascii="宋体"/>
        </w:rPr>
      </w:pPr>
      <w:r>
        <w:rPr>
          <w:rFonts w:hint="eastAsia" w:ascii="宋体"/>
        </w:rPr>
        <w:t>　　　⑷没有回函的单位数：　</w:t>
      </w:r>
      <w:r>
        <w:rPr>
          <w:rFonts w:ascii="宋体"/>
        </w:rPr>
        <w:t xml:space="preserve"> </w:t>
      </w:r>
      <w:r>
        <w:rPr>
          <w:rFonts w:hint="eastAsia" w:ascii="宋体"/>
        </w:rPr>
        <w:t>0</w:t>
      </w:r>
      <w:r>
        <w:rPr>
          <w:rFonts w:ascii="宋体"/>
        </w:rPr>
        <w:t xml:space="preserve"> </w:t>
      </w:r>
      <w:r>
        <w:rPr>
          <w:rFonts w:hint="eastAsia" w:ascii="宋体"/>
        </w:rPr>
        <w:t>个。</w:t>
      </w:r>
    </w:p>
    <w:p w14:paraId="5E2F7A6D">
      <w:pPr>
        <w:rPr>
          <w:sz w:val="18"/>
          <w:szCs w:val="18"/>
        </w:rPr>
      </w:pP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（注：上述说明附在最后一页的下面）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17F8"/>
    <w:rsid w:val="000C4D97"/>
    <w:rsid w:val="000C6B46"/>
    <w:rsid w:val="000D25E1"/>
    <w:rsid w:val="000D28EF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D4982"/>
    <w:rsid w:val="002F040B"/>
    <w:rsid w:val="002F2A89"/>
    <w:rsid w:val="0030343C"/>
    <w:rsid w:val="003206A9"/>
    <w:rsid w:val="00336380"/>
    <w:rsid w:val="00364A62"/>
    <w:rsid w:val="00385259"/>
    <w:rsid w:val="0039502F"/>
    <w:rsid w:val="003A685E"/>
    <w:rsid w:val="003A6AED"/>
    <w:rsid w:val="003B4732"/>
    <w:rsid w:val="003B6679"/>
    <w:rsid w:val="003E2741"/>
    <w:rsid w:val="003F4B65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A28DC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03AB5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95EC2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1634B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038D4"/>
    <w:rsid w:val="00F1360B"/>
    <w:rsid w:val="00F161F6"/>
    <w:rsid w:val="00F1667E"/>
    <w:rsid w:val="00F2379C"/>
    <w:rsid w:val="00F24491"/>
    <w:rsid w:val="00F27413"/>
    <w:rsid w:val="00F71713"/>
    <w:rsid w:val="00F929E8"/>
    <w:rsid w:val="00F935C2"/>
    <w:rsid w:val="00F94402"/>
    <w:rsid w:val="00FA3928"/>
    <w:rsid w:val="00FA45E3"/>
    <w:rsid w:val="00FA4D47"/>
    <w:rsid w:val="00FA7024"/>
    <w:rsid w:val="00FA7A3E"/>
    <w:rsid w:val="00FD1917"/>
    <w:rsid w:val="00FE448D"/>
    <w:rsid w:val="00FE4C23"/>
    <w:rsid w:val="01040F3A"/>
    <w:rsid w:val="063A4B98"/>
    <w:rsid w:val="07333AFB"/>
    <w:rsid w:val="0EF56C79"/>
    <w:rsid w:val="1B394F38"/>
    <w:rsid w:val="304904F1"/>
    <w:rsid w:val="35505880"/>
    <w:rsid w:val="3E1A786F"/>
    <w:rsid w:val="3E973828"/>
    <w:rsid w:val="425D56D3"/>
    <w:rsid w:val="43823F61"/>
    <w:rsid w:val="59630C26"/>
    <w:rsid w:val="64B4254F"/>
    <w:rsid w:val="673164E8"/>
    <w:rsid w:val="7E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  <w:rPr>
      <w:sz w:val="24"/>
      <w:szCs w:val="20"/>
    </w:rPr>
  </w:style>
  <w:style w:type="paragraph" w:styleId="3">
    <w:name w:val="Balloon Text"/>
    <w:basedOn w:val="1"/>
    <w:link w:val="11"/>
    <w:qFormat/>
    <w:uiPriority w:val="0"/>
    <w:rPr>
      <w:sz w:val="1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qFormat/>
    <w:uiPriority w:val="0"/>
    <w:rPr>
      <w:b/>
    </w:rPr>
  </w:style>
  <w:style w:type="character" w:styleId="9">
    <w:name w:val="Hyperlink"/>
    <w:basedOn w:val="8"/>
    <w:qFormat/>
    <w:uiPriority w:val="0"/>
    <w:rPr>
      <w:color w:val="000000"/>
      <w:u w:val="none"/>
    </w:rPr>
  </w:style>
  <w:style w:type="character" w:styleId="10">
    <w:name w:val="annotation reference"/>
    <w:basedOn w:val="8"/>
    <w:qFormat/>
    <w:uiPriority w:val="0"/>
    <w:rPr>
      <w:sz w:val="21"/>
    </w:rPr>
  </w:style>
  <w:style w:type="character" w:customStyle="1" w:styleId="11">
    <w:name w:val="批注框文本 字符"/>
    <w:link w:val="3"/>
    <w:qFormat/>
    <w:locked/>
    <w:uiPriority w:val="0"/>
    <w:rPr>
      <w:kern w:val="2"/>
      <w:sz w:val="18"/>
    </w:rPr>
  </w:style>
  <w:style w:type="character" w:customStyle="1" w:styleId="12">
    <w:name w:val="批注主题 字符"/>
    <w:link w:val="6"/>
    <w:qFormat/>
    <w:locked/>
    <w:uiPriority w:val="0"/>
    <w:rPr>
      <w:b/>
      <w:kern w:val="2"/>
      <w:sz w:val="24"/>
    </w:rPr>
  </w:style>
  <w:style w:type="character" w:customStyle="1" w:styleId="13">
    <w:name w:val="批注文字 字符"/>
    <w:link w:val="2"/>
    <w:qFormat/>
    <w:locked/>
    <w:uiPriority w:val="0"/>
    <w:rPr>
      <w:kern w:val="2"/>
      <w:sz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/>
      <w:sz w:val="21"/>
      <w:lang w:val="en-US" w:eastAsia="zh-CN" w:bidi="ar-SA"/>
    </w:rPr>
  </w:style>
  <w:style w:type="paragraph" w:customStyle="1" w:styleId="15">
    <w:name w:val="段"/>
    <w:link w:val="14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SyntaxElement"/>
    <w:qFormat/>
    <w:uiPriority w:val="0"/>
    <w:rPr>
      <w:rFonts w:ascii="Arial" w:hAnsi="Arial"/>
      <w:b/>
      <w:sz w:val="20"/>
      <w:lang w:val="en-GB"/>
    </w:rPr>
  </w:style>
  <w:style w:type="paragraph" w:customStyle="1" w:styleId="17">
    <w:name w:val="SyntaxBox"/>
    <w:basedOn w:val="1"/>
    <w:qFormat/>
    <w:uiPriority w:val="0"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hAnsi="Arial" w:eastAsia="MS Mincho"/>
      <w:kern w:val="0"/>
      <w:sz w:val="20"/>
      <w:szCs w:val="20"/>
      <w:lang w:eastAsia="ja-JP"/>
    </w:rPr>
  </w:style>
  <w:style w:type="paragraph" w:customStyle="1" w:styleId="18">
    <w:name w:val="syntaxBox"/>
    <w:basedOn w:val="1"/>
    <w:qFormat/>
    <w:uiPriority w:val="0"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hAnsi="Helvetica" w:eastAsia="BatangChe"/>
      <w:kern w:val="0"/>
      <w:sz w:val="20"/>
      <w:szCs w:val="20"/>
      <w:lang w:val="en-GB" w:eastAsia="en-US"/>
    </w:rPr>
  </w:style>
  <w:style w:type="paragraph" w:customStyle="1" w:styleId="19">
    <w:name w:val="目次、标准名称标题"/>
    <w:basedOn w:val="1"/>
    <w:next w:val="15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20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e-world</Company>
  <Pages>1</Pages>
  <Words>186</Words>
  <Characters>193</Characters>
  <Lines>3</Lines>
  <Paragraphs>1</Paragraphs>
  <TotalTime>2</TotalTime>
  <ScaleCrop>false</ScaleCrop>
  <LinksUpToDate>false</LinksUpToDate>
  <CharactersWithSpaces>373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2024-09-09T07:25:00Z</dcterms:created>
  <dc:creator>zhangy</dc:creator>
  <cp:lastModifiedBy>竟然有人</cp:lastModifiedBy>
  <dcterms:modified xsi:type="dcterms:W3CDTF">2025-04-25T08:27:38Z</dcterms:modified>
  <dc:title>意　见　汇　总　处　理　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9D0BE68856F14188BA33D39AE65CAB3F_13</vt:lpwstr>
  </property>
  <property fmtid="{D5CDD505-2E9C-101B-9397-08002B2CF9AE}" pid="4" name="KSOTemplateDocerSaveRecord">
    <vt:lpwstr>eyJoZGlkIjoiZmIxMTlmMjk1N2U3N2UxMzdiMTE0YjAxNmUzNTM5MTciLCJ1c2VySWQiOiIyNjc4ODg2MTcifQ==</vt:lpwstr>
  </property>
</Properties>
</file>